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B8" w:rsidRDefault="000652B8" w:rsidP="000652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color w:val="333333"/>
          <w:sz w:val="45"/>
          <w:szCs w:val="45"/>
        </w:rPr>
      </w:pPr>
      <w:r>
        <w:rPr>
          <w:rStyle w:val="c6"/>
          <w:color w:val="333333"/>
          <w:sz w:val="45"/>
          <w:szCs w:val="45"/>
        </w:rPr>
        <w:t>План работы</w:t>
      </w:r>
      <w:r w:rsidR="00394222">
        <w:rPr>
          <w:rStyle w:val="c6"/>
          <w:color w:val="333333"/>
          <w:sz w:val="45"/>
          <w:szCs w:val="45"/>
        </w:rPr>
        <w:t xml:space="preserve"> профсоюзной организации на 202</w:t>
      </w:r>
      <w:r w:rsidR="00394222" w:rsidRPr="00394222">
        <w:rPr>
          <w:rStyle w:val="c6"/>
          <w:color w:val="333333"/>
          <w:sz w:val="45"/>
          <w:szCs w:val="45"/>
        </w:rPr>
        <w:t>3</w:t>
      </w:r>
      <w:r w:rsidR="00394222">
        <w:rPr>
          <w:rStyle w:val="c6"/>
          <w:color w:val="333333"/>
          <w:sz w:val="45"/>
          <w:szCs w:val="45"/>
        </w:rPr>
        <w:t>-20</w:t>
      </w:r>
      <w:r w:rsidR="00394222" w:rsidRPr="00394222">
        <w:rPr>
          <w:rStyle w:val="c6"/>
          <w:color w:val="333333"/>
          <w:sz w:val="45"/>
          <w:szCs w:val="45"/>
        </w:rPr>
        <w:t xml:space="preserve">24 </w:t>
      </w:r>
      <w:r>
        <w:rPr>
          <w:rStyle w:val="c6"/>
          <w:color w:val="333333"/>
          <w:sz w:val="45"/>
          <w:szCs w:val="45"/>
        </w:rPr>
        <w:t>учебный год.</w:t>
      </w:r>
    </w:p>
    <w:p w:rsidR="00394222" w:rsidRPr="00394222" w:rsidRDefault="00394222" w:rsidP="000652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2"/>
          <w:szCs w:val="12"/>
        </w:rPr>
      </w:pPr>
      <w:r>
        <w:rPr>
          <w:rStyle w:val="c6"/>
          <w:color w:val="333333"/>
          <w:sz w:val="28"/>
          <w:szCs w:val="28"/>
        </w:rPr>
        <w:t xml:space="preserve"> ППО </w:t>
      </w:r>
      <w:bookmarkStart w:id="0" w:name="_GoBack"/>
      <w:bookmarkEnd w:id="0"/>
      <w:r w:rsidRPr="00394222">
        <w:rPr>
          <w:rStyle w:val="c6"/>
          <w:color w:val="333333"/>
          <w:sz w:val="28"/>
          <w:szCs w:val="28"/>
        </w:rPr>
        <w:t>МАДОУ «Детский сад «Золотой ключик»</w:t>
      </w:r>
    </w:p>
    <w:p w:rsidR="000652B8" w:rsidRDefault="000652B8" w:rsidP="000652B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СЕНТЯБРЬ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Оформление профсоюзного уголка (дополнение, обновление)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трудовых книжек.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Составл</w:t>
      </w:r>
      <w:r w:rsidR="00394222">
        <w:rPr>
          <w:rStyle w:val="c1"/>
          <w:color w:val="000000"/>
          <w:sz w:val="27"/>
          <w:szCs w:val="27"/>
        </w:rPr>
        <w:t>ение плана работы на 202</w:t>
      </w:r>
      <w:r w:rsidR="00394222" w:rsidRPr="00394222">
        <w:rPr>
          <w:rStyle w:val="c1"/>
          <w:color w:val="000000"/>
          <w:sz w:val="27"/>
          <w:szCs w:val="27"/>
        </w:rPr>
        <w:t>3</w:t>
      </w:r>
      <w:r w:rsidR="00394222">
        <w:rPr>
          <w:rStyle w:val="c1"/>
          <w:color w:val="000000"/>
          <w:sz w:val="27"/>
          <w:szCs w:val="27"/>
        </w:rPr>
        <w:t xml:space="preserve"> – 202</w:t>
      </w:r>
      <w:r w:rsidR="00394222" w:rsidRPr="00394222">
        <w:rPr>
          <w:rStyle w:val="c1"/>
          <w:color w:val="000000"/>
          <w:sz w:val="27"/>
          <w:szCs w:val="27"/>
        </w:rPr>
        <w:t>4</w:t>
      </w:r>
      <w:r>
        <w:rPr>
          <w:rStyle w:val="c1"/>
          <w:color w:val="000000"/>
          <w:sz w:val="27"/>
          <w:szCs w:val="27"/>
        </w:rPr>
        <w:t xml:space="preserve"> учебный год.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Проведение сверки учёта членов Профсоюза.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5. Составление перечня юбилейных, праздничных и знаменательных дат для членов Профсоюза.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6.Подготовка мероприятия, посвященного «Дню дошкольного работника».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  <w:lang w:val="en-US"/>
        </w:rPr>
      </w:pPr>
      <w:r>
        <w:rPr>
          <w:rStyle w:val="c1"/>
          <w:color w:val="000000"/>
          <w:sz w:val="27"/>
          <w:szCs w:val="27"/>
        </w:rPr>
        <w:t xml:space="preserve">7. День охраны труда: рейд комиссии </w:t>
      </w:r>
      <w:proofErr w:type="gramStart"/>
      <w:r>
        <w:rPr>
          <w:rStyle w:val="c1"/>
          <w:color w:val="000000"/>
          <w:sz w:val="27"/>
          <w:szCs w:val="27"/>
        </w:rPr>
        <w:t>по</w:t>
      </w:r>
      <w:proofErr w:type="gramEnd"/>
      <w:r>
        <w:rPr>
          <w:rStyle w:val="c1"/>
          <w:color w:val="000000"/>
          <w:sz w:val="27"/>
          <w:szCs w:val="27"/>
        </w:rPr>
        <w:t xml:space="preserve"> </w:t>
      </w:r>
      <w:proofErr w:type="gramStart"/>
      <w:r>
        <w:rPr>
          <w:rStyle w:val="c1"/>
          <w:color w:val="000000"/>
          <w:sz w:val="27"/>
          <w:szCs w:val="27"/>
        </w:rPr>
        <w:t>ОТ</w:t>
      </w:r>
      <w:proofErr w:type="gramEnd"/>
      <w:r>
        <w:rPr>
          <w:rStyle w:val="c1"/>
          <w:color w:val="000000"/>
          <w:sz w:val="27"/>
          <w:szCs w:val="27"/>
        </w:rPr>
        <w:t xml:space="preserve"> и ТБ - готовность к учебному году.</w:t>
      </w:r>
    </w:p>
    <w:p w:rsidR="00394222" w:rsidRPr="00394222" w:rsidRDefault="00394222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4222">
        <w:rPr>
          <w:rStyle w:val="c1"/>
          <w:color w:val="000000"/>
          <w:sz w:val="27"/>
          <w:szCs w:val="27"/>
        </w:rPr>
        <w:t>8.</w:t>
      </w:r>
      <w:r>
        <w:rPr>
          <w:rStyle w:val="c1"/>
          <w:color w:val="000000"/>
          <w:sz w:val="27"/>
          <w:szCs w:val="27"/>
        </w:rPr>
        <w:t xml:space="preserve"> Организация участия в сборе гуманитарной помощи для участников СВО.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ОКТЯБРЬ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Подготовка и проведение Дня  пожилого человека (чествование ветеранов педагогического труда).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инструкций по охране труда и технике безопасности, наличие подписей работающих.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Подготовка и проведение профсоюзного собрания "Правила внутреннего трудового распорядка".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Экологический субботник по уборке территории ДОУ.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НОЯБРЬ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1. Провести заседание профкома «О результатах проверки ведения личных дел и трудовых книжек работающих».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2. Проверить правильность оформления финансовых документов (смет, отчетов, актов).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3. Проанализировать результативность проводимой работы по мотивации профсоюзного членства.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 4.День охраны труда </w:t>
      </w:r>
      <w:proofErr w:type="gramStart"/>
      <w:r>
        <w:rPr>
          <w:rStyle w:val="c1"/>
          <w:color w:val="000000"/>
          <w:sz w:val="27"/>
          <w:szCs w:val="27"/>
        </w:rPr>
        <w:t>:с</w:t>
      </w:r>
      <w:proofErr w:type="gramEnd"/>
      <w:r>
        <w:rPr>
          <w:rStyle w:val="c1"/>
          <w:color w:val="000000"/>
          <w:sz w:val="27"/>
          <w:szCs w:val="27"/>
        </w:rPr>
        <w:t>облюдение   правил и требований ОТ и ТБ на рабочих местах.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5. Составление списков сотрудников ДОУ на получение новогодних подарков для детей.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6. Проверка пищеблока и склада.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 7. Отчет </w:t>
      </w:r>
      <w:proofErr w:type="spellStart"/>
      <w:r>
        <w:rPr>
          <w:rStyle w:val="c1"/>
          <w:color w:val="000000"/>
          <w:sz w:val="27"/>
          <w:szCs w:val="27"/>
        </w:rPr>
        <w:t>бракеражной</w:t>
      </w:r>
      <w:proofErr w:type="spellEnd"/>
      <w:r>
        <w:rPr>
          <w:rStyle w:val="c1"/>
          <w:color w:val="000000"/>
          <w:sz w:val="27"/>
          <w:szCs w:val="27"/>
        </w:rPr>
        <w:t xml:space="preserve"> комиссии по организации питания детей в ДОУ.</w:t>
      </w:r>
    </w:p>
    <w:p w:rsidR="00F2604E" w:rsidRDefault="00F2604E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7"/>
          <w:szCs w:val="27"/>
        </w:rPr>
        <w:t> </w:t>
      </w:r>
      <w:r>
        <w:rPr>
          <w:rStyle w:val="c4"/>
          <w:b/>
          <w:bCs/>
          <w:color w:val="000000"/>
          <w:sz w:val="27"/>
          <w:szCs w:val="27"/>
        </w:rPr>
        <w:t>ДЕКАБРЬ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Отчёт о выполнении Коллективного договора.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Организация выдачи новогодних подарков для детей членов Профсоюза.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Подготовка новогоднего праздника для работников образовательного учреждения.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 Согласование гр</w:t>
      </w:r>
      <w:r w:rsidR="00394222">
        <w:rPr>
          <w:rStyle w:val="c1"/>
          <w:color w:val="000000"/>
          <w:sz w:val="27"/>
          <w:szCs w:val="27"/>
        </w:rPr>
        <w:t>афик отпусков работников на 202</w:t>
      </w:r>
      <w:r w:rsidR="00394222" w:rsidRPr="00394222">
        <w:rPr>
          <w:rStyle w:val="c1"/>
          <w:color w:val="000000"/>
          <w:sz w:val="27"/>
          <w:szCs w:val="27"/>
        </w:rPr>
        <w:t>4</w:t>
      </w:r>
      <w:r>
        <w:rPr>
          <w:rStyle w:val="c1"/>
          <w:color w:val="000000"/>
          <w:sz w:val="27"/>
          <w:szCs w:val="27"/>
        </w:rPr>
        <w:t>год.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5. День охраны труда: наличие инструкций по ОТ и ТБ на рабочих местах, соблюдение ОТ при работе.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6. Подготовка и проведение профсоюзного собрания "Об организации работы по Охране Труда  и Технике Безопасности".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 7. Организация и проведение новогоднего вечера для сотрудников ДОУ.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ЯНВАРЬ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Провести заседание профсоюзного комитета.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выполнение принятых решений на профсоюзных собраниях и заседаниях профкома.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3. Работа с документацией: обновление, согласование.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ФЕВРАЛЬ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2. Подготовка и проведение  мероприятий, </w:t>
      </w:r>
      <w:proofErr w:type="gramStart"/>
      <w:r>
        <w:rPr>
          <w:rStyle w:val="c1"/>
          <w:color w:val="000000"/>
          <w:sz w:val="27"/>
          <w:szCs w:val="27"/>
        </w:rPr>
        <w:t>посвященным</w:t>
      </w:r>
      <w:proofErr w:type="gramEnd"/>
      <w:r>
        <w:rPr>
          <w:rStyle w:val="c1"/>
          <w:color w:val="000000"/>
          <w:sz w:val="27"/>
          <w:szCs w:val="27"/>
        </w:rPr>
        <w:t xml:space="preserve"> 23 февраля и Международному женскому Дню 8 Марта.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День охраны труда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Контроль за обеспечением сотрудников ДОУ средствами индивидуальной защиты и спецодеждой.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МАРТ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Проведение мероприятия  честь Международного женского дня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Поздравить ветеранов педагогического труда с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День охраны труда: состояние охраны труда и техники безопасности на пищеблоке.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АПРЕЛЬ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Месячник по охране труда и технике безопасности.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Провести профсоюзное собрание «Об организации работы по охране труда и технической безопасности».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Об участии сотрудников в экологических  субботниках и благоустройстве территории ДОУ.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МАЙ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Совместно с администрацией рассмотреть отчёт о выполнении Коллективного договора).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  Ознакомление работников с нормативными документами по правовым вопросам.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Участие в демонстрации и митинге, посвященным Международному дню солидарности трудящихся и Дню Победы.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День охраны труда: рейд по санитарному состоянию помещений и охраны труда на рабочем месте.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5. Проведение инструктажей к летней оздоровительной работе.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ИЮНЬ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Планирование профсоюзных собраний на следующий учебный год.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состояние охраны труда и техники безопасности в ДОУ.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Осуществлять контроль за своевременной выплатой отпускных работникам образовательного учреждения.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5.  Проверка выполнения соглашения по охране труда с адми</w:t>
      </w:r>
      <w:r w:rsidR="00394222">
        <w:rPr>
          <w:rStyle w:val="c1"/>
          <w:color w:val="000000"/>
          <w:sz w:val="27"/>
          <w:szCs w:val="27"/>
        </w:rPr>
        <w:t>нистрацией за 1-е полугодие 202</w:t>
      </w:r>
      <w:r w:rsidR="00394222" w:rsidRPr="00394222">
        <w:rPr>
          <w:rStyle w:val="c1"/>
          <w:color w:val="000000"/>
          <w:sz w:val="27"/>
          <w:szCs w:val="27"/>
        </w:rPr>
        <w:t>3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ИЮЛЬ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Отчет выполнения «Соглашения по охране труда» с ад</w:t>
      </w:r>
      <w:r w:rsidR="00394222">
        <w:rPr>
          <w:rStyle w:val="c1"/>
          <w:color w:val="000000"/>
          <w:sz w:val="27"/>
          <w:szCs w:val="27"/>
        </w:rPr>
        <w:t>министрацией за 1 полугодие 202</w:t>
      </w:r>
      <w:r w:rsidR="00394222" w:rsidRPr="00394222">
        <w:rPr>
          <w:rStyle w:val="c1"/>
          <w:color w:val="000000"/>
          <w:sz w:val="27"/>
          <w:szCs w:val="27"/>
        </w:rPr>
        <w:t>3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Поверка ведения личных дел и трудовых книжек сотрудников ДОУ.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День охраны труда: состояние территории ДОУ, соблюдение ОТ и ТБ при проведении прогулок в ДОУ.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АВГУСТ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A4EE3" w:rsidRDefault="003A4EE3"/>
    <w:sectPr w:rsidR="003A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E"/>
    <w:rsid w:val="000652B8"/>
    <w:rsid w:val="00394222"/>
    <w:rsid w:val="003A4EE3"/>
    <w:rsid w:val="007616AE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Детский сад</cp:lastModifiedBy>
  <cp:revision>6</cp:revision>
  <dcterms:created xsi:type="dcterms:W3CDTF">2021-11-25T11:06:00Z</dcterms:created>
  <dcterms:modified xsi:type="dcterms:W3CDTF">2023-12-19T05:19:00Z</dcterms:modified>
</cp:coreProperties>
</file>