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3BE4" w:rsidRDefault="00DD0E39" w:rsidP="00B277CE">
      <w:pPr>
        <w:pStyle w:val="a3"/>
        <w:tabs>
          <w:tab w:val="left" w:pos="5720"/>
        </w:tabs>
        <w:spacing w:before="71"/>
        <w:ind w:left="0"/>
      </w:pPr>
      <w:r>
        <w:t xml:space="preserve">       ПРИНЯТА</w:t>
      </w:r>
      <w:r w:rsidR="00B50F1B">
        <w:tab/>
        <w:t>УТВЕРЖДАЮ</w:t>
      </w:r>
    </w:p>
    <w:p w:rsidR="00563BE4" w:rsidRDefault="00B50F1B">
      <w:pPr>
        <w:pStyle w:val="a3"/>
        <w:tabs>
          <w:tab w:val="left" w:pos="5722"/>
          <w:tab w:val="left" w:pos="7251"/>
        </w:tabs>
        <w:spacing w:before="41"/>
        <w:ind w:left="398"/>
      </w:pPr>
      <w:r>
        <w:t>на</w:t>
      </w:r>
      <w:r w:rsidR="00DD0E39">
        <w:t xml:space="preserve"> </w:t>
      </w:r>
      <w:r>
        <w:t>педагогическом</w:t>
      </w:r>
      <w:r w:rsidR="00DD0E39">
        <w:t xml:space="preserve"> </w:t>
      </w:r>
      <w:r>
        <w:t>совете</w:t>
      </w:r>
      <w:r>
        <w:tab/>
        <w:t>Приказом</w:t>
      </w:r>
      <w:r w:rsidR="00DD0E39">
        <w:t xml:space="preserve"> </w:t>
      </w:r>
      <w:r w:rsidR="00FA61B5">
        <w:rPr>
          <w:spacing w:val="-5"/>
        </w:rPr>
        <w:t xml:space="preserve">от </w:t>
      </w:r>
      <w:r w:rsidR="00FA61B5">
        <w:rPr>
          <w:u w:val="single"/>
        </w:rPr>
        <w:t>__</w:t>
      </w:r>
      <w:r w:rsidR="00B277CE">
        <w:rPr>
          <w:u w:val="single"/>
        </w:rPr>
        <w:t>№ 26 от 28.08.</w:t>
      </w:r>
      <w:r>
        <w:rPr>
          <w:u w:val="single"/>
        </w:rPr>
        <w:t>2023г</w:t>
      </w:r>
    </w:p>
    <w:p w:rsidR="00B277CE" w:rsidRPr="00B277CE" w:rsidRDefault="00B50F1B" w:rsidP="00B277CE">
      <w:pPr>
        <w:pStyle w:val="a3"/>
        <w:tabs>
          <w:tab w:val="left" w:pos="5746"/>
        </w:tabs>
        <w:spacing w:before="41"/>
        <w:ind w:left="398"/>
        <w:rPr>
          <w:spacing w:val="-12"/>
        </w:rPr>
      </w:pPr>
      <w:r>
        <w:t>протокол</w:t>
      </w:r>
      <w:r w:rsidR="00DD0E39">
        <w:t xml:space="preserve"> </w:t>
      </w:r>
      <w:r>
        <w:t>заседания</w:t>
      </w:r>
      <w:r w:rsidR="00DD0E39">
        <w:t xml:space="preserve">                                                       </w:t>
      </w:r>
      <w:r>
        <w:rPr>
          <w:spacing w:val="-1"/>
        </w:rPr>
        <w:t>Заведующий</w:t>
      </w:r>
      <w:r w:rsidR="00DD0E39">
        <w:rPr>
          <w:spacing w:val="-1"/>
        </w:rPr>
        <w:t xml:space="preserve"> </w:t>
      </w:r>
      <w:r w:rsidR="00B277CE">
        <w:rPr>
          <w:spacing w:val="-1"/>
        </w:rPr>
        <w:t>МА</w:t>
      </w:r>
      <w:r>
        <w:rPr>
          <w:spacing w:val="-1"/>
        </w:rPr>
        <w:t>ДОУ</w:t>
      </w:r>
      <w:r w:rsidR="00DD0E39">
        <w:rPr>
          <w:spacing w:val="-12"/>
        </w:rPr>
        <w:t>« Детский «Золотой ключик»</w:t>
      </w:r>
    </w:p>
    <w:p w:rsidR="00563BE4" w:rsidRPr="00B277CE" w:rsidRDefault="00B50F1B">
      <w:pPr>
        <w:pStyle w:val="a3"/>
        <w:tabs>
          <w:tab w:val="left" w:pos="1401"/>
          <w:tab w:val="left" w:pos="5780"/>
          <w:tab w:val="left" w:pos="8115"/>
        </w:tabs>
        <w:spacing w:before="43"/>
        <w:ind w:left="398"/>
      </w:pPr>
      <w:r>
        <w:rPr>
          <w:u w:val="single"/>
        </w:rPr>
        <w:t>от</w:t>
      </w:r>
      <w:r w:rsidR="00DD0E39">
        <w:rPr>
          <w:spacing w:val="-2"/>
          <w:u w:val="single"/>
        </w:rPr>
        <w:t xml:space="preserve"> 27</w:t>
      </w:r>
      <w:r w:rsidR="00A63A32">
        <w:rPr>
          <w:spacing w:val="-2"/>
          <w:u w:val="single"/>
        </w:rPr>
        <w:t>.08.</w:t>
      </w:r>
      <w:r w:rsidR="00A63A32">
        <w:rPr>
          <w:u w:val="single"/>
        </w:rPr>
        <w:t>2023г. № 1</w:t>
      </w:r>
      <w:r>
        <w:tab/>
      </w:r>
      <w:r w:rsidR="00DD0E39">
        <w:t xml:space="preserve">               _________</w:t>
      </w:r>
      <w:r>
        <w:rPr>
          <w:u w:val="single"/>
        </w:rPr>
        <w:tab/>
      </w:r>
      <w:r w:rsidR="00B277CE">
        <w:rPr>
          <w:u w:val="single"/>
        </w:rPr>
        <w:t>А.У. Ищанова</w:t>
      </w:r>
    </w:p>
    <w:p w:rsidR="00563BE4" w:rsidRDefault="00563BE4">
      <w:pPr>
        <w:pStyle w:val="a3"/>
        <w:spacing w:before="3"/>
        <w:ind w:left="0"/>
        <w:rPr>
          <w:sz w:val="23"/>
        </w:rPr>
      </w:pPr>
    </w:p>
    <w:p w:rsidR="00563BE4" w:rsidRDefault="00563BE4">
      <w:pPr>
        <w:rPr>
          <w:sz w:val="23"/>
        </w:rPr>
        <w:sectPr w:rsidR="00563BE4">
          <w:footerReference w:type="default" r:id="rId7"/>
          <w:type w:val="continuous"/>
          <w:pgSz w:w="11910" w:h="16840"/>
          <w:pgMar w:top="1040" w:right="360" w:bottom="1120" w:left="540" w:header="720" w:footer="923" w:gutter="0"/>
          <w:pgNumType w:start="1"/>
          <w:cols w:space="720"/>
        </w:sectPr>
      </w:pPr>
    </w:p>
    <w:p w:rsidR="00563BE4" w:rsidRDefault="00B50F1B">
      <w:pPr>
        <w:pStyle w:val="a3"/>
        <w:spacing w:before="90"/>
        <w:ind w:left="398"/>
      </w:pPr>
      <w:r>
        <w:lastRenderedPageBreak/>
        <w:t>СОГЛАСОВАНА</w:t>
      </w:r>
    </w:p>
    <w:p w:rsidR="00563BE4" w:rsidRDefault="00B50F1B">
      <w:pPr>
        <w:pStyle w:val="a3"/>
        <w:spacing w:before="41"/>
        <w:ind w:left="398"/>
      </w:pPr>
      <w:r>
        <w:t>с</w:t>
      </w:r>
      <w:r w:rsidR="00DD0E39">
        <w:t xml:space="preserve"> </w:t>
      </w:r>
      <w:r>
        <w:t>Советом</w:t>
      </w:r>
      <w:r w:rsidR="00DD0E39">
        <w:t xml:space="preserve"> </w:t>
      </w:r>
      <w:r>
        <w:t>родителей</w:t>
      </w:r>
    </w:p>
    <w:p w:rsidR="00563BE4" w:rsidRDefault="00A63A32">
      <w:pPr>
        <w:pStyle w:val="a3"/>
        <w:spacing w:before="43" w:line="276" w:lineRule="auto"/>
        <w:ind w:left="398" w:right="31"/>
      </w:pPr>
      <w:r>
        <w:rPr>
          <w:spacing w:val="-1"/>
        </w:rPr>
        <w:t>МА</w:t>
      </w:r>
      <w:r w:rsidR="00B50F1B">
        <w:rPr>
          <w:spacing w:val="-1"/>
        </w:rPr>
        <w:t xml:space="preserve">ДОУ </w:t>
      </w:r>
      <w:r w:rsidR="00B50F1B">
        <w:t>протокол</w:t>
      </w:r>
    </w:p>
    <w:p w:rsidR="00563BE4" w:rsidRDefault="00DD0E39">
      <w:pPr>
        <w:pStyle w:val="a3"/>
        <w:tabs>
          <w:tab w:val="left" w:pos="1401"/>
        </w:tabs>
        <w:spacing w:line="275" w:lineRule="exact"/>
        <w:ind w:left="398"/>
      </w:pPr>
      <w:r>
        <w:rPr>
          <w:u w:val="single"/>
        </w:rPr>
        <w:t>о</w:t>
      </w:r>
      <w:r w:rsidR="00B50F1B">
        <w:rPr>
          <w:u w:val="single"/>
        </w:rPr>
        <w:t>т</w:t>
      </w:r>
      <w:r>
        <w:rPr>
          <w:u w:val="single"/>
        </w:rPr>
        <w:t xml:space="preserve"> </w:t>
      </w:r>
      <w:r w:rsidR="00A63A32">
        <w:rPr>
          <w:spacing w:val="-2"/>
          <w:u w:val="single"/>
        </w:rPr>
        <w:t>28.08 .</w:t>
      </w:r>
      <w:r w:rsidR="00B50F1B">
        <w:rPr>
          <w:u w:val="single"/>
        </w:rPr>
        <w:t>2023г.</w:t>
      </w:r>
      <w:r w:rsidR="00A63A32">
        <w:rPr>
          <w:u w:val="single"/>
        </w:rPr>
        <w:t xml:space="preserve"> № 1</w:t>
      </w:r>
    </w:p>
    <w:p w:rsidR="00563BE4" w:rsidRDefault="00B50F1B" w:rsidP="00FA61B5">
      <w:pPr>
        <w:pStyle w:val="a3"/>
        <w:spacing w:before="3"/>
        <w:ind w:left="0"/>
        <w:rPr>
          <w:sz w:val="8"/>
        </w:rPr>
      </w:pPr>
      <w:r>
        <w:br w:type="column"/>
      </w:r>
    </w:p>
    <w:p w:rsidR="00563BE4" w:rsidRDefault="00563BE4">
      <w:pPr>
        <w:rPr>
          <w:sz w:val="8"/>
        </w:rPr>
        <w:sectPr w:rsidR="00563BE4">
          <w:type w:val="continuous"/>
          <w:pgSz w:w="11910" w:h="16840"/>
          <w:pgMar w:top="1040" w:right="360" w:bottom="1120" w:left="540" w:header="720" w:footer="720" w:gutter="0"/>
          <w:cols w:num="2" w:space="720" w:equalWidth="0">
            <w:col w:w="4604" w:space="698"/>
            <w:col w:w="5708"/>
          </w:cols>
        </w:sectPr>
      </w:pPr>
    </w:p>
    <w:p w:rsidR="00563BE4" w:rsidRDefault="00563BE4">
      <w:pPr>
        <w:pStyle w:val="a3"/>
        <w:ind w:left="0"/>
        <w:rPr>
          <w:sz w:val="20"/>
        </w:rPr>
      </w:pPr>
    </w:p>
    <w:p w:rsidR="00563BE4" w:rsidRDefault="00563BE4">
      <w:pPr>
        <w:pStyle w:val="a3"/>
        <w:ind w:left="0"/>
        <w:rPr>
          <w:sz w:val="20"/>
        </w:rPr>
      </w:pPr>
    </w:p>
    <w:p w:rsidR="00563BE4" w:rsidRDefault="00563BE4">
      <w:pPr>
        <w:pStyle w:val="a3"/>
        <w:ind w:left="0"/>
        <w:rPr>
          <w:sz w:val="20"/>
        </w:rPr>
      </w:pPr>
    </w:p>
    <w:p w:rsidR="00563BE4" w:rsidRDefault="00563BE4">
      <w:pPr>
        <w:pStyle w:val="a3"/>
        <w:ind w:left="0"/>
        <w:rPr>
          <w:sz w:val="20"/>
        </w:rPr>
      </w:pPr>
    </w:p>
    <w:p w:rsidR="00563BE4" w:rsidRDefault="00563BE4">
      <w:pPr>
        <w:pStyle w:val="a3"/>
        <w:spacing w:before="7"/>
        <w:ind w:left="0"/>
        <w:rPr>
          <w:sz w:val="26"/>
        </w:rPr>
      </w:pPr>
    </w:p>
    <w:p w:rsidR="00563BE4" w:rsidRDefault="00B50F1B">
      <w:pPr>
        <w:pStyle w:val="1"/>
        <w:spacing w:before="89" w:line="278" w:lineRule="auto"/>
      </w:pPr>
      <w:r>
        <w:rPr>
          <w:spacing w:val="-3"/>
        </w:rPr>
        <w:t>ОСНОВНАЯ</w:t>
      </w:r>
      <w:r w:rsidR="00DD0E39">
        <w:rPr>
          <w:spacing w:val="-3"/>
        </w:rPr>
        <w:t xml:space="preserve"> </w:t>
      </w:r>
      <w:r>
        <w:rPr>
          <w:spacing w:val="-3"/>
        </w:rPr>
        <w:t>ОБРАЗОВАТЕЛЬНАЯ</w:t>
      </w:r>
      <w:r w:rsidR="00DD0E39">
        <w:rPr>
          <w:spacing w:val="-3"/>
        </w:rPr>
        <w:t xml:space="preserve"> </w:t>
      </w:r>
      <w:r>
        <w:rPr>
          <w:spacing w:val="-2"/>
        </w:rPr>
        <w:t>ПРОГРАММА</w:t>
      </w:r>
    </w:p>
    <w:p w:rsidR="00563BE4" w:rsidRDefault="00B50F1B">
      <w:pPr>
        <w:spacing w:line="317" w:lineRule="exact"/>
        <w:ind w:left="1426" w:right="1370"/>
        <w:jc w:val="center"/>
        <w:rPr>
          <w:b/>
          <w:spacing w:val="-3"/>
          <w:sz w:val="28"/>
        </w:rPr>
      </w:pPr>
      <w:r>
        <w:rPr>
          <w:b/>
          <w:spacing w:val="-3"/>
          <w:sz w:val="28"/>
        </w:rPr>
        <w:t>ДОШКОЛЬНОГО</w:t>
      </w:r>
      <w:r w:rsidR="00DD0E39">
        <w:rPr>
          <w:b/>
          <w:spacing w:val="-3"/>
          <w:sz w:val="28"/>
        </w:rPr>
        <w:t xml:space="preserve"> </w:t>
      </w:r>
      <w:r>
        <w:rPr>
          <w:b/>
          <w:spacing w:val="-3"/>
          <w:sz w:val="28"/>
        </w:rPr>
        <w:t>ОБРАЗОВАНИЯ</w:t>
      </w:r>
    </w:p>
    <w:p w:rsidR="00DD0E39" w:rsidRDefault="00DD0E39">
      <w:pPr>
        <w:spacing w:line="317" w:lineRule="exact"/>
        <w:ind w:left="1426" w:right="1370"/>
        <w:jc w:val="center"/>
        <w:rPr>
          <w:b/>
          <w:spacing w:val="-3"/>
          <w:sz w:val="28"/>
        </w:rPr>
      </w:pPr>
      <w:r>
        <w:rPr>
          <w:b/>
          <w:spacing w:val="-3"/>
          <w:sz w:val="28"/>
        </w:rPr>
        <w:t>на 2023-2024 годы</w:t>
      </w:r>
    </w:p>
    <w:p w:rsidR="00DD0E39" w:rsidRDefault="00DD0E39">
      <w:pPr>
        <w:spacing w:line="317" w:lineRule="exact"/>
        <w:ind w:left="1426" w:right="1370"/>
        <w:jc w:val="center"/>
        <w:rPr>
          <w:b/>
          <w:sz w:val="28"/>
        </w:rPr>
      </w:pPr>
      <w:r>
        <w:rPr>
          <w:b/>
          <w:spacing w:val="-3"/>
          <w:sz w:val="28"/>
        </w:rPr>
        <w:t>соответствует ФГОС ДО и ФОП ДО</w:t>
      </w:r>
    </w:p>
    <w:p w:rsidR="00563BE4" w:rsidRDefault="00DD0E39">
      <w:pPr>
        <w:spacing w:before="43" w:line="276" w:lineRule="auto"/>
        <w:ind w:left="1416" w:right="1370"/>
        <w:jc w:val="center"/>
        <w:rPr>
          <w:sz w:val="28"/>
        </w:rPr>
      </w:pPr>
      <w:r>
        <w:rPr>
          <w:spacing w:val="-2"/>
          <w:sz w:val="28"/>
        </w:rPr>
        <w:t>М</w:t>
      </w:r>
      <w:r w:rsidR="00B50F1B">
        <w:rPr>
          <w:spacing w:val="-2"/>
          <w:sz w:val="28"/>
        </w:rPr>
        <w:t>униципального</w:t>
      </w:r>
      <w:r>
        <w:rPr>
          <w:spacing w:val="-2"/>
          <w:sz w:val="28"/>
        </w:rPr>
        <w:t xml:space="preserve"> </w:t>
      </w:r>
      <w:r w:rsidR="00A63A32">
        <w:rPr>
          <w:spacing w:val="-1"/>
          <w:sz w:val="28"/>
        </w:rPr>
        <w:t>автономного</w:t>
      </w:r>
      <w:r>
        <w:rPr>
          <w:spacing w:val="-1"/>
          <w:sz w:val="28"/>
        </w:rPr>
        <w:t xml:space="preserve"> </w:t>
      </w:r>
      <w:r w:rsidR="00B50F1B">
        <w:rPr>
          <w:spacing w:val="-1"/>
          <w:sz w:val="28"/>
        </w:rPr>
        <w:t>дошкольного</w:t>
      </w:r>
      <w:r>
        <w:rPr>
          <w:spacing w:val="-1"/>
          <w:sz w:val="28"/>
        </w:rPr>
        <w:t xml:space="preserve"> </w:t>
      </w:r>
      <w:r w:rsidR="00B50F1B">
        <w:rPr>
          <w:spacing w:val="-1"/>
          <w:sz w:val="28"/>
        </w:rPr>
        <w:t>образовательного</w:t>
      </w:r>
      <w:r>
        <w:rPr>
          <w:spacing w:val="-1"/>
          <w:sz w:val="28"/>
        </w:rPr>
        <w:t xml:space="preserve"> </w:t>
      </w:r>
      <w:r w:rsidR="00FA61B5">
        <w:rPr>
          <w:sz w:val="28"/>
        </w:rPr>
        <w:t xml:space="preserve">учреждения </w:t>
      </w:r>
      <w:r w:rsidR="00A63A32">
        <w:rPr>
          <w:sz w:val="28"/>
        </w:rPr>
        <w:t>«Д</w:t>
      </w:r>
      <w:r w:rsidR="00B50F1B">
        <w:rPr>
          <w:sz w:val="28"/>
        </w:rPr>
        <w:t>етски</w:t>
      </w:r>
      <w:r w:rsidR="00FA61B5">
        <w:rPr>
          <w:sz w:val="28"/>
        </w:rPr>
        <w:t>й сад «</w:t>
      </w:r>
      <w:r w:rsidR="00A63A32">
        <w:rPr>
          <w:sz w:val="28"/>
        </w:rPr>
        <w:t>Золотой ключик</w:t>
      </w:r>
      <w:r w:rsidR="00B50F1B">
        <w:rPr>
          <w:sz w:val="28"/>
        </w:rPr>
        <w:t>»</w:t>
      </w:r>
    </w:p>
    <w:p w:rsidR="00563BE4" w:rsidRDefault="00563BE4">
      <w:pPr>
        <w:pStyle w:val="a3"/>
        <w:ind w:left="0"/>
        <w:rPr>
          <w:sz w:val="30"/>
        </w:rPr>
      </w:pPr>
    </w:p>
    <w:p w:rsidR="00563BE4" w:rsidRDefault="00563BE4">
      <w:pPr>
        <w:pStyle w:val="a3"/>
        <w:ind w:left="0"/>
        <w:rPr>
          <w:sz w:val="30"/>
        </w:rPr>
      </w:pPr>
    </w:p>
    <w:p w:rsidR="00563BE4" w:rsidRDefault="00563BE4">
      <w:pPr>
        <w:pStyle w:val="a3"/>
        <w:ind w:left="0"/>
        <w:rPr>
          <w:sz w:val="30"/>
        </w:rPr>
      </w:pPr>
    </w:p>
    <w:p w:rsidR="00563BE4" w:rsidRDefault="00563BE4">
      <w:pPr>
        <w:pStyle w:val="a3"/>
        <w:ind w:left="0"/>
        <w:rPr>
          <w:sz w:val="30"/>
        </w:rPr>
      </w:pPr>
    </w:p>
    <w:p w:rsidR="00563BE4" w:rsidRDefault="00563BE4">
      <w:pPr>
        <w:pStyle w:val="a3"/>
        <w:ind w:left="0"/>
        <w:rPr>
          <w:sz w:val="30"/>
        </w:rPr>
      </w:pPr>
    </w:p>
    <w:p w:rsidR="00563BE4" w:rsidRDefault="00563BE4">
      <w:pPr>
        <w:pStyle w:val="a3"/>
        <w:ind w:left="0"/>
        <w:rPr>
          <w:sz w:val="30"/>
        </w:rPr>
      </w:pPr>
    </w:p>
    <w:p w:rsidR="00563BE4" w:rsidRDefault="00563BE4">
      <w:pPr>
        <w:pStyle w:val="a3"/>
        <w:ind w:left="0"/>
        <w:rPr>
          <w:sz w:val="30"/>
        </w:rPr>
      </w:pPr>
    </w:p>
    <w:p w:rsidR="00563BE4" w:rsidRDefault="00563BE4">
      <w:pPr>
        <w:pStyle w:val="a3"/>
        <w:ind w:left="0"/>
        <w:rPr>
          <w:sz w:val="30"/>
        </w:rPr>
      </w:pPr>
    </w:p>
    <w:p w:rsidR="00563BE4" w:rsidRDefault="00563BE4">
      <w:pPr>
        <w:pStyle w:val="a3"/>
        <w:ind w:left="0"/>
        <w:rPr>
          <w:sz w:val="30"/>
        </w:rPr>
      </w:pPr>
    </w:p>
    <w:p w:rsidR="00563BE4" w:rsidRDefault="00563BE4">
      <w:pPr>
        <w:pStyle w:val="a3"/>
        <w:ind w:left="0"/>
        <w:rPr>
          <w:sz w:val="30"/>
        </w:rPr>
      </w:pPr>
    </w:p>
    <w:p w:rsidR="00563BE4" w:rsidRDefault="00563BE4">
      <w:pPr>
        <w:pStyle w:val="a3"/>
        <w:ind w:left="0"/>
        <w:rPr>
          <w:sz w:val="30"/>
        </w:rPr>
      </w:pPr>
    </w:p>
    <w:p w:rsidR="00563BE4" w:rsidRDefault="00563BE4">
      <w:pPr>
        <w:pStyle w:val="a3"/>
        <w:ind w:left="0"/>
        <w:rPr>
          <w:sz w:val="30"/>
        </w:rPr>
      </w:pPr>
    </w:p>
    <w:p w:rsidR="00563BE4" w:rsidRDefault="00563BE4">
      <w:pPr>
        <w:pStyle w:val="a3"/>
        <w:ind w:left="0"/>
        <w:rPr>
          <w:sz w:val="30"/>
        </w:rPr>
      </w:pPr>
    </w:p>
    <w:p w:rsidR="00563BE4" w:rsidRDefault="00563BE4">
      <w:pPr>
        <w:pStyle w:val="a3"/>
        <w:ind w:left="0"/>
        <w:rPr>
          <w:sz w:val="30"/>
        </w:rPr>
      </w:pPr>
    </w:p>
    <w:p w:rsidR="00563BE4" w:rsidRDefault="00563BE4">
      <w:pPr>
        <w:pStyle w:val="a3"/>
        <w:ind w:left="0"/>
        <w:rPr>
          <w:sz w:val="30"/>
        </w:rPr>
      </w:pPr>
    </w:p>
    <w:p w:rsidR="00563BE4" w:rsidRDefault="00563BE4">
      <w:pPr>
        <w:pStyle w:val="a3"/>
        <w:ind w:left="0"/>
        <w:rPr>
          <w:sz w:val="30"/>
        </w:rPr>
      </w:pPr>
    </w:p>
    <w:p w:rsidR="00563BE4" w:rsidRDefault="00563BE4">
      <w:pPr>
        <w:pStyle w:val="a3"/>
        <w:ind w:left="0"/>
        <w:rPr>
          <w:sz w:val="30"/>
        </w:rPr>
      </w:pPr>
    </w:p>
    <w:p w:rsidR="00563BE4" w:rsidRDefault="00563BE4">
      <w:pPr>
        <w:pStyle w:val="a3"/>
        <w:ind w:left="0"/>
        <w:rPr>
          <w:sz w:val="30"/>
        </w:rPr>
      </w:pPr>
    </w:p>
    <w:p w:rsidR="00563BE4" w:rsidRDefault="00563BE4">
      <w:pPr>
        <w:pStyle w:val="a3"/>
        <w:ind w:left="0"/>
        <w:rPr>
          <w:sz w:val="30"/>
        </w:rPr>
      </w:pPr>
    </w:p>
    <w:p w:rsidR="00563BE4" w:rsidRDefault="00563BE4">
      <w:pPr>
        <w:pStyle w:val="a3"/>
        <w:ind w:left="0"/>
        <w:rPr>
          <w:sz w:val="30"/>
        </w:rPr>
      </w:pPr>
    </w:p>
    <w:p w:rsidR="00563BE4" w:rsidRDefault="00B50F1B">
      <w:pPr>
        <w:spacing w:before="189"/>
        <w:ind w:left="1422" w:right="1370"/>
        <w:jc w:val="center"/>
        <w:rPr>
          <w:sz w:val="28"/>
        </w:rPr>
      </w:pPr>
      <w:r>
        <w:rPr>
          <w:sz w:val="28"/>
        </w:rPr>
        <w:t>2023г.</w:t>
      </w:r>
    </w:p>
    <w:p w:rsidR="00563BE4" w:rsidRDefault="00563BE4">
      <w:pPr>
        <w:jc w:val="center"/>
        <w:rPr>
          <w:sz w:val="28"/>
        </w:rPr>
        <w:sectPr w:rsidR="00563BE4">
          <w:type w:val="continuous"/>
          <w:pgSz w:w="11910" w:h="16840"/>
          <w:pgMar w:top="1040" w:right="360" w:bottom="1120" w:left="540" w:header="720" w:footer="720" w:gutter="0"/>
          <w:cols w:space="720"/>
        </w:sectPr>
      </w:pPr>
    </w:p>
    <w:p w:rsidR="00563BE4" w:rsidRDefault="00B50F1B">
      <w:pPr>
        <w:pStyle w:val="2"/>
        <w:spacing w:before="73"/>
        <w:ind w:left="1562" w:right="1368"/>
        <w:jc w:val="center"/>
      </w:pPr>
      <w:r>
        <w:lastRenderedPageBreak/>
        <w:t>СОДЕРЖАНИЕ</w:t>
      </w:r>
    </w:p>
    <w:p w:rsidR="00563BE4" w:rsidRDefault="00563BE4">
      <w:pPr>
        <w:pStyle w:val="a3"/>
        <w:spacing w:before="3" w:after="1"/>
        <w:ind w:left="0"/>
        <w:rPr>
          <w:b/>
        </w:rPr>
      </w:pPr>
    </w:p>
    <w:tbl>
      <w:tblPr>
        <w:tblStyle w:val="TableNormal"/>
        <w:tblW w:w="0" w:type="auto"/>
        <w:tblInd w:w="118"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1136"/>
        <w:gridCol w:w="8224"/>
        <w:gridCol w:w="850"/>
      </w:tblGrid>
      <w:tr w:rsidR="00563BE4">
        <w:trPr>
          <w:trHeight w:val="336"/>
        </w:trPr>
        <w:tc>
          <w:tcPr>
            <w:tcW w:w="1136" w:type="dxa"/>
          </w:tcPr>
          <w:p w:rsidR="00563BE4" w:rsidRDefault="00B50F1B">
            <w:pPr>
              <w:pStyle w:val="TableParagraph"/>
              <w:spacing w:line="273" w:lineRule="exact"/>
              <w:ind w:left="229" w:right="213"/>
              <w:jc w:val="center"/>
              <w:rPr>
                <w:b/>
                <w:sz w:val="24"/>
              </w:rPr>
            </w:pPr>
            <w:r>
              <w:rPr>
                <w:b/>
                <w:sz w:val="24"/>
              </w:rPr>
              <w:t>№п/п</w:t>
            </w:r>
          </w:p>
        </w:tc>
        <w:tc>
          <w:tcPr>
            <w:tcW w:w="8224" w:type="dxa"/>
          </w:tcPr>
          <w:p w:rsidR="00563BE4" w:rsidRDefault="00B50F1B">
            <w:pPr>
              <w:pStyle w:val="TableParagraph"/>
              <w:spacing w:line="273" w:lineRule="exact"/>
              <w:ind w:left="3440" w:right="3429"/>
              <w:jc w:val="center"/>
              <w:rPr>
                <w:b/>
                <w:sz w:val="24"/>
              </w:rPr>
            </w:pPr>
            <w:r>
              <w:rPr>
                <w:b/>
                <w:sz w:val="24"/>
              </w:rPr>
              <w:t>Оглавление</w:t>
            </w:r>
          </w:p>
        </w:tc>
        <w:tc>
          <w:tcPr>
            <w:tcW w:w="850" w:type="dxa"/>
          </w:tcPr>
          <w:p w:rsidR="00563BE4" w:rsidRDefault="00B50F1B">
            <w:pPr>
              <w:pStyle w:val="TableParagraph"/>
              <w:spacing w:line="273" w:lineRule="exact"/>
              <w:ind w:left="165" w:right="150"/>
              <w:jc w:val="center"/>
              <w:rPr>
                <w:b/>
                <w:sz w:val="24"/>
              </w:rPr>
            </w:pPr>
            <w:r>
              <w:rPr>
                <w:b/>
                <w:sz w:val="24"/>
              </w:rPr>
              <w:t>Стр.</w:t>
            </w:r>
          </w:p>
        </w:tc>
      </w:tr>
      <w:tr w:rsidR="00563BE4">
        <w:trPr>
          <w:trHeight w:val="335"/>
        </w:trPr>
        <w:tc>
          <w:tcPr>
            <w:tcW w:w="1136" w:type="dxa"/>
          </w:tcPr>
          <w:p w:rsidR="00563BE4" w:rsidRDefault="00B50F1B">
            <w:pPr>
              <w:pStyle w:val="TableParagraph"/>
              <w:spacing w:line="273" w:lineRule="exact"/>
              <w:ind w:left="229" w:right="213"/>
              <w:jc w:val="center"/>
              <w:rPr>
                <w:b/>
                <w:sz w:val="24"/>
              </w:rPr>
            </w:pPr>
            <w:r>
              <w:rPr>
                <w:b/>
                <w:sz w:val="24"/>
              </w:rPr>
              <w:t>I.</w:t>
            </w:r>
          </w:p>
        </w:tc>
        <w:tc>
          <w:tcPr>
            <w:tcW w:w="8224" w:type="dxa"/>
          </w:tcPr>
          <w:p w:rsidR="00563BE4" w:rsidRDefault="00B50F1B">
            <w:pPr>
              <w:pStyle w:val="TableParagraph"/>
              <w:spacing w:line="273" w:lineRule="exact"/>
              <w:ind w:left="112"/>
              <w:jc w:val="left"/>
              <w:rPr>
                <w:b/>
                <w:sz w:val="24"/>
              </w:rPr>
            </w:pPr>
            <w:r>
              <w:rPr>
                <w:b/>
                <w:sz w:val="24"/>
              </w:rPr>
              <w:t>ЦЕЛЕВОЙРАЗДЕЛ</w:t>
            </w:r>
          </w:p>
        </w:tc>
        <w:tc>
          <w:tcPr>
            <w:tcW w:w="850" w:type="dxa"/>
          </w:tcPr>
          <w:p w:rsidR="00563BE4" w:rsidRDefault="00B50F1B">
            <w:pPr>
              <w:pStyle w:val="TableParagraph"/>
              <w:spacing w:line="273" w:lineRule="exact"/>
              <w:ind w:left="13"/>
              <w:jc w:val="center"/>
              <w:rPr>
                <w:b/>
                <w:sz w:val="24"/>
              </w:rPr>
            </w:pPr>
            <w:r>
              <w:rPr>
                <w:b/>
                <w:sz w:val="24"/>
              </w:rPr>
              <w:t>5</w:t>
            </w:r>
          </w:p>
        </w:tc>
      </w:tr>
      <w:tr w:rsidR="00563BE4">
        <w:trPr>
          <w:trHeight w:val="335"/>
        </w:trPr>
        <w:tc>
          <w:tcPr>
            <w:tcW w:w="1136" w:type="dxa"/>
          </w:tcPr>
          <w:p w:rsidR="00563BE4" w:rsidRDefault="00B50F1B">
            <w:pPr>
              <w:pStyle w:val="TableParagraph"/>
              <w:spacing w:line="273" w:lineRule="exact"/>
              <w:ind w:left="229" w:right="213"/>
              <w:jc w:val="center"/>
              <w:rPr>
                <w:b/>
                <w:sz w:val="24"/>
              </w:rPr>
            </w:pPr>
            <w:r>
              <w:rPr>
                <w:b/>
                <w:sz w:val="24"/>
              </w:rPr>
              <w:t>1.1.</w:t>
            </w:r>
          </w:p>
        </w:tc>
        <w:tc>
          <w:tcPr>
            <w:tcW w:w="8224" w:type="dxa"/>
          </w:tcPr>
          <w:p w:rsidR="00563BE4" w:rsidRDefault="00B50F1B">
            <w:pPr>
              <w:pStyle w:val="TableParagraph"/>
              <w:spacing w:line="273" w:lineRule="exact"/>
              <w:ind w:left="112"/>
              <w:jc w:val="left"/>
              <w:rPr>
                <w:b/>
                <w:sz w:val="24"/>
              </w:rPr>
            </w:pPr>
            <w:r>
              <w:rPr>
                <w:b/>
                <w:sz w:val="24"/>
              </w:rPr>
              <w:t>Обязательнаячасть Программы</w:t>
            </w:r>
          </w:p>
        </w:tc>
        <w:tc>
          <w:tcPr>
            <w:tcW w:w="850" w:type="dxa"/>
          </w:tcPr>
          <w:p w:rsidR="00563BE4" w:rsidRDefault="00B50F1B">
            <w:pPr>
              <w:pStyle w:val="TableParagraph"/>
              <w:spacing w:line="273" w:lineRule="exact"/>
              <w:ind w:left="13"/>
              <w:jc w:val="center"/>
              <w:rPr>
                <w:b/>
                <w:sz w:val="24"/>
              </w:rPr>
            </w:pPr>
            <w:r>
              <w:rPr>
                <w:b/>
                <w:sz w:val="24"/>
              </w:rPr>
              <w:t>5</w:t>
            </w:r>
          </w:p>
        </w:tc>
      </w:tr>
      <w:tr w:rsidR="00563BE4">
        <w:trPr>
          <w:trHeight w:val="337"/>
        </w:trPr>
        <w:tc>
          <w:tcPr>
            <w:tcW w:w="1136" w:type="dxa"/>
          </w:tcPr>
          <w:p w:rsidR="00563BE4" w:rsidRDefault="00B50F1B">
            <w:pPr>
              <w:pStyle w:val="TableParagraph"/>
              <w:spacing w:line="270" w:lineRule="exact"/>
              <w:ind w:left="229" w:right="211"/>
              <w:jc w:val="center"/>
              <w:rPr>
                <w:sz w:val="24"/>
              </w:rPr>
            </w:pPr>
            <w:r>
              <w:rPr>
                <w:sz w:val="24"/>
              </w:rPr>
              <w:t>1.1.1.</w:t>
            </w:r>
          </w:p>
        </w:tc>
        <w:tc>
          <w:tcPr>
            <w:tcW w:w="8224" w:type="dxa"/>
          </w:tcPr>
          <w:p w:rsidR="00563BE4" w:rsidRDefault="00B50F1B">
            <w:pPr>
              <w:pStyle w:val="TableParagraph"/>
              <w:spacing w:line="270" w:lineRule="exact"/>
              <w:ind w:left="112"/>
              <w:jc w:val="left"/>
              <w:rPr>
                <w:sz w:val="24"/>
              </w:rPr>
            </w:pPr>
            <w:r>
              <w:rPr>
                <w:sz w:val="24"/>
              </w:rPr>
              <w:t>Пояснительнаязаписка</w:t>
            </w:r>
          </w:p>
        </w:tc>
        <w:tc>
          <w:tcPr>
            <w:tcW w:w="850" w:type="dxa"/>
          </w:tcPr>
          <w:p w:rsidR="00563BE4" w:rsidRDefault="00B50F1B">
            <w:pPr>
              <w:pStyle w:val="TableParagraph"/>
              <w:spacing w:line="270" w:lineRule="exact"/>
              <w:ind w:left="13"/>
              <w:jc w:val="center"/>
              <w:rPr>
                <w:sz w:val="24"/>
              </w:rPr>
            </w:pPr>
            <w:r>
              <w:rPr>
                <w:sz w:val="24"/>
              </w:rPr>
              <w:t>5</w:t>
            </w:r>
          </w:p>
        </w:tc>
      </w:tr>
      <w:tr w:rsidR="00563BE4">
        <w:trPr>
          <w:trHeight w:val="335"/>
        </w:trPr>
        <w:tc>
          <w:tcPr>
            <w:tcW w:w="1136" w:type="dxa"/>
          </w:tcPr>
          <w:p w:rsidR="00563BE4" w:rsidRDefault="00B50F1B">
            <w:pPr>
              <w:pStyle w:val="TableParagraph"/>
              <w:spacing w:line="268" w:lineRule="exact"/>
              <w:ind w:left="229" w:right="211"/>
              <w:jc w:val="center"/>
              <w:rPr>
                <w:sz w:val="24"/>
              </w:rPr>
            </w:pPr>
            <w:r>
              <w:rPr>
                <w:sz w:val="24"/>
              </w:rPr>
              <w:t>1.1.2.</w:t>
            </w:r>
          </w:p>
        </w:tc>
        <w:tc>
          <w:tcPr>
            <w:tcW w:w="8224" w:type="dxa"/>
          </w:tcPr>
          <w:p w:rsidR="00563BE4" w:rsidRDefault="00B50F1B">
            <w:pPr>
              <w:pStyle w:val="TableParagraph"/>
              <w:spacing w:line="268" w:lineRule="exact"/>
              <w:ind w:left="112"/>
              <w:jc w:val="left"/>
              <w:rPr>
                <w:sz w:val="24"/>
              </w:rPr>
            </w:pPr>
            <w:r>
              <w:rPr>
                <w:sz w:val="24"/>
              </w:rPr>
              <w:t>ЦелиизадачиреализацииПрограммы.</w:t>
            </w:r>
          </w:p>
        </w:tc>
        <w:tc>
          <w:tcPr>
            <w:tcW w:w="850" w:type="dxa"/>
          </w:tcPr>
          <w:p w:rsidR="00563BE4" w:rsidRDefault="00B50F1B">
            <w:pPr>
              <w:pStyle w:val="TableParagraph"/>
              <w:spacing w:line="268" w:lineRule="exact"/>
              <w:ind w:left="13"/>
              <w:jc w:val="center"/>
              <w:rPr>
                <w:sz w:val="24"/>
              </w:rPr>
            </w:pPr>
            <w:r>
              <w:rPr>
                <w:sz w:val="24"/>
              </w:rPr>
              <w:t>8</w:t>
            </w:r>
          </w:p>
        </w:tc>
      </w:tr>
      <w:tr w:rsidR="00563BE4">
        <w:trPr>
          <w:trHeight w:val="335"/>
        </w:trPr>
        <w:tc>
          <w:tcPr>
            <w:tcW w:w="1136" w:type="dxa"/>
          </w:tcPr>
          <w:p w:rsidR="00563BE4" w:rsidRDefault="00B50F1B">
            <w:pPr>
              <w:pStyle w:val="TableParagraph"/>
              <w:spacing w:line="268" w:lineRule="exact"/>
              <w:ind w:left="229" w:right="211"/>
              <w:jc w:val="center"/>
              <w:rPr>
                <w:sz w:val="24"/>
              </w:rPr>
            </w:pPr>
            <w:r>
              <w:rPr>
                <w:sz w:val="24"/>
              </w:rPr>
              <w:t>1.1.3.</w:t>
            </w:r>
          </w:p>
        </w:tc>
        <w:tc>
          <w:tcPr>
            <w:tcW w:w="8224" w:type="dxa"/>
          </w:tcPr>
          <w:p w:rsidR="00563BE4" w:rsidRDefault="00B50F1B">
            <w:pPr>
              <w:pStyle w:val="TableParagraph"/>
              <w:spacing w:line="268" w:lineRule="exact"/>
              <w:ind w:left="112"/>
              <w:jc w:val="left"/>
              <w:rPr>
                <w:sz w:val="24"/>
              </w:rPr>
            </w:pPr>
            <w:r>
              <w:rPr>
                <w:sz w:val="24"/>
              </w:rPr>
              <w:t>ПринципыиподходыкформированиюПрограммы.</w:t>
            </w:r>
          </w:p>
        </w:tc>
        <w:tc>
          <w:tcPr>
            <w:tcW w:w="850" w:type="dxa"/>
          </w:tcPr>
          <w:p w:rsidR="00563BE4" w:rsidRDefault="00B50F1B">
            <w:pPr>
              <w:pStyle w:val="TableParagraph"/>
              <w:spacing w:line="268" w:lineRule="exact"/>
              <w:ind w:left="163" w:right="150"/>
              <w:jc w:val="center"/>
              <w:rPr>
                <w:sz w:val="24"/>
              </w:rPr>
            </w:pPr>
            <w:r>
              <w:rPr>
                <w:sz w:val="24"/>
              </w:rPr>
              <w:t>10</w:t>
            </w:r>
          </w:p>
        </w:tc>
      </w:tr>
      <w:tr w:rsidR="00563BE4">
        <w:trPr>
          <w:trHeight w:val="611"/>
        </w:trPr>
        <w:tc>
          <w:tcPr>
            <w:tcW w:w="1136" w:type="dxa"/>
          </w:tcPr>
          <w:p w:rsidR="00563BE4" w:rsidRDefault="00B50F1B">
            <w:pPr>
              <w:pStyle w:val="TableParagraph"/>
              <w:spacing w:line="268" w:lineRule="exact"/>
              <w:ind w:left="229" w:right="211"/>
              <w:jc w:val="center"/>
              <w:rPr>
                <w:sz w:val="24"/>
              </w:rPr>
            </w:pPr>
            <w:r>
              <w:rPr>
                <w:sz w:val="24"/>
              </w:rPr>
              <w:t>1.1.4.</w:t>
            </w:r>
          </w:p>
        </w:tc>
        <w:tc>
          <w:tcPr>
            <w:tcW w:w="8224" w:type="dxa"/>
          </w:tcPr>
          <w:p w:rsidR="00563BE4" w:rsidRDefault="00B50F1B">
            <w:pPr>
              <w:pStyle w:val="TableParagraph"/>
              <w:ind w:left="112" w:right="103"/>
              <w:jc w:val="left"/>
              <w:rPr>
                <w:sz w:val="24"/>
              </w:rPr>
            </w:pPr>
            <w:r>
              <w:rPr>
                <w:sz w:val="24"/>
              </w:rPr>
              <w:t>Характеристики особенностей развития детей раннего и дошкольноговозраставсехгрупп,функционирующихвДООвсоответствиисУставом</w:t>
            </w:r>
          </w:p>
        </w:tc>
        <w:tc>
          <w:tcPr>
            <w:tcW w:w="850" w:type="dxa"/>
          </w:tcPr>
          <w:p w:rsidR="00563BE4" w:rsidRDefault="00B50F1B">
            <w:pPr>
              <w:pStyle w:val="TableParagraph"/>
              <w:spacing w:line="268" w:lineRule="exact"/>
              <w:ind w:left="163" w:right="150"/>
              <w:jc w:val="center"/>
              <w:rPr>
                <w:sz w:val="24"/>
              </w:rPr>
            </w:pPr>
            <w:r>
              <w:rPr>
                <w:sz w:val="24"/>
              </w:rPr>
              <w:t>11</w:t>
            </w:r>
          </w:p>
        </w:tc>
      </w:tr>
      <w:tr w:rsidR="00563BE4">
        <w:trPr>
          <w:trHeight w:val="335"/>
        </w:trPr>
        <w:tc>
          <w:tcPr>
            <w:tcW w:w="1136" w:type="dxa"/>
          </w:tcPr>
          <w:p w:rsidR="00563BE4" w:rsidRDefault="00B50F1B">
            <w:pPr>
              <w:pStyle w:val="TableParagraph"/>
              <w:spacing w:line="273" w:lineRule="exact"/>
              <w:ind w:left="229" w:right="213"/>
              <w:jc w:val="center"/>
              <w:rPr>
                <w:b/>
                <w:sz w:val="24"/>
              </w:rPr>
            </w:pPr>
            <w:r>
              <w:rPr>
                <w:b/>
                <w:sz w:val="24"/>
              </w:rPr>
              <w:t>1.2.</w:t>
            </w:r>
          </w:p>
        </w:tc>
        <w:tc>
          <w:tcPr>
            <w:tcW w:w="8224" w:type="dxa"/>
          </w:tcPr>
          <w:p w:rsidR="00563BE4" w:rsidRDefault="00B50F1B">
            <w:pPr>
              <w:pStyle w:val="TableParagraph"/>
              <w:spacing w:line="273" w:lineRule="exact"/>
              <w:ind w:left="112"/>
              <w:jc w:val="left"/>
              <w:rPr>
                <w:b/>
                <w:sz w:val="24"/>
              </w:rPr>
            </w:pPr>
            <w:r>
              <w:rPr>
                <w:b/>
                <w:sz w:val="24"/>
              </w:rPr>
              <w:t>ПланируемыерезультатыосвоенияПрограммы</w:t>
            </w:r>
          </w:p>
        </w:tc>
        <w:tc>
          <w:tcPr>
            <w:tcW w:w="850" w:type="dxa"/>
          </w:tcPr>
          <w:p w:rsidR="00563BE4" w:rsidRDefault="00B50F1B">
            <w:pPr>
              <w:pStyle w:val="TableParagraph"/>
              <w:spacing w:line="273" w:lineRule="exact"/>
              <w:ind w:left="163" w:right="150"/>
              <w:jc w:val="center"/>
              <w:rPr>
                <w:b/>
                <w:sz w:val="24"/>
              </w:rPr>
            </w:pPr>
            <w:r>
              <w:rPr>
                <w:b/>
                <w:sz w:val="24"/>
              </w:rPr>
              <w:t>36</w:t>
            </w:r>
          </w:p>
        </w:tc>
      </w:tr>
      <w:tr w:rsidR="00563BE4">
        <w:trPr>
          <w:trHeight w:val="611"/>
        </w:trPr>
        <w:tc>
          <w:tcPr>
            <w:tcW w:w="1136" w:type="dxa"/>
          </w:tcPr>
          <w:p w:rsidR="00563BE4" w:rsidRDefault="00B50F1B">
            <w:pPr>
              <w:pStyle w:val="TableParagraph"/>
              <w:spacing w:line="268" w:lineRule="exact"/>
              <w:ind w:left="229" w:right="211"/>
              <w:jc w:val="center"/>
              <w:rPr>
                <w:sz w:val="24"/>
              </w:rPr>
            </w:pPr>
            <w:r>
              <w:rPr>
                <w:sz w:val="24"/>
              </w:rPr>
              <w:t>1.2.1.</w:t>
            </w:r>
          </w:p>
        </w:tc>
        <w:tc>
          <w:tcPr>
            <w:tcW w:w="8224" w:type="dxa"/>
          </w:tcPr>
          <w:p w:rsidR="00563BE4" w:rsidRDefault="00B50F1B">
            <w:pPr>
              <w:pStyle w:val="TableParagraph"/>
              <w:tabs>
                <w:tab w:val="left" w:pos="1532"/>
                <w:tab w:val="left" w:pos="3115"/>
                <w:tab w:val="left" w:pos="4739"/>
                <w:tab w:val="left" w:pos="6844"/>
              </w:tabs>
              <w:ind w:left="112" w:right="97"/>
              <w:jc w:val="left"/>
              <w:rPr>
                <w:sz w:val="24"/>
              </w:rPr>
            </w:pPr>
            <w:r>
              <w:rPr>
                <w:sz w:val="24"/>
              </w:rPr>
              <w:t>Перечень</w:t>
            </w:r>
            <w:r>
              <w:rPr>
                <w:sz w:val="24"/>
              </w:rPr>
              <w:tab/>
              <w:t>оценочных</w:t>
            </w:r>
            <w:r>
              <w:rPr>
                <w:sz w:val="24"/>
              </w:rPr>
              <w:tab/>
              <w:t>материалов</w:t>
            </w:r>
            <w:r>
              <w:rPr>
                <w:sz w:val="24"/>
              </w:rPr>
              <w:tab/>
              <w:t>(педагогическая</w:t>
            </w:r>
            <w:r>
              <w:rPr>
                <w:sz w:val="24"/>
              </w:rPr>
              <w:tab/>
            </w:r>
            <w:r>
              <w:rPr>
                <w:spacing w:val="-1"/>
                <w:sz w:val="24"/>
              </w:rPr>
              <w:t>диагностика</w:t>
            </w:r>
            <w:r>
              <w:rPr>
                <w:sz w:val="24"/>
              </w:rPr>
              <w:t>индивидуальногоразвития детей)</w:t>
            </w:r>
          </w:p>
        </w:tc>
        <w:tc>
          <w:tcPr>
            <w:tcW w:w="850" w:type="dxa"/>
          </w:tcPr>
          <w:p w:rsidR="00563BE4" w:rsidRDefault="00B50F1B">
            <w:pPr>
              <w:pStyle w:val="TableParagraph"/>
              <w:spacing w:line="268" w:lineRule="exact"/>
              <w:ind w:left="163" w:right="150"/>
              <w:jc w:val="center"/>
              <w:rPr>
                <w:sz w:val="24"/>
              </w:rPr>
            </w:pPr>
            <w:r>
              <w:rPr>
                <w:sz w:val="24"/>
              </w:rPr>
              <w:t>45</w:t>
            </w:r>
          </w:p>
        </w:tc>
      </w:tr>
      <w:tr w:rsidR="00563BE4">
        <w:trPr>
          <w:trHeight w:val="336"/>
        </w:trPr>
        <w:tc>
          <w:tcPr>
            <w:tcW w:w="1136" w:type="dxa"/>
          </w:tcPr>
          <w:p w:rsidR="00563BE4" w:rsidRDefault="00B50F1B">
            <w:pPr>
              <w:pStyle w:val="TableParagraph"/>
              <w:spacing w:line="273" w:lineRule="exact"/>
              <w:ind w:left="229" w:right="213"/>
              <w:jc w:val="center"/>
              <w:rPr>
                <w:b/>
                <w:sz w:val="24"/>
              </w:rPr>
            </w:pPr>
            <w:r>
              <w:rPr>
                <w:b/>
                <w:sz w:val="24"/>
              </w:rPr>
              <w:t>1.3.</w:t>
            </w:r>
          </w:p>
        </w:tc>
        <w:tc>
          <w:tcPr>
            <w:tcW w:w="8224" w:type="dxa"/>
          </w:tcPr>
          <w:p w:rsidR="00563BE4" w:rsidRDefault="00B50F1B">
            <w:pPr>
              <w:pStyle w:val="TableParagraph"/>
              <w:spacing w:line="273" w:lineRule="exact"/>
              <w:ind w:left="112"/>
              <w:jc w:val="left"/>
              <w:rPr>
                <w:b/>
                <w:sz w:val="24"/>
              </w:rPr>
            </w:pPr>
            <w:r>
              <w:rPr>
                <w:b/>
                <w:sz w:val="24"/>
              </w:rPr>
              <w:t>Часть,формируемаяучастникамиобразовательныхотношений</w:t>
            </w:r>
          </w:p>
        </w:tc>
        <w:tc>
          <w:tcPr>
            <w:tcW w:w="850" w:type="dxa"/>
          </w:tcPr>
          <w:p w:rsidR="00563BE4" w:rsidRDefault="00B50F1B">
            <w:pPr>
              <w:pStyle w:val="TableParagraph"/>
              <w:spacing w:line="273" w:lineRule="exact"/>
              <w:ind w:left="163" w:right="150"/>
              <w:jc w:val="center"/>
              <w:rPr>
                <w:b/>
                <w:sz w:val="24"/>
              </w:rPr>
            </w:pPr>
            <w:r>
              <w:rPr>
                <w:b/>
                <w:sz w:val="24"/>
              </w:rPr>
              <w:t>48</w:t>
            </w:r>
          </w:p>
        </w:tc>
      </w:tr>
      <w:tr w:rsidR="00563BE4">
        <w:trPr>
          <w:trHeight w:val="830"/>
        </w:trPr>
        <w:tc>
          <w:tcPr>
            <w:tcW w:w="1136" w:type="dxa"/>
          </w:tcPr>
          <w:p w:rsidR="00563BE4" w:rsidRDefault="00563BE4">
            <w:pPr>
              <w:pStyle w:val="TableParagraph"/>
              <w:ind w:left="0"/>
              <w:jc w:val="left"/>
              <w:rPr>
                <w:sz w:val="24"/>
              </w:rPr>
            </w:pPr>
          </w:p>
        </w:tc>
        <w:tc>
          <w:tcPr>
            <w:tcW w:w="8224" w:type="dxa"/>
          </w:tcPr>
          <w:p w:rsidR="00563BE4" w:rsidRDefault="00B50F1B">
            <w:pPr>
              <w:pStyle w:val="TableParagraph"/>
              <w:spacing w:line="270" w:lineRule="exact"/>
              <w:ind w:left="112"/>
              <w:jc w:val="left"/>
              <w:rPr>
                <w:sz w:val="24"/>
              </w:rPr>
            </w:pPr>
            <w:r>
              <w:rPr>
                <w:sz w:val="24"/>
              </w:rPr>
              <w:t>Цель,задачи,принципыиподходыпрограммыпатриотическоговоспитания</w:t>
            </w:r>
          </w:p>
          <w:p w:rsidR="00563BE4" w:rsidRDefault="006E6B58" w:rsidP="009D0A23">
            <w:pPr>
              <w:pStyle w:val="TableParagraph"/>
              <w:tabs>
                <w:tab w:val="left" w:pos="4856"/>
              </w:tabs>
              <w:spacing w:line="270" w:lineRule="atLeast"/>
              <w:ind w:left="112" w:right="103"/>
              <w:jc w:val="left"/>
              <w:rPr>
                <w:sz w:val="24"/>
              </w:rPr>
            </w:pPr>
            <w:r>
              <w:rPr>
                <w:color w:val="000000"/>
                <w:sz w:val="27"/>
                <w:szCs w:val="27"/>
                <w:lang w:eastAsia="zh-TW"/>
              </w:rPr>
              <w:t>«Мы живем в России</w:t>
            </w:r>
            <w:r w:rsidR="00B50F1B">
              <w:rPr>
                <w:sz w:val="24"/>
              </w:rPr>
              <w:t>».</w:t>
            </w:r>
            <w:r w:rsidR="009D0A23" w:rsidRPr="009D0A23">
              <w:rPr>
                <w:color w:val="000000"/>
                <w:sz w:val="27"/>
                <w:szCs w:val="27"/>
                <w:lang w:eastAsia="zh-TW"/>
              </w:rPr>
              <w:t xml:space="preserve"> материалы по данной проблеме:  Князева О. Л., Маханева Д. М. «Приобщение к истокам народной </w:t>
            </w:r>
            <w:r w:rsidR="009D0A23" w:rsidRPr="009D0A23">
              <w:rPr>
                <w:color w:val="000000"/>
                <w:sz w:val="27"/>
                <w:szCs w:val="27"/>
                <w:u w:val="single"/>
                <w:lang w:eastAsia="zh-TW"/>
              </w:rPr>
              <w:t xml:space="preserve">культуры», </w:t>
            </w:r>
            <w:r w:rsidR="009D0A23" w:rsidRPr="009D0A23">
              <w:rPr>
                <w:color w:val="000000"/>
                <w:sz w:val="27"/>
                <w:szCs w:val="27"/>
                <w:lang w:eastAsia="zh-TW"/>
              </w:rPr>
              <w:t>Маханева М. Д. «Нравственно-патриотическое воспитание дошкольников»., Л.А. Кондрыкинская «Занятия по патриотическому воспитанию в детском саду», Коломийченко Л.В. Концепция и программа социально-коммуникативного развития и социального воспитания дошкольников «Дорогою добра»</w:t>
            </w:r>
          </w:p>
        </w:tc>
        <w:tc>
          <w:tcPr>
            <w:tcW w:w="850" w:type="dxa"/>
          </w:tcPr>
          <w:p w:rsidR="00563BE4" w:rsidRDefault="00B50F1B">
            <w:pPr>
              <w:pStyle w:val="TableParagraph"/>
              <w:spacing w:line="270" w:lineRule="exact"/>
              <w:ind w:left="163" w:right="150"/>
              <w:jc w:val="center"/>
              <w:rPr>
                <w:sz w:val="24"/>
              </w:rPr>
            </w:pPr>
            <w:r>
              <w:rPr>
                <w:sz w:val="24"/>
              </w:rPr>
              <w:t>49</w:t>
            </w:r>
          </w:p>
        </w:tc>
      </w:tr>
      <w:tr w:rsidR="00563BE4">
        <w:trPr>
          <w:trHeight w:val="551"/>
        </w:trPr>
        <w:tc>
          <w:tcPr>
            <w:tcW w:w="1136" w:type="dxa"/>
          </w:tcPr>
          <w:p w:rsidR="00563BE4" w:rsidRDefault="00563BE4">
            <w:pPr>
              <w:pStyle w:val="TableParagraph"/>
              <w:ind w:left="0"/>
              <w:jc w:val="left"/>
              <w:rPr>
                <w:sz w:val="24"/>
              </w:rPr>
            </w:pPr>
          </w:p>
        </w:tc>
        <w:tc>
          <w:tcPr>
            <w:tcW w:w="8224" w:type="dxa"/>
          </w:tcPr>
          <w:p w:rsidR="00563BE4" w:rsidRDefault="00B50F1B">
            <w:pPr>
              <w:pStyle w:val="TableParagraph"/>
              <w:spacing w:line="268" w:lineRule="exact"/>
              <w:ind w:left="112"/>
              <w:jc w:val="left"/>
              <w:rPr>
                <w:sz w:val="24"/>
              </w:rPr>
            </w:pPr>
            <w:r>
              <w:rPr>
                <w:sz w:val="24"/>
              </w:rPr>
              <w:t>Характеристикаособенностейразвитиядетейдошкольноговозрастапо</w:t>
            </w:r>
          </w:p>
          <w:p w:rsidR="00563BE4" w:rsidRDefault="00B50F1B">
            <w:pPr>
              <w:pStyle w:val="TableParagraph"/>
              <w:spacing w:line="264" w:lineRule="exact"/>
              <w:ind w:left="112"/>
              <w:jc w:val="left"/>
              <w:rPr>
                <w:sz w:val="24"/>
              </w:rPr>
            </w:pPr>
            <w:r>
              <w:rPr>
                <w:sz w:val="24"/>
              </w:rPr>
              <w:t>выбранномунаправлению</w:t>
            </w:r>
          </w:p>
        </w:tc>
        <w:tc>
          <w:tcPr>
            <w:tcW w:w="850" w:type="dxa"/>
          </w:tcPr>
          <w:p w:rsidR="00563BE4" w:rsidRDefault="00B50F1B">
            <w:pPr>
              <w:pStyle w:val="TableParagraph"/>
              <w:spacing w:line="268" w:lineRule="exact"/>
              <w:ind w:left="163" w:right="150"/>
              <w:jc w:val="center"/>
              <w:rPr>
                <w:sz w:val="24"/>
              </w:rPr>
            </w:pPr>
            <w:r>
              <w:rPr>
                <w:sz w:val="24"/>
              </w:rPr>
              <w:t>50</w:t>
            </w:r>
          </w:p>
        </w:tc>
      </w:tr>
      <w:tr w:rsidR="00563BE4">
        <w:trPr>
          <w:trHeight w:val="551"/>
        </w:trPr>
        <w:tc>
          <w:tcPr>
            <w:tcW w:w="1136" w:type="dxa"/>
          </w:tcPr>
          <w:p w:rsidR="00563BE4" w:rsidRDefault="00563BE4">
            <w:pPr>
              <w:pStyle w:val="TableParagraph"/>
              <w:ind w:left="0"/>
              <w:jc w:val="left"/>
              <w:rPr>
                <w:sz w:val="24"/>
              </w:rPr>
            </w:pPr>
          </w:p>
        </w:tc>
        <w:tc>
          <w:tcPr>
            <w:tcW w:w="8224" w:type="dxa"/>
          </w:tcPr>
          <w:p w:rsidR="00563BE4" w:rsidRDefault="00B50F1B">
            <w:pPr>
              <w:pStyle w:val="TableParagraph"/>
              <w:spacing w:line="268" w:lineRule="exact"/>
              <w:ind w:left="112"/>
              <w:jc w:val="left"/>
              <w:rPr>
                <w:sz w:val="24"/>
              </w:rPr>
            </w:pPr>
            <w:r>
              <w:rPr>
                <w:sz w:val="24"/>
              </w:rPr>
              <w:t>Планируемыерезультатыосвоенияпрограммыпатриотическоговоспитания</w:t>
            </w:r>
          </w:p>
          <w:p w:rsidR="00563BE4" w:rsidRDefault="006E6B58">
            <w:pPr>
              <w:pStyle w:val="TableParagraph"/>
              <w:spacing w:line="264" w:lineRule="exact"/>
              <w:ind w:left="112"/>
              <w:jc w:val="left"/>
              <w:rPr>
                <w:sz w:val="24"/>
              </w:rPr>
            </w:pPr>
            <w:r>
              <w:rPr>
                <w:color w:val="000000"/>
                <w:sz w:val="27"/>
                <w:szCs w:val="27"/>
                <w:lang w:eastAsia="zh-TW"/>
              </w:rPr>
              <w:t>«Мы живем в России</w:t>
            </w:r>
            <w:r w:rsidR="009D0A23">
              <w:rPr>
                <w:sz w:val="24"/>
              </w:rPr>
              <w:t>».</w:t>
            </w:r>
          </w:p>
        </w:tc>
        <w:tc>
          <w:tcPr>
            <w:tcW w:w="850" w:type="dxa"/>
          </w:tcPr>
          <w:p w:rsidR="00563BE4" w:rsidRDefault="00B50F1B">
            <w:pPr>
              <w:pStyle w:val="TableParagraph"/>
              <w:spacing w:line="268" w:lineRule="exact"/>
              <w:ind w:left="163" w:right="150"/>
              <w:jc w:val="center"/>
              <w:rPr>
                <w:sz w:val="24"/>
              </w:rPr>
            </w:pPr>
            <w:r>
              <w:rPr>
                <w:sz w:val="24"/>
              </w:rPr>
              <w:t>51</w:t>
            </w:r>
          </w:p>
        </w:tc>
      </w:tr>
      <w:tr w:rsidR="00563BE4">
        <w:trPr>
          <w:trHeight w:val="887"/>
        </w:trPr>
        <w:tc>
          <w:tcPr>
            <w:tcW w:w="1136" w:type="dxa"/>
          </w:tcPr>
          <w:p w:rsidR="00563BE4" w:rsidRDefault="00563BE4">
            <w:pPr>
              <w:pStyle w:val="TableParagraph"/>
              <w:ind w:left="0"/>
              <w:jc w:val="left"/>
              <w:rPr>
                <w:sz w:val="24"/>
              </w:rPr>
            </w:pPr>
          </w:p>
        </w:tc>
        <w:tc>
          <w:tcPr>
            <w:tcW w:w="8224" w:type="dxa"/>
          </w:tcPr>
          <w:p w:rsidR="00563BE4" w:rsidRDefault="00B50F1B">
            <w:pPr>
              <w:pStyle w:val="TableParagraph"/>
              <w:ind w:left="112" w:right="99"/>
              <w:rPr>
                <w:sz w:val="24"/>
              </w:rPr>
            </w:pPr>
            <w:r>
              <w:rPr>
                <w:sz w:val="24"/>
              </w:rPr>
              <w:t>Переченьоценочныхматериалов(педагогическаядиагностикаиндивидуальногоразвитиядетей),суказаниемметодовиисточниковдиагностики,ееавторов</w:t>
            </w:r>
          </w:p>
        </w:tc>
        <w:tc>
          <w:tcPr>
            <w:tcW w:w="850" w:type="dxa"/>
          </w:tcPr>
          <w:p w:rsidR="00563BE4" w:rsidRDefault="00B50F1B">
            <w:pPr>
              <w:pStyle w:val="TableParagraph"/>
              <w:spacing w:line="268" w:lineRule="exact"/>
              <w:ind w:left="163" w:right="150"/>
              <w:jc w:val="center"/>
              <w:rPr>
                <w:sz w:val="24"/>
              </w:rPr>
            </w:pPr>
            <w:r>
              <w:rPr>
                <w:sz w:val="24"/>
              </w:rPr>
              <w:t>53</w:t>
            </w:r>
          </w:p>
        </w:tc>
      </w:tr>
      <w:tr w:rsidR="00563BE4">
        <w:trPr>
          <w:trHeight w:val="335"/>
        </w:trPr>
        <w:tc>
          <w:tcPr>
            <w:tcW w:w="1136" w:type="dxa"/>
          </w:tcPr>
          <w:p w:rsidR="00563BE4" w:rsidRDefault="00B50F1B">
            <w:pPr>
              <w:pStyle w:val="TableParagraph"/>
              <w:spacing w:line="273" w:lineRule="exact"/>
              <w:ind w:left="229" w:right="211"/>
              <w:jc w:val="center"/>
              <w:rPr>
                <w:b/>
                <w:sz w:val="24"/>
              </w:rPr>
            </w:pPr>
            <w:r>
              <w:rPr>
                <w:b/>
                <w:sz w:val="24"/>
              </w:rPr>
              <w:t>II.</w:t>
            </w:r>
          </w:p>
        </w:tc>
        <w:tc>
          <w:tcPr>
            <w:tcW w:w="8224" w:type="dxa"/>
          </w:tcPr>
          <w:p w:rsidR="00563BE4" w:rsidRDefault="00B50F1B">
            <w:pPr>
              <w:pStyle w:val="TableParagraph"/>
              <w:spacing w:line="273" w:lineRule="exact"/>
              <w:ind w:left="112"/>
              <w:jc w:val="left"/>
              <w:rPr>
                <w:b/>
                <w:sz w:val="24"/>
              </w:rPr>
            </w:pPr>
            <w:r>
              <w:rPr>
                <w:b/>
                <w:sz w:val="24"/>
              </w:rPr>
              <w:t>СОДЕРЖАТЕЛЬНЫЙРАЗДЕЛ</w:t>
            </w:r>
          </w:p>
        </w:tc>
        <w:tc>
          <w:tcPr>
            <w:tcW w:w="850" w:type="dxa"/>
          </w:tcPr>
          <w:p w:rsidR="00563BE4" w:rsidRDefault="00B50F1B">
            <w:pPr>
              <w:pStyle w:val="TableParagraph"/>
              <w:spacing w:line="273" w:lineRule="exact"/>
              <w:ind w:left="163" w:right="150"/>
              <w:jc w:val="center"/>
              <w:rPr>
                <w:b/>
                <w:sz w:val="24"/>
              </w:rPr>
            </w:pPr>
            <w:r>
              <w:rPr>
                <w:b/>
                <w:sz w:val="24"/>
              </w:rPr>
              <w:t>54</w:t>
            </w:r>
          </w:p>
        </w:tc>
      </w:tr>
      <w:tr w:rsidR="00563BE4">
        <w:trPr>
          <w:trHeight w:val="453"/>
        </w:trPr>
        <w:tc>
          <w:tcPr>
            <w:tcW w:w="1136" w:type="dxa"/>
          </w:tcPr>
          <w:p w:rsidR="00563BE4" w:rsidRDefault="00B50F1B">
            <w:pPr>
              <w:pStyle w:val="TableParagraph"/>
              <w:spacing w:line="273" w:lineRule="exact"/>
              <w:ind w:left="229" w:right="213"/>
              <w:jc w:val="center"/>
              <w:rPr>
                <w:b/>
                <w:sz w:val="24"/>
              </w:rPr>
            </w:pPr>
            <w:r>
              <w:rPr>
                <w:b/>
                <w:sz w:val="24"/>
              </w:rPr>
              <w:t>2.1.</w:t>
            </w:r>
          </w:p>
        </w:tc>
        <w:tc>
          <w:tcPr>
            <w:tcW w:w="8224" w:type="dxa"/>
          </w:tcPr>
          <w:p w:rsidR="00563BE4" w:rsidRDefault="00B50F1B">
            <w:pPr>
              <w:pStyle w:val="TableParagraph"/>
              <w:spacing w:line="273" w:lineRule="exact"/>
              <w:ind w:left="112"/>
              <w:jc w:val="left"/>
              <w:rPr>
                <w:b/>
                <w:sz w:val="24"/>
              </w:rPr>
            </w:pPr>
            <w:r>
              <w:rPr>
                <w:b/>
                <w:sz w:val="24"/>
              </w:rPr>
              <w:t>ОбязательнаячастьПрограммы</w:t>
            </w:r>
          </w:p>
        </w:tc>
        <w:tc>
          <w:tcPr>
            <w:tcW w:w="850" w:type="dxa"/>
          </w:tcPr>
          <w:p w:rsidR="00563BE4" w:rsidRDefault="00B50F1B">
            <w:pPr>
              <w:pStyle w:val="TableParagraph"/>
              <w:spacing w:line="273" w:lineRule="exact"/>
              <w:ind w:left="163" w:right="150"/>
              <w:jc w:val="center"/>
              <w:rPr>
                <w:b/>
                <w:sz w:val="24"/>
              </w:rPr>
            </w:pPr>
            <w:r>
              <w:rPr>
                <w:b/>
                <w:sz w:val="24"/>
              </w:rPr>
              <w:t>54</w:t>
            </w:r>
          </w:p>
        </w:tc>
      </w:tr>
      <w:tr w:rsidR="00563BE4">
        <w:trPr>
          <w:trHeight w:val="1164"/>
        </w:trPr>
        <w:tc>
          <w:tcPr>
            <w:tcW w:w="1136" w:type="dxa"/>
          </w:tcPr>
          <w:p w:rsidR="00563BE4" w:rsidRDefault="00B50F1B">
            <w:pPr>
              <w:pStyle w:val="TableParagraph"/>
              <w:spacing w:line="268" w:lineRule="exact"/>
              <w:ind w:left="229" w:right="211"/>
              <w:jc w:val="center"/>
              <w:rPr>
                <w:sz w:val="24"/>
              </w:rPr>
            </w:pPr>
            <w:r>
              <w:rPr>
                <w:sz w:val="24"/>
              </w:rPr>
              <w:t>2.1.1.</w:t>
            </w:r>
          </w:p>
        </w:tc>
        <w:tc>
          <w:tcPr>
            <w:tcW w:w="8224" w:type="dxa"/>
          </w:tcPr>
          <w:p w:rsidR="00563BE4" w:rsidRDefault="00B50F1B">
            <w:pPr>
              <w:pStyle w:val="TableParagraph"/>
              <w:ind w:left="112" w:right="96"/>
              <w:rPr>
                <w:sz w:val="24"/>
              </w:rPr>
            </w:pPr>
            <w:r>
              <w:rPr>
                <w:sz w:val="24"/>
              </w:rPr>
              <w:t>Описаниеобразовательнойдеятельностивсоответствииснаправлениямиразвитияребенка,представленнымивпятиобразовательныхобластях,всоответствии с ФОП, с указанием методических пособий, обеспечивающихреализациюданного содержания</w:t>
            </w:r>
          </w:p>
        </w:tc>
        <w:tc>
          <w:tcPr>
            <w:tcW w:w="850" w:type="dxa"/>
          </w:tcPr>
          <w:p w:rsidR="00563BE4" w:rsidRDefault="00B50F1B">
            <w:pPr>
              <w:pStyle w:val="TableParagraph"/>
              <w:spacing w:line="268" w:lineRule="exact"/>
              <w:ind w:left="163" w:right="150"/>
              <w:jc w:val="center"/>
              <w:rPr>
                <w:sz w:val="24"/>
              </w:rPr>
            </w:pPr>
            <w:r>
              <w:rPr>
                <w:sz w:val="24"/>
              </w:rPr>
              <w:t>54</w:t>
            </w:r>
          </w:p>
        </w:tc>
      </w:tr>
      <w:tr w:rsidR="00563BE4">
        <w:trPr>
          <w:trHeight w:val="1103"/>
        </w:trPr>
        <w:tc>
          <w:tcPr>
            <w:tcW w:w="1136" w:type="dxa"/>
          </w:tcPr>
          <w:p w:rsidR="00563BE4" w:rsidRDefault="00563BE4">
            <w:pPr>
              <w:pStyle w:val="TableParagraph"/>
              <w:ind w:left="0"/>
              <w:jc w:val="left"/>
              <w:rPr>
                <w:sz w:val="24"/>
              </w:rPr>
            </w:pPr>
          </w:p>
        </w:tc>
        <w:tc>
          <w:tcPr>
            <w:tcW w:w="8224" w:type="dxa"/>
          </w:tcPr>
          <w:p w:rsidR="00563BE4" w:rsidRDefault="00B50F1B">
            <w:pPr>
              <w:pStyle w:val="TableParagraph"/>
              <w:ind w:left="112" w:right="101"/>
              <w:rPr>
                <w:sz w:val="24"/>
              </w:rPr>
            </w:pPr>
            <w:r>
              <w:rPr>
                <w:sz w:val="24"/>
              </w:rPr>
              <w:t>Содержаниеизадачиобразования(обученияивоспитания)по5образовательнымобластямвракурсевсехвозрастныхгруппсперечнемнеобходимыхдлявоспитательно-образовательногопроцессапрограмм,</w:t>
            </w:r>
          </w:p>
          <w:p w:rsidR="00563BE4" w:rsidRDefault="00B50F1B">
            <w:pPr>
              <w:pStyle w:val="TableParagraph"/>
              <w:spacing w:line="264" w:lineRule="exact"/>
              <w:ind w:left="112"/>
              <w:rPr>
                <w:i/>
                <w:sz w:val="24"/>
              </w:rPr>
            </w:pPr>
            <w:r>
              <w:rPr>
                <w:sz w:val="24"/>
              </w:rPr>
              <w:t>методическихпособийвсоответствии</w:t>
            </w:r>
            <w:r>
              <w:rPr>
                <w:i/>
                <w:sz w:val="24"/>
              </w:rPr>
              <w:t>сФОП(стр.20-148)</w:t>
            </w:r>
          </w:p>
        </w:tc>
        <w:tc>
          <w:tcPr>
            <w:tcW w:w="850" w:type="dxa"/>
          </w:tcPr>
          <w:p w:rsidR="00563BE4" w:rsidRDefault="00B50F1B">
            <w:pPr>
              <w:pStyle w:val="TableParagraph"/>
              <w:spacing w:line="268" w:lineRule="exact"/>
              <w:ind w:left="163" w:right="150"/>
              <w:jc w:val="center"/>
              <w:rPr>
                <w:sz w:val="24"/>
              </w:rPr>
            </w:pPr>
            <w:r>
              <w:rPr>
                <w:sz w:val="24"/>
              </w:rPr>
              <w:t>54</w:t>
            </w:r>
          </w:p>
        </w:tc>
      </w:tr>
      <w:tr w:rsidR="00563BE4">
        <w:trPr>
          <w:trHeight w:val="611"/>
        </w:trPr>
        <w:tc>
          <w:tcPr>
            <w:tcW w:w="1136" w:type="dxa"/>
          </w:tcPr>
          <w:p w:rsidR="00563BE4" w:rsidRDefault="00563BE4">
            <w:pPr>
              <w:pStyle w:val="TableParagraph"/>
              <w:ind w:left="0"/>
              <w:jc w:val="left"/>
              <w:rPr>
                <w:sz w:val="24"/>
              </w:rPr>
            </w:pPr>
          </w:p>
        </w:tc>
        <w:tc>
          <w:tcPr>
            <w:tcW w:w="8224" w:type="dxa"/>
          </w:tcPr>
          <w:p w:rsidR="00563BE4" w:rsidRDefault="00B50F1B">
            <w:pPr>
              <w:pStyle w:val="TableParagraph"/>
              <w:ind w:left="112"/>
              <w:jc w:val="left"/>
              <w:rPr>
                <w:sz w:val="24"/>
              </w:rPr>
            </w:pPr>
            <w:r>
              <w:rPr>
                <w:sz w:val="24"/>
              </w:rPr>
              <w:t>Особенностиобразовательнойдеятельностиразныхвидовикультурныхпрактик</w:t>
            </w:r>
          </w:p>
        </w:tc>
        <w:tc>
          <w:tcPr>
            <w:tcW w:w="850" w:type="dxa"/>
          </w:tcPr>
          <w:p w:rsidR="00563BE4" w:rsidRDefault="00B50F1B">
            <w:pPr>
              <w:pStyle w:val="TableParagraph"/>
              <w:spacing w:line="268" w:lineRule="exact"/>
              <w:ind w:left="163" w:right="150"/>
              <w:jc w:val="center"/>
              <w:rPr>
                <w:sz w:val="24"/>
              </w:rPr>
            </w:pPr>
            <w:r>
              <w:rPr>
                <w:sz w:val="24"/>
              </w:rPr>
              <w:t>165</w:t>
            </w:r>
          </w:p>
        </w:tc>
      </w:tr>
      <w:tr w:rsidR="00563BE4">
        <w:trPr>
          <w:trHeight w:val="551"/>
        </w:trPr>
        <w:tc>
          <w:tcPr>
            <w:tcW w:w="1136" w:type="dxa"/>
          </w:tcPr>
          <w:p w:rsidR="00563BE4" w:rsidRDefault="00563BE4">
            <w:pPr>
              <w:pStyle w:val="TableParagraph"/>
              <w:ind w:left="0"/>
              <w:jc w:val="left"/>
              <w:rPr>
                <w:sz w:val="24"/>
              </w:rPr>
            </w:pPr>
          </w:p>
        </w:tc>
        <w:tc>
          <w:tcPr>
            <w:tcW w:w="8224" w:type="dxa"/>
          </w:tcPr>
          <w:p w:rsidR="00563BE4" w:rsidRDefault="00B50F1B">
            <w:pPr>
              <w:pStyle w:val="TableParagraph"/>
              <w:spacing w:line="268" w:lineRule="exact"/>
              <w:ind w:left="112"/>
              <w:jc w:val="left"/>
              <w:rPr>
                <w:sz w:val="24"/>
              </w:rPr>
            </w:pPr>
            <w:r>
              <w:rPr>
                <w:sz w:val="24"/>
              </w:rPr>
              <w:t>Способыинаправленияподдержкидетскойинициативы</w:t>
            </w:r>
          </w:p>
          <w:p w:rsidR="00563BE4" w:rsidRDefault="00B50F1B">
            <w:pPr>
              <w:pStyle w:val="TableParagraph"/>
              <w:spacing w:line="264" w:lineRule="exact"/>
              <w:ind w:left="112"/>
              <w:jc w:val="left"/>
              <w:rPr>
                <w:i/>
                <w:sz w:val="24"/>
              </w:rPr>
            </w:pPr>
            <w:r>
              <w:rPr>
                <w:i/>
                <w:sz w:val="24"/>
              </w:rPr>
              <w:t>(всоответствиисФОПстр.157п.25)</w:t>
            </w:r>
          </w:p>
        </w:tc>
        <w:tc>
          <w:tcPr>
            <w:tcW w:w="850" w:type="dxa"/>
          </w:tcPr>
          <w:p w:rsidR="00563BE4" w:rsidRDefault="00B50F1B">
            <w:pPr>
              <w:pStyle w:val="TableParagraph"/>
              <w:spacing w:line="268" w:lineRule="exact"/>
              <w:ind w:left="163" w:right="150"/>
              <w:jc w:val="center"/>
              <w:rPr>
                <w:sz w:val="24"/>
              </w:rPr>
            </w:pPr>
            <w:r>
              <w:rPr>
                <w:sz w:val="24"/>
              </w:rPr>
              <w:t>169</w:t>
            </w:r>
          </w:p>
        </w:tc>
      </w:tr>
      <w:tr w:rsidR="00563BE4">
        <w:trPr>
          <w:trHeight w:val="1104"/>
        </w:trPr>
        <w:tc>
          <w:tcPr>
            <w:tcW w:w="1136" w:type="dxa"/>
          </w:tcPr>
          <w:p w:rsidR="00563BE4" w:rsidRDefault="00563BE4">
            <w:pPr>
              <w:pStyle w:val="TableParagraph"/>
              <w:ind w:left="0"/>
              <w:jc w:val="left"/>
              <w:rPr>
                <w:sz w:val="24"/>
              </w:rPr>
            </w:pPr>
          </w:p>
        </w:tc>
        <w:tc>
          <w:tcPr>
            <w:tcW w:w="8224" w:type="dxa"/>
          </w:tcPr>
          <w:p w:rsidR="00563BE4" w:rsidRDefault="00B50F1B">
            <w:pPr>
              <w:pStyle w:val="TableParagraph"/>
              <w:tabs>
                <w:tab w:val="left" w:pos="1697"/>
                <w:tab w:val="left" w:pos="3570"/>
                <w:tab w:val="left" w:pos="5505"/>
                <w:tab w:val="left" w:pos="6899"/>
                <w:tab w:val="left" w:pos="7244"/>
              </w:tabs>
              <w:ind w:left="112" w:right="99"/>
              <w:jc w:val="left"/>
              <w:rPr>
                <w:sz w:val="24"/>
              </w:rPr>
            </w:pPr>
            <w:r>
              <w:rPr>
                <w:sz w:val="24"/>
              </w:rPr>
              <w:t>Особенности</w:t>
            </w:r>
            <w:r>
              <w:rPr>
                <w:sz w:val="24"/>
              </w:rPr>
              <w:tab/>
              <w:t>взаимодействия</w:t>
            </w:r>
            <w:r>
              <w:rPr>
                <w:sz w:val="24"/>
              </w:rPr>
              <w:tab/>
              <w:t>педагогического</w:t>
            </w:r>
            <w:r>
              <w:rPr>
                <w:sz w:val="24"/>
              </w:rPr>
              <w:tab/>
              <w:t>коллектива</w:t>
            </w:r>
            <w:r>
              <w:rPr>
                <w:sz w:val="24"/>
              </w:rPr>
              <w:tab/>
              <w:t>с</w:t>
            </w:r>
            <w:r>
              <w:rPr>
                <w:sz w:val="24"/>
              </w:rPr>
              <w:tab/>
            </w:r>
            <w:r>
              <w:rPr>
                <w:spacing w:val="-1"/>
                <w:sz w:val="24"/>
              </w:rPr>
              <w:t>семьями</w:t>
            </w:r>
            <w:r>
              <w:rPr>
                <w:sz w:val="24"/>
              </w:rPr>
              <w:t>воспитанников(отражениенаправленийвсоответствиисФГОСДО,в</w:t>
            </w:r>
          </w:p>
          <w:p w:rsidR="00563BE4" w:rsidRDefault="00B50F1B">
            <w:pPr>
              <w:pStyle w:val="TableParagraph"/>
              <w:spacing w:line="270" w:lineRule="atLeast"/>
              <w:ind w:left="112"/>
              <w:jc w:val="left"/>
              <w:rPr>
                <w:sz w:val="24"/>
              </w:rPr>
            </w:pPr>
            <w:r>
              <w:rPr>
                <w:sz w:val="24"/>
              </w:rPr>
              <w:t>соответствиис</w:t>
            </w:r>
            <w:r>
              <w:rPr>
                <w:i/>
                <w:sz w:val="24"/>
              </w:rPr>
              <w:t>ФОП(стр.161п.26)</w:t>
            </w:r>
            <w:r w:rsidR="00F37C05">
              <w:rPr>
                <w:sz w:val="24"/>
              </w:rPr>
              <w:t>.</w:t>
            </w:r>
          </w:p>
        </w:tc>
        <w:tc>
          <w:tcPr>
            <w:tcW w:w="850" w:type="dxa"/>
          </w:tcPr>
          <w:p w:rsidR="00563BE4" w:rsidRDefault="00B50F1B">
            <w:pPr>
              <w:pStyle w:val="TableParagraph"/>
              <w:spacing w:line="268" w:lineRule="exact"/>
              <w:ind w:left="163" w:right="150"/>
              <w:jc w:val="center"/>
              <w:rPr>
                <w:sz w:val="24"/>
              </w:rPr>
            </w:pPr>
            <w:r>
              <w:rPr>
                <w:sz w:val="24"/>
              </w:rPr>
              <w:t>172</w:t>
            </w:r>
          </w:p>
        </w:tc>
      </w:tr>
      <w:tr w:rsidR="00563BE4">
        <w:trPr>
          <w:trHeight w:val="1105"/>
        </w:trPr>
        <w:tc>
          <w:tcPr>
            <w:tcW w:w="1136" w:type="dxa"/>
          </w:tcPr>
          <w:p w:rsidR="00563BE4" w:rsidRDefault="00B50F1B">
            <w:pPr>
              <w:pStyle w:val="TableParagraph"/>
              <w:spacing w:line="270" w:lineRule="exact"/>
              <w:ind w:left="229" w:right="213"/>
              <w:jc w:val="center"/>
              <w:rPr>
                <w:sz w:val="24"/>
              </w:rPr>
            </w:pPr>
            <w:r>
              <w:rPr>
                <w:sz w:val="24"/>
              </w:rPr>
              <w:t>2.2.</w:t>
            </w:r>
          </w:p>
        </w:tc>
        <w:tc>
          <w:tcPr>
            <w:tcW w:w="8224" w:type="dxa"/>
          </w:tcPr>
          <w:p w:rsidR="00563BE4" w:rsidRDefault="00B50F1B">
            <w:pPr>
              <w:pStyle w:val="TableParagraph"/>
              <w:ind w:left="112" w:right="102"/>
              <w:rPr>
                <w:sz w:val="24"/>
              </w:rPr>
            </w:pPr>
            <w:r>
              <w:rPr>
                <w:sz w:val="24"/>
              </w:rPr>
              <w:t>Описаниевариативныхформ,способов,методовисредствреализацииПрограммысучётомвозрастныхииндивидуальныхособенностейвоспитанников,спецификиихобразовательныхпотребностейиинтересов</w:t>
            </w:r>
          </w:p>
          <w:p w:rsidR="00563BE4" w:rsidRDefault="00B50F1B">
            <w:pPr>
              <w:pStyle w:val="TableParagraph"/>
              <w:spacing w:line="264" w:lineRule="exact"/>
              <w:ind w:left="112"/>
              <w:rPr>
                <w:i/>
                <w:sz w:val="24"/>
              </w:rPr>
            </w:pPr>
            <w:r>
              <w:rPr>
                <w:i/>
                <w:sz w:val="24"/>
              </w:rPr>
              <w:t>(ФОПстр.150п.23.6,23.7,23.8)</w:t>
            </w:r>
          </w:p>
        </w:tc>
        <w:tc>
          <w:tcPr>
            <w:tcW w:w="850" w:type="dxa"/>
          </w:tcPr>
          <w:p w:rsidR="00563BE4" w:rsidRDefault="00B50F1B">
            <w:pPr>
              <w:pStyle w:val="TableParagraph"/>
              <w:spacing w:line="270" w:lineRule="exact"/>
              <w:ind w:left="163" w:right="150"/>
              <w:jc w:val="center"/>
              <w:rPr>
                <w:sz w:val="24"/>
              </w:rPr>
            </w:pPr>
            <w:r>
              <w:rPr>
                <w:sz w:val="24"/>
              </w:rPr>
              <w:t>176</w:t>
            </w:r>
          </w:p>
        </w:tc>
      </w:tr>
    </w:tbl>
    <w:p w:rsidR="00563BE4" w:rsidRDefault="00563BE4">
      <w:pPr>
        <w:spacing w:line="270" w:lineRule="exact"/>
        <w:jc w:val="center"/>
        <w:rPr>
          <w:sz w:val="24"/>
        </w:rPr>
        <w:sectPr w:rsidR="00563BE4">
          <w:pgSz w:w="11910" w:h="16840"/>
          <w:pgMar w:top="1040" w:right="360" w:bottom="1200" w:left="540" w:header="0" w:footer="923" w:gutter="0"/>
          <w:cols w:space="720"/>
        </w:sectPr>
      </w:pPr>
    </w:p>
    <w:tbl>
      <w:tblPr>
        <w:tblStyle w:val="TableNormal"/>
        <w:tblW w:w="0" w:type="auto"/>
        <w:tblInd w:w="118"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1136"/>
        <w:gridCol w:w="8224"/>
        <w:gridCol w:w="850"/>
      </w:tblGrid>
      <w:tr w:rsidR="00563BE4">
        <w:trPr>
          <w:trHeight w:val="335"/>
        </w:trPr>
        <w:tc>
          <w:tcPr>
            <w:tcW w:w="1136" w:type="dxa"/>
          </w:tcPr>
          <w:p w:rsidR="00563BE4" w:rsidRDefault="00B50F1B">
            <w:pPr>
              <w:pStyle w:val="TableParagraph"/>
              <w:spacing w:line="269" w:lineRule="exact"/>
              <w:ind w:left="229" w:right="213"/>
              <w:jc w:val="center"/>
              <w:rPr>
                <w:b/>
                <w:sz w:val="24"/>
              </w:rPr>
            </w:pPr>
            <w:r>
              <w:rPr>
                <w:b/>
                <w:sz w:val="24"/>
              </w:rPr>
              <w:lastRenderedPageBreak/>
              <w:t>2.3.</w:t>
            </w:r>
          </w:p>
        </w:tc>
        <w:tc>
          <w:tcPr>
            <w:tcW w:w="8224" w:type="dxa"/>
          </w:tcPr>
          <w:p w:rsidR="00563BE4" w:rsidRDefault="00B50F1B">
            <w:pPr>
              <w:pStyle w:val="TableParagraph"/>
              <w:spacing w:line="269" w:lineRule="exact"/>
              <w:ind w:left="112"/>
              <w:jc w:val="left"/>
              <w:rPr>
                <w:b/>
                <w:sz w:val="24"/>
              </w:rPr>
            </w:pPr>
            <w:r>
              <w:rPr>
                <w:b/>
                <w:sz w:val="24"/>
              </w:rPr>
              <w:t>ПрограммавоспитанияМБДОУ</w:t>
            </w:r>
          </w:p>
        </w:tc>
        <w:tc>
          <w:tcPr>
            <w:tcW w:w="850" w:type="dxa"/>
          </w:tcPr>
          <w:p w:rsidR="00563BE4" w:rsidRDefault="00B50F1B">
            <w:pPr>
              <w:pStyle w:val="TableParagraph"/>
              <w:spacing w:line="269" w:lineRule="exact"/>
              <w:ind w:left="163" w:right="150"/>
              <w:jc w:val="center"/>
              <w:rPr>
                <w:b/>
                <w:sz w:val="24"/>
              </w:rPr>
            </w:pPr>
            <w:r>
              <w:rPr>
                <w:b/>
                <w:sz w:val="24"/>
              </w:rPr>
              <w:t>180</w:t>
            </w:r>
          </w:p>
        </w:tc>
      </w:tr>
      <w:tr w:rsidR="00563BE4">
        <w:trPr>
          <w:trHeight w:val="335"/>
        </w:trPr>
        <w:tc>
          <w:tcPr>
            <w:tcW w:w="1136" w:type="dxa"/>
          </w:tcPr>
          <w:p w:rsidR="00563BE4" w:rsidRDefault="00563BE4">
            <w:pPr>
              <w:pStyle w:val="TableParagraph"/>
              <w:ind w:left="0"/>
              <w:jc w:val="left"/>
            </w:pPr>
          </w:p>
        </w:tc>
        <w:tc>
          <w:tcPr>
            <w:tcW w:w="8224" w:type="dxa"/>
          </w:tcPr>
          <w:p w:rsidR="00563BE4" w:rsidRDefault="00B50F1B">
            <w:pPr>
              <w:pStyle w:val="TableParagraph"/>
              <w:spacing w:line="265" w:lineRule="exact"/>
              <w:ind w:left="112"/>
              <w:jc w:val="left"/>
              <w:rPr>
                <w:sz w:val="24"/>
              </w:rPr>
            </w:pPr>
            <w:r>
              <w:rPr>
                <w:sz w:val="24"/>
              </w:rPr>
              <w:t>Пояснительнаязаписка</w:t>
            </w:r>
          </w:p>
        </w:tc>
        <w:tc>
          <w:tcPr>
            <w:tcW w:w="850" w:type="dxa"/>
          </w:tcPr>
          <w:p w:rsidR="00563BE4" w:rsidRDefault="00B50F1B">
            <w:pPr>
              <w:pStyle w:val="TableParagraph"/>
              <w:spacing w:line="265" w:lineRule="exact"/>
              <w:ind w:left="163" w:right="150"/>
              <w:jc w:val="center"/>
              <w:rPr>
                <w:sz w:val="24"/>
              </w:rPr>
            </w:pPr>
            <w:r>
              <w:rPr>
                <w:sz w:val="24"/>
              </w:rPr>
              <w:t>180</w:t>
            </w:r>
          </w:p>
        </w:tc>
      </w:tr>
      <w:tr w:rsidR="00563BE4">
        <w:trPr>
          <w:trHeight w:val="335"/>
        </w:trPr>
        <w:tc>
          <w:tcPr>
            <w:tcW w:w="1136" w:type="dxa"/>
          </w:tcPr>
          <w:p w:rsidR="00563BE4" w:rsidRDefault="00563BE4">
            <w:pPr>
              <w:pStyle w:val="TableParagraph"/>
              <w:ind w:left="0"/>
              <w:jc w:val="left"/>
            </w:pPr>
          </w:p>
        </w:tc>
        <w:tc>
          <w:tcPr>
            <w:tcW w:w="8224" w:type="dxa"/>
          </w:tcPr>
          <w:p w:rsidR="00563BE4" w:rsidRDefault="00B50F1B">
            <w:pPr>
              <w:pStyle w:val="TableParagraph"/>
              <w:spacing w:line="265" w:lineRule="exact"/>
              <w:ind w:left="112"/>
              <w:jc w:val="left"/>
              <w:rPr>
                <w:sz w:val="24"/>
              </w:rPr>
            </w:pPr>
            <w:r>
              <w:rPr>
                <w:sz w:val="24"/>
              </w:rPr>
              <w:t>ЦелевойразделПрограммывоспитания.Целиизадачивоспитания</w:t>
            </w:r>
          </w:p>
        </w:tc>
        <w:tc>
          <w:tcPr>
            <w:tcW w:w="850" w:type="dxa"/>
          </w:tcPr>
          <w:p w:rsidR="00563BE4" w:rsidRDefault="00B50F1B">
            <w:pPr>
              <w:pStyle w:val="TableParagraph"/>
              <w:spacing w:line="265" w:lineRule="exact"/>
              <w:ind w:left="163" w:right="150"/>
              <w:jc w:val="center"/>
              <w:rPr>
                <w:sz w:val="24"/>
              </w:rPr>
            </w:pPr>
            <w:r>
              <w:rPr>
                <w:sz w:val="24"/>
              </w:rPr>
              <w:t>181</w:t>
            </w:r>
          </w:p>
        </w:tc>
      </w:tr>
      <w:tr w:rsidR="00563BE4">
        <w:trPr>
          <w:trHeight w:val="554"/>
        </w:trPr>
        <w:tc>
          <w:tcPr>
            <w:tcW w:w="1136" w:type="dxa"/>
          </w:tcPr>
          <w:p w:rsidR="00563BE4" w:rsidRDefault="00563BE4">
            <w:pPr>
              <w:pStyle w:val="TableParagraph"/>
              <w:ind w:left="0"/>
              <w:jc w:val="left"/>
            </w:pPr>
          </w:p>
        </w:tc>
        <w:tc>
          <w:tcPr>
            <w:tcW w:w="8224" w:type="dxa"/>
          </w:tcPr>
          <w:p w:rsidR="00563BE4" w:rsidRDefault="00B50F1B">
            <w:pPr>
              <w:pStyle w:val="TableParagraph"/>
              <w:spacing w:line="267" w:lineRule="exact"/>
              <w:ind w:left="112"/>
              <w:jc w:val="left"/>
              <w:rPr>
                <w:sz w:val="24"/>
              </w:rPr>
            </w:pPr>
            <w:r>
              <w:rPr>
                <w:sz w:val="24"/>
              </w:rPr>
              <w:t>СодержательныйразделПрограммывоспитания</w:t>
            </w:r>
          </w:p>
          <w:p w:rsidR="00563BE4" w:rsidRDefault="00B50F1B">
            <w:pPr>
              <w:pStyle w:val="TableParagraph"/>
              <w:spacing w:line="267" w:lineRule="exact"/>
              <w:ind w:left="112"/>
              <w:jc w:val="left"/>
              <w:rPr>
                <w:sz w:val="24"/>
              </w:rPr>
            </w:pPr>
            <w:r>
              <w:rPr>
                <w:sz w:val="24"/>
              </w:rPr>
              <w:t>Укладобразовательнойорганизации</w:t>
            </w:r>
          </w:p>
        </w:tc>
        <w:tc>
          <w:tcPr>
            <w:tcW w:w="850" w:type="dxa"/>
          </w:tcPr>
          <w:p w:rsidR="00563BE4" w:rsidRDefault="00B50F1B">
            <w:pPr>
              <w:pStyle w:val="TableParagraph"/>
              <w:spacing w:line="267" w:lineRule="exact"/>
              <w:ind w:left="163" w:right="150"/>
              <w:jc w:val="center"/>
              <w:rPr>
                <w:sz w:val="24"/>
              </w:rPr>
            </w:pPr>
            <w:r>
              <w:rPr>
                <w:sz w:val="24"/>
              </w:rPr>
              <w:t>186</w:t>
            </w:r>
          </w:p>
        </w:tc>
      </w:tr>
      <w:tr w:rsidR="00563BE4">
        <w:trPr>
          <w:trHeight w:val="335"/>
        </w:trPr>
        <w:tc>
          <w:tcPr>
            <w:tcW w:w="1136" w:type="dxa"/>
          </w:tcPr>
          <w:p w:rsidR="00563BE4" w:rsidRDefault="00563BE4">
            <w:pPr>
              <w:pStyle w:val="TableParagraph"/>
              <w:ind w:left="0"/>
              <w:jc w:val="left"/>
            </w:pPr>
          </w:p>
        </w:tc>
        <w:tc>
          <w:tcPr>
            <w:tcW w:w="8224" w:type="dxa"/>
          </w:tcPr>
          <w:p w:rsidR="00563BE4" w:rsidRDefault="00B50F1B">
            <w:pPr>
              <w:pStyle w:val="TableParagraph"/>
              <w:spacing w:line="265" w:lineRule="exact"/>
              <w:ind w:left="112"/>
              <w:jc w:val="left"/>
              <w:rPr>
                <w:sz w:val="24"/>
              </w:rPr>
            </w:pPr>
            <w:r>
              <w:rPr>
                <w:sz w:val="24"/>
              </w:rPr>
              <w:t>ВоспитывающаясредаДОО</w:t>
            </w:r>
          </w:p>
        </w:tc>
        <w:tc>
          <w:tcPr>
            <w:tcW w:w="850" w:type="dxa"/>
          </w:tcPr>
          <w:p w:rsidR="00563BE4" w:rsidRDefault="00B50F1B">
            <w:pPr>
              <w:pStyle w:val="TableParagraph"/>
              <w:spacing w:line="265" w:lineRule="exact"/>
              <w:ind w:left="163" w:right="150"/>
              <w:jc w:val="center"/>
              <w:rPr>
                <w:sz w:val="24"/>
              </w:rPr>
            </w:pPr>
            <w:r>
              <w:rPr>
                <w:sz w:val="24"/>
              </w:rPr>
              <w:t>190</w:t>
            </w:r>
          </w:p>
        </w:tc>
      </w:tr>
      <w:tr w:rsidR="00563BE4">
        <w:trPr>
          <w:trHeight w:val="335"/>
        </w:trPr>
        <w:tc>
          <w:tcPr>
            <w:tcW w:w="1136" w:type="dxa"/>
          </w:tcPr>
          <w:p w:rsidR="00563BE4" w:rsidRDefault="00563BE4">
            <w:pPr>
              <w:pStyle w:val="TableParagraph"/>
              <w:ind w:left="0"/>
              <w:jc w:val="left"/>
            </w:pPr>
          </w:p>
        </w:tc>
        <w:tc>
          <w:tcPr>
            <w:tcW w:w="8224" w:type="dxa"/>
          </w:tcPr>
          <w:p w:rsidR="00563BE4" w:rsidRDefault="00B50F1B">
            <w:pPr>
              <w:pStyle w:val="TableParagraph"/>
              <w:spacing w:line="265" w:lineRule="exact"/>
              <w:ind w:left="112"/>
              <w:jc w:val="left"/>
              <w:rPr>
                <w:sz w:val="24"/>
              </w:rPr>
            </w:pPr>
            <w:r>
              <w:rPr>
                <w:sz w:val="24"/>
              </w:rPr>
              <w:t>Общности(сообщества)ДОО</w:t>
            </w:r>
          </w:p>
        </w:tc>
        <w:tc>
          <w:tcPr>
            <w:tcW w:w="850" w:type="dxa"/>
          </w:tcPr>
          <w:p w:rsidR="00563BE4" w:rsidRDefault="00B50F1B">
            <w:pPr>
              <w:pStyle w:val="TableParagraph"/>
              <w:spacing w:line="265" w:lineRule="exact"/>
              <w:ind w:left="163" w:right="150"/>
              <w:jc w:val="center"/>
              <w:rPr>
                <w:sz w:val="24"/>
              </w:rPr>
            </w:pPr>
            <w:r>
              <w:rPr>
                <w:sz w:val="24"/>
              </w:rPr>
              <w:t>195</w:t>
            </w:r>
          </w:p>
        </w:tc>
      </w:tr>
      <w:tr w:rsidR="00563BE4">
        <w:trPr>
          <w:trHeight w:val="551"/>
        </w:trPr>
        <w:tc>
          <w:tcPr>
            <w:tcW w:w="1136" w:type="dxa"/>
          </w:tcPr>
          <w:p w:rsidR="00563BE4" w:rsidRDefault="00563BE4">
            <w:pPr>
              <w:pStyle w:val="TableParagraph"/>
              <w:ind w:left="0"/>
              <w:jc w:val="left"/>
            </w:pPr>
          </w:p>
        </w:tc>
        <w:tc>
          <w:tcPr>
            <w:tcW w:w="8224" w:type="dxa"/>
          </w:tcPr>
          <w:p w:rsidR="00563BE4" w:rsidRDefault="00B50F1B">
            <w:pPr>
              <w:pStyle w:val="TableParagraph"/>
              <w:spacing w:line="265" w:lineRule="exact"/>
              <w:ind w:left="112"/>
              <w:jc w:val="left"/>
              <w:rPr>
                <w:sz w:val="24"/>
              </w:rPr>
            </w:pPr>
            <w:r>
              <w:rPr>
                <w:sz w:val="24"/>
              </w:rPr>
              <w:t>Формысовместнойдеятельностивобразовательнойорганизации</w:t>
            </w:r>
          </w:p>
          <w:p w:rsidR="00563BE4" w:rsidRDefault="00B50F1B">
            <w:pPr>
              <w:pStyle w:val="TableParagraph"/>
              <w:spacing w:line="267" w:lineRule="exact"/>
              <w:ind w:left="112"/>
              <w:jc w:val="left"/>
              <w:rPr>
                <w:sz w:val="24"/>
              </w:rPr>
            </w:pPr>
            <w:r>
              <w:rPr>
                <w:sz w:val="24"/>
              </w:rPr>
              <w:t>Работасродителями(законнымипредставителями)воспитанников</w:t>
            </w:r>
          </w:p>
        </w:tc>
        <w:tc>
          <w:tcPr>
            <w:tcW w:w="850" w:type="dxa"/>
          </w:tcPr>
          <w:p w:rsidR="00563BE4" w:rsidRDefault="00B50F1B">
            <w:pPr>
              <w:pStyle w:val="TableParagraph"/>
              <w:spacing w:line="265" w:lineRule="exact"/>
              <w:ind w:left="163" w:right="150"/>
              <w:jc w:val="center"/>
              <w:rPr>
                <w:sz w:val="24"/>
              </w:rPr>
            </w:pPr>
            <w:r>
              <w:rPr>
                <w:sz w:val="24"/>
              </w:rPr>
              <w:t>198</w:t>
            </w:r>
          </w:p>
        </w:tc>
      </w:tr>
      <w:tr w:rsidR="00563BE4">
        <w:trPr>
          <w:trHeight w:val="335"/>
        </w:trPr>
        <w:tc>
          <w:tcPr>
            <w:tcW w:w="1136" w:type="dxa"/>
          </w:tcPr>
          <w:p w:rsidR="00563BE4" w:rsidRDefault="00563BE4">
            <w:pPr>
              <w:pStyle w:val="TableParagraph"/>
              <w:ind w:left="0"/>
              <w:jc w:val="left"/>
            </w:pPr>
          </w:p>
        </w:tc>
        <w:tc>
          <w:tcPr>
            <w:tcW w:w="8224" w:type="dxa"/>
          </w:tcPr>
          <w:p w:rsidR="00563BE4" w:rsidRDefault="00B50F1B">
            <w:pPr>
              <w:pStyle w:val="TableParagraph"/>
              <w:spacing w:line="265" w:lineRule="exact"/>
              <w:ind w:left="112"/>
              <w:jc w:val="left"/>
              <w:rPr>
                <w:sz w:val="24"/>
              </w:rPr>
            </w:pPr>
            <w:r>
              <w:rPr>
                <w:sz w:val="24"/>
              </w:rPr>
              <w:t>Событияобразовательнойорганизации</w:t>
            </w:r>
          </w:p>
        </w:tc>
        <w:tc>
          <w:tcPr>
            <w:tcW w:w="850" w:type="dxa"/>
          </w:tcPr>
          <w:p w:rsidR="00563BE4" w:rsidRDefault="00B50F1B">
            <w:pPr>
              <w:pStyle w:val="TableParagraph"/>
              <w:spacing w:line="265" w:lineRule="exact"/>
              <w:ind w:left="163" w:right="150"/>
              <w:jc w:val="center"/>
              <w:rPr>
                <w:sz w:val="24"/>
              </w:rPr>
            </w:pPr>
            <w:r>
              <w:rPr>
                <w:sz w:val="24"/>
              </w:rPr>
              <w:t>202</w:t>
            </w:r>
          </w:p>
        </w:tc>
      </w:tr>
      <w:tr w:rsidR="00563BE4">
        <w:trPr>
          <w:trHeight w:val="335"/>
        </w:trPr>
        <w:tc>
          <w:tcPr>
            <w:tcW w:w="1136" w:type="dxa"/>
          </w:tcPr>
          <w:p w:rsidR="00563BE4" w:rsidRDefault="00563BE4">
            <w:pPr>
              <w:pStyle w:val="TableParagraph"/>
              <w:ind w:left="0"/>
              <w:jc w:val="left"/>
            </w:pPr>
          </w:p>
        </w:tc>
        <w:tc>
          <w:tcPr>
            <w:tcW w:w="8224" w:type="dxa"/>
          </w:tcPr>
          <w:p w:rsidR="00563BE4" w:rsidRDefault="00B50F1B">
            <w:pPr>
              <w:pStyle w:val="TableParagraph"/>
              <w:spacing w:line="265" w:lineRule="exact"/>
              <w:ind w:left="112"/>
              <w:jc w:val="left"/>
              <w:rPr>
                <w:sz w:val="24"/>
              </w:rPr>
            </w:pPr>
            <w:r>
              <w:rPr>
                <w:sz w:val="24"/>
              </w:rPr>
              <w:t>Совместнаядеятельностьвобразовательныхситуациях</w:t>
            </w:r>
          </w:p>
        </w:tc>
        <w:tc>
          <w:tcPr>
            <w:tcW w:w="850" w:type="dxa"/>
          </w:tcPr>
          <w:p w:rsidR="00563BE4" w:rsidRDefault="00B50F1B">
            <w:pPr>
              <w:pStyle w:val="TableParagraph"/>
              <w:spacing w:line="265" w:lineRule="exact"/>
              <w:ind w:left="163" w:right="150"/>
              <w:jc w:val="center"/>
              <w:rPr>
                <w:sz w:val="24"/>
              </w:rPr>
            </w:pPr>
            <w:r>
              <w:rPr>
                <w:sz w:val="24"/>
              </w:rPr>
              <w:t>206</w:t>
            </w:r>
          </w:p>
        </w:tc>
      </w:tr>
      <w:tr w:rsidR="00563BE4">
        <w:trPr>
          <w:trHeight w:val="335"/>
        </w:trPr>
        <w:tc>
          <w:tcPr>
            <w:tcW w:w="1136" w:type="dxa"/>
          </w:tcPr>
          <w:p w:rsidR="00563BE4" w:rsidRDefault="00563BE4">
            <w:pPr>
              <w:pStyle w:val="TableParagraph"/>
              <w:ind w:left="0"/>
              <w:jc w:val="left"/>
            </w:pPr>
          </w:p>
        </w:tc>
        <w:tc>
          <w:tcPr>
            <w:tcW w:w="8224" w:type="dxa"/>
          </w:tcPr>
          <w:p w:rsidR="00563BE4" w:rsidRDefault="00B50F1B">
            <w:pPr>
              <w:pStyle w:val="TableParagraph"/>
              <w:spacing w:line="265" w:lineRule="exact"/>
              <w:ind w:left="112"/>
              <w:jc w:val="left"/>
              <w:rPr>
                <w:sz w:val="24"/>
              </w:rPr>
            </w:pPr>
            <w:r>
              <w:rPr>
                <w:sz w:val="24"/>
              </w:rPr>
              <w:t>Организацияпредметно-пространственнойсреды</w:t>
            </w:r>
          </w:p>
        </w:tc>
        <w:tc>
          <w:tcPr>
            <w:tcW w:w="850" w:type="dxa"/>
          </w:tcPr>
          <w:p w:rsidR="00563BE4" w:rsidRDefault="00B50F1B">
            <w:pPr>
              <w:pStyle w:val="TableParagraph"/>
              <w:spacing w:line="265" w:lineRule="exact"/>
              <w:ind w:left="163" w:right="150"/>
              <w:jc w:val="center"/>
              <w:rPr>
                <w:sz w:val="24"/>
              </w:rPr>
            </w:pPr>
            <w:r>
              <w:rPr>
                <w:sz w:val="24"/>
              </w:rPr>
              <w:t>212</w:t>
            </w:r>
          </w:p>
        </w:tc>
      </w:tr>
      <w:tr w:rsidR="00563BE4">
        <w:trPr>
          <w:trHeight w:val="338"/>
        </w:trPr>
        <w:tc>
          <w:tcPr>
            <w:tcW w:w="1136" w:type="dxa"/>
          </w:tcPr>
          <w:p w:rsidR="00563BE4" w:rsidRDefault="00563BE4">
            <w:pPr>
              <w:pStyle w:val="TableParagraph"/>
              <w:ind w:left="0"/>
              <w:jc w:val="left"/>
            </w:pPr>
          </w:p>
        </w:tc>
        <w:tc>
          <w:tcPr>
            <w:tcW w:w="8224" w:type="dxa"/>
          </w:tcPr>
          <w:p w:rsidR="00563BE4" w:rsidRDefault="00B50F1B">
            <w:pPr>
              <w:pStyle w:val="TableParagraph"/>
              <w:spacing w:line="267" w:lineRule="exact"/>
              <w:ind w:left="112"/>
              <w:jc w:val="left"/>
              <w:rPr>
                <w:sz w:val="23"/>
              </w:rPr>
            </w:pPr>
            <w:r>
              <w:rPr>
                <w:sz w:val="24"/>
              </w:rPr>
              <w:t>Социокультурныйконтекст.</w:t>
            </w:r>
            <w:r>
              <w:rPr>
                <w:sz w:val="23"/>
              </w:rPr>
              <w:t>Социальноепартнерство</w:t>
            </w:r>
          </w:p>
        </w:tc>
        <w:tc>
          <w:tcPr>
            <w:tcW w:w="850" w:type="dxa"/>
          </w:tcPr>
          <w:p w:rsidR="00563BE4" w:rsidRDefault="00B50F1B">
            <w:pPr>
              <w:pStyle w:val="TableParagraph"/>
              <w:spacing w:line="267" w:lineRule="exact"/>
              <w:ind w:left="163" w:right="150"/>
              <w:jc w:val="center"/>
              <w:rPr>
                <w:sz w:val="24"/>
              </w:rPr>
            </w:pPr>
            <w:r>
              <w:rPr>
                <w:sz w:val="24"/>
              </w:rPr>
              <w:t>215</w:t>
            </w:r>
          </w:p>
        </w:tc>
      </w:tr>
      <w:tr w:rsidR="00563BE4">
        <w:trPr>
          <w:trHeight w:val="336"/>
        </w:trPr>
        <w:tc>
          <w:tcPr>
            <w:tcW w:w="1136" w:type="dxa"/>
          </w:tcPr>
          <w:p w:rsidR="00563BE4" w:rsidRDefault="00B50F1B">
            <w:pPr>
              <w:pStyle w:val="TableParagraph"/>
              <w:spacing w:line="269" w:lineRule="exact"/>
              <w:ind w:left="229" w:right="213"/>
              <w:jc w:val="center"/>
              <w:rPr>
                <w:b/>
                <w:sz w:val="24"/>
              </w:rPr>
            </w:pPr>
            <w:r>
              <w:rPr>
                <w:b/>
                <w:sz w:val="24"/>
              </w:rPr>
              <w:t>2.4.</w:t>
            </w:r>
          </w:p>
        </w:tc>
        <w:tc>
          <w:tcPr>
            <w:tcW w:w="8224" w:type="dxa"/>
          </w:tcPr>
          <w:p w:rsidR="00563BE4" w:rsidRDefault="00B50F1B">
            <w:pPr>
              <w:pStyle w:val="TableParagraph"/>
              <w:spacing w:line="269" w:lineRule="exact"/>
              <w:ind w:left="112"/>
              <w:jc w:val="left"/>
              <w:rPr>
                <w:b/>
                <w:sz w:val="24"/>
              </w:rPr>
            </w:pPr>
            <w:r>
              <w:rPr>
                <w:b/>
                <w:sz w:val="24"/>
              </w:rPr>
              <w:t>Коррекционно-развивающаяработа</w:t>
            </w:r>
          </w:p>
        </w:tc>
        <w:tc>
          <w:tcPr>
            <w:tcW w:w="850" w:type="dxa"/>
          </w:tcPr>
          <w:p w:rsidR="00563BE4" w:rsidRDefault="00B50F1B">
            <w:pPr>
              <w:pStyle w:val="TableParagraph"/>
              <w:spacing w:line="269" w:lineRule="exact"/>
              <w:ind w:left="163" w:right="150"/>
              <w:jc w:val="center"/>
              <w:rPr>
                <w:b/>
                <w:sz w:val="24"/>
              </w:rPr>
            </w:pPr>
            <w:r>
              <w:rPr>
                <w:b/>
                <w:sz w:val="24"/>
              </w:rPr>
              <w:t>216</w:t>
            </w:r>
          </w:p>
        </w:tc>
      </w:tr>
      <w:tr w:rsidR="00563BE4">
        <w:trPr>
          <w:trHeight w:val="335"/>
        </w:trPr>
        <w:tc>
          <w:tcPr>
            <w:tcW w:w="1136" w:type="dxa"/>
          </w:tcPr>
          <w:p w:rsidR="00563BE4" w:rsidRDefault="00563BE4">
            <w:pPr>
              <w:pStyle w:val="TableParagraph"/>
              <w:ind w:left="0"/>
              <w:jc w:val="left"/>
            </w:pPr>
          </w:p>
        </w:tc>
        <w:tc>
          <w:tcPr>
            <w:tcW w:w="8224" w:type="dxa"/>
          </w:tcPr>
          <w:p w:rsidR="00563BE4" w:rsidRDefault="00B50F1B">
            <w:pPr>
              <w:pStyle w:val="TableParagraph"/>
              <w:spacing w:line="265" w:lineRule="exact"/>
              <w:ind w:left="112"/>
              <w:jc w:val="left"/>
              <w:rPr>
                <w:sz w:val="24"/>
              </w:rPr>
            </w:pPr>
            <w:r>
              <w:rPr>
                <w:sz w:val="24"/>
              </w:rPr>
              <w:t>Направленияизадачикоррекционно-развивающейработы.</w:t>
            </w:r>
          </w:p>
        </w:tc>
        <w:tc>
          <w:tcPr>
            <w:tcW w:w="850" w:type="dxa"/>
          </w:tcPr>
          <w:p w:rsidR="00563BE4" w:rsidRDefault="00B50F1B">
            <w:pPr>
              <w:pStyle w:val="TableParagraph"/>
              <w:spacing w:line="265" w:lineRule="exact"/>
              <w:ind w:left="163" w:right="150"/>
              <w:jc w:val="center"/>
              <w:rPr>
                <w:sz w:val="24"/>
              </w:rPr>
            </w:pPr>
            <w:r>
              <w:rPr>
                <w:sz w:val="24"/>
              </w:rPr>
              <w:t>216</w:t>
            </w:r>
          </w:p>
        </w:tc>
      </w:tr>
      <w:tr w:rsidR="00563BE4">
        <w:trPr>
          <w:trHeight w:val="335"/>
        </w:trPr>
        <w:tc>
          <w:tcPr>
            <w:tcW w:w="1136" w:type="dxa"/>
          </w:tcPr>
          <w:p w:rsidR="00563BE4" w:rsidRDefault="00563BE4">
            <w:pPr>
              <w:pStyle w:val="TableParagraph"/>
              <w:ind w:left="0"/>
              <w:jc w:val="left"/>
            </w:pPr>
          </w:p>
        </w:tc>
        <w:tc>
          <w:tcPr>
            <w:tcW w:w="8224" w:type="dxa"/>
          </w:tcPr>
          <w:p w:rsidR="00563BE4" w:rsidRDefault="00B50F1B">
            <w:pPr>
              <w:pStyle w:val="TableParagraph"/>
              <w:spacing w:line="265" w:lineRule="exact"/>
              <w:ind w:left="112"/>
              <w:jc w:val="left"/>
              <w:rPr>
                <w:sz w:val="24"/>
              </w:rPr>
            </w:pPr>
            <w:r>
              <w:rPr>
                <w:sz w:val="24"/>
              </w:rPr>
              <w:t>СодержаниеКРРнауровнеДО.</w:t>
            </w:r>
          </w:p>
        </w:tc>
        <w:tc>
          <w:tcPr>
            <w:tcW w:w="850" w:type="dxa"/>
          </w:tcPr>
          <w:p w:rsidR="00563BE4" w:rsidRDefault="00B50F1B">
            <w:pPr>
              <w:pStyle w:val="TableParagraph"/>
              <w:spacing w:line="265" w:lineRule="exact"/>
              <w:ind w:left="163" w:right="150"/>
              <w:jc w:val="center"/>
              <w:rPr>
                <w:sz w:val="24"/>
              </w:rPr>
            </w:pPr>
            <w:r>
              <w:rPr>
                <w:sz w:val="24"/>
              </w:rPr>
              <w:t>219</w:t>
            </w:r>
          </w:p>
        </w:tc>
      </w:tr>
      <w:tr w:rsidR="00563BE4">
        <w:trPr>
          <w:trHeight w:val="611"/>
        </w:trPr>
        <w:tc>
          <w:tcPr>
            <w:tcW w:w="1136" w:type="dxa"/>
          </w:tcPr>
          <w:p w:rsidR="00563BE4" w:rsidRDefault="00563BE4">
            <w:pPr>
              <w:pStyle w:val="TableParagraph"/>
              <w:ind w:left="0"/>
              <w:jc w:val="left"/>
            </w:pPr>
          </w:p>
        </w:tc>
        <w:tc>
          <w:tcPr>
            <w:tcW w:w="8224" w:type="dxa"/>
          </w:tcPr>
          <w:p w:rsidR="00563BE4" w:rsidRDefault="00B50F1B">
            <w:pPr>
              <w:pStyle w:val="TableParagraph"/>
              <w:ind w:left="112"/>
              <w:jc w:val="left"/>
              <w:rPr>
                <w:sz w:val="24"/>
              </w:rPr>
            </w:pPr>
            <w:r>
              <w:rPr>
                <w:sz w:val="24"/>
              </w:rPr>
              <w:t>Специальныеусловиядляполученияобразованиядетьмисограниченнымивозможностямиздоровья</w:t>
            </w:r>
          </w:p>
        </w:tc>
        <w:tc>
          <w:tcPr>
            <w:tcW w:w="850" w:type="dxa"/>
          </w:tcPr>
          <w:p w:rsidR="00563BE4" w:rsidRDefault="00B50F1B">
            <w:pPr>
              <w:pStyle w:val="TableParagraph"/>
              <w:spacing w:line="265" w:lineRule="exact"/>
              <w:ind w:left="163" w:right="150"/>
              <w:jc w:val="center"/>
              <w:rPr>
                <w:sz w:val="24"/>
              </w:rPr>
            </w:pPr>
            <w:r>
              <w:rPr>
                <w:sz w:val="24"/>
              </w:rPr>
              <w:t>221</w:t>
            </w:r>
          </w:p>
        </w:tc>
      </w:tr>
      <w:tr w:rsidR="00563BE4">
        <w:trPr>
          <w:trHeight w:val="335"/>
        </w:trPr>
        <w:tc>
          <w:tcPr>
            <w:tcW w:w="1136" w:type="dxa"/>
          </w:tcPr>
          <w:p w:rsidR="00563BE4" w:rsidRDefault="00563BE4">
            <w:pPr>
              <w:pStyle w:val="TableParagraph"/>
              <w:ind w:left="0"/>
              <w:jc w:val="left"/>
            </w:pPr>
          </w:p>
        </w:tc>
        <w:tc>
          <w:tcPr>
            <w:tcW w:w="8224" w:type="dxa"/>
          </w:tcPr>
          <w:p w:rsidR="00563BE4" w:rsidRDefault="00B50F1B">
            <w:pPr>
              <w:pStyle w:val="TableParagraph"/>
              <w:spacing w:line="265" w:lineRule="exact"/>
              <w:ind w:left="112"/>
              <w:jc w:val="left"/>
              <w:rPr>
                <w:sz w:val="24"/>
              </w:rPr>
            </w:pPr>
            <w:r>
              <w:rPr>
                <w:sz w:val="24"/>
              </w:rPr>
              <w:t>МеханизмыадаптацииПрограммыдлядетейсОВЗ</w:t>
            </w:r>
          </w:p>
        </w:tc>
        <w:tc>
          <w:tcPr>
            <w:tcW w:w="850" w:type="dxa"/>
          </w:tcPr>
          <w:p w:rsidR="00563BE4" w:rsidRDefault="00B50F1B">
            <w:pPr>
              <w:pStyle w:val="TableParagraph"/>
              <w:spacing w:line="265" w:lineRule="exact"/>
              <w:ind w:left="163" w:right="150"/>
              <w:jc w:val="center"/>
              <w:rPr>
                <w:sz w:val="24"/>
              </w:rPr>
            </w:pPr>
            <w:r>
              <w:rPr>
                <w:sz w:val="24"/>
              </w:rPr>
              <w:t>225</w:t>
            </w:r>
          </w:p>
        </w:tc>
      </w:tr>
      <w:tr w:rsidR="00563BE4">
        <w:trPr>
          <w:trHeight w:val="830"/>
        </w:trPr>
        <w:tc>
          <w:tcPr>
            <w:tcW w:w="1136" w:type="dxa"/>
          </w:tcPr>
          <w:p w:rsidR="00563BE4" w:rsidRDefault="00563BE4">
            <w:pPr>
              <w:pStyle w:val="TableParagraph"/>
              <w:ind w:left="0"/>
              <w:jc w:val="left"/>
            </w:pPr>
          </w:p>
        </w:tc>
        <w:tc>
          <w:tcPr>
            <w:tcW w:w="8224" w:type="dxa"/>
          </w:tcPr>
          <w:p w:rsidR="00563BE4" w:rsidRDefault="00B50F1B">
            <w:pPr>
              <w:pStyle w:val="TableParagraph"/>
              <w:tabs>
                <w:tab w:val="left" w:pos="1325"/>
                <w:tab w:val="left" w:pos="2898"/>
                <w:tab w:val="left" w:pos="3354"/>
                <w:tab w:val="left" w:pos="6452"/>
              </w:tabs>
              <w:ind w:left="112" w:right="97"/>
              <w:jc w:val="left"/>
              <w:rPr>
                <w:sz w:val="24"/>
              </w:rPr>
            </w:pPr>
            <w:r>
              <w:rPr>
                <w:sz w:val="24"/>
              </w:rPr>
              <w:t>Описание</w:t>
            </w:r>
            <w:r>
              <w:rPr>
                <w:sz w:val="24"/>
              </w:rPr>
              <w:tab/>
              <w:t>деятельности</w:t>
            </w:r>
            <w:r>
              <w:rPr>
                <w:sz w:val="24"/>
              </w:rPr>
              <w:tab/>
              <w:t>по</w:t>
            </w:r>
            <w:r>
              <w:rPr>
                <w:sz w:val="24"/>
              </w:rPr>
              <w:tab/>
              <w:t>психолого-педагогическому</w:t>
            </w:r>
            <w:r>
              <w:rPr>
                <w:sz w:val="24"/>
              </w:rPr>
              <w:tab/>
            </w:r>
            <w:r>
              <w:rPr>
                <w:spacing w:val="-1"/>
                <w:sz w:val="24"/>
              </w:rPr>
              <w:t>сопровождению</w:t>
            </w:r>
            <w:r>
              <w:rPr>
                <w:sz w:val="24"/>
              </w:rPr>
              <w:t>детейразличныхкатегорийцелевыхгруппобучающихсявсоответствиис</w:t>
            </w:r>
          </w:p>
          <w:p w:rsidR="00563BE4" w:rsidRDefault="00B50F1B">
            <w:pPr>
              <w:pStyle w:val="TableParagraph"/>
              <w:spacing w:line="267" w:lineRule="exact"/>
              <w:ind w:left="112"/>
              <w:jc w:val="left"/>
              <w:rPr>
                <w:sz w:val="24"/>
              </w:rPr>
            </w:pPr>
            <w:r>
              <w:rPr>
                <w:sz w:val="24"/>
              </w:rPr>
              <w:t>ФОП</w:t>
            </w:r>
          </w:p>
        </w:tc>
        <w:tc>
          <w:tcPr>
            <w:tcW w:w="850" w:type="dxa"/>
          </w:tcPr>
          <w:p w:rsidR="00563BE4" w:rsidRDefault="00B50F1B">
            <w:pPr>
              <w:pStyle w:val="TableParagraph"/>
              <w:spacing w:line="267" w:lineRule="exact"/>
              <w:ind w:left="163" w:right="150"/>
              <w:jc w:val="center"/>
              <w:rPr>
                <w:sz w:val="24"/>
              </w:rPr>
            </w:pPr>
            <w:r>
              <w:rPr>
                <w:sz w:val="24"/>
              </w:rPr>
              <w:t>231</w:t>
            </w:r>
          </w:p>
        </w:tc>
      </w:tr>
      <w:tr w:rsidR="00563BE4">
        <w:trPr>
          <w:trHeight w:val="551"/>
        </w:trPr>
        <w:tc>
          <w:tcPr>
            <w:tcW w:w="1136" w:type="dxa"/>
          </w:tcPr>
          <w:p w:rsidR="00563BE4" w:rsidRDefault="00563BE4">
            <w:pPr>
              <w:pStyle w:val="TableParagraph"/>
              <w:ind w:left="0"/>
              <w:jc w:val="left"/>
            </w:pPr>
          </w:p>
        </w:tc>
        <w:tc>
          <w:tcPr>
            <w:tcW w:w="8224" w:type="dxa"/>
          </w:tcPr>
          <w:p w:rsidR="00563BE4" w:rsidRDefault="00B50F1B">
            <w:pPr>
              <w:pStyle w:val="TableParagraph"/>
              <w:tabs>
                <w:tab w:val="left" w:pos="1932"/>
                <w:tab w:val="left" w:pos="3541"/>
                <w:tab w:val="left" w:pos="5558"/>
                <w:tab w:val="left" w:pos="6817"/>
                <w:tab w:val="left" w:pos="7211"/>
              </w:tabs>
              <w:spacing w:line="265" w:lineRule="exact"/>
              <w:ind w:left="112"/>
              <w:jc w:val="left"/>
              <w:rPr>
                <w:sz w:val="24"/>
              </w:rPr>
            </w:pPr>
            <w:r>
              <w:rPr>
                <w:sz w:val="24"/>
              </w:rPr>
              <w:t>Использование</w:t>
            </w:r>
            <w:r>
              <w:rPr>
                <w:sz w:val="24"/>
              </w:rPr>
              <w:tab/>
              <w:t>специальных</w:t>
            </w:r>
            <w:r>
              <w:rPr>
                <w:sz w:val="24"/>
              </w:rPr>
              <w:tab/>
              <w:t>образовательных</w:t>
            </w:r>
            <w:r>
              <w:rPr>
                <w:sz w:val="24"/>
              </w:rPr>
              <w:tab/>
              <w:t>программ</w:t>
            </w:r>
            <w:r>
              <w:rPr>
                <w:sz w:val="24"/>
              </w:rPr>
              <w:tab/>
              <w:t>и</w:t>
            </w:r>
            <w:r>
              <w:rPr>
                <w:sz w:val="24"/>
              </w:rPr>
              <w:tab/>
              <w:t>методов,</w:t>
            </w:r>
          </w:p>
          <w:p w:rsidR="00563BE4" w:rsidRDefault="00B50F1B">
            <w:pPr>
              <w:pStyle w:val="TableParagraph"/>
              <w:spacing w:line="267" w:lineRule="exact"/>
              <w:ind w:left="112"/>
              <w:jc w:val="left"/>
              <w:rPr>
                <w:sz w:val="24"/>
              </w:rPr>
            </w:pPr>
            <w:r>
              <w:rPr>
                <w:sz w:val="24"/>
              </w:rPr>
              <w:t>специальныхметодическихпособийидидактическихматериалов</w:t>
            </w:r>
          </w:p>
        </w:tc>
        <w:tc>
          <w:tcPr>
            <w:tcW w:w="850" w:type="dxa"/>
          </w:tcPr>
          <w:p w:rsidR="00563BE4" w:rsidRDefault="00B50F1B">
            <w:pPr>
              <w:pStyle w:val="TableParagraph"/>
              <w:spacing w:line="265" w:lineRule="exact"/>
              <w:ind w:left="163" w:right="150"/>
              <w:jc w:val="center"/>
              <w:rPr>
                <w:sz w:val="24"/>
              </w:rPr>
            </w:pPr>
            <w:r>
              <w:rPr>
                <w:sz w:val="24"/>
              </w:rPr>
              <w:t>238</w:t>
            </w:r>
          </w:p>
        </w:tc>
      </w:tr>
      <w:tr w:rsidR="00563BE4">
        <w:trPr>
          <w:trHeight w:val="335"/>
        </w:trPr>
        <w:tc>
          <w:tcPr>
            <w:tcW w:w="1136" w:type="dxa"/>
          </w:tcPr>
          <w:p w:rsidR="00563BE4" w:rsidRDefault="00563BE4">
            <w:pPr>
              <w:pStyle w:val="TableParagraph"/>
              <w:ind w:left="0"/>
              <w:jc w:val="left"/>
            </w:pPr>
          </w:p>
        </w:tc>
        <w:tc>
          <w:tcPr>
            <w:tcW w:w="8224" w:type="dxa"/>
          </w:tcPr>
          <w:p w:rsidR="00563BE4" w:rsidRDefault="00B50F1B">
            <w:pPr>
              <w:pStyle w:val="TableParagraph"/>
              <w:spacing w:line="265" w:lineRule="exact"/>
              <w:ind w:left="112"/>
              <w:jc w:val="left"/>
              <w:rPr>
                <w:sz w:val="24"/>
              </w:rPr>
            </w:pPr>
            <w:r>
              <w:rPr>
                <w:sz w:val="24"/>
              </w:rPr>
              <w:t>ОрганизационныйразделПрограммывоспитания</w:t>
            </w:r>
          </w:p>
        </w:tc>
        <w:tc>
          <w:tcPr>
            <w:tcW w:w="850" w:type="dxa"/>
          </w:tcPr>
          <w:p w:rsidR="00563BE4" w:rsidRDefault="00B50F1B">
            <w:pPr>
              <w:pStyle w:val="TableParagraph"/>
              <w:spacing w:line="265" w:lineRule="exact"/>
              <w:ind w:left="163" w:right="150"/>
              <w:jc w:val="center"/>
              <w:rPr>
                <w:sz w:val="24"/>
              </w:rPr>
            </w:pPr>
            <w:r>
              <w:rPr>
                <w:sz w:val="24"/>
              </w:rPr>
              <w:t>240</w:t>
            </w:r>
          </w:p>
        </w:tc>
      </w:tr>
      <w:tr w:rsidR="00563BE4">
        <w:trPr>
          <w:trHeight w:val="828"/>
        </w:trPr>
        <w:tc>
          <w:tcPr>
            <w:tcW w:w="1136" w:type="dxa"/>
          </w:tcPr>
          <w:p w:rsidR="00563BE4" w:rsidRDefault="00B50F1B">
            <w:pPr>
              <w:pStyle w:val="TableParagraph"/>
              <w:spacing w:line="269" w:lineRule="exact"/>
              <w:ind w:left="229" w:right="213"/>
              <w:jc w:val="center"/>
              <w:rPr>
                <w:b/>
                <w:sz w:val="24"/>
              </w:rPr>
            </w:pPr>
            <w:r>
              <w:rPr>
                <w:b/>
                <w:sz w:val="24"/>
              </w:rPr>
              <w:t>2.5.</w:t>
            </w:r>
          </w:p>
        </w:tc>
        <w:tc>
          <w:tcPr>
            <w:tcW w:w="8224" w:type="dxa"/>
          </w:tcPr>
          <w:p w:rsidR="00563BE4" w:rsidRDefault="00B50F1B">
            <w:pPr>
              <w:pStyle w:val="TableParagraph"/>
              <w:spacing w:line="267" w:lineRule="exact"/>
              <w:ind w:left="112"/>
              <w:jc w:val="left"/>
              <w:rPr>
                <w:b/>
                <w:sz w:val="24"/>
              </w:rPr>
            </w:pPr>
            <w:r>
              <w:rPr>
                <w:b/>
                <w:sz w:val="24"/>
              </w:rPr>
              <w:t>Часть,формируемаяучастникамиобразовательныхотношений</w:t>
            </w:r>
          </w:p>
          <w:p w:rsidR="00563BE4" w:rsidRDefault="00B50F1B">
            <w:pPr>
              <w:pStyle w:val="TableParagraph"/>
              <w:spacing w:line="276" w:lineRule="exact"/>
              <w:ind w:left="112"/>
              <w:jc w:val="left"/>
              <w:rPr>
                <w:sz w:val="24"/>
              </w:rPr>
            </w:pPr>
            <w:r>
              <w:rPr>
                <w:sz w:val="24"/>
              </w:rPr>
              <w:t>Спецификанациональных,социокультурныхииныхусловий,вкоторыхосуществляетсяобразовательная деятельность</w:t>
            </w:r>
          </w:p>
        </w:tc>
        <w:tc>
          <w:tcPr>
            <w:tcW w:w="850" w:type="dxa"/>
          </w:tcPr>
          <w:p w:rsidR="00563BE4" w:rsidRDefault="00B50F1B">
            <w:pPr>
              <w:pStyle w:val="TableParagraph"/>
              <w:spacing w:line="269" w:lineRule="exact"/>
              <w:ind w:left="163" w:right="150"/>
              <w:jc w:val="center"/>
              <w:rPr>
                <w:b/>
                <w:sz w:val="24"/>
              </w:rPr>
            </w:pPr>
            <w:r>
              <w:rPr>
                <w:b/>
                <w:sz w:val="24"/>
              </w:rPr>
              <w:t>243</w:t>
            </w:r>
          </w:p>
        </w:tc>
      </w:tr>
      <w:tr w:rsidR="00563BE4">
        <w:trPr>
          <w:trHeight w:val="551"/>
        </w:trPr>
        <w:tc>
          <w:tcPr>
            <w:tcW w:w="1136" w:type="dxa"/>
          </w:tcPr>
          <w:p w:rsidR="00563BE4" w:rsidRDefault="00B50F1B">
            <w:pPr>
              <w:pStyle w:val="TableParagraph"/>
              <w:spacing w:line="265" w:lineRule="exact"/>
              <w:ind w:left="229" w:right="211"/>
              <w:jc w:val="center"/>
              <w:rPr>
                <w:sz w:val="24"/>
              </w:rPr>
            </w:pPr>
            <w:r>
              <w:rPr>
                <w:sz w:val="24"/>
              </w:rPr>
              <w:t>2.5.1.</w:t>
            </w:r>
          </w:p>
        </w:tc>
        <w:tc>
          <w:tcPr>
            <w:tcW w:w="8224" w:type="dxa"/>
          </w:tcPr>
          <w:p w:rsidR="00563BE4" w:rsidRDefault="00B50F1B">
            <w:pPr>
              <w:pStyle w:val="TableParagraph"/>
              <w:spacing w:line="265" w:lineRule="exact"/>
              <w:ind w:left="112"/>
              <w:jc w:val="left"/>
              <w:rPr>
                <w:sz w:val="24"/>
              </w:rPr>
            </w:pPr>
            <w:r>
              <w:rPr>
                <w:sz w:val="24"/>
              </w:rPr>
              <w:t>Направления,выбранныеучастникамиобразовательныхотношенийизчисла</w:t>
            </w:r>
          </w:p>
          <w:p w:rsidR="00563BE4" w:rsidRDefault="00B50F1B">
            <w:pPr>
              <w:pStyle w:val="TableParagraph"/>
              <w:spacing w:line="267" w:lineRule="exact"/>
              <w:ind w:left="112"/>
              <w:jc w:val="left"/>
              <w:rPr>
                <w:sz w:val="24"/>
              </w:rPr>
            </w:pPr>
            <w:r>
              <w:rPr>
                <w:sz w:val="24"/>
              </w:rPr>
              <w:t>парциальныхпрограмм</w:t>
            </w:r>
          </w:p>
        </w:tc>
        <w:tc>
          <w:tcPr>
            <w:tcW w:w="850" w:type="dxa"/>
          </w:tcPr>
          <w:p w:rsidR="00563BE4" w:rsidRDefault="00B50F1B">
            <w:pPr>
              <w:pStyle w:val="TableParagraph"/>
              <w:spacing w:line="265" w:lineRule="exact"/>
              <w:ind w:left="163" w:right="150"/>
              <w:jc w:val="center"/>
              <w:rPr>
                <w:sz w:val="24"/>
              </w:rPr>
            </w:pPr>
            <w:r>
              <w:rPr>
                <w:sz w:val="24"/>
              </w:rPr>
              <w:t>244</w:t>
            </w:r>
          </w:p>
        </w:tc>
      </w:tr>
      <w:tr w:rsidR="00563BE4">
        <w:trPr>
          <w:trHeight w:val="551"/>
        </w:trPr>
        <w:tc>
          <w:tcPr>
            <w:tcW w:w="1136" w:type="dxa"/>
          </w:tcPr>
          <w:p w:rsidR="00563BE4" w:rsidRDefault="00B50F1B">
            <w:pPr>
              <w:pStyle w:val="TableParagraph"/>
              <w:spacing w:line="269" w:lineRule="exact"/>
              <w:ind w:left="229" w:right="213"/>
              <w:jc w:val="center"/>
              <w:rPr>
                <w:b/>
                <w:sz w:val="24"/>
              </w:rPr>
            </w:pPr>
            <w:r>
              <w:rPr>
                <w:b/>
                <w:sz w:val="24"/>
              </w:rPr>
              <w:t>2.6.</w:t>
            </w:r>
          </w:p>
        </w:tc>
        <w:tc>
          <w:tcPr>
            <w:tcW w:w="8224" w:type="dxa"/>
          </w:tcPr>
          <w:p w:rsidR="00563BE4" w:rsidRDefault="00B50F1B">
            <w:pPr>
              <w:pStyle w:val="TableParagraph"/>
              <w:tabs>
                <w:tab w:val="left" w:pos="3227"/>
                <w:tab w:val="left" w:pos="5002"/>
                <w:tab w:val="left" w:pos="5359"/>
                <w:tab w:val="left" w:pos="7061"/>
              </w:tabs>
              <w:spacing w:line="269" w:lineRule="exact"/>
              <w:ind w:left="112"/>
              <w:jc w:val="left"/>
              <w:rPr>
                <w:b/>
                <w:sz w:val="24"/>
              </w:rPr>
            </w:pPr>
            <w:r>
              <w:rPr>
                <w:b/>
                <w:sz w:val="24"/>
              </w:rPr>
              <w:t>Комплексно-тематическое</w:t>
            </w:r>
            <w:r>
              <w:rPr>
                <w:b/>
                <w:sz w:val="24"/>
              </w:rPr>
              <w:tab/>
              <w:t>планирование</w:t>
            </w:r>
            <w:r>
              <w:rPr>
                <w:b/>
                <w:sz w:val="24"/>
              </w:rPr>
              <w:tab/>
              <w:t>и</w:t>
            </w:r>
            <w:r>
              <w:rPr>
                <w:b/>
                <w:sz w:val="24"/>
              </w:rPr>
              <w:tab/>
              <w:t>сложившиеся</w:t>
            </w:r>
            <w:r>
              <w:rPr>
                <w:b/>
                <w:sz w:val="24"/>
              </w:rPr>
              <w:tab/>
              <w:t>традиции</w:t>
            </w:r>
          </w:p>
          <w:p w:rsidR="00563BE4" w:rsidRDefault="00B50F1B">
            <w:pPr>
              <w:pStyle w:val="TableParagraph"/>
              <w:spacing w:line="262" w:lineRule="exact"/>
              <w:ind w:left="112"/>
              <w:jc w:val="left"/>
              <w:rPr>
                <w:b/>
                <w:sz w:val="24"/>
              </w:rPr>
            </w:pPr>
            <w:r>
              <w:rPr>
                <w:b/>
                <w:sz w:val="24"/>
              </w:rPr>
              <w:t>ДОУ</w:t>
            </w:r>
          </w:p>
        </w:tc>
        <w:tc>
          <w:tcPr>
            <w:tcW w:w="850" w:type="dxa"/>
          </w:tcPr>
          <w:p w:rsidR="00563BE4" w:rsidRDefault="00B50F1B">
            <w:pPr>
              <w:pStyle w:val="TableParagraph"/>
              <w:spacing w:line="269" w:lineRule="exact"/>
              <w:ind w:left="163" w:right="150"/>
              <w:jc w:val="center"/>
              <w:rPr>
                <w:b/>
                <w:sz w:val="24"/>
              </w:rPr>
            </w:pPr>
            <w:r>
              <w:rPr>
                <w:b/>
                <w:sz w:val="24"/>
              </w:rPr>
              <w:t>246</w:t>
            </w:r>
          </w:p>
        </w:tc>
      </w:tr>
      <w:tr w:rsidR="00563BE4">
        <w:trPr>
          <w:trHeight w:val="335"/>
        </w:trPr>
        <w:tc>
          <w:tcPr>
            <w:tcW w:w="1136" w:type="dxa"/>
          </w:tcPr>
          <w:p w:rsidR="00563BE4" w:rsidRDefault="00B50F1B">
            <w:pPr>
              <w:pStyle w:val="TableParagraph"/>
              <w:spacing w:line="269" w:lineRule="exact"/>
              <w:ind w:left="229" w:right="213"/>
              <w:jc w:val="center"/>
              <w:rPr>
                <w:b/>
                <w:sz w:val="24"/>
              </w:rPr>
            </w:pPr>
            <w:r>
              <w:rPr>
                <w:b/>
                <w:sz w:val="24"/>
              </w:rPr>
              <w:t>III.</w:t>
            </w:r>
          </w:p>
        </w:tc>
        <w:tc>
          <w:tcPr>
            <w:tcW w:w="8224" w:type="dxa"/>
          </w:tcPr>
          <w:p w:rsidR="00563BE4" w:rsidRDefault="00B50F1B">
            <w:pPr>
              <w:pStyle w:val="TableParagraph"/>
              <w:spacing w:line="269" w:lineRule="exact"/>
              <w:ind w:left="112"/>
              <w:jc w:val="left"/>
              <w:rPr>
                <w:b/>
                <w:sz w:val="24"/>
              </w:rPr>
            </w:pPr>
            <w:r>
              <w:rPr>
                <w:b/>
                <w:sz w:val="24"/>
              </w:rPr>
              <w:t>ОРГАНИЗАЦИОННЫЙРАЗДЕЛ</w:t>
            </w:r>
          </w:p>
        </w:tc>
        <w:tc>
          <w:tcPr>
            <w:tcW w:w="850" w:type="dxa"/>
          </w:tcPr>
          <w:p w:rsidR="00563BE4" w:rsidRDefault="00B50F1B">
            <w:pPr>
              <w:pStyle w:val="TableParagraph"/>
              <w:spacing w:line="269" w:lineRule="exact"/>
              <w:ind w:left="163" w:right="150"/>
              <w:jc w:val="center"/>
              <w:rPr>
                <w:b/>
                <w:sz w:val="24"/>
              </w:rPr>
            </w:pPr>
            <w:r>
              <w:rPr>
                <w:b/>
                <w:sz w:val="24"/>
              </w:rPr>
              <w:t>254</w:t>
            </w:r>
          </w:p>
        </w:tc>
      </w:tr>
      <w:tr w:rsidR="00563BE4">
        <w:trPr>
          <w:trHeight w:val="337"/>
        </w:trPr>
        <w:tc>
          <w:tcPr>
            <w:tcW w:w="1136" w:type="dxa"/>
          </w:tcPr>
          <w:p w:rsidR="00563BE4" w:rsidRDefault="00B50F1B">
            <w:pPr>
              <w:pStyle w:val="TableParagraph"/>
              <w:spacing w:line="272" w:lineRule="exact"/>
              <w:ind w:left="229" w:right="213"/>
              <w:jc w:val="center"/>
              <w:rPr>
                <w:b/>
                <w:sz w:val="24"/>
              </w:rPr>
            </w:pPr>
            <w:r>
              <w:rPr>
                <w:b/>
                <w:sz w:val="24"/>
              </w:rPr>
              <w:t>3.1.</w:t>
            </w:r>
          </w:p>
        </w:tc>
        <w:tc>
          <w:tcPr>
            <w:tcW w:w="8224" w:type="dxa"/>
          </w:tcPr>
          <w:p w:rsidR="00563BE4" w:rsidRDefault="00B50F1B">
            <w:pPr>
              <w:pStyle w:val="TableParagraph"/>
              <w:spacing w:line="272" w:lineRule="exact"/>
              <w:ind w:left="112"/>
              <w:jc w:val="left"/>
              <w:rPr>
                <w:b/>
                <w:sz w:val="24"/>
              </w:rPr>
            </w:pPr>
            <w:r>
              <w:rPr>
                <w:b/>
                <w:sz w:val="24"/>
              </w:rPr>
              <w:t>Обязательнаячасть</w:t>
            </w:r>
          </w:p>
        </w:tc>
        <w:tc>
          <w:tcPr>
            <w:tcW w:w="850" w:type="dxa"/>
          </w:tcPr>
          <w:p w:rsidR="00563BE4" w:rsidRDefault="00B50F1B">
            <w:pPr>
              <w:pStyle w:val="TableParagraph"/>
              <w:spacing w:line="272" w:lineRule="exact"/>
              <w:ind w:left="163" w:right="150"/>
              <w:jc w:val="center"/>
              <w:rPr>
                <w:b/>
                <w:sz w:val="24"/>
              </w:rPr>
            </w:pPr>
            <w:r>
              <w:rPr>
                <w:b/>
                <w:sz w:val="24"/>
              </w:rPr>
              <w:t>254</w:t>
            </w:r>
          </w:p>
        </w:tc>
      </w:tr>
      <w:tr w:rsidR="00563BE4">
        <w:trPr>
          <w:trHeight w:val="986"/>
        </w:trPr>
        <w:tc>
          <w:tcPr>
            <w:tcW w:w="1136" w:type="dxa"/>
          </w:tcPr>
          <w:p w:rsidR="00563BE4" w:rsidRDefault="00B50F1B">
            <w:pPr>
              <w:pStyle w:val="TableParagraph"/>
              <w:spacing w:line="265" w:lineRule="exact"/>
              <w:ind w:left="229" w:right="211"/>
              <w:jc w:val="center"/>
              <w:rPr>
                <w:sz w:val="24"/>
              </w:rPr>
            </w:pPr>
            <w:r>
              <w:rPr>
                <w:sz w:val="24"/>
              </w:rPr>
              <w:t>3.1.1.</w:t>
            </w:r>
          </w:p>
        </w:tc>
        <w:tc>
          <w:tcPr>
            <w:tcW w:w="8224" w:type="dxa"/>
          </w:tcPr>
          <w:p w:rsidR="00563BE4" w:rsidRDefault="00B50F1B">
            <w:pPr>
              <w:pStyle w:val="TableParagraph"/>
              <w:ind w:left="112"/>
              <w:jc w:val="left"/>
              <w:rPr>
                <w:i/>
                <w:sz w:val="24"/>
              </w:rPr>
            </w:pPr>
            <w:r>
              <w:rPr>
                <w:sz w:val="24"/>
              </w:rPr>
              <w:t xml:space="preserve">Описание материально - технического обеспечения Программы,обеспеченностиметодическимиматериаламиисредствамиобученияивоспитания </w:t>
            </w:r>
            <w:r>
              <w:rPr>
                <w:i/>
                <w:sz w:val="24"/>
              </w:rPr>
              <w:t>(всоответствии с ФОПстр.193-195п.32)</w:t>
            </w:r>
          </w:p>
        </w:tc>
        <w:tc>
          <w:tcPr>
            <w:tcW w:w="850" w:type="dxa"/>
          </w:tcPr>
          <w:p w:rsidR="00563BE4" w:rsidRDefault="00B50F1B">
            <w:pPr>
              <w:pStyle w:val="TableParagraph"/>
              <w:spacing w:line="265" w:lineRule="exact"/>
              <w:ind w:left="163" w:right="150"/>
              <w:jc w:val="center"/>
              <w:rPr>
                <w:sz w:val="24"/>
              </w:rPr>
            </w:pPr>
            <w:r>
              <w:rPr>
                <w:sz w:val="24"/>
              </w:rPr>
              <w:t>254</w:t>
            </w:r>
          </w:p>
        </w:tc>
      </w:tr>
      <w:tr w:rsidR="00563BE4">
        <w:trPr>
          <w:trHeight w:val="830"/>
        </w:trPr>
        <w:tc>
          <w:tcPr>
            <w:tcW w:w="1136" w:type="dxa"/>
          </w:tcPr>
          <w:p w:rsidR="00563BE4" w:rsidRDefault="00B50F1B">
            <w:pPr>
              <w:pStyle w:val="TableParagraph"/>
              <w:spacing w:line="267" w:lineRule="exact"/>
              <w:ind w:left="229" w:right="211"/>
              <w:jc w:val="center"/>
              <w:rPr>
                <w:sz w:val="24"/>
              </w:rPr>
            </w:pPr>
            <w:r>
              <w:rPr>
                <w:sz w:val="24"/>
              </w:rPr>
              <w:t>3.1.2.</w:t>
            </w:r>
          </w:p>
        </w:tc>
        <w:tc>
          <w:tcPr>
            <w:tcW w:w="8224" w:type="dxa"/>
          </w:tcPr>
          <w:p w:rsidR="00563BE4" w:rsidRDefault="00B50F1B">
            <w:pPr>
              <w:pStyle w:val="TableParagraph"/>
              <w:tabs>
                <w:tab w:val="left" w:pos="1385"/>
                <w:tab w:val="left" w:pos="3380"/>
                <w:tab w:val="left" w:pos="4932"/>
                <w:tab w:val="left" w:pos="6625"/>
              </w:tabs>
              <w:spacing w:line="267" w:lineRule="exact"/>
              <w:ind w:left="112"/>
              <w:jc w:val="left"/>
              <w:rPr>
                <w:sz w:val="24"/>
              </w:rPr>
            </w:pPr>
            <w:r>
              <w:rPr>
                <w:sz w:val="24"/>
              </w:rPr>
              <w:t>Перечень</w:t>
            </w:r>
            <w:r>
              <w:rPr>
                <w:sz w:val="24"/>
              </w:rPr>
              <w:tab/>
              <w:t>художественной</w:t>
            </w:r>
            <w:r>
              <w:rPr>
                <w:sz w:val="24"/>
              </w:rPr>
              <w:tab/>
              <w:t>литературы,</w:t>
            </w:r>
            <w:r>
              <w:rPr>
                <w:sz w:val="24"/>
              </w:rPr>
              <w:tab/>
              <w:t>музыкальных</w:t>
            </w:r>
            <w:r>
              <w:rPr>
                <w:sz w:val="24"/>
              </w:rPr>
              <w:tab/>
              <w:t>произведений,</w:t>
            </w:r>
          </w:p>
          <w:p w:rsidR="00563BE4" w:rsidRDefault="00B50F1B">
            <w:pPr>
              <w:pStyle w:val="TableParagraph"/>
              <w:spacing w:line="270" w:lineRule="atLeast"/>
              <w:ind w:left="112"/>
              <w:jc w:val="left"/>
              <w:rPr>
                <w:i/>
                <w:sz w:val="24"/>
              </w:rPr>
            </w:pPr>
            <w:r>
              <w:rPr>
                <w:sz w:val="24"/>
              </w:rPr>
              <w:t>произведенийизобразительногоискусствадляразныхвозрастныхгрупп</w:t>
            </w:r>
            <w:r>
              <w:rPr>
                <w:i/>
                <w:sz w:val="24"/>
              </w:rPr>
              <w:t>(всоответствиисФОПстр.195-218 п. 33)</w:t>
            </w:r>
          </w:p>
        </w:tc>
        <w:tc>
          <w:tcPr>
            <w:tcW w:w="850" w:type="dxa"/>
          </w:tcPr>
          <w:p w:rsidR="00563BE4" w:rsidRDefault="00B50F1B">
            <w:pPr>
              <w:pStyle w:val="TableParagraph"/>
              <w:spacing w:line="267" w:lineRule="exact"/>
              <w:ind w:left="163" w:right="150"/>
              <w:jc w:val="center"/>
              <w:rPr>
                <w:sz w:val="24"/>
              </w:rPr>
            </w:pPr>
            <w:r>
              <w:rPr>
                <w:sz w:val="24"/>
              </w:rPr>
              <w:t>265</w:t>
            </w:r>
          </w:p>
        </w:tc>
      </w:tr>
      <w:tr w:rsidR="00563BE4">
        <w:trPr>
          <w:trHeight w:val="551"/>
        </w:trPr>
        <w:tc>
          <w:tcPr>
            <w:tcW w:w="1136" w:type="dxa"/>
          </w:tcPr>
          <w:p w:rsidR="00563BE4" w:rsidRDefault="00B50F1B">
            <w:pPr>
              <w:pStyle w:val="TableParagraph"/>
              <w:spacing w:line="265" w:lineRule="exact"/>
              <w:ind w:left="229" w:right="211"/>
              <w:jc w:val="center"/>
              <w:rPr>
                <w:sz w:val="24"/>
              </w:rPr>
            </w:pPr>
            <w:r>
              <w:rPr>
                <w:sz w:val="24"/>
              </w:rPr>
              <w:t>3.1.3.</w:t>
            </w:r>
          </w:p>
        </w:tc>
        <w:tc>
          <w:tcPr>
            <w:tcW w:w="8224" w:type="dxa"/>
          </w:tcPr>
          <w:p w:rsidR="00563BE4" w:rsidRDefault="00B50F1B">
            <w:pPr>
              <w:pStyle w:val="TableParagraph"/>
              <w:tabs>
                <w:tab w:val="left" w:pos="1312"/>
                <w:tab w:val="left" w:pos="3393"/>
                <w:tab w:val="left" w:pos="3974"/>
                <w:tab w:val="left" w:pos="5267"/>
                <w:tab w:val="left" w:pos="6574"/>
              </w:tabs>
              <w:spacing w:line="265" w:lineRule="exact"/>
              <w:ind w:left="112"/>
              <w:jc w:val="left"/>
              <w:rPr>
                <w:sz w:val="24"/>
              </w:rPr>
            </w:pPr>
            <w:r>
              <w:rPr>
                <w:sz w:val="24"/>
              </w:rPr>
              <w:t>Перечень</w:t>
            </w:r>
            <w:r>
              <w:rPr>
                <w:sz w:val="24"/>
              </w:rPr>
              <w:tab/>
              <w:t>рекомендованных</w:t>
            </w:r>
            <w:r>
              <w:rPr>
                <w:sz w:val="24"/>
              </w:rPr>
              <w:tab/>
              <w:t>для</w:t>
            </w:r>
            <w:r>
              <w:rPr>
                <w:sz w:val="24"/>
              </w:rPr>
              <w:tab/>
              <w:t>семейного</w:t>
            </w:r>
            <w:r>
              <w:rPr>
                <w:sz w:val="24"/>
              </w:rPr>
              <w:tab/>
              <w:t>просмотра</w:t>
            </w:r>
            <w:r>
              <w:rPr>
                <w:sz w:val="24"/>
              </w:rPr>
              <w:tab/>
              <w:t>анимационных</w:t>
            </w:r>
          </w:p>
          <w:p w:rsidR="00563BE4" w:rsidRDefault="00B50F1B">
            <w:pPr>
              <w:pStyle w:val="TableParagraph"/>
              <w:spacing w:line="267" w:lineRule="exact"/>
              <w:ind w:left="112"/>
              <w:jc w:val="left"/>
              <w:rPr>
                <w:i/>
                <w:sz w:val="24"/>
              </w:rPr>
            </w:pPr>
            <w:r>
              <w:rPr>
                <w:sz w:val="24"/>
              </w:rPr>
              <w:t xml:space="preserve">произведений </w:t>
            </w:r>
            <w:r>
              <w:rPr>
                <w:i/>
                <w:sz w:val="24"/>
              </w:rPr>
              <w:t>(всоответствиисФОПстр.195-218п.33)</w:t>
            </w:r>
          </w:p>
        </w:tc>
        <w:tc>
          <w:tcPr>
            <w:tcW w:w="850" w:type="dxa"/>
          </w:tcPr>
          <w:p w:rsidR="00563BE4" w:rsidRDefault="00B50F1B">
            <w:pPr>
              <w:pStyle w:val="TableParagraph"/>
              <w:spacing w:line="265" w:lineRule="exact"/>
              <w:ind w:left="163" w:right="150"/>
              <w:jc w:val="center"/>
              <w:rPr>
                <w:sz w:val="24"/>
              </w:rPr>
            </w:pPr>
            <w:r>
              <w:rPr>
                <w:sz w:val="24"/>
              </w:rPr>
              <w:t>279</w:t>
            </w:r>
          </w:p>
        </w:tc>
      </w:tr>
      <w:tr w:rsidR="00563BE4">
        <w:trPr>
          <w:trHeight w:val="551"/>
        </w:trPr>
        <w:tc>
          <w:tcPr>
            <w:tcW w:w="1136" w:type="dxa"/>
          </w:tcPr>
          <w:p w:rsidR="00563BE4" w:rsidRDefault="00B50F1B">
            <w:pPr>
              <w:pStyle w:val="TableParagraph"/>
              <w:spacing w:line="265" w:lineRule="exact"/>
              <w:ind w:left="229" w:right="211"/>
              <w:jc w:val="center"/>
              <w:rPr>
                <w:sz w:val="24"/>
              </w:rPr>
            </w:pPr>
            <w:r>
              <w:rPr>
                <w:sz w:val="24"/>
              </w:rPr>
              <w:t>3.1.4.</w:t>
            </w:r>
          </w:p>
        </w:tc>
        <w:tc>
          <w:tcPr>
            <w:tcW w:w="8224" w:type="dxa"/>
          </w:tcPr>
          <w:p w:rsidR="00563BE4" w:rsidRDefault="00B50F1B">
            <w:pPr>
              <w:pStyle w:val="TableParagraph"/>
              <w:spacing w:line="265" w:lineRule="exact"/>
              <w:ind w:left="112"/>
              <w:jc w:val="left"/>
              <w:rPr>
                <w:i/>
                <w:sz w:val="24"/>
              </w:rPr>
            </w:pPr>
            <w:r>
              <w:rPr>
                <w:sz w:val="24"/>
              </w:rPr>
              <w:t>Описаниепсихолого–педагогическихикадровыхусловий</w:t>
            </w:r>
            <w:r>
              <w:rPr>
                <w:i/>
                <w:sz w:val="24"/>
              </w:rPr>
              <w:t>(всоответствии</w:t>
            </w:r>
          </w:p>
          <w:p w:rsidR="00563BE4" w:rsidRDefault="00B50F1B">
            <w:pPr>
              <w:pStyle w:val="TableParagraph"/>
              <w:spacing w:line="267" w:lineRule="exact"/>
              <w:ind w:left="112"/>
              <w:jc w:val="left"/>
              <w:rPr>
                <w:i/>
                <w:sz w:val="24"/>
              </w:rPr>
            </w:pPr>
            <w:r>
              <w:rPr>
                <w:i/>
                <w:sz w:val="24"/>
              </w:rPr>
              <w:t>сФОП стр.189-191п.30,стр.218-219 п.34)</w:t>
            </w:r>
          </w:p>
        </w:tc>
        <w:tc>
          <w:tcPr>
            <w:tcW w:w="850" w:type="dxa"/>
          </w:tcPr>
          <w:p w:rsidR="00563BE4" w:rsidRDefault="00B50F1B">
            <w:pPr>
              <w:pStyle w:val="TableParagraph"/>
              <w:spacing w:line="265" w:lineRule="exact"/>
              <w:ind w:left="163" w:right="150"/>
              <w:jc w:val="center"/>
              <w:rPr>
                <w:sz w:val="24"/>
              </w:rPr>
            </w:pPr>
            <w:r>
              <w:rPr>
                <w:sz w:val="24"/>
              </w:rPr>
              <w:t>282</w:t>
            </w:r>
          </w:p>
        </w:tc>
      </w:tr>
      <w:tr w:rsidR="00563BE4">
        <w:trPr>
          <w:trHeight w:val="551"/>
        </w:trPr>
        <w:tc>
          <w:tcPr>
            <w:tcW w:w="1136" w:type="dxa"/>
          </w:tcPr>
          <w:p w:rsidR="00563BE4" w:rsidRDefault="00B50F1B">
            <w:pPr>
              <w:pStyle w:val="TableParagraph"/>
              <w:spacing w:line="264" w:lineRule="exact"/>
              <w:ind w:left="229" w:right="211"/>
              <w:jc w:val="center"/>
              <w:rPr>
                <w:sz w:val="24"/>
              </w:rPr>
            </w:pPr>
            <w:r>
              <w:rPr>
                <w:sz w:val="24"/>
              </w:rPr>
              <w:t>3.1.5.</w:t>
            </w:r>
          </w:p>
        </w:tc>
        <w:tc>
          <w:tcPr>
            <w:tcW w:w="8224" w:type="dxa"/>
          </w:tcPr>
          <w:p w:rsidR="00563BE4" w:rsidRDefault="00B50F1B">
            <w:pPr>
              <w:pStyle w:val="TableParagraph"/>
              <w:tabs>
                <w:tab w:val="left" w:pos="7087"/>
              </w:tabs>
              <w:spacing w:line="264" w:lineRule="exact"/>
              <w:ind w:left="112"/>
              <w:jc w:val="left"/>
              <w:rPr>
                <w:sz w:val="24"/>
              </w:rPr>
            </w:pPr>
            <w:r>
              <w:rPr>
                <w:sz w:val="24"/>
              </w:rPr>
              <w:t>Особенноститрадиционныхсобытий,праздников,мероприятий</w:t>
            </w:r>
            <w:r>
              <w:rPr>
                <w:sz w:val="24"/>
              </w:rPr>
              <w:tab/>
              <w:t>(формыи</w:t>
            </w:r>
          </w:p>
          <w:p w:rsidR="00563BE4" w:rsidRDefault="00B50F1B">
            <w:pPr>
              <w:pStyle w:val="TableParagraph"/>
              <w:spacing w:line="267" w:lineRule="exact"/>
              <w:ind w:left="112"/>
              <w:jc w:val="left"/>
              <w:rPr>
                <w:sz w:val="24"/>
              </w:rPr>
            </w:pPr>
            <w:r>
              <w:rPr>
                <w:sz w:val="24"/>
              </w:rPr>
              <w:t>краткоеописаниекультурно-досуговыхмероприятий)</w:t>
            </w:r>
          </w:p>
        </w:tc>
        <w:tc>
          <w:tcPr>
            <w:tcW w:w="850" w:type="dxa"/>
          </w:tcPr>
          <w:p w:rsidR="00563BE4" w:rsidRDefault="00B50F1B">
            <w:pPr>
              <w:pStyle w:val="TableParagraph"/>
              <w:spacing w:line="264" w:lineRule="exact"/>
              <w:ind w:left="163" w:right="150"/>
              <w:jc w:val="center"/>
              <w:rPr>
                <w:sz w:val="24"/>
              </w:rPr>
            </w:pPr>
            <w:r>
              <w:rPr>
                <w:sz w:val="24"/>
              </w:rPr>
              <w:t>284</w:t>
            </w:r>
          </w:p>
        </w:tc>
      </w:tr>
    </w:tbl>
    <w:p w:rsidR="00563BE4" w:rsidRDefault="00563BE4">
      <w:pPr>
        <w:spacing w:line="264" w:lineRule="exact"/>
        <w:jc w:val="center"/>
        <w:rPr>
          <w:sz w:val="24"/>
        </w:rPr>
        <w:sectPr w:rsidR="00563BE4">
          <w:pgSz w:w="11910" w:h="16840"/>
          <w:pgMar w:top="1120" w:right="360" w:bottom="1120" w:left="540" w:header="0" w:footer="923" w:gutter="0"/>
          <w:cols w:space="720"/>
        </w:sectPr>
      </w:pPr>
    </w:p>
    <w:tbl>
      <w:tblPr>
        <w:tblStyle w:val="TableNormal"/>
        <w:tblW w:w="0" w:type="auto"/>
        <w:tblInd w:w="118"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1136"/>
        <w:gridCol w:w="8224"/>
        <w:gridCol w:w="850"/>
      </w:tblGrid>
      <w:tr w:rsidR="00563BE4">
        <w:trPr>
          <w:trHeight w:val="611"/>
        </w:trPr>
        <w:tc>
          <w:tcPr>
            <w:tcW w:w="1136" w:type="dxa"/>
          </w:tcPr>
          <w:p w:rsidR="00563BE4" w:rsidRDefault="00B50F1B">
            <w:pPr>
              <w:pStyle w:val="TableParagraph"/>
              <w:spacing w:line="265" w:lineRule="exact"/>
              <w:ind w:left="229" w:right="211"/>
              <w:jc w:val="center"/>
              <w:rPr>
                <w:sz w:val="24"/>
              </w:rPr>
            </w:pPr>
            <w:r>
              <w:rPr>
                <w:sz w:val="24"/>
              </w:rPr>
              <w:lastRenderedPageBreak/>
              <w:t>3.1.6.</w:t>
            </w:r>
          </w:p>
        </w:tc>
        <w:tc>
          <w:tcPr>
            <w:tcW w:w="8224" w:type="dxa"/>
          </w:tcPr>
          <w:p w:rsidR="00563BE4" w:rsidRDefault="00B50F1B">
            <w:pPr>
              <w:pStyle w:val="TableParagraph"/>
              <w:ind w:left="112" w:right="686"/>
              <w:jc w:val="left"/>
              <w:rPr>
                <w:sz w:val="24"/>
              </w:rPr>
            </w:pPr>
            <w:r>
              <w:rPr>
                <w:sz w:val="24"/>
              </w:rPr>
              <w:t>Особенности организации развивающей предметно – пространственнойсреды</w:t>
            </w:r>
          </w:p>
        </w:tc>
        <w:tc>
          <w:tcPr>
            <w:tcW w:w="850" w:type="dxa"/>
          </w:tcPr>
          <w:p w:rsidR="00563BE4" w:rsidRDefault="00B50F1B">
            <w:pPr>
              <w:pStyle w:val="TableParagraph"/>
              <w:spacing w:line="265" w:lineRule="exact"/>
              <w:ind w:left="163" w:right="150"/>
              <w:jc w:val="center"/>
              <w:rPr>
                <w:sz w:val="24"/>
              </w:rPr>
            </w:pPr>
            <w:r>
              <w:rPr>
                <w:sz w:val="24"/>
              </w:rPr>
              <w:t>286</w:t>
            </w:r>
          </w:p>
        </w:tc>
      </w:tr>
      <w:tr w:rsidR="00563BE4">
        <w:trPr>
          <w:trHeight w:val="827"/>
        </w:trPr>
        <w:tc>
          <w:tcPr>
            <w:tcW w:w="1136" w:type="dxa"/>
          </w:tcPr>
          <w:p w:rsidR="00563BE4" w:rsidRDefault="00B50F1B">
            <w:pPr>
              <w:pStyle w:val="TableParagraph"/>
              <w:spacing w:line="270" w:lineRule="exact"/>
              <w:ind w:left="229" w:right="213"/>
              <w:jc w:val="center"/>
              <w:rPr>
                <w:b/>
                <w:sz w:val="24"/>
              </w:rPr>
            </w:pPr>
            <w:r>
              <w:rPr>
                <w:b/>
                <w:sz w:val="24"/>
              </w:rPr>
              <w:t>3.2.</w:t>
            </w:r>
          </w:p>
        </w:tc>
        <w:tc>
          <w:tcPr>
            <w:tcW w:w="8224" w:type="dxa"/>
          </w:tcPr>
          <w:p w:rsidR="00563BE4" w:rsidRDefault="00B50F1B">
            <w:pPr>
              <w:pStyle w:val="TableParagraph"/>
              <w:spacing w:line="267" w:lineRule="exact"/>
              <w:ind w:left="112"/>
              <w:jc w:val="left"/>
              <w:rPr>
                <w:b/>
                <w:sz w:val="24"/>
              </w:rPr>
            </w:pPr>
            <w:r>
              <w:rPr>
                <w:b/>
                <w:sz w:val="24"/>
              </w:rPr>
              <w:t>Часть,формируемаяучастникамиобразовательныхотношений</w:t>
            </w:r>
          </w:p>
          <w:p w:rsidR="00563BE4" w:rsidRDefault="00B50F1B">
            <w:pPr>
              <w:pStyle w:val="TableParagraph"/>
              <w:tabs>
                <w:tab w:val="left" w:pos="1788"/>
                <w:tab w:val="left" w:pos="3203"/>
                <w:tab w:val="left" w:pos="4807"/>
                <w:tab w:val="left" w:pos="6421"/>
                <w:tab w:val="left" w:pos="6742"/>
              </w:tabs>
              <w:spacing w:line="276" w:lineRule="exact"/>
              <w:ind w:left="112" w:right="103"/>
              <w:jc w:val="left"/>
              <w:rPr>
                <w:sz w:val="24"/>
              </w:rPr>
            </w:pPr>
            <w:r>
              <w:rPr>
                <w:sz w:val="24"/>
              </w:rPr>
              <w:t>Методическая</w:t>
            </w:r>
            <w:r>
              <w:rPr>
                <w:sz w:val="24"/>
              </w:rPr>
              <w:tab/>
              <w:t>литература,</w:t>
            </w:r>
            <w:r>
              <w:rPr>
                <w:sz w:val="24"/>
              </w:rPr>
              <w:tab/>
              <w:t>позволяющая</w:t>
            </w:r>
            <w:r>
              <w:rPr>
                <w:sz w:val="24"/>
              </w:rPr>
              <w:tab/>
              <w:t>ознакомиться</w:t>
            </w:r>
            <w:r>
              <w:rPr>
                <w:sz w:val="24"/>
              </w:rPr>
              <w:tab/>
              <w:t>с</w:t>
            </w:r>
            <w:r>
              <w:rPr>
                <w:sz w:val="24"/>
              </w:rPr>
              <w:tab/>
            </w:r>
            <w:r>
              <w:rPr>
                <w:spacing w:val="-1"/>
                <w:sz w:val="24"/>
              </w:rPr>
              <w:t>содержанием</w:t>
            </w:r>
            <w:r>
              <w:rPr>
                <w:sz w:val="24"/>
              </w:rPr>
              <w:t>парциальныхпрограмм,методик,форморганизацииобразовательнойработы</w:t>
            </w:r>
          </w:p>
        </w:tc>
        <w:tc>
          <w:tcPr>
            <w:tcW w:w="850" w:type="dxa"/>
          </w:tcPr>
          <w:p w:rsidR="00563BE4" w:rsidRDefault="00B50F1B">
            <w:pPr>
              <w:pStyle w:val="TableParagraph"/>
              <w:spacing w:line="270" w:lineRule="exact"/>
              <w:ind w:left="163" w:right="150"/>
              <w:jc w:val="center"/>
              <w:rPr>
                <w:b/>
                <w:sz w:val="24"/>
              </w:rPr>
            </w:pPr>
            <w:r>
              <w:rPr>
                <w:b/>
                <w:sz w:val="24"/>
              </w:rPr>
              <w:t>291</w:t>
            </w:r>
          </w:p>
        </w:tc>
      </w:tr>
      <w:tr w:rsidR="00563BE4">
        <w:trPr>
          <w:trHeight w:val="335"/>
        </w:trPr>
        <w:tc>
          <w:tcPr>
            <w:tcW w:w="1136" w:type="dxa"/>
          </w:tcPr>
          <w:p w:rsidR="00563BE4" w:rsidRDefault="00B50F1B">
            <w:pPr>
              <w:pStyle w:val="TableParagraph"/>
              <w:spacing w:line="269" w:lineRule="exact"/>
              <w:ind w:left="229" w:right="213"/>
              <w:jc w:val="center"/>
              <w:rPr>
                <w:b/>
                <w:sz w:val="24"/>
              </w:rPr>
            </w:pPr>
            <w:r>
              <w:rPr>
                <w:b/>
                <w:sz w:val="24"/>
              </w:rPr>
              <w:t>3.3.</w:t>
            </w:r>
          </w:p>
        </w:tc>
        <w:tc>
          <w:tcPr>
            <w:tcW w:w="8224" w:type="dxa"/>
          </w:tcPr>
          <w:p w:rsidR="00563BE4" w:rsidRDefault="00B50F1B">
            <w:pPr>
              <w:pStyle w:val="TableParagraph"/>
              <w:spacing w:line="269" w:lineRule="exact"/>
              <w:ind w:left="112"/>
              <w:jc w:val="left"/>
              <w:rPr>
                <w:b/>
                <w:sz w:val="24"/>
              </w:rPr>
            </w:pPr>
            <w:r>
              <w:rPr>
                <w:b/>
                <w:sz w:val="24"/>
              </w:rPr>
              <w:t>Примерныйрежимираспорядокднявдошкольныхгруппах</w:t>
            </w:r>
          </w:p>
        </w:tc>
        <w:tc>
          <w:tcPr>
            <w:tcW w:w="850" w:type="dxa"/>
          </w:tcPr>
          <w:p w:rsidR="00563BE4" w:rsidRDefault="00B50F1B">
            <w:pPr>
              <w:pStyle w:val="TableParagraph"/>
              <w:spacing w:line="269" w:lineRule="exact"/>
              <w:ind w:left="163" w:right="150"/>
              <w:jc w:val="center"/>
              <w:rPr>
                <w:b/>
                <w:sz w:val="24"/>
              </w:rPr>
            </w:pPr>
            <w:r>
              <w:rPr>
                <w:b/>
                <w:sz w:val="24"/>
              </w:rPr>
              <w:t>291</w:t>
            </w:r>
          </w:p>
        </w:tc>
      </w:tr>
      <w:tr w:rsidR="00563BE4">
        <w:trPr>
          <w:trHeight w:val="337"/>
        </w:trPr>
        <w:tc>
          <w:tcPr>
            <w:tcW w:w="1136" w:type="dxa"/>
          </w:tcPr>
          <w:p w:rsidR="00563BE4" w:rsidRDefault="00B50F1B">
            <w:pPr>
              <w:pStyle w:val="TableParagraph"/>
              <w:spacing w:line="272" w:lineRule="exact"/>
              <w:ind w:left="229" w:right="213"/>
              <w:jc w:val="center"/>
              <w:rPr>
                <w:b/>
                <w:sz w:val="24"/>
              </w:rPr>
            </w:pPr>
            <w:r>
              <w:rPr>
                <w:b/>
                <w:sz w:val="24"/>
              </w:rPr>
              <w:t>3.4.</w:t>
            </w:r>
          </w:p>
        </w:tc>
        <w:tc>
          <w:tcPr>
            <w:tcW w:w="8224" w:type="dxa"/>
          </w:tcPr>
          <w:p w:rsidR="00563BE4" w:rsidRDefault="00B50F1B">
            <w:pPr>
              <w:pStyle w:val="TableParagraph"/>
              <w:spacing w:line="272" w:lineRule="exact"/>
              <w:ind w:left="112"/>
              <w:jc w:val="left"/>
              <w:rPr>
                <w:b/>
                <w:sz w:val="24"/>
              </w:rPr>
            </w:pPr>
            <w:r>
              <w:rPr>
                <w:b/>
                <w:sz w:val="24"/>
              </w:rPr>
              <w:t>Учебныйплан</w:t>
            </w:r>
          </w:p>
        </w:tc>
        <w:tc>
          <w:tcPr>
            <w:tcW w:w="850" w:type="dxa"/>
          </w:tcPr>
          <w:p w:rsidR="00563BE4" w:rsidRDefault="00B50F1B">
            <w:pPr>
              <w:pStyle w:val="TableParagraph"/>
              <w:spacing w:line="272" w:lineRule="exact"/>
              <w:ind w:left="163" w:right="150"/>
              <w:jc w:val="center"/>
              <w:rPr>
                <w:b/>
                <w:sz w:val="24"/>
              </w:rPr>
            </w:pPr>
            <w:r>
              <w:rPr>
                <w:b/>
                <w:sz w:val="24"/>
              </w:rPr>
              <w:t>297</w:t>
            </w:r>
          </w:p>
        </w:tc>
      </w:tr>
      <w:tr w:rsidR="00563BE4">
        <w:trPr>
          <w:trHeight w:val="335"/>
        </w:trPr>
        <w:tc>
          <w:tcPr>
            <w:tcW w:w="1136" w:type="dxa"/>
          </w:tcPr>
          <w:p w:rsidR="00563BE4" w:rsidRDefault="00B50F1B">
            <w:pPr>
              <w:pStyle w:val="TableParagraph"/>
              <w:spacing w:line="269" w:lineRule="exact"/>
              <w:ind w:left="229" w:right="213"/>
              <w:jc w:val="center"/>
              <w:rPr>
                <w:b/>
                <w:sz w:val="24"/>
              </w:rPr>
            </w:pPr>
            <w:r>
              <w:rPr>
                <w:b/>
                <w:sz w:val="24"/>
              </w:rPr>
              <w:t>3.5.</w:t>
            </w:r>
          </w:p>
        </w:tc>
        <w:tc>
          <w:tcPr>
            <w:tcW w:w="8224" w:type="dxa"/>
          </w:tcPr>
          <w:p w:rsidR="00563BE4" w:rsidRDefault="00B50F1B">
            <w:pPr>
              <w:pStyle w:val="TableParagraph"/>
              <w:spacing w:line="269" w:lineRule="exact"/>
              <w:ind w:left="112"/>
              <w:jc w:val="left"/>
              <w:rPr>
                <w:b/>
                <w:sz w:val="24"/>
              </w:rPr>
            </w:pPr>
            <w:r>
              <w:rPr>
                <w:b/>
                <w:sz w:val="24"/>
              </w:rPr>
              <w:t>Годовойкалендарныйучебныйграфик</w:t>
            </w:r>
          </w:p>
        </w:tc>
        <w:tc>
          <w:tcPr>
            <w:tcW w:w="850" w:type="dxa"/>
          </w:tcPr>
          <w:p w:rsidR="00563BE4" w:rsidRDefault="00B50F1B">
            <w:pPr>
              <w:pStyle w:val="TableParagraph"/>
              <w:spacing w:line="269" w:lineRule="exact"/>
              <w:ind w:left="163" w:right="150"/>
              <w:jc w:val="center"/>
              <w:rPr>
                <w:b/>
                <w:sz w:val="24"/>
              </w:rPr>
            </w:pPr>
            <w:r>
              <w:rPr>
                <w:b/>
                <w:sz w:val="24"/>
              </w:rPr>
              <w:t>298</w:t>
            </w:r>
          </w:p>
        </w:tc>
      </w:tr>
      <w:tr w:rsidR="00563BE4">
        <w:trPr>
          <w:trHeight w:val="335"/>
        </w:trPr>
        <w:tc>
          <w:tcPr>
            <w:tcW w:w="1136" w:type="dxa"/>
          </w:tcPr>
          <w:p w:rsidR="00563BE4" w:rsidRDefault="00B50F1B">
            <w:pPr>
              <w:pStyle w:val="TableParagraph"/>
              <w:spacing w:line="269" w:lineRule="exact"/>
              <w:ind w:left="229" w:right="213"/>
              <w:jc w:val="center"/>
              <w:rPr>
                <w:b/>
                <w:sz w:val="24"/>
              </w:rPr>
            </w:pPr>
            <w:r>
              <w:rPr>
                <w:b/>
                <w:sz w:val="24"/>
              </w:rPr>
              <w:t>IV.</w:t>
            </w:r>
          </w:p>
        </w:tc>
        <w:tc>
          <w:tcPr>
            <w:tcW w:w="8224" w:type="dxa"/>
          </w:tcPr>
          <w:p w:rsidR="00563BE4" w:rsidRDefault="00B50F1B">
            <w:pPr>
              <w:pStyle w:val="TableParagraph"/>
              <w:spacing w:line="269" w:lineRule="exact"/>
              <w:ind w:left="112"/>
              <w:jc w:val="left"/>
              <w:rPr>
                <w:b/>
                <w:sz w:val="24"/>
              </w:rPr>
            </w:pPr>
            <w:r>
              <w:rPr>
                <w:b/>
                <w:sz w:val="24"/>
              </w:rPr>
              <w:t>ДОПОЛНИТЕЛЬНЫЙРАЗДЕЛ</w:t>
            </w:r>
          </w:p>
        </w:tc>
        <w:tc>
          <w:tcPr>
            <w:tcW w:w="850" w:type="dxa"/>
          </w:tcPr>
          <w:p w:rsidR="00563BE4" w:rsidRDefault="00B50F1B">
            <w:pPr>
              <w:pStyle w:val="TableParagraph"/>
              <w:spacing w:line="265" w:lineRule="exact"/>
              <w:ind w:left="163" w:right="150"/>
              <w:jc w:val="center"/>
              <w:rPr>
                <w:sz w:val="24"/>
              </w:rPr>
            </w:pPr>
            <w:r>
              <w:rPr>
                <w:sz w:val="24"/>
              </w:rPr>
              <w:t>299</w:t>
            </w:r>
          </w:p>
        </w:tc>
      </w:tr>
      <w:tr w:rsidR="00563BE4">
        <w:trPr>
          <w:trHeight w:val="551"/>
        </w:trPr>
        <w:tc>
          <w:tcPr>
            <w:tcW w:w="1136" w:type="dxa"/>
          </w:tcPr>
          <w:p w:rsidR="00563BE4" w:rsidRDefault="00B50F1B">
            <w:pPr>
              <w:pStyle w:val="TableParagraph"/>
              <w:spacing w:line="265" w:lineRule="exact"/>
              <w:ind w:left="229" w:right="213"/>
              <w:jc w:val="center"/>
              <w:rPr>
                <w:sz w:val="24"/>
              </w:rPr>
            </w:pPr>
            <w:r>
              <w:rPr>
                <w:sz w:val="24"/>
              </w:rPr>
              <w:t>4.1.</w:t>
            </w:r>
          </w:p>
        </w:tc>
        <w:tc>
          <w:tcPr>
            <w:tcW w:w="8224" w:type="dxa"/>
          </w:tcPr>
          <w:p w:rsidR="00563BE4" w:rsidRDefault="00B50F1B">
            <w:pPr>
              <w:pStyle w:val="TableParagraph"/>
              <w:spacing w:line="265" w:lineRule="exact"/>
              <w:ind w:left="112"/>
              <w:jc w:val="left"/>
              <w:rPr>
                <w:sz w:val="24"/>
              </w:rPr>
            </w:pPr>
            <w:r>
              <w:rPr>
                <w:sz w:val="24"/>
              </w:rPr>
              <w:t>Возрастныеииныекатегориидетей,накоторыхориентированаООП–ОП</w:t>
            </w:r>
          </w:p>
          <w:p w:rsidR="00563BE4" w:rsidRDefault="00B50F1B">
            <w:pPr>
              <w:pStyle w:val="TableParagraph"/>
              <w:spacing w:line="267" w:lineRule="exact"/>
              <w:ind w:left="112"/>
              <w:jc w:val="left"/>
              <w:rPr>
                <w:sz w:val="24"/>
              </w:rPr>
            </w:pPr>
            <w:r>
              <w:rPr>
                <w:sz w:val="24"/>
              </w:rPr>
              <w:t>ДО</w:t>
            </w:r>
          </w:p>
        </w:tc>
        <w:tc>
          <w:tcPr>
            <w:tcW w:w="850" w:type="dxa"/>
          </w:tcPr>
          <w:p w:rsidR="00563BE4" w:rsidRDefault="00B50F1B">
            <w:pPr>
              <w:pStyle w:val="TableParagraph"/>
              <w:spacing w:line="265" w:lineRule="exact"/>
              <w:ind w:left="163" w:right="150"/>
              <w:jc w:val="center"/>
              <w:rPr>
                <w:sz w:val="24"/>
              </w:rPr>
            </w:pPr>
            <w:r>
              <w:rPr>
                <w:sz w:val="24"/>
              </w:rPr>
              <w:t>300</w:t>
            </w:r>
          </w:p>
        </w:tc>
      </w:tr>
      <w:tr w:rsidR="00563BE4">
        <w:trPr>
          <w:trHeight w:val="335"/>
        </w:trPr>
        <w:tc>
          <w:tcPr>
            <w:tcW w:w="1136" w:type="dxa"/>
          </w:tcPr>
          <w:p w:rsidR="00563BE4" w:rsidRDefault="00B50F1B">
            <w:pPr>
              <w:pStyle w:val="TableParagraph"/>
              <w:spacing w:line="265" w:lineRule="exact"/>
              <w:ind w:left="229" w:right="213"/>
              <w:jc w:val="center"/>
              <w:rPr>
                <w:sz w:val="24"/>
              </w:rPr>
            </w:pPr>
            <w:r>
              <w:rPr>
                <w:sz w:val="24"/>
              </w:rPr>
              <w:t>4.2.</w:t>
            </w:r>
          </w:p>
        </w:tc>
        <w:tc>
          <w:tcPr>
            <w:tcW w:w="8224" w:type="dxa"/>
          </w:tcPr>
          <w:p w:rsidR="00563BE4" w:rsidRDefault="00B50F1B">
            <w:pPr>
              <w:pStyle w:val="TableParagraph"/>
              <w:spacing w:line="265" w:lineRule="exact"/>
              <w:ind w:left="112"/>
              <w:jc w:val="left"/>
              <w:rPr>
                <w:sz w:val="24"/>
              </w:rPr>
            </w:pPr>
            <w:r>
              <w:rPr>
                <w:sz w:val="24"/>
              </w:rPr>
              <w:t>Используемыепрограммы:ФОПипарциальныепрограммы</w:t>
            </w:r>
          </w:p>
        </w:tc>
        <w:tc>
          <w:tcPr>
            <w:tcW w:w="850" w:type="dxa"/>
          </w:tcPr>
          <w:p w:rsidR="00563BE4" w:rsidRDefault="00B50F1B">
            <w:pPr>
              <w:pStyle w:val="TableParagraph"/>
              <w:spacing w:line="265" w:lineRule="exact"/>
              <w:ind w:left="163" w:right="150"/>
              <w:jc w:val="center"/>
              <w:rPr>
                <w:sz w:val="24"/>
              </w:rPr>
            </w:pPr>
            <w:r>
              <w:rPr>
                <w:sz w:val="24"/>
              </w:rPr>
              <w:t>300</w:t>
            </w:r>
          </w:p>
        </w:tc>
      </w:tr>
      <w:tr w:rsidR="00563BE4">
        <w:trPr>
          <w:trHeight w:val="551"/>
        </w:trPr>
        <w:tc>
          <w:tcPr>
            <w:tcW w:w="1136" w:type="dxa"/>
          </w:tcPr>
          <w:p w:rsidR="00563BE4" w:rsidRDefault="00B50F1B">
            <w:pPr>
              <w:pStyle w:val="TableParagraph"/>
              <w:spacing w:line="265" w:lineRule="exact"/>
              <w:ind w:left="229" w:right="213"/>
              <w:jc w:val="center"/>
              <w:rPr>
                <w:sz w:val="24"/>
              </w:rPr>
            </w:pPr>
            <w:r>
              <w:rPr>
                <w:sz w:val="24"/>
              </w:rPr>
              <w:t>4.3.</w:t>
            </w:r>
          </w:p>
        </w:tc>
        <w:tc>
          <w:tcPr>
            <w:tcW w:w="8224" w:type="dxa"/>
          </w:tcPr>
          <w:p w:rsidR="00563BE4" w:rsidRDefault="00B50F1B">
            <w:pPr>
              <w:pStyle w:val="TableParagraph"/>
              <w:spacing w:line="265" w:lineRule="exact"/>
              <w:ind w:left="112"/>
              <w:jc w:val="left"/>
              <w:rPr>
                <w:sz w:val="24"/>
              </w:rPr>
            </w:pPr>
            <w:r>
              <w:rPr>
                <w:sz w:val="24"/>
              </w:rPr>
              <w:t>Характеристикавзаимодействияпедагогическогоколлективассемьями</w:t>
            </w:r>
          </w:p>
          <w:p w:rsidR="00563BE4" w:rsidRDefault="006E6B58">
            <w:pPr>
              <w:pStyle w:val="TableParagraph"/>
              <w:spacing w:line="267" w:lineRule="exact"/>
              <w:ind w:left="112"/>
              <w:jc w:val="left"/>
              <w:rPr>
                <w:sz w:val="24"/>
              </w:rPr>
            </w:pPr>
            <w:r>
              <w:rPr>
                <w:sz w:val="24"/>
              </w:rPr>
              <w:t>В</w:t>
            </w:r>
            <w:r w:rsidR="00B50F1B">
              <w:rPr>
                <w:sz w:val="24"/>
              </w:rPr>
              <w:t>оспитанников</w:t>
            </w:r>
          </w:p>
        </w:tc>
        <w:tc>
          <w:tcPr>
            <w:tcW w:w="850" w:type="dxa"/>
          </w:tcPr>
          <w:p w:rsidR="00563BE4" w:rsidRDefault="00B50F1B">
            <w:pPr>
              <w:pStyle w:val="TableParagraph"/>
              <w:spacing w:line="265" w:lineRule="exact"/>
              <w:ind w:left="163" w:right="150"/>
              <w:jc w:val="center"/>
              <w:rPr>
                <w:sz w:val="24"/>
              </w:rPr>
            </w:pPr>
            <w:r>
              <w:rPr>
                <w:sz w:val="24"/>
              </w:rPr>
              <w:t>300</w:t>
            </w:r>
          </w:p>
        </w:tc>
      </w:tr>
      <w:tr w:rsidR="00563BE4">
        <w:trPr>
          <w:trHeight w:val="336"/>
        </w:trPr>
        <w:tc>
          <w:tcPr>
            <w:tcW w:w="1136" w:type="dxa"/>
          </w:tcPr>
          <w:p w:rsidR="00563BE4" w:rsidRDefault="00B50F1B">
            <w:pPr>
              <w:pStyle w:val="TableParagraph"/>
              <w:spacing w:line="265" w:lineRule="exact"/>
              <w:ind w:left="229" w:right="211"/>
              <w:jc w:val="center"/>
              <w:rPr>
                <w:sz w:val="24"/>
              </w:rPr>
            </w:pPr>
            <w:r>
              <w:rPr>
                <w:sz w:val="24"/>
              </w:rPr>
              <w:t>5.</w:t>
            </w:r>
          </w:p>
        </w:tc>
        <w:tc>
          <w:tcPr>
            <w:tcW w:w="8224" w:type="dxa"/>
          </w:tcPr>
          <w:p w:rsidR="00563BE4" w:rsidRDefault="00B50F1B">
            <w:pPr>
              <w:pStyle w:val="TableParagraph"/>
              <w:spacing w:line="265" w:lineRule="exact"/>
              <w:ind w:left="112"/>
              <w:jc w:val="left"/>
              <w:rPr>
                <w:sz w:val="24"/>
              </w:rPr>
            </w:pPr>
            <w:r>
              <w:rPr>
                <w:sz w:val="24"/>
              </w:rPr>
              <w:t>ОтсутствиевОПссылкинадополнительныеобразовательныепрограммы</w:t>
            </w:r>
          </w:p>
        </w:tc>
        <w:tc>
          <w:tcPr>
            <w:tcW w:w="850" w:type="dxa"/>
          </w:tcPr>
          <w:p w:rsidR="00563BE4" w:rsidRDefault="00B50F1B">
            <w:pPr>
              <w:pStyle w:val="TableParagraph"/>
              <w:spacing w:line="265" w:lineRule="exact"/>
              <w:ind w:left="163" w:right="150"/>
              <w:jc w:val="center"/>
              <w:rPr>
                <w:sz w:val="24"/>
              </w:rPr>
            </w:pPr>
            <w:r>
              <w:rPr>
                <w:sz w:val="24"/>
              </w:rPr>
              <w:t>301</w:t>
            </w:r>
          </w:p>
        </w:tc>
      </w:tr>
      <w:tr w:rsidR="00563BE4">
        <w:trPr>
          <w:trHeight w:val="554"/>
        </w:trPr>
        <w:tc>
          <w:tcPr>
            <w:tcW w:w="1136" w:type="dxa"/>
          </w:tcPr>
          <w:p w:rsidR="00563BE4" w:rsidRDefault="00B50F1B">
            <w:pPr>
              <w:pStyle w:val="TableParagraph"/>
              <w:spacing w:line="267" w:lineRule="exact"/>
              <w:ind w:left="229" w:right="211"/>
              <w:jc w:val="center"/>
              <w:rPr>
                <w:sz w:val="24"/>
              </w:rPr>
            </w:pPr>
            <w:r>
              <w:rPr>
                <w:sz w:val="24"/>
              </w:rPr>
              <w:t>6.</w:t>
            </w:r>
          </w:p>
        </w:tc>
        <w:tc>
          <w:tcPr>
            <w:tcW w:w="8224" w:type="dxa"/>
          </w:tcPr>
          <w:p w:rsidR="00563BE4" w:rsidRDefault="00B50F1B">
            <w:pPr>
              <w:pStyle w:val="TableParagraph"/>
              <w:spacing w:line="267" w:lineRule="exact"/>
              <w:ind w:left="112"/>
              <w:jc w:val="left"/>
              <w:rPr>
                <w:sz w:val="24"/>
              </w:rPr>
            </w:pPr>
            <w:r>
              <w:rPr>
                <w:sz w:val="24"/>
              </w:rPr>
              <w:t>Отсутствиеинформации,наносящейвредфизическомуилипсихическому</w:t>
            </w:r>
          </w:p>
          <w:p w:rsidR="00563BE4" w:rsidRDefault="00B50F1B">
            <w:pPr>
              <w:pStyle w:val="TableParagraph"/>
              <w:spacing w:line="267" w:lineRule="exact"/>
              <w:ind w:left="112"/>
              <w:jc w:val="left"/>
              <w:rPr>
                <w:sz w:val="24"/>
              </w:rPr>
            </w:pPr>
            <w:r>
              <w:rPr>
                <w:sz w:val="24"/>
              </w:rPr>
              <w:t>здоровьювоспитанниковипротиворечащейроссийскомузаконодательству</w:t>
            </w:r>
          </w:p>
        </w:tc>
        <w:tc>
          <w:tcPr>
            <w:tcW w:w="850" w:type="dxa"/>
          </w:tcPr>
          <w:p w:rsidR="00563BE4" w:rsidRDefault="00B50F1B">
            <w:pPr>
              <w:pStyle w:val="TableParagraph"/>
              <w:spacing w:line="267" w:lineRule="exact"/>
              <w:ind w:left="163" w:right="150"/>
              <w:jc w:val="center"/>
              <w:rPr>
                <w:sz w:val="24"/>
              </w:rPr>
            </w:pPr>
            <w:r>
              <w:rPr>
                <w:sz w:val="24"/>
              </w:rPr>
              <w:t>301</w:t>
            </w:r>
          </w:p>
        </w:tc>
      </w:tr>
    </w:tbl>
    <w:p w:rsidR="00563BE4" w:rsidRDefault="00563BE4">
      <w:pPr>
        <w:spacing w:line="267" w:lineRule="exact"/>
        <w:jc w:val="center"/>
        <w:rPr>
          <w:sz w:val="24"/>
        </w:rPr>
        <w:sectPr w:rsidR="00563BE4">
          <w:pgSz w:w="11910" w:h="16840"/>
          <w:pgMar w:top="1120" w:right="360" w:bottom="1120" w:left="540" w:header="0" w:footer="923" w:gutter="0"/>
          <w:cols w:space="720"/>
        </w:sectPr>
      </w:pPr>
    </w:p>
    <w:p w:rsidR="00563BE4" w:rsidRDefault="00B50F1B">
      <w:pPr>
        <w:spacing w:before="76"/>
        <w:ind w:left="4484"/>
        <w:rPr>
          <w:b/>
          <w:sz w:val="24"/>
        </w:rPr>
      </w:pPr>
      <w:r>
        <w:rPr>
          <w:b/>
          <w:sz w:val="24"/>
        </w:rPr>
        <w:lastRenderedPageBreak/>
        <w:t>1.ЦЕЛЕВОЙРАЗДЕЛ</w:t>
      </w:r>
    </w:p>
    <w:p w:rsidR="00563BE4" w:rsidRDefault="00563BE4">
      <w:pPr>
        <w:pStyle w:val="a3"/>
        <w:spacing w:before="8"/>
        <w:ind w:left="0"/>
        <w:rPr>
          <w:b/>
          <w:sz w:val="30"/>
        </w:rPr>
      </w:pPr>
    </w:p>
    <w:p w:rsidR="00563BE4" w:rsidRDefault="00B50F1B">
      <w:pPr>
        <w:pStyle w:val="a3"/>
        <w:spacing w:line="276" w:lineRule="auto"/>
        <w:ind w:left="526" w:right="341"/>
        <w:jc w:val="center"/>
      </w:pPr>
      <w:r>
        <w:t>Целевойразделвключаетвсебяпояснительнуюзаписку,планируемыерезультатыосвоенияПрограммы и описание подходов к педагогической диагностике достижений планируемыхрезультатов;концептуальныеосновыи методологиюпарциальныхпрограмм.</w:t>
      </w:r>
    </w:p>
    <w:p w:rsidR="00563BE4" w:rsidRDefault="00563BE4">
      <w:pPr>
        <w:pStyle w:val="a3"/>
        <w:ind w:left="0"/>
        <w:rPr>
          <w:sz w:val="28"/>
        </w:rPr>
      </w:pPr>
    </w:p>
    <w:p w:rsidR="00563BE4" w:rsidRDefault="00B50F1B">
      <w:pPr>
        <w:pStyle w:val="2"/>
        <w:numPr>
          <w:ilvl w:val="1"/>
          <w:numId w:val="382"/>
        </w:numPr>
        <w:tabs>
          <w:tab w:val="left" w:pos="1321"/>
        </w:tabs>
        <w:ind w:hanging="421"/>
        <w:jc w:val="left"/>
      </w:pPr>
      <w:r>
        <w:t>Обязательнаячасть</w:t>
      </w:r>
    </w:p>
    <w:p w:rsidR="00563BE4" w:rsidRDefault="00B50F1B">
      <w:pPr>
        <w:pStyle w:val="a4"/>
        <w:numPr>
          <w:ilvl w:val="2"/>
          <w:numId w:val="382"/>
        </w:numPr>
        <w:tabs>
          <w:tab w:val="left" w:pos="1621"/>
        </w:tabs>
        <w:spacing w:before="43"/>
        <w:ind w:hanging="721"/>
        <w:jc w:val="left"/>
        <w:rPr>
          <w:b/>
          <w:sz w:val="24"/>
        </w:rPr>
      </w:pPr>
      <w:r>
        <w:rPr>
          <w:b/>
          <w:sz w:val="24"/>
        </w:rPr>
        <w:t>Пояснительнаязаписка</w:t>
      </w:r>
    </w:p>
    <w:p w:rsidR="00563BE4" w:rsidRDefault="00563BE4">
      <w:pPr>
        <w:pStyle w:val="a3"/>
        <w:spacing w:before="8"/>
        <w:ind w:left="0"/>
        <w:rPr>
          <w:b/>
          <w:sz w:val="30"/>
        </w:rPr>
      </w:pPr>
    </w:p>
    <w:p w:rsidR="00563BE4" w:rsidRDefault="00B50F1B">
      <w:pPr>
        <w:pStyle w:val="a3"/>
        <w:spacing w:line="276" w:lineRule="auto"/>
        <w:ind w:right="342"/>
        <w:jc w:val="both"/>
      </w:pPr>
      <w:r>
        <w:t>Основнаяобщеобразовательнаяпрограмма–образовательнаяпрограммадошкольногообразования(далее–Программа)являетсянормативно-управленческимдокументом,регламентирующимсодержаниеиорганизациюобразовательнойдеятельностиипредставляющим модель образовательного процесса муниципальн</w:t>
      </w:r>
      <w:r w:rsidR="00A63A32">
        <w:t>ого автономного</w:t>
      </w:r>
      <w:r>
        <w:t xml:space="preserve"> дошкольногообразовательного учреждения </w:t>
      </w:r>
      <w:r w:rsidR="00A63A32">
        <w:t>«Д</w:t>
      </w:r>
      <w:r>
        <w:t xml:space="preserve">етский сад </w:t>
      </w:r>
      <w:r w:rsidR="009D0A23">
        <w:t>«</w:t>
      </w:r>
      <w:r w:rsidR="00A63A32">
        <w:t>Золотой ключик</w:t>
      </w:r>
      <w:r>
        <w:t xml:space="preserve">» </w:t>
      </w:r>
      <w:r w:rsidR="009D0A23">
        <w:t>Илекского района Оренбургской области</w:t>
      </w:r>
      <w:r>
        <w:t>(далее</w:t>
      </w:r>
      <w:r w:rsidR="00A63A32">
        <w:t>– МА</w:t>
      </w:r>
      <w:r>
        <w:t>ДОУ).</w:t>
      </w:r>
    </w:p>
    <w:p w:rsidR="00563BE4" w:rsidRDefault="00B50F1B">
      <w:pPr>
        <w:pStyle w:val="a3"/>
        <w:spacing w:line="276" w:lineRule="auto"/>
        <w:ind w:right="343" w:firstLine="708"/>
        <w:jc w:val="both"/>
      </w:pPr>
      <w:r>
        <w:t>Программа разработана в соответствии с Федеральным государственным образовательнымстандартомдошкольногообразования(далее–ФГОСДО)иФедеральнойобразовательнойпрограммойдошкольногообразования (далее–ФОПДО).</w:t>
      </w:r>
    </w:p>
    <w:p w:rsidR="00563BE4" w:rsidRDefault="00B50F1B">
      <w:pPr>
        <w:pStyle w:val="a3"/>
        <w:spacing w:before="1" w:line="276" w:lineRule="auto"/>
        <w:ind w:right="347" w:firstLine="708"/>
        <w:jc w:val="both"/>
      </w:pPr>
      <w:r>
        <w:t>Программа</w:t>
      </w:r>
      <w:r w:rsidR="00A63A32">
        <w:t>МА</w:t>
      </w:r>
      <w:r>
        <w:t>ДОУ</w:t>
      </w:r>
      <w:r w:rsidR="00A63A32">
        <w:t>«Д</w:t>
      </w:r>
      <w:r w:rsidR="009D0A23">
        <w:t>етский сад«</w:t>
      </w:r>
      <w:r w:rsidR="00A63A32">
        <w:t>Золотой ключик</w:t>
      </w:r>
      <w:r>
        <w:t>»составленавсоответствиисоследующими нормативно-правовыми документамиилокальнымиактами:</w:t>
      </w:r>
    </w:p>
    <w:p w:rsidR="00563BE4" w:rsidRDefault="00B50F1B">
      <w:pPr>
        <w:pStyle w:val="a4"/>
        <w:numPr>
          <w:ilvl w:val="0"/>
          <w:numId w:val="381"/>
        </w:numPr>
        <w:tabs>
          <w:tab w:val="left" w:pos="1261"/>
        </w:tabs>
        <w:spacing w:before="1"/>
        <w:ind w:hanging="361"/>
        <w:rPr>
          <w:sz w:val="24"/>
        </w:rPr>
      </w:pPr>
      <w:r>
        <w:rPr>
          <w:sz w:val="24"/>
        </w:rPr>
        <w:t>КонституцияРоссийскойФедерации(ред.от04.07.2020)ст.67.п.4;</w:t>
      </w:r>
    </w:p>
    <w:p w:rsidR="00563BE4" w:rsidRDefault="00B50F1B">
      <w:pPr>
        <w:pStyle w:val="a4"/>
        <w:numPr>
          <w:ilvl w:val="0"/>
          <w:numId w:val="381"/>
        </w:numPr>
        <w:tabs>
          <w:tab w:val="left" w:pos="1261"/>
        </w:tabs>
        <w:spacing w:before="41" w:line="276" w:lineRule="auto"/>
        <w:ind w:right="349"/>
        <w:rPr>
          <w:sz w:val="24"/>
        </w:rPr>
      </w:pPr>
      <w:r>
        <w:rPr>
          <w:sz w:val="24"/>
        </w:rPr>
        <w:t>Федеральныйзаконот29.12.2012№273-ФЗ«ОбобразованиивРФ»(зарегистрированоМинюстомРФот 02.11.2022г.,регистрационный№70809)(вред.от 29.12.2022г.);</w:t>
      </w:r>
    </w:p>
    <w:p w:rsidR="00563BE4" w:rsidRDefault="00B50F1B">
      <w:pPr>
        <w:pStyle w:val="a4"/>
        <w:numPr>
          <w:ilvl w:val="0"/>
          <w:numId w:val="381"/>
        </w:numPr>
        <w:tabs>
          <w:tab w:val="left" w:pos="1261"/>
        </w:tabs>
        <w:spacing w:line="275" w:lineRule="exact"/>
        <w:ind w:hanging="361"/>
        <w:rPr>
          <w:sz w:val="24"/>
        </w:rPr>
      </w:pPr>
      <w:r>
        <w:rPr>
          <w:sz w:val="24"/>
        </w:rPr>
        <w:t>Федеральныйзаконот31.07.2020№304-ФЗ«ОвнесенииизмененийвФедеральныйзакон</w:t>
      </w:r>
    </w:p>
    <w:p w:rsidR="00563BE4" w:rsidRDefault="00B50F1B">
      <w:pPr>
        <w:pStyle w:val="a3"/>
        <w:spacing w:before="43"/>
        <w:ind w:left="1260"/>
      </w:pPr>
      <w:r>
        <w:t>«ОбобразованиивРФ»повопросамвоспитанияобучающихся»;</w:t>
      </w:r>
    </w:p>
    <w:p w:rsidR="00563BE4" w:rsidRDefault="00B50F1B">
      <w:pPr>
        <w:pStyle w:val="a4"/>
        <w:numPr>
          <w:ilvl w:val="0"/>
          <w:numId w:val="381"/>
        </w:numPr>
        <w:tabs>
          <w:tab w:val="left" w:pos="1261"/>
        </w:tabs>
        <w:spacing w:before="41"/>
        <w:ind w:hanging="361"/>
        <w:rPr>
          <w:sz w:val="24"/>
        </w:rPr>
      </w:pPr>
      <w:r>
        <w:rPr>
          <w:sz w:val="24"/>
        </w:rPr>
        <w:t>Федеральныйзаконот24.09.2022№371-ФЗ«ОвнесенииизмененийвФедеральныйзакон</w:t>
      </w:r>
    </w:p>
    <w:p w:rsidR="00563BE4" w:rsidRDefault="00B50F1B">
      <w:pPr>
        <w:pStyle w:val="a3"/>
        <w:spacing w:before="41" w:line="276" w:lineRule="auto"/>
        <w:ind w:left="1260"/>
      </w:pPr>
      <w:r>
        <w:t>«ОбобразованиивРФ»истатью1Федеральногозакона«ОбобязательныхтребованияхвРФ»;</w:t>
      </w:r>
    </w:p>
    <w:p w:rsidR="00563BE4" w:rsidRDefault="00B50F1B">
      <w:pPr>
        <w:pStyle w:val="a4"/>
        <w:numPr>
          <w:ilvl w:val="0"/>
          <w:numId w:val="381"/>
        </w:numPr>
        <w:tabs>
          <w:tab w:val="left" w:pos="1261"/>
        </w:tabs>
        <w:spacing w:before="1" w:line="276" w:lineRule="auto"/>
        <w:ind w:right="347"/>
        <w:jc w:val="both"/>
        <w:rPr>
          <w:sz w:val="24"/>
        </w:rPr>
      </w:pPr>
      <w:r>
        <w:rPr>
          <w:sz w:val="24"/>
        </w:rPr>
        <w:t>Порядкомразработкииутвержденияфедеральныхосновныхобщеобразовательныхпрограмм, утвержденных приказом Министерства Просвещения Российской Федерации от30 сентября 2022 г. № 874 (зарегистрировано Минюстом Российской Федерации 2 ноября2022г.,регистрационный №70809);</w:t>
      </w:r>
    </w:p>
    <w:p w:rsidR="00563BE4" w:rsidRDefault="00B50F1B">
      <w:pPr>
        <w:pStyle w:val="a4"/>
        <w:numPr>
          <w:ilvl w:val="0"/>
          <w:numId w:val="381"/>
        </w:numPr>
        <w:tabs>
          <w:tab w:val="left" w:pos="1261"/>
        </w:tabs>
        <w:spacing w:line="276" w:lineRule="auto"/>
        <w:ind w:right="348"/>
        <w:jc w:val="both"/>
        <w:rPr>
          <w:sz w:val="24"/>
        </w:rPr>
      </w:pPr>
      <w:r>
        <w:rPr>
          <w:sz w:val="24"/>
        </w:rPr>
        <w:t>ПриказомМинистерстваобразованияинаукиРоссийскойФедерацииот17.10.2013№1155«ОбутвержденииФедеральногогосударственногообразовательногостандартадошкольного образования» (Зарегистрировано в Минюсте РФ 14.11.2013 № 30384) (в ред.от 21.01.2019);</w:t>
      </w:r>
    </w:p>
    <w:p w:rsidR="00563BE4" w:rsidRDefault="00B50F1B">
      <w:pPr>
        <w:pStyle w:val="a4"/>
        <w:numPr>
          <w:ilvl w:val="0"/>
          <w:numId w:val="381"/>
        </w:numPr>
        <w:tabs>
          <w:tab w:val="left" w:pos="1261"/>
        </w:tabs>
        <w:spacing w:line="276" w:lineRule="auto"/>
        <w:ind w:right="350"/>
        <w:jc w:val="both"/>
        <w:rPr>
          <w:sz w:val="24"/>
        </w:rPr>
      </w:pPr>
      <w:r>
        <w:rPr>
          <w:sz w:val="24"/>
        </w:rPr>
        <w:t>Приказ Минпросвещения РФ от 21.01.2019 № 31 «О внесении изменения в федеральныйгосударственныйобразовательныйстандартдошкольногообразования,утвержденныйприказомМинобрнаукиРФот17.10.2013№1155»(ЗарегистрировановМинюстеРФ13.02.2019,регистрационный № 53776).</w:t>
      </w:r>
    </w:p>
    <w:p w:rsidR="00563BE4" w:rsidRDefault="00B50F1B">
      <w:pPr>
        <w:pStyle w:val="a4"/>
        <w:numPr>
          <w:ilvl w:val="0"/>
          <w:numId w:val="381"/>
        </w:numPr>
        <w:tabs>
          <w:tab w:val="left" w:pos="1261"/>
        </w:tabs>
        <w:spacing w:line="276" w:lineRule="auto"/>
        <w:ind w:right="346"/>
        <w:jc w:val="both"/>
        <w:rPr>
          <w:sz w:val="24"/>
        </w:rPr>
      </w:pPr>
      <w:r>
        <w:rPr>
          <w:sz w:val="24"/>
        </w:rPr>
        <w:t>Приказом Министерства образования и науки Российской Федерации от 30.08.2013 г. №1014«ОбутвержденииПорядкаорганизациииосуществленияобразовательнойдеятельностипоосновнымобщеобразовательнымпрограммам–образовательнымпрограммамдошкольного образования»;</w:t>
      </w:r>
    </w:p>
    <w:p w:rsidR="00563BE4" w:rsidRDefault="00563BE4">
      <w:pPr>
        <w:spacing w:line="276" w:lineRule="auto"/>
        <w:jc w:val="both"/>
        <w:rPr>
          <w:sz w:val="24"/>
        </w:rPr>
        <w:sectPr w:rsidR="00563BE4" w:rsidSect="00944DC0">
          <w:pgSz w:w="11910" w:h="16840"/>
          <w:pgMar w:top="284" w:right="360" w:bottom="1120" w:left="540" w:header="0" w:footer="923" w:gutter="0"/>
          <w:cols w:space="720"/>
        </w:sectPr>
      </w:pPr>
    </w:p>
    <w:p w:rsidR="00563BE4" w:rsidRDefault="00B50F1B">
      <w:pPr>
        <w:pStyle w:val="a4"/>
        <w:numPr>
          <w:ilvl w:val="0"/>
          <w:numId w:val="381"/>
        </w:numPr>
        <w:tabs>
          <w:tab w:val="left" w:pos="1261"/>
        </w:tabs>
        <w:spacing w:before="71" w:line="276" w:lineRule="auto"/>
        <w:ind w:right="344"/>
        <w:jc w:val="both"/>
        <w:rPr>
          <w:sz w:val="24"/>
        </w:rPr>
      </w:pPr>
      <w:r>
        <w:rPr>
          <w:sz w:val="24"/>
        </w:rPr>
        <w:lastRenderedPageBreak/>
        <w:t>СанПиН 1.2.3685-21 – Санитарные правила и нормы СанПиН 1.2.3685-21 «Гигиеническиенормативы и требования к обеспечению безопасности и (или) безвредности для человекафакторовсредыобитания»,утвержденныепостановлениемГлавногогосударственногосанитарного врача РФ от 28.01.2021 № 2 (зарегистрировано Минюстом РФ 29.01.2021,регистрационный№62296), действующимдо01.03.2027г.(далее–СанПиН);</w:t>
      </w:r>
    </w:p>
    <w:p w:rsidR="00563BE4" w:rsidRDefault="00B50F1B">
      <w:pPr>
        <w:pStyle w:val="a4"/>
        <w:numPr>
          <w:ilvl w:val="0"/>
          <w:numId w:val="381"/>
        </w:numPr>
        <w:tabs>
          <w:tab w:val="left" w:pos="1261"/>
        </w:tabs>
        <w:spacing w:line="276" w:lineRule="auto"/>
        <w:ind w:right="347"/>
        <w:jc w:val="both"/>
        <w:rPr>
          <w:sz w:val="24"/>
        </w:rPr>
      </w:pPr>
      <w:r>
        <w:rPr>
          <w:sz w:val="24"/>
        </w:rPr>
        <w:t>СанПиН2.3/2.4.3590-20«Санитарно-эпидемиологическиетребованиякорганизацииобщественногопитаниянаселения»,утвержденныепостановлениемГлавногогосударственного санитарного врача РФ от 27.10.2020 № 32 (зарегистрировано МинюстомРФ11.11.2020, регистрационный№60833), действующимдо 01.01.2027г.;</w:t>
      </w:r>
    </w:p>
    <w:p w:rsidR="00563BE4" w:rsidRDefault="00B50F1B">
      <w:pPr>
        <w:pStyle w:val="a4"/>
        <w:numPr>
          <w:ilvl w:val="0"/>
          <w:numId w:val="381"/>
        </w:numPr>
        <w:tabs>
          <w:tab w:val="left" w:pos="1261"/>
        </w:tabs>
        <w:spacing w:line="276" w:lineRule="auto"/>
        <w:ind w:right="344"/>
        <w:jc w:val="both"/>
        <w:rPr>
          <w:sz w:val="24"/>
        </w:rPr>
      </w:pPr>
      <w:r>
        <w:rPr>
          <w:sz w:val="24"/>
        </w:rPr>
        <w:t>СанПиН2.4.3648-20«Санитарно-эпидемиологическиетребованиякорганизациямвоспитанияиобучения,отдыхаиоздоровлениядетейимолодежи»,утвержденныепостановлением Главного государственного санитарного врача РФ от 28.09.2020 № 28(зарегистрировано Минюстом РФ 18.12.2020, регистрационный №61573), действующим до01.01.2027г.;</w:t>
      </w:r>
    </w:p>
    <w:p w:rsidR="00563BE4" w:rsidRDefault="00B50F1B">
      <w:pPr>
        <w:pStyle w:val="a4"/>
        <w:numPr>
          <w:ilvl w:val="0"/>
          <w:numId w:val="381"/>
        </w:numPr>
        <w:tabs>
          <w:tab w:val="left" w:pos="1261"/>
        </w:tabs>
        <w:spacing w:line="276" w:lineRule="auto"/>
        <w:ind w:right="351"/>
        <w:jc w:val="both"/>
        <w:rPr>
          <w:sz w:val="24"/>
        </w:rPr>
      </w:pPr>
      <w:r>
        <w:rPr>
          <w:sz w:val="24"/>
        </w:rPr>
        <w:t>УказПрезидентаРФВ.В.Путинаот07.05.2018№204«Онациональныхцеляхистратегическихзадачах развитияРФнапериоддо 2024 года»;</w:t>
      </w:r>
    </w:p>
    <w:p w:rsidR="00563BE4" w:rsidRDefault="00B50F1B">
      <w:pPr>
        <w:pStyle w:val="a4"/>
        <w:numPr>
          <w:ilvl w:val="0"/>
          <w:numId w:val="381"/>
        </w:numPr>
        <w:tabs>
          <w:tab w:val="left" w:pos="1261"/>
        </w:tabs>
        <w:spacing w:before="1" w:line="276" w:lineRule="auto"/>
        <w:ind w:right="352"/>
        <w:jc w:val="both"/>
        <w:rPr>
          <w:sz w:val="24"/>
        </w:rPr>
      </w:pPr>
      <w:r>
        <w:rPr>
          <w:sz w:val="24"/>
        </w:rPr>
        <w:t>Указ Президента РФ от 21.07.2020 № 474 «О национальных целях развития РФ на периоддо2030 года»;</w:t>
      </w:r>
    </w:p>
    <w:p w:rsidR="00563BE4" w:rsidRDefault="00B50F1B">
      <w:pPr>
        <w:pStyle w:val="a4"/>
        <w:numPr>
          <w:ilvl w:val="0"/>
          <w:numId w:val="381"/>
        </w:numPr>
        <w:tabs>
          <w:tab w:val="left" w:pos="1261"/>
        </w:tabs>
        <w:spacing w:line="275" w:lineRule="exact"/>
        <w:ind w:hanging="361"/>
        <w:jc w:val="both"/>
        <w:rPr>
          <w:sz w:val="24"/>
        </w:rPr>
      </w:pPr>
      <w:r>
        <w:rPr>
          <w:sz w:val="24"/>
        </w:rPr>
        <w:t>УказПрезидентаРФот02.07.2021№400«ОСтратегиинациональнойбезопасностиРФ»;</w:t>
      </w:r>
    </w:p>
    <w:p w:rsidR="00563BE4" w:rsidRDefault="00B50F1B">
      <w:pPr>
        <w:pStyle w:val="a4"/>
        <w:numPr>
          <w:ilvl w:val="0"/>
          <w:numId w:val="381"/>
        </w:numPr>
        <w:tabs>
          <w:tab w:val="left" w:pos="1261"/>
        </w:tabs>
        <w:spacing w:before="41" w:line="276" w:lineRule="auto"/>
        <w:ind w:right="343"/>
        <w:jc w:val="both"/>
        <w:rPr>
          <w:sz w:val="24"/>
        </w:rPr>
      </w:pPr>
      <w:r>
        <w:rPr>
          <w:sz w:val="24"/>
        </w:rPr>
        <w:t>УказПрезидентаРФот09.11.2022№809«ОбутвержденииОсновгосударственнойполитики по сохранению и укреплению традиционных российских духовно-нравственныхценностей»;</w:t>
      </w:r>
    </w:p>
    <w:p w:rsidR="00563BE4" w:rsidRDefault="00B50F1B">
      <w:pPr>
        <w:pStyle w:val="a4"/>
        <w:numPr>
          <w:ilvl w:val="0"/>
          <w:numId w:val="381"/>
        </w:numPr>
        <w:tabs>
          <w:tab w:val="left" w:pos="1261"/>
        </w:tabs>
        <w:spacing w:before="1"/>
        <w:ind w:hanging="361"/>
        <w:jc w:val="both"/>
        <w:rPr>
          <w:sz w:val="24"/>
        </w:rPr>
      </w:pPr>
      <w:r>
        <w:rPr>
          <w:sz w:val="24"/>
        </w:rPr>
        <w:t>КомментарииМинобрнаукиРоссиикФГОСДОот28.02.2014 №08-249;</w:t>
      </w:r>
    </w:p>
    <w:p w:rsidR="00563BE4" w:rsidRDefault="00B50F1B">
      <w:pPr>
        <w:pStyle w:val="a4"/>
        <w:numPr>
          <w:ilvl w:val="0"/>
          <w:numId w:val="381"/>
        </w:numPr>
        <w:tabs>
          <w:tab w:val="left" w:pos="1261"/>
        </w:tabs>
        <w:spacing w:before="41" w:line="276" w:lineRule="auto"/>
        <w:ind w:right="344"/>
        <w:jc w:val="both"/>
        <w:rPr>
          <w:sz w:val="24"/>
        </w:rPr>
      </w:pPr>
      <w:r>
        <w:rPr>
          <w:sz w:val="24"/>
        </w:rPr>
        <w:t>Приказ Минпросвещения России от 08.11.2022 № 955 «О внесении изменений в некоторыеприказыМинобрнаукиРФиМинпросвещенияРФ,касающиесяфедеральныхгосударственныхобразовательныхстандартовобщегообразованияиобразованияобучающихсясограниченнымивозможностямиздоровьяиумственнойотсталостью(интеллектуальными нарушениями)» (Зарегистрировано в Минюсте России 06.02.2023 №72264);</w:t>
      </w:r>
    </w:p>
    <w:p w:rsidR="00563BE4" w:rsidRDefault="00B50F1B">
      <w:pPr>
        <w:pStyle w:val="a4"/>
        <w:numPr>
          <w:ilvl w:val="0"/>
          <w:numId w:val="381"/>
        </w:numPr>
        <w:tabs>
          <w:tab w:val="left" w:pos="1261"/>
        </w:tabs>
        <w:spacing w:before="1" w:line="276" w:lineRule="auto"/>
        <w:ind w:right="351"/>
        <w:jc w:val="both"/>
        <w:rPr>
          <w:sz w:val="24"/>
        </w:rPr>
      </w:pPr>
      <w:r>
        <w:rPr>
          <w:sz w:val="24"/>
        </w:rPr>
        <w:t>Приказ Минпросвещения РФ от 30.09.2022 № 874 «Об утверждении Порядка разработки иутвержденияфедеральных основных общеобразовательныхпрограмм»;</w:t>
      </w:r>
    </w:p>
    <w:p w:rsidR="00563BE4" w:rsidRDefault="00B50F1B">
      <w:pPr>
        <w:pStyle w:val="a4"/>
        <w:numPr>
          <w:ilvl w:val="0"/>
          <w:numId w:val="381"/>
        </w:numPr>
        <w:tabs>
          <w:tab w:val="left" w:pos="1261"/>
        </w:tabs>
        <w:spacing w:line="276" w:lineRule="auto"/>
        <w:ind w:right="343"/>
        <w:jc w:val="both"/>
        <w:rPr>
          <w:sz w:val="24"/>
        </w:rPr>
      </w:pPr>
      <w:r>
        <w:rPr>
          <w:sz w:val="24"/>
        </w:rPr>
        <w:t>Приказ Минпросвещения России от 25.11.2022 № 1028 «Об утверждении федеральнойобразовательнойпрограммыдошкольногообразования»(ЗарегистрировановМинюстеРоссии28.12.2022 №71847);</w:t>
      </w:r>
    </w:p>
    <w:p w:rsidR="00563BE4" w:rsidRDefault="00B50F1B">
      <w:pPr>
        <w:pStyle w:val="a4"/>
        <w:numPr>
          <w:ilvl w:val="0"/>
          <w:numId w:val="381"/>
        </w:numPr>
        <w:tabs>
          <w:tab w:val="left" w:pos="1261"/>
        </w:tabs>
        <w:spacing w:line="276" w:lineRule="auto"/>
        <w:ind w:right="345"/>
        <w:jc w:val="both"/>
        <w:rPr>
          <w:sz w:val="24"/>
        </w:rPr>
      </w:pPr>
      <w:r>
        <w:rPr>
          <w:sz w:val="24"/>
        </w:rPr>
        <w:t>Письмо Минпросвещения РФ от 19.12.2022 № 03-2110 «Рекомендации по формированиюинфраструктурыДООикомплектацииучебно-методическихматериаловвцеляхреализацииОПДО»;</w:t>
      </w:r>
    </w:p>
    <w:p w:rsidR="00563BE4" w:rsidRDefault="00B50F1B">
      <w:pPr>
        <w:pStyle w:val="a4"/>
        <w:numPr>
          <w:ilvl w:val="0"/>
          <w:numId w:val="381"/>
        </w:numPr>
        <w:tabs>
          <w:tab w:val="left" w:pos="1261"/>
        </w:tabs>
        <w:spacing w:before="1" w:line="276" w:lineRule="auto"/>
        <w:ind w:right="347"/>
        <w:jc w:val="both"/>
        <w:rPr>
          <w:sz w:val="24"/>
        </w:rPr>
      </w:pPr>
      <w:r>
        <w:rPr>
          <w:sz w:val="24"/>
        </w:rPr>
        <w:t>ПисьмоМинпросвещенияРФот03.03.2023№03-350«ОнаправленииметодическихрекомендацийпореализацииФедеральнойобразовательнойпрограммыдошкольногообразования»;</w:t>
      </w:r>
    </w:p>
    <w:p w:rsidR="00563BE4" w:rsidRPr="009D0A23" w:rsidRDefault="00B50F1B">
      <w:pPr>
        <w:pStyle w:val="a4"/>
        <w:numPr>
          <w:ilvl w:val="0"/>
          <w:numId w:val="381"/>
        </w:numPr>
        <w:tabs>
          <w:tab w:val="left" w:pos="1261"/>
        </w:tabs>
        <w:spacing w:line="278" w:lineRule="auto"/>
        <w:ind w:right="344"/>
        <w:jc w:val="both"/>
        <w:rPr>
          <w:b/>
          <w:i/>
          <w:sz w:val="24"/>
        </w:rPr>
      </w:pPr>
      <w:r w:rsidRPr="009D0A23">
        <w:rPr>
          <w:b/>
          <w:i/>
          <w:sz w:val="24"/>
        </w:rPr>
        <w:t>ПисьмоМинобрнаукиРоссииот07.06.2013№ИР-535/07«Окоррекционномиинклюзивномобразованиидетей»;</w:t>
      </w:r>
    </w:p>
    <w:p w:rsidR="00563BE4" w:rsidRDefault="00B50F1B">
      <w:pPr>
        <w:pStyle w:val="a4"/>
        <w:numPr>
          <w:ilvl w:val="0"/>
          <w:numId w:val="381"/>
        </w:numPr>
        <w:tabs>
          <w:tab w:val="left" w:pos="1261"/>
        </w:tabs>
        <w:spacing w:line="272" w:lineRule="exact"/>
        <w:ind w:hanging="361"/>
        <w:jc w:val="both"/>
        <w:rPr>
          <w:sz w:val="24"/>
        </w:rPr>
      </w:pPr>
      <w:r>
        <w:rPr>
          <w:sz w:val="24"/>
        </w:rPr>
        <w:t>ПриказМинтрудаисоцзащитыРФот18.10.2013№544н«Профессиональныйстандарт</w:t>
      </w:r>
    </w:p>
    <w:p w:rsidR="00563BE4" w:rsidRDefault="00B50F1B">
      <w:pPr>
        <w:pStyle w:val="a3"/>
        <w:spacing w:before="39" w:line="276" w:lineRule="auto"/>
        <w:ind w:left="1260" w:right="351"/>
        <w:jc w:val="both"/>
      </w:pPr>
      <w:r>
        <w:t>«Педагог»(педагогическаядеятельностьвдошкольном,начальномобщем,основномобщем,среднемобщем образовании)(воспитатель,учитель)»;</w:t>
      </w:r>
    </w:p>
    <w:p w:rsidR="00563BE4" w:rsidRDefault="00563BE4">
      <w:pPr>
        <w:spacing w:line="276" w:lineRule="auto"/>
        <w:jc w:val="both"/>
        <w:sectPr w:rsidR="00563BE4" w:rsidSect="00944DC0">
          <w:pgSz w:w="11910" w:h="16840"/>
          <w:pgMar w:top="284" w:right="360" w:bottom="1200" w:left="540" w:header="0" w:footer="923" w:gutter="0"/>
          <w:cols w:space="720"/>
        </w:sectPr>
      </w:pPr>
    </w:p>
    <w:p w:rsidR="00563BE4" w:rsidRDefault="00B50F1B">
      <w:pPr>
        <w:pStyle w:val="a4"/>
        <w:numPr>
          <w:ilvl w:val="0"/>
          <w:numId w:val="381"/>
        </w:numPr>
        <w:tabs>
          <w:tab w:val="left" w:pos="1261"/>
        </w:tabs>
        <w:spacing w:before="71" w:line="276" w:lineRule="auto"/>
        <w:ind w:right="351"/>
        <w:jc w:val="both"/>
        <w:rPr>
          <w:sz w:val="24"/>
        </w:rPr>
      </w:pPr>
      <w:r>
        <w:rPr>
          <w:sz w:val="24"/>
        </w:rPr>
        <w:lastRenderedPageBreak/>
        <w:t>Постановление Правительства РФ от 05.08.2013 № 662 «Об осуществлении мониторингасистемыобразования»;</w:t>
      </w:r>
    </w:p>
    <w:p w:rsidR="00563BE4" w:rsidRDefault="00B50F1B">
      <w:pPr>
        <w:pStyle w:val="a4"/>
        <w:numPr>
          <w:ilvl w:val="0"/>
          <w:numId w:val="381"/>
        </w:numPr>
        <w:tabs>
          <w:tab w:val="left" w:pos="1261"/>
        </w:tabs>
        <w:spacing w:line="278" w:lineRule="auto"/>
        <w:ind w:right="347"/>
        <w:jc w:val="both"/>
        <w:rPr>
          <w:sz w:val="24"/>
        </w:rPr>
      </w:pPr>
      <w:r>
        <w:rPr>
          <w:sz w:val="24"/>
        </w:rPr>
        <w:t>ПостановлениеПравительстваРФот29.05.2015№996-р«СтратегияразвитиявоспитаниявРФнапериод до 2025года»;</w:t>
      </w:r>
    </w:p>
    <w:p w:rsidR="00563BE4" w:rsidRDefault="00B50F1B">
      <w:pPr>
        <w:pStyle w:val="a4"/>
        <w:numPr>
          <w:ilvl w:val="0"/>
          <w:numId w:val="381"/>
        </w:numPr>
        <w:tabs>
          <w:tab w:val="left" w:pos="1261"/>
        </w:tabs>
        <w:spacing w:line="276" w:lineRule="auto"/>
        <w:ind w:right="345"/>
        <w:jc w:val="both"/>
        <w:rPr>
          <w:sz w:val="24"/>
        </w:rPr>
      </w:pPr>
      <w:r>
        <w:rPr>
          <w:sz w:val="24"/>
        </w:rPr>
        <w:t>ПисьмоМинобрнаукиРФот10.01.2014№08-5«Особлюденииорганизациями,осуществляющимиобразовательнуюдеятельность,требований,установленныхФГОСДО»;</w:t>
      </w:r>
    </w:p>
    <w:p w:rsidR="00563BE4" w:rsidRDefault="00563BE4">
      <w:pPr>
        <w:pStyle w:val="a3"/>
        <w:ind w:left="0"/>
        <w:rPr>
          <w:sz w:val="27"/>
        </w:rPr>
      </w:pPr>
    </w:p>
    <w:p w:rsidR="00563BE4" w:rsidRDefault="00B50F1B">
      <w:pPr>
        <w:pStyle w:val="a3"/>
        <w:spacing w:before="1"/>
        <w:jc w:val="both"/>
      </w:pPr>
      <w:r>
        <w:t>Программанаправленана:</w:t>
      </w:r>
    </w:p>
    <w:p w:rsidR="00563BE4" w:rsidRDefault="00B50F1B">
      <w:pPr>
        <w:pStyle w:val="a4"/>
        <w:numPr>
          <w:ilvl w:val="0"/>
          <w:numId w:val="381"/>
        </w:numPr>
        <w:tabs>
          <w:tab w:val="left" w:pos="1261"/>
        </w:tabs>
        <w:spacing w:before="43" w:line="276" w:lineRule="auto"/>
        <w:ind w:right="345"/>
        <w:jc w:val="both"/>
        <w:rPr>
          <w:sz w:val="24"/>
        </w:rPr>
      </w:pPr>
      <w:r>
        <w:rPr>
          <w:sz w:val="24"/>
        </w:rPr>
        <w:t>созданиеусловийразвитияребенка,открывающихвозможностидляегопозитивнойсоциализации,еголичностногоразвития,развитияинициативыитворческихспособностей на основе сотрудничества со взрослыми и сверстниками и соответствующимвозрастувидамдеятельности;</w:t>
      </w:r>
    </w:p>
    <w:p w:rsidR="00563BE4" w:rsidRDefault="00B50F1B">
      <w:pPr>
        <w:pStyle w:val="a4"/>
        <w:numPr>
          <w:ilvl w:val="0"/>
          <w:numId w:val="381"/>
        </w:numPr>
        <w:tabs>
          <w:tab w:val="left" w:pos="1261"/>
        </w:tabs>
        <w:spacing w:line="278" w:lineRule="auto"/>
        <w:ind w:right="350"/>
        <w:jc w:val="both"/>
        <w:rPr>
          <w:sz w:val="24"/>
        </w:rPr>
      </w:pPr>
      <w:r>
        <w:rPr>
          <w:sz w:val="24"/>
        </w:rPr>
        <w:t>на создание развивающей образовательной среды, которая представляет собой системуусловийсоциализациии индивидуализациидетей.</w:t>
      </w:r>
    </w:p>
    <w:p w:rsidR="00563BE4" w:rsidRDefault="00563BE4">
      <w:pPr>
        <w:pStyle w:val="a3"/>
        <w:ind w:left="0"/>
        <w:rPr>
          <w:sz w:val="27"/>
        </w:rPr>
      </w:pPr>
    </w:p>
    <w:p w:rsidR="00563BE4" w:rsidRDefault="00B50F1B">
      <w:pPr>
        <w:pStyle w:val="a3"/>
        <w:spacing w:line="276" w:lineRule="auto"/>
        <w:ind w:right="347"/>
        <w:jc w:val="both"/>
      </w:pPr>
      <w:r>
        <w:t>Программа позволяет реализовать несколько основополагающих функций дошкольного уровняобразования:</w:t>
      </w:r>
    </w:p>
    <w:p w:rsidR="00563BE4" w:rsidRDefault="00B50F1B">
      <w:pPr>
        <w:pStyle w:val="a4"/>
        <w:numPr>
          <w:ilvl w:val="0"/>
          <w:numId w:val="380"/>
        </w:numPr>
        <w:tabs>
          <w:tab w:val="left" w:pos="859"/>
        </w:tabs>
        <w:spacing w:before="2" w:line="276" w:lineRule="auto"/>
        <w:ind w:right="351" w:firstLine="0"/>
        <w:jc w:val="both"/>
        <w:rPr>
          <w:sz w:val="24"/>
        </w:rPr>
      </w:pPr>
      <w:r>
        <w:rPr>
          <w:sz w:val="24"/>
        </w:rPr>
        <w:t>обучение ивоспитание ребенка дошкольноговозраста какгражданина РФ, формированиеоснов его гражданской и культурной идентичности на соответствующем его возрасту содержаниидоступнымисредствами;</w:t>
      </w:r>
    </w:p>
    <w:p w:rsidR="00563BE4" w:rsidRDefault="00B50F1B">
      <w:pPr>
        <w:pStyle w:val="a4"/>
        <w:numPr>
          <w:ilvl w:val="0"/>
          <w:numId w:val="380"/>
        </w:numPr>
        <w:tabs>
          <w:tab w:val="left" w:pos="819"/>
        </w:tabs>
        <w:spacing w:line="276" w:lineRule="auto"/>
        <w:ind w:right="342" w:firstLine="0"/>
        <w:jc w:val="both"/>
        <w:rPr>
          <w:sz w:val="24"/>
        </w:rPr>
      </w:pPr>
      <w:r>
        <w:rPr>
          <w:sz w:val="24"/>
        </w:rPr>
        <w:t>создание единого ядра содержания дошкольного образования (далее - ДО), ориентированногона приобщение детей к традиционным духовно-нравственным и социокультурным ценностямроссийского народа, воспитание подрастающего поколения как знающего и уважающего историюикультурусвоей семьи, большойи малойРодины;</w:t>
      </w:r>
    </w:p>
    <w:p w:rsidR="00563BE4" w:rsidRDefault="00B50F1B">
      <w:pPr>
        <w:pStyle w:val="a4"/>
        <w:numPr>
          <w:ilvl w:val="0"/>
          <w:numId w:val="380"/>
        </w:numPr>
        <w:tabs>
          <w:tab w:val="left" w:pos="823"/>
        </w:tabs>
        <w:spacing w:line="276" w:lineRule="auto"/>
        <w:ind w:right="344" w:firstLine="0"/>
        <w:jc w:val="both"/>
        <w:rPr>
          <w:sz w:val="24"/>
        </w:rPr>
      </w:pPr>
      <w:r>
        <w:rPr>
          <w:sz w:val="24"/>
        </w:rPr>
        <w:t>создание единого федерального образовательного пространства воспитания и обучения детейот рождения до поступления в общеобразовательную организацию, обеспечивающего ребенку иего родителям (законным представителям) равные, качественные условия ДО, вне зависимости отместапроживания.</w:t>
      </w:r>
    </w:p>
    <w:p w:rsidR="00563BE4" w:rsidRDefault="00563BE4">
      <w:pPr>
        <w:pStyle w:val="a3"/>
        <w:spacing w:before="7"/>
        <w:ind w:left="0"/>
        <w:rPr>
          <w:sz w:val="27"/>
        </w:rPr>
      </w:pPr>
    </w:p>
    <w:p w:rsidR="00563BE4" w:rsidRDefault="00B50F1B">
      <w:pPr>
        <w:pStyle w:val="a3"/>
        <w:spacing w:line="276" w:lineRule="auto"/>
        <w:ind w:right="351"/>
        <w:jc w:val="both"/>
      </w:pPr>
      <w:r>
        <w:t>НастоящаяредакцияПрограммыприведенавсоответствиесФОПДОнаосноверанеедействующейООПдошкольного</w:t>
      </w:r>
      <w:r w:rsidR="00A63A32">
        <w:t>образования МА</w:t>
      </w:r>
      <w:r>
        <w:t>ДОУ</w:t>
      </w:r>
      <w:r w:rsidR="00A63A32">
        <w:t>«Д</w:t>
      </w:r>
      <w:r w:rsidR="00944DC0">
        <w:t>етский сад«</w:t>
      </w:r>
      <w:r w:rsidR="00A63A32">
        <w:t>Золотой ключик</w:t>
      </w:r>
      <w:r w:rsidR="00944DC0">
        <w:t>»</w:t>
      </w:r>
      <w:r>
        <w:t>.</w:t>
      </w:r>
    </w:p>
    <w:p w:rsidR="00563BE4" w:rsidRDefault="00563BE4">
      <w:pPr>
        <w:pStyle w:val="a3"/>
        <w:spacing w:before="5"/>
        <w:ind w:left="0"/>
        <w:rPr>
          <w:sz w:val="27"/>
        </w:rPr>
      </w:pPr>
    </w:p>
    <w:p w:rsidR="00563BE4" w:rsidRDefault="00B50F1B">
      <w:pPr>
        <w:pStyle w:val="a3"/>
        <w:jc w:val="both"/>
      </w:pPr>
      <w:r>
        <w:t>Программареализуется с1сентября2023года.</w:t>
      </w:r>
    </w:p>
    <w:p w:rsidR="00563BE4" w:rsidRDefault="00563BE4">
      <w:pPr>
        <w:pStyle w:val="a3"/>
        <w:ind w:left="0"/>
        <w:rPr>
          <w:sz w:val="26"/>
        </w:rPr>
      </w:pPr>
    </w:p>
    <w:p w:rsidR="00944DC0" w:rsidRDefault="00944DC0" w:rsidP="00944DC0">
      <w:pPr>
        <w:pStyle w:val="2"/>
        <w:tabs>
          <w:tab w:val="left" w:pos="4012"/>
        </w:tabs>
        <w:spacing w:before="158"/>
      </w:pPr>
    </w:p>
    <w:p w:rsidR="00944DC0" w:rsidRDefault="00944DC0" w:rsidP="00944DC0">
      <w:pPr>
        <w:pStyle w:val="2"/>
        <w:tabs>
          <w:tab w:val="left" w:pos="4012"/>
        </w:tabs>
        <w:spacing w:before="158"/>
      </w:pPr>
    </w:p>
    <w:p w:rsidR="00944DC0" w:rsidRDefault="00944DC0" w:rsidP="00944DC0">
      <w:pPr>
        <w:pStyle w:val="2"/>
        <w:tabs>
          <w:tab w:val="left" w:pos="4012"/>
        </w:tabs>
        <w:spacing w:before="158"/>
      </w:pPr>
    </w:p>
    <w:p w:rsidR="00944DC0" w:rsidRDefault="00944DC0" w:rsidP="00944DC0">
      <w:pPr>
        <w:pStyle w:val="2"/>
        <w:tabs>
          <w:tab w:val="left" w:pos="4012"/>
        </w:tabs>
        <w:spacing w:before="158"/>
      </w:pPr>
    </w:p>
    <w:p w:rsidR="00944DC0" w:rsidRDefault="00944DC0" w:rsidP="00944DC0">
      <w:pPr>
        <w:pStyle w:val="2"/>
        <w:tabs>
          <w:tab w:val="left" w:pos="4012"/>
        </w:tabs>
        <w:spacing w:before="158"/>
      </w:pPr>
    </w:p>
    <w:p w:rsidR="00944DC0" w:rsidRDefault="00944DC0" w:rsidP="00944DC0">
      <w:pPr>
        <w:pStyle w:val="2"/>
        <w:tabs>
          <w:tab w:val="left" w:pos="4012"/>
        </w:tabs>
        <w:spacing w:before="158"/>
      </w:pPr>
    </w:p>
    <w:p w:rsidR="00944DC0" w:rsidRDefault="00944DC0" w:rsidP="00944DC0">
      <w:pPr>
        <w:pStyle w:val="2"/>
        <w:tabs>
          <w:tab w:val="left" w:pos="4012"/>
        </w:tabs>
        <w:spacing w:before="158"/>
      </w:pPr>
    </w:p>
    <w:p w:rsidR="00944DC0" w:rsidRDefault="00944DC0" w:rsidP="00944DC0"/>
    <w:p w:rsidR="00944DC0" w:rsidRPr="00944DC0" w:rsidRDefault="00944DC0" w:rsidP="00944DC0">
      <w:pPr>
        <w:sectPr w:rsidR="00944DC0" w:rsidRPr="00944DC0" w:rsidSect="00944DC0">
          <w:pgSz w:w="11910" w:h="16840"/>
          <w:pgMar w:top="426" w:right="360" w:bottom="142" w:left="540" w:header="0" w:footer="923" w:gutter="0"/>
          <w:cols w:space="720"/>
        </w:sectPr>
      </w:pPr>
    </w:p>
    <w:p w:rsidR="00944DC0" w:rsidRPr="00944DC0" w:rsidRDefault="00944DC0" w:rsidP="00944DC0">
      <w:pPr>
        <w:pStyle w:val="2"/>
        <w:tabs>
          <w:tab w:val="left" w:pos="4012"/>
        </w:tabs>
        <w:spacing w:before="158"/>
        <w:ind w:left="0"/>
      </w:pPr>
      <w:r>
        <w:lastRenderedPageBreak/>
        <w:t>Целии задачиреализацииПрограммы</w:t>
      </w:r>
    </w:p>
    <w:p w:rsidR="00563BE4" w:rsidRDefault="00B50F1B" w:rsidP="00944DC0">
      <w:pPr>
        <w:spacing w:before="71" w:line="280" w:lineRule="auto"/>
        <w:ind w:right="346"/>
        <w:jc w:val="both"/>
        <w:rPr>
          <w:b/>
          <w:sz w:val="24"/>
        </w:rPr>
      </w:pPr>
      <w:r>
        <w:rPr>
          <w:i/>
          <w:sz w:val="24"/>
        </w:rPr>
        <w:t xml:space="preserve">В соответствии с ФГОС ДО </w:t>
      </w:r>
      <w:r>
        <w:rPr>
          <w:sz w:val="24"/>
        </w:rPr>
        <w:t xml:space="preserve">реализация Программы направлена на достижение </w:t>
      </w:r>
      <w:r>
        <w:rPr>
          <w:b/>
          <w:sz w:val="24"/>
        </w:rPr>
        <w:t>следующихцелей:</w:t>
      </w:r>
    </w:p>
    <w:p w:rsidR="00563BE4" w:rsidRDefault="00B50F1B">
      <w:pPr>
        <w:pStyle w:val="a4"/>
        <w:numPr>
          <w:ilvl w:val="0"/>
          <w:numId w:val="379"/>
        </w:numPr>
        <w:tabs>
          <w:tab w:val="left" w:pos="800"/>
        </w:tabs>
        <w:spacing w:line="264" w:lineRule="exact"/>
        <w:jc w:val="both"/>
        <w:rPr>
          <w:sz w:val="24"/>
        </w:rPr>
      </w:pPr>
      <w:r>
        <w:rPr>
          <w:sz w:val="24"/>
        </w:rPr>
        <w:t>повышениесоциальногостатусадошкольногообразования;</w:t>
      </w:r>
    </w:p>
    <w:p w:rsidR="00563BE4" w:rsidRDefault="00B50F1B">
      <w:pPr>
        <w:pStyle w:val="a4"/>
        <w:numPr>
          <w:ilvl w:val="0"/>
          <w:numId w:val="379"/>
        </w:numPr>
        <w:tabs>
          <w:tab w:val="left" w:pos="912"/>
        </w:tabs>
        <w:spacing w:before="103" w:line="276" w:lineRule="auto"/>
        <w:ind w:left="540" w:right="344" w:firstLine="0"/>
        <w:jc w:val="both"/>
        <w:rPr>
          <w:sz w:val="24"/>
        </w:rPr>
      </w:pPr>
      <w:r>
        <w:rPr>
          <w:sz w:val="24"/>
        </w:rPr>
        <w:t>обеспечениегосударствомравенствавозможностейдлякаждогоребенкавполучениикачественногодошкольного образования;</w:t>
      </w:r>
    </w:p>
    <w:p w:rsidR="00563BE4" w:rsidRDefault="00B50F1B">
      <w:pPr>
        <w:pStyle w:val="a4"/>
        <w:numPr>
          <w:ilvl w:val="0"/>
          <w:numId w:val="379"/>
        </w:numPr>
        <w:tabs>
          <w:tab w:val="left" w:pos="807"/>
        </w:tabs>
        <w:spacing w:before="59" w:line="276" w:lineRule="auto"/>
        <w:ind w:left="540" w:right="353" w:firstLine="0"/>
        <w:jc w:val="both"/>
        <w:rPr>
          <w:sz w:val="24"/>
        </w:rPr>
      </w:pPr>
      <w:r>
        <w:rPr>
          <w:sz w:val="24"/>
        </w:rPr>
        <w:t>обеспечение государственных гарантий уровня и качества дошкольного образования на основеединстваобязательныхтребованийкусловиямреализацииобразовательныхпрограммдошкольногообразования, ихструктуреирезультатамихосвоения;</w:t>
      </w:r>
    </w:p>
    <w:p w:rsidR="00563BE4" w:rsidRDefault="00B50F1B">
      <w:pPr>
        <w:pStyle w:val="a4"/>
        <w:numPr>
          <w:ilvl w:val="0"/>
          <w:numId w:val="379"/>
        </w:numPr>
        <w:tabs>
          <w:tab w:val="left" w:pos="847"/>
        </w:tabs>
        <w:spacing w:before="61" w:line="276" w:lineRule="auto"/>
        <w:ind w:left="540" w:right="351" w:firstLine="0"/>
        <w:jc w:val="both"/>
        <w:rPr>
          <w:sz w:val="24"/>
        </w:rPr>
      </w:pPr>
      <w:r>
        <w:rPr>
          <w:sz w:val="24"/>
        </w:rPr>
        <w:t>сохранение единства образовательного пространства РФ относительно уровня дошкольногообразования.</w:t>
      </w:r>
    </w:p>
    <w:p w:rsidR="00563BE4" w:rsidRDefault="00B50F1B">
      <w:pPr>
        <w:pStyle w:val="a3"/>
        <w:spacing w:before="118" w:line="276" w:lineRule="auto"/>
        <w:ind w:right="344" w:firstLine="566"/>
        <w:jc w:val="both"/>
      </w:pPr>
      <w:r>
        <w:rPr>
          <w:b/>
        </w:rPr>
        <w:t xml:space="preserve">Целью Программы </w:t>
      </w:r>
      <w:r>
        <w:rPr>
          <w:i/>
        </w:rPr>
        <w:t xml:space="preserve">в соответствии с ФОП является </w:t>
      </w:r>
      <w:r>
        <w:t>разностороннее развитие ребенка впериод дошкольного детства с учетом возрастных и индивидуальных особенностей на основедуховно-нравственных ценностей российского народа, исторических и национально-культурныхтрадиций.</w:t>
      </w:r>
    </w:p>
    <w:p w:rsidR="00563BE4" w:rsidRDefault="00B50F1B">
      <w:pPr>
        <w:pStyle w:val="a3"/>
        <w:spacing w:before="121" w:line="276" w:lineRule="auto"/>
        <w:ind w:right="344" w:firstLine="566"/>
        <w:jc w:val="both"/>
      </w:pPr>
      <w:r>
        <w:t>К традиционным российским духовно-нравственным ценностям относятся, прежде всего,жизнь,достоинство,праваисвободычеловека,патриотизм,гражданственность,служениеОтечествуиответственностьзаегосудьбу,высокиенравственныеидеалы,крепкаясемья,созидательныйтруд,приоритетдуховногонадматериальным,гуманизм,милосердие,справедливость,коллективизмвзаимопомощьивзаимоуважение,историческаяпамятьипреемственностьпоколений, единствонародов России.</w:t>
      </w:r>
    </w:p>
    <w:p w:rsidR="00563BE4" w:rsidRDefault="00B50F1B">
      <w:pPr>
        <w:spacing w:before="122"/>
        <w:ind w:left="1106"/>
        <w:jc w:val="both"/>
        <w:rPr>
          <w:i/>
          <w:sz w:val="24"/>
        </w:rPr>
      </w:pPr>
      <w:r>
        <w:rPr>
          <w:sz w:val="24"/>
        </w:rPr>
        <w:t>Программанаправлена</w:t>
      </w:r>
      <w:r>
        <w:rPr>
          <w:b/>
          <w:sz w:val="24"/>
        </w:rPr>
        <w:t xml:space="preserve">нарешениеследующихзадач </w:t>
      </w:r>
      <w:r>
        <w:rPr>
          <w:sz w:val="24"/>
        </w:rPr>
        <w:t>(</w:t>
      </w:r>
      <w:r>
        <w:rPr>
          <w:i/>
          <w:sz w:val="24"/>
        </w:rPr>
        <w:t>всоответствиисФГОСДО).</w:t>
      </w:r>
    </w:p>
    <w:p w:rsidR="00563BE4" w:rsidRDefault="00B50F1B">
      <w:pPr>
        <w:pStyle w:val="a4"/>
        <w:numPr>
          <w:ilvl w:val="1"/>
          <w:numId w:val="379"/>
        </w:numPr>
        <w:tabs>
          <w:tab w:val="left" w:pos="1261"/>
        </w:tabs>
        <w:spacing w:before="160" w:line="276" w:lineRule="auto"/>
        <w:ind w:right="352"/>
        <w:jc w:val="both"/>
        <w:rPr>
          <w:sz w:val="24"/>
        </w:rPr>
      </w:pPr>
      <w:r>
        <w:rPr>
          <w:sz w:val="24"/>
        </w:rPr>
        <w:t>Охранаиукреплениефизическогоипсихическогоздоровьядетей,втомчислеихэмоциональногоблагополучия;</w:t>
      </w:r>
    </w:p>
    <w:p w:rsidR="00563BE4" w:rsidRDefault="00B50F1B">
      <w:pPr>
        <w:pStyle w:val="a4"/>
        <w:numPr>
          <w:ilvl w:val="1"/>
          <w:numId w:val="379"/>
        </w:numPr>
        <w:tabs>
          <w:tab w:val="left" w:pos="1261"/>
        </w:tabs>
        <w:spacing w:line="276" w:lineRule="auto"/>
        <w:ind w:right="342"/>
        <w:jc w:val="both"/>
        <w:rPr>
          <w:sz w:val="24"/>
        </w:rPr>
      </w:pPr>
      <w:r>
        <w:rPr>
          <w:sz w:val="24"/>
        </w:rPr>
        <w:t>Обеспечение равных возможностей для полноценного развития каждого ребенка в периоддошкольного детства независимо от места жительства, пола, нации, языка, социальногостатуса,психофизиологическихидругихособенностей(втомчислеограниченныхвозможностейздоровья);</w:t>
      </w:r>
    </w:p>
    <w:p w:rsidR="00563BE4" w:rsidRDefault="00B50F1B">
      <w:pPr>
        <w:pStyle w:val="a4"/>
        <w:numPr>
          <w:ilvl w:val="1"/>
          <w:numId w:val="379"/>
        </w:numPr>
        <w:tabs>
          <w:tab w:val="left" w:pos="1261"/>
        </w:tabs>
        <w:spacing w:line="276" w:lineRule="auto"/>
        <w:ind w:right="346"/>
        <w:jc w:val="both"/>
        <w:rPr>
          <w:sz w:val="24"/>
        </w:rPr>
      </w:pPr>
      <w:r>
        <w:rPr>
          <w:sz w:val="24"/>
        </w:rPr>
        <w:t>Обеспечениепреемственностицелей,задачисодержанияобразования,реализуемыхврамкахобразовательныхпрограммразличныхуровней(далее-преемственностьобразовательныхпрограммдошкольного иначального общегообразования);</w:t>
      </w:r>
    </w:p>
    <w:p w:rsidR="00563BE4" w:rsidRDefault="00B50F1B">
      <w:pPr>
        <w:pStyle w:val="a4"/>
        <w:numPr>
          <w:ilvl w:val="1"/>
          <w:numId w:val="379"/>
        </w:numPr>
        <w:tabs>
          <w:tab w:val="left" w:pos="1261"/>
        </w:tabs>
        <w:spacing w:line="276" w:lineRule="auto"/>
        <w:ind w:right="347"/>
        <w:jc w:val="both"/>
        <w:rPr>
          <w:sz w:val="24"/>
        </w:rPr>
      </w:pPr>
      <w:r>
        <w:rPr>
          <w:sz w:val="24"/>
        </w:rPr>
        <w:t>Созданиеблагоприятныхусловийразвитиядетейвсоответствиисихвозрастнымиииндивидуальными особенностями и склонностями, развития способностей и творческогопотенциала каждого ребенка как субъекта отношений с самим собой, другими детьми,взрослымии миром;</w:t>
      </w:r>
    </w:p>
    <w:p w:rsidR="00563BE4" w:rsidRDefault="00B50F1B">
      <w:pPr>
        <w:pStyle w:val="a4"/>
        <w:numPr>
          <w:ilvl w:val="1"/>
          <w:numId w:val="379"/>
        </w:numPr>
        <w:tabs>
          <w:tab w:val="left" w:pos="1261"/>
        </w:tabs>
        <w:spacing w:line="276" w:lineRule="auto"/>
        <w:ind w:right="345"/>
        <w:jc w:val="both"/>
        <w:rPr>
          <w:sz w:val="24"/>
        </w:rPr>
      </w:pPr>
      <w:r>
        <w:rPr>
          <w:sz w:val="24"/>
        </w:rPr>
        <w:t>Объединение обучения и воспитания в целостный образовательный процесс на основедуховно-нравственных и социокультурных ценностей и принятых в обществе правил инормповедения винтересахчеловека,семьи,общества;</w:t>
      </w:r>
    </w:p>
    <w:p w:rsidR="00563BE4" w:rsidRDefault="00B50F1B">
      <w:pPr>
        <w:pStyle w:val="a4"/>
        <w:numPr>
          <w:ilvl w:val="1"/>
          <w:numId w:val="379"/>
        </w:numPr>
        <w:tabs>
          <w:tab w:val="left" w:pos="1261"/>
        </w:tabs>
        <w:spacing w:before="2" w:line="276" w:lineRule="auto"/>
        <w:ind w:right="341"/>
        <w:jc w:val="both"/>
        <w:rPr>
          <w:sz w:val="24"/>
        </w:rPr>
      </w:pPr>
      <w:r>
        <w:rPr>
          <w:sz w:val="24"/>
        </w:rPr>
        <w:t>Формирование общей культуры личности детей, в том числе ценностей здорового образажизни,развитияихсоциальных,нравственных,эстетических,интеллектуальных,физическихкачеств,инициативности,самостоятельностииответственностиребенка,формированияпредпосылокучебной деятельности;</w:t>
      </w:r>
    </w:p>
    <w:p w:rsidR="00563BE4" w:rsidRDefault="00563BE4">
      <w:pPr>
        <w:spacing w:line="276" w:lineRule="auto"/>
        <w:jc w:val="both"/>
        <w:rPr>
          <w:sz w:val="24"/>
        </w:rPr>
        <w:sectPr w:rsidR="00563BE4" w:rsidSect="00944DC0">
          <w:pgSz w:w="11910" w:h="16840"/>
          <w:pgMar w:top="426" w:right="360" w:bottom="284" w:left="540" w:header="0" w:footer="923" w:gutter="0"/>
          <w:cols w:space="720"/>
        </w:sectPr>
      </w:pPr>
    </w:p>
    <w:p w:rsidR="00563BE4" w:rsidRDefault="00B50F1B">
      <w:pPr>
        <w:pStyle w:val="a4"/>
        <w:numPr>
          <w:ilvl w:val="1"/>
          <w:numId w:val="379"/>
        </w:numPr>
        <w:tabs>
          <w:tab w:val="left" w:pos="1261"/>
        </w:tabs>
        <w:spacing w:before="71" w:line="276" w:lineRule="auto"/>
        <w:ind w:right="347"/>
        <w:jc w:val="both"/>
        <w:rPr>
          <w:sz w:val="24"/>
        </w:rPr>
      </w:pPr>
      <w:r>
        <w:rPr>
          <w:sz w:val="24"/>
        </w:rPr>
        <w:lastRenderedPageBreak/>
        <w:t>Обеспечениевариативности иразнообразиясодержанияПрограммиорганизационныхформдошкольногообразования,возможностиформированияПрограммразличнойнаправленностисучетомобразовательныхпотребностей,способностейисостоянияздоровьядетей;</w:t>
      </w:r>
    </w:p>
    <w:p w:rsidR="00563BE4" w:rsidRDefault="00B50F1B">
      <w:pPr>
        <w:pStyle w:val="a4"/>
        <w:numPr>
          <w:ilvl w:val="1"/>
          <w:numId w:val="379"/>
        </w:numPr>
        <w:tabs>
          <w:tab w:val="left" w:pos="1261"/>
        </w:tabs>
        <w:spacing w:line="276" w:lineRule="auto"/>
        <w:ind w:right="348"/>
        <w:jc w:val="both"/>
        <w:rPr>
          <w:sz w:val="24"/>
        </w:rPr>
      </w:pPr>
      <w:r>
        <w:rPr>
          <w:sz w:val="24"/>
        </w:rPr>
        <w:t>Формирование социокультурной среды, соответствующей возрастным, индивидуальным,психологическими физиологическимособенностямдетей;</w:t>
      </w:r>
    </w:p>
    <w:p w:rsidR="00563BE4" w:rsidRDefault="00B50F1B">
      <w:pPr>
        <w:pStyle w:val="a4"/>
        <w:numPr>
          <w:ilvl w:val="1"/>
          <w:numId w:val="379"/>
        </w:numPr>
        <w:tabs>
          <w:tab w:val="left" w:pos="1261"/>
        </w:tabs>
        <w:spacing w:line="276" w:lineRule="auto"/>
        <w:ind w:right="349"/>
        <w:jc w:val="both"/>
        <w:rPr>
          <w:sz w:val="24"/>
        </w:rPr>
      </w:pPr>
      <w:r>
        <w:rPr>
          <w:sz w:val="24"/>
        </w:rPr>
        <w:t>Обеспечение психолого-педагогической поддержки семьи и повышение компетентностиродителей(законныхпредставителей)ввопросахвоспитания,обученияиразвития,охраныиукрепления здоровьядетей, обеспеченияихбезопасности.</w:t>
      </w:r>
    </w:p>
    <w:p w:rsidR="00563BE4" w:rsidRDefault="00563BE4">
      <w:pPr>
        <w:pStyle w:val="a3"/>
        <w:spacing w:before="6"/>
        <w:ind w:left="0"/>
        <w:rPr>
          <w:sz w:val="27"/>
        </w:rPr>
      </w:pPr>
    </w:p>
    <w:p w:rsidR="00563BE4" w:rsidRDefault="00B50F1B">
      <w:pPr>
        <w:ind w:left="540"/>
        <w:jc w:val="both"/>
        <w:rPr>
          <w:b/>
          <w:sz w:val="24"/>
        </w:rPr>
      </w:pPr>
      <w:r>
        <w:rPr>
          <w:b/>
          <w:sz w:val="24"/>
        </w:rPr>
        <w:t>ЦельПрограммы</w:t>
      </w:r>
      <w:r>
        <w:rPr>
          <w:i/>
          <w:sz w:val="24"/>
        </w:rPr>
        <w:t>всоответствии сФОПДО</w:t>
      </w:r>
      <w:r>
        <w:rPr>
          <w:b/>
          <w:sz w:val="24"/>
        </w:rPr>
        <w:t>достигаетсячерезрешениеследующихзадач:</w:t>
      </w:r>
    </w:p>
    <w:p w:rsidR="00563BE4" w:rsidRDefault="00B50F1B">
      <w:pPr>
        <w:pStyle w:val="a4"/>
        <w:numPr>
          <w:ilvl w:val="0"/>
          <w:numId w:val="378"/>
        </w:numPr>
        <w:tabs>
          <w:tab w:val="left" w:pos="1261"/>
        </w:tabs>
        <w:spacing w:before="43" w:line="276" w:lineRule="auto"/>
        <w:ind w:right="351"/>
        <w:jc w:val="both"/>
        <w:rPr>
          <w:sz w:val="24"/>
        </w:rPr>
      </w:pPr>
      <w:r>
        <w:rPr>
          <w:sz w:val="24"/>
        </w:rPr>
        <w:t>ОбеспечениеединыхдляРФсодержанияДОипланируемыхрезультатовосвоенияобразовательнойпрограммы ДО;</w:t>
      </w:r>
    </w:p>
    <w:p w:rsidR="00563BE4" w:rsidRDefault="00B50F1B">
      <w:pPr>
        <w:pStyle w:val="a4"/>
        <w:numPr>
          <w:ilvl w:val="0"/>
          <w:numId w:val="378"/>
        </w:numPr>
        <w:tabs>
          <w:tab w:val="left" w:pos="1261"/>
        </w:tabs>
        <w:spacing w:line="276" w:lineRule="auto"/>
        <w:ind w:right="342"/>
        <w:jc w:val="both"/>
        <w:rPr>
          <w:sz w:val="24"/>
        </w:rPr>
      </w:pPr>
      <w:r>
        <w:rPr>
          <w:sz w:val="24"/>
        </w:rPr>
        <w:t xml:space="preserve">Приобщение детей </w:t>
      </w:r>
      <w:r>
        <w:rPr>
          <w:i/>
          <w:sz w:val="24"/>
        </w:rPr>
        <w:t xml:space="preserve">(в соответствии с возрастными особенностями) </w:t>
      </w:r>
      <w:r>
        <w:rPr>
          <w:sz w:val="24"/>
        </w:rPr>
        <w:t>к базовым ценностямроссийскогонарода(жизнь,достоинство,праваисвободычеловека,патриотизм,гражданственность,служениеОтечествуиответственностьзаегосудьбу,высокиенравственныеидеалы,крепкаясемья,созидательныйтруд,приоритетдуховногонадматериальным, гуманизм, милосердие, справедливость, коллективизмвзаимопомощь ивзаимоуважение, историческая память и преемственность поколений, единство народовРоссии); создание условий для формирования ценностного отношения к окружающемумиру,становленияопытадействийипоступковнаосновеосмысленияценностей;</w:t>
      </w:r>
    </w:p>
    <w:p w:rsidR="00563BE4" w:rsidRDefault="00B50F1B">
      <w:pPr>
        <w:pStyle w:val="a4"/>
        <w:numPr>
          <w:ilvl w:val="0"/>
          <w:numId w:val="378"/>
        </w:numPr>
        <w:tabs>
          <w:tab w:val="left" w:pos="1261"/>
        </w:tabs>
        <w:spacing w:line="276" w:lineRule="auto"/>
        <w:ind w:right="347"/>
        <w:jc w:val="both"/>
        <w:rPr>
          <w:sz w:val="24"/>
        </w:rPr>
      </w:pPr>
      <w:r>
        <w:rPr>
          <w:sz w:val="24"/>
        </w:rPr>
        <w:t>Построение</w:t>
      </w:r>
      <w:r>
        <w:rPr>
          <w:i/>
          <w:sz w:val="24"/>
        </w:rPr>
        <w:t>(структурирование)</w:t>
      </w:r>
      <w:r>
        <w:rPr>
          <w:sz w:val="24"/>
        </w:rPr>
        <w:t>содержанияобразовательнойдеятельностинаосновеучетавозрастныхииндивидуальныхособенностей развития;</w:t>
      </w:r>
    </w:p>
    <w:p w:rsidR="00563BE4" w:rsidRDefault="00B50F1B">
      <w:pPr>
        <w:pStyle w:val="a4"/>
        <w:numPr>
          <w:ilvl w:val="0"/>
          <w:numId w:val="378"/>
        </w:numPr>
        <w:tabs>
          <w:tab w:val="left" w:pos="1261"/>
        </w:tabs>
        <w:spacing w:line="276" w:lineRule="auto"/>
        <w:ind w:right="349"/>
        <w:jc w:val="both"/>
        <w:rPr>
          <w:sz w:val="24"/>
        </w:rPr>
      </w:pPr>
      <w:r>
        <w:rPr>
          <w:sz w:val="24"/>
        </w:rPr>
        <w:t>Созданиеусловийдляравногодоступакобразованиюдлявсехдетейдошкольноговозрастасучетомразнообразияобразовательныхпотребностейииндивидуальныхвозможностей;</w:t>
      </w:r>
    </w:p>
    <w:p w:rsidR="00563BE4" w:rsidRDefault="00B50F1B">
      <w:pPr>
        <w:pStyle w:val="a4"/>
        <w:numPr>
          <w:ilvl w:val="0"/>
          <w:numId w:val="378"/>
        </w:numPr>
        <w:tabs>
          <w:tab w:val="left" w:pos="1261"/>
        </w:tabs>
        <w:spacing w:line="276" w:lineRule="auto"/>
        <w:ind w:right="352"/>
        <w:jc w:val="both"/>
        <w:rPr>
          <w:sz w:val="24"/>
        </w:rPr>
      </w:pPr>
      <w:r>
        <w:rPr>
          <w:sz w:val="24"/>
        </w:rPr>
        <w:t>Охранаиукреплениефизическогоипсихическогоздоровьядетей,втомчислеихэмоциональногоблагополучия;</w:t>
      </w:r>
    </w:p>
    <w:p w:rsidR="00563BE4" w:rsidRDefault="00B50F1B">
      <w:pPr>
        <w:pStyle w:val="a4"/>
        <w:numPr>
          <w:ilvl w:val="0"/>
          <w:numId w:val="378"/>
        </w:numPr>
        <w:tabs>
          <w:tab w:val="left" w:pos="1261"/>
        </w:tabs>
        <w:spacing w:before="1" w:line="276" w:lineRule="auto"/>
        <w:ind w:right="348"/>
        <w:jc w:val="both"/>
        <w:rPr>
          <w:sz w:val="24"/>
        </w:rPr>
      </w:pPr>
      <w:r>
        <w:rPr>
          <w:sz w:val="24"/>
        </w:rPr>
        <w:t>Обеспечениеразвитияфизических,личностных,нравственныхкачествиосновпатриотизма, интеллектуальных и художественно-творческих способностей ребенка, егоинициативности,самостоятельности иответственности;</w:t>
      </w:r>
    </w:p>
    <w:p w:rsidR="00563BE4" w:rsidRPr="00944DC0" w:rsidRDefault="00B50F1B" w:rsidP="00944DC0">
      <w:pPr>
        <w:pStyle w:val="a4"/>
        <w:numPr>
          <w:ilvl w:val="0"/>
          <w:numId w:val="378"/>
        </w:numPr>
        <w:tabs>
          <w:tab w:val="left" w:pos="1261"/>
        </w:tabs>
        <w:spacing w:line="276" w:lineRule="auto"/>
        <w:ind w:right="348"/>
        <w:jc w:val="both"/>
        <w:rPr>
          <w:sz w:val="24"/>
        </w:rPr>
      </w:pPr>
      <w:r>
        <w:rPr>
          <w:sz w:val="24"/>
        </w:rPr>
        <w:t>ДостижениедетьминаэтапезавершенияДОуровняразвития,необходимогоидостаточного для успешного освоения ими образовательных программ начального общегообразования.</w:t>
      </w:r>
    </w:p>
    <w:p w:rsidR="00563BE4" w:rsidRDefault="00563BE4">
      <w:pPr>
        <w:pStyle w:val="a3"/>
        <w:spacing w:before="10"/>
        <w:ind w:left="0"/>
        <w:rPr>
          <w:sz w:val="35"/>
        </w:rPr>
      </w:pPr>
    </w:p>
    <w:p w:rsidR="00563BE4" w:rsidRDefault="00B50F1B">
      <w:pPr>
        <w:pStyle w:val="2"/>
        <w:numPr>
          <w:ilvl w:val="2"/>
          <w:numId w:val="382"/>
        </w:numPr>
        <w:tabs>
          <w:tab w:val="left" w:pos="3287"/>
        </w:tabs>
        <w:spacing w:before="1"/>
        <w:ind w:left="3286" w:hanging="721"/>
        <w:jc w:val="left"/>
      </w:pPr>
      <w:r>
        <w:t>ПринципыиподходыкформированиюПрограммы</w:t>
      </w:r>
    </w:p>
    <w:p w:rsidR="00563BE4" w:rsidRDefault="00563BE4">
      <w:pPr>
        <w:pStyle w:val="a3"/>
        <w:spacing w:before="10"/>
        <w:ind w:left="0"/>
        <w:rPr>
          <w:b/>
          <w:sz w:val="30"/>
        </w:rPr>
      </w:pPr>
    </w:p>
    <w:p w:rsidR="00563BE4" w:rsidRDefault="00B50F1B">
      <w:pPr>
        <w:spacing w:line="276" w:lineRule="auto"/>
        <w:ind w:left="540" w:right="343"/>
        <w:jc w:val="both"/>
        <w:rPr>
          <w:i/>
          <w:sz w:val="24"/>
        </w:rPr>
      </w:pPr>
      <w:r>
        <w:rPr>
          <w:sz w:val="24"/>
        </w:rPr>
        <w:t xml:space="preserve">Программа построена на следующих принципах ДО </w:t>
      </w:r>
      <w:r>
        <w:rPr>
          <w:i/>
          <w:sz w:val="24"/>
        </w:rPr>
        <w:t>в соответствии с ФГОС ДО и дополненныхФОПДО:</w:t>
      </w:r>
    </w:p>
    <w:p w:rsidR="00563BE4" w:rsidRDefault="00563BE4">
      <w:pPr>
        <w:spacing w:line="276" w:lineRule="auto"/>
        <w:jc w:val="both"/>
        <w:rPr>
          <w:sz w:val="24"/>
        </w:rPr>
        <w:sectPr w:rsidR="00563BE4" w:rsidSect="00944DC0">
          <w:pgSz w:w="11910" w:h="16840"/>
          <w:pgMar w:top="284" w:right="360" w:bottom="1200" w:left="540" w:header="0" w:footer="923" w:gutter="0"/>
          <w:cols w:space="720"/>
        </w:sectPr>
      </w:pPr>
    </w:p>
    <w:p w:rsidR="00563BE4" w:rsidRDefault="00B50F1B">
      <w:pPr>
        <w:pStyle w:val="a4"/>
        <w:numPr>
          <w:ilvl w:val="0"/>
          <w:numId w:val="377"/>
        </w:numPr>
        <w:tabs>
          <w:tab w:val="left" w:pos="948"/>
        </w:tabs>
        <w:spacing w:before="71" w:line="276" w:lineRule="auto"/>
        <w:ind w:right="352" w:firstLine="0"/>
        <w:jc w:val="both"/>
        <w:rPr>
          <w:sz w:val="24"/>
        </w:rPr>
      </w:pPr>
      <w:r>
        <w:rPr>
          <w:sz w:val="24"/>
        </w:rPr>
        <w:lastRenderedPageBreak/>
        <w:t>полноценноепроживаниеребенкомвсехэтаповдетства</w:t>
      </w:r>
      <w:r w:rsidR="00944DC0">
        <w:rPr>
          <w:sz w:val="24"/>
        </w:rPr>
        <w:t>(</w:t>
      </w:r>
      <w:r>
        <w:rPr>
          <w:sz w:val="24"/>
        </w:rPr>
        <w:t>раннегоидошкольноговозрастов), обогащение(амплификация)детского развития;</w:t>
      </w:r>
    </w:p>
    <w:p w:rsidR="00563BE4" w:rsidRDefault="00B50F1B">
      <w:pPr>
        <w:pStyle w:val="a4"/>
        <w:numPr>
          <w:ilvl w:val="0"/>
          <w:numId w:val="377"/>
        </w:numPr>
        <w:tabs>
          <w:tab w:val="left" w:pos="833"/>
        </w:tabs>
        <w:spacing w:line="276" w:lineRule="auto"/>
        <w:ind w:right="348" w:firstLine="0"/>
        <w:jc w:val="both"/>
        <w:rPr>
          <w:sz w:val="24"/>
        </w:rPr>
      </w:pPr>
      <w:r>
        <w:rPr>
          <w:sz w:val="24"/>
        </w:rPr>
        <w:t>построение образовательной деятельности на основе индивидуальных особенностей каждогоребенка,прикоторомсамребенокстановитсяактивнымввыборесодержаниясвоегообразования,становится субъектомобразования;</w:t>
      </w:r>
    </w:p>
    <w:p w:rsidR="00563BE4" w:rsidRDefault="00B50F1B">
      <w:pPr>
        <w:pStyle w:val="a4"/>
        <w:numPr>
          <w:ilvl w:val="0"/>
          <w:numId w:val="377"/>
        </w:numPr>
        <w:tabs>
          <w:tab w:val="left" w:pos="1049"/>
        </w:tabs>
        <w:spacing w:line="276" w:lineRule="auto"/>
        <w:ind w:right="349" w:firstLine="0"/>
        <w:jc w:val="both"/>
        <w:rPr>
          <w:i/>
          <w:sz w:val="24"/>
        </w:rPr>
      </w:pPr>
      <w:r>
        <w:rPr>
          <w:sz w:val="24"/>
        </w:rPr>
        <w:t>содействиеисотрудничестводетейиродителей(законныхпредставителей),совершеннолетнихчленовсемьи,принимающихучастиеввоспитаниидетеймладенческого,раннегоидошкольноговозрастов,атакжепедагогическихработников</w:t>
      </w:r>
      <w:r>
        <w:rPr>
          <w:i/>
          <w:sz w:val="24"/>
        </w:rPr>
        <w:t>(далеевместе-взрослые);</w:t>
      </w:r>
    </w:p>
    <w:p w:rsidR="00563BE4" w:rsidRDefault="00B50F1B">
      <w:pPr>
        <w:pStyle w:val="a4"/>
        <w:numPr>
          <w:ilvl w:val="0"/>
          <w:numId w:val="377"/>
        </w:numPr>
        <w:tabs>
          <w:tab w:val="left" w:pos="800"/>
        </w:tabs>
        <w:ind w:left="799" w:hanging="260"/>
        <w:rPr>
          <w:sz w:val="24"/>
        </w:rPr>
      </w:pPr>
      <w:r>
        <w:rPr>
          <w:sz w:val="24"/>
        </w:rPr>
        <w:t>признаниеребенкаполноценнымучастником(субъектом)образовательныхотношений;</w:t>
      </w:r>
    </w:p>
    <w:p w:rsidR="00563BE4" w:rsidRDefault="00B50F1B">
      <w:pPr>
        <w:pStyle w:val="a4"/>
        <w:numPr>
          <w:ilvl w:val="0"/>
          <w:numId w:val="377"/>
        </w:numPr>
        <w:tabs>
          <w:tab w:val="left" w:pos="800"/>
        </w:tabs>
        <w:spacing w:before="41"/>
        <w:ind w:left="799" w:hanging="260"/>
        <w:rPr>
          <w:sz w:val="24"/>
        </w:rPr>
      </w:pPr>
      <w:r>
        <w:rPr>
          <w:sz w:val="24"/>
        </w:rPr>
        <w:t>поддержкаинициативыдетейвразличныхвидахдеятельности;</w:t>
      </w:r>
    </w:p>
    <w:p w:rsidR="00563BE4" w:rsidRDefault="00B50F1B">
      <w:pPr>
        <w:pStyle w:val="a4"/>
        <w:numPr>
          <w:ilvl w:val="0"/>
          <w:numId w:val="377"/>
        </w:numPr>
        <w:tabs>
          <w:tab w:val="left" w:pos="800"/>
        </w:tabs>
        <w:spacing w:before="41"/>
        <w:ind w:left="799" w:hanging="260"/>
        <w:rPr>
          <w:sz w:val="24"/>
        </w:rPr>
      </w:pPr>
      <w:r>
        <w:rPr>
          <w:sz w:val="24"/>
        </w:rPr>
        <w:t>сотрудничествоОУссемьей;</w:t>
      </w:r>
    </w:p>
    <w:p w:rsidR="00563BE4" w:rsidRDefault="00B50F1B">
      <w:pPr>
        <w:pStyle w:val="a4"/>
        <w:numPr>
          <w:ilvl w:val="0"/>
          <w:numId w:val="377"/>
        </w:numPr>
        <w:tabs>
          <w:tab w:val="left" w:pos="800"/>
        </w:tabs>
        <w:spacing w:before="43"/>
        <w:ind w:left="799" w:hanging="260"/>
        <w:rPr>
          <w:sz w:val="24"/>
        </w:rPr>
      </w:pPr>
      <w:r>
        <w:rPr>
          <w:sz w:val="24"/>
        </w:rPr>
        <w:t>приобщениедетейксоциокультурнымнормам,традициямсемьи,обществаигосударства;</w:t>
      </w:r>
    </w:p>
    <w:p w:rsidR="00563BE4" w:rsidRDefault="00B50F1B">
      <w:pPr>
        <w:pStyle w:val="a4"/>
        <w:numPr>
          <w:ilvl w:val="0"/>
          <w:numId w:val="377"/>
        </w:numPr>
        <w:tabs>
          <w:tab w:val="left" w:pos="850"/>
        </w:tabs>
        <w:spacing w:before="41" w:line="276" w:lineRule="auto"/>
        <w:ind w:right="353" w:firstLine="0"/>
        <w:rPr>
          <w:sz w:val="24"/>
        </w:rPr>
      </w:pPr>
      <w:r>
        <w:rPr>
          <w:sz w:val="24"/>
        </w:rPr>
        <w:t>формированиепознавательныхинтересовипознавательныхдействийребенкавразличныхвидахдеятельности;</w:t>
      </w:r>
    </w:p>
    <w:p w:rsidR="00563BE4" w:rsidRDefault="00B50F1B">
      <w:pPr>
        <w:pStyle w:val="a4"/>
        <w:numPr>
          <w:ilvl w:val="0"/>
          <w:numId w:val="377"/>
        </w:numPr>
        <w:tabs>
          <w:tab w:val="left" w:pos="922"/>
        </w:tabs>
        <w:spacing w:line="276" w:lineRule="auto"/>
        <w:ind w:right="351" w:firstLine="0"/>
        <w:rPr>
          <w:sz w:val="24"/>
        </w:rPr>
      </w:pPr>
      <w:r>
        <w:rPr>
          <w:sz w:val="24"/>
        </w:rPr>
        <w:t>возрастнаяадекватностьдошкольногообразования(соответствиеусловий,требований,методоввозрастуи особенностямразвития);</w:t>
      </w:r>
    </w:p>
    <w:p w:rsidR="00563BE4" w:rsidRDefault="00B50F1B">
      <w:pPr>
        <w:pStyle w:val="a4"/>
        <w:numPr>
          <w:ilvl w:val="0"/>
          <w:numId w:val="377"/>
        </w:numPr>
        <w:tabs>
          <w:tab w:val="left" w:pos="922"/>
        </w:tabs>
        <w:spacing w:before="1"/>
        <w:ind w:left="921" w:hanging="382"/>
        <w:rPr>
          <w:sz w:val="24"/>
        </w:rPr>
      </w:pPr>
      <w:r>
        <w:rPr>
          <w:sz w:val="24"/>
        </w:rPr>
        <w:t>учетэтнокультурнойситуацииразвитиядетей.</w:t>
      </w:r>
    </w:p>
    <w:p w:rsidR="00563BE4" w:rsidRDefault="00563BE4">
      <w:pPr>
        <w:pStyle w:val="a3"/>
        <w:ind w:left="0"/>
        <w:rPr>
          <w:sz w:val="26"/>
        </w:rPr>
      </w:pPr>
    </w:p>
    <w:p w:rsidR="00563BE4" w:rsidRDefault="00B50F1B" w:rsidP="00944DC0">
      <w:pPr>
        <w:pStyle w:val="2"/>
        <w:numPr>
          <w:ilvl w:val="2"/>
          <w:numId w:val="382"/>
        </w:numPr>
        <w:tabs>
          <w:tab w:val="left" w:pos="1810"/>
        </w:tabs>
        <w:ind w:left="2606" w:right="537" w:hanging="1517"/>
        <w:jc w:val="left"/>
      </w:pPr>
      <w:r>
        <w:t>Характеристика особенностей развития детей раннего и дошкольного возраставсехгрупп,функционирующих вДООвсоответствиисУставом</w:t>
      </w:r>
    </w:p>
    <w:p w:rsidR="00563BE4" w:rsidRDefault="00563BE4" w:rsidP="00944DC0">
      <w:pPr>
        <w:sectPr w:rsidR="00563BE4">
          <w:pgSz w:w="11910" w:h="16840"/>
          <w:pgMar w:top="1040" w:right="360" w:bottom="1200" w:left="540" w:header="0" w:footer="923" w:gutter="0"/>
          <w:cols w:space="720"/>
        </w:sectPr>
      </w:pPr>
    </w:p>
    <w:p w:rsidR="00563BE4" w:rsidRDefault="00B50F1B" w:rsidP="00944DC0">
      <w:pPr>
        <w:ind w:left="540" w:right="352"/>
        <w:jc w:val="both"/>
        <w:rPr>
          <w:sz w:val="24"/>
        </w:rPr>
      </w:pPr>
      <w:r>
        <w:rPr>
          <w:sz w:val="24"/>
        </w:rPr>
        <w:lastRenderedPageBreak/>
        <w:t>Программа строится на основе общих закономерностей развития личности детей дошкольноговозраста</w:t>
      </w:r>
      <w:r>
        <w:rPr>
          <w:i/>
          <w:sz w:val="24"/>
        </w:rPr>
        <w:t>сучетомсенситивныхпериодов</w:t>
      </w:r>
      <w:r>
        <w:rPr>
          <w:sz w:val="24"/>
        </w:rPr>
        <w:t>вразвитии</w:t>
      </w:r>
      <w:r>
        <w:rPr>
          <w:sz w:val="24"/>
          <w:vertAlign w:val="superscript"/>
        </w:rPr>
        <w:t>1</w:t>
      </w:r>
      <w:r>
        <w:rPr>
          <w:sz w:val="24"/>
        </w:rPr>
        <w:t>.</w:t>
      </w:r>
    </w:p>
    <w:p w:rsidR="00563BE4" w:rsidRDefault="00B50F1B">
      <w:pPr>
        <w:pStyle w:val="a3"/>
        <w:spacing w:line="276" w:lineRule="auto"/>
        <w:ind w:right="340" w:firstLine="708"/>
        <w:jc w:val="both"/>
      </w:pPr>
      <w:r>
        <w:t>Программапредусмотренадляосвоениядетьмиввозрастеот2до7летвгруппахобщеразвивающей направленности (в соответствии с Уставом). Программа реализуется в течениевсего времени пребывания обучающ</w:t>
      </w:r>
      <w:r w:rsidR="00396B24">
        <w:t>ихся в ОО (режим работы ДОУ: с 8.00. до 18</w:t>
      </w:r>
      <w:r w:rsidR="00A63A32">
        <w:t>.3</w:t>
      </w:r>
      <w:r>
        <w:t>0, 5 дней внеделю (кроме выходных и праздничных дней)). Программа реализуется на русском языке – нагосударственномязыке Российской Федерации.</w:t>
      </w:r>
    </w:p>
    <w:p w:rsidR="00563BE4" w:rsidRDefault="00563BE4">
      <w:pPr>
        <w:pStyle w:val="a3"/>
        <w:ind w:left="0"/>
        <w:rPr>
          <w:sz w:val="20"/>
        </w:rPr>
      </w:pPr>
    </w:p>
    <w:p w:rsidR="00563BE4" w:rsidRDefault="00563BE4">
      <w:pPr>
        <w:pStyle w:val="a3"/>
        <w:ind w:left="0"/>
        <w:rPr>
          <w:sz w:val="20"/>
        </w:rPr>
      </w:pPr>
    </w:p>
    <w:p w:rsidR="00563BE4" w:rsidRDefault="00563BE4">
      <w:pPr>
        <w:pStyle w:val="a3"/>
        <w:spacing w:before="8"/>
        <w:ind w:left="0"/>
        <w:rPr>
          <w:sz w:val="15"/>
        </w:r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82"/>
      </w:tblGrid>
      <w:tr w:rsidR="00563BE4">
        <w:trPr>
          <w:trHeight w:val="551"/>
        </w:trPr>
        <w:tc>
          <w:tcPr>
            <w:tcW w:w="9782" w:type="dxa"/>
          </w:tcPr>
          <w:p w:rsidR="00563BE4" w:rsidRDefault="00B50F1B">
            <w:pPr>
              <w:pStyle w:val="TableParagraph"/>
              <w:spacing w:line="268" w:lineRule="exact"/>
              <w:ind w:left="1324" w:right="1318"/>
              <w:jc w:val="center"/>
              <w:rPr>
                <w:sz w:val="24"/>
              </w:rPr>
            </w:pPr>
            <w:r>
              <w:rPr>
                <w:b/>
                <w:sz w:val="24"/>
              </w:rPr>
              <w:t>Перваямладшаягруппа</w:t>
            </w:r>
            <w:r>
              <w:rPr>
                <w:sz w:val="24"/>
              </w:rPr>
              <w:t>(раннийвозраст)</w:t>
            </w:r>
          </w:p>
          <w:p w:rsidR="00563BE4" w:rsidRDefault="00B50F1B">
            <w:pPr>
              <w:pStyle w:val="TableParagraph"/>
              <w:spacing w:before="5" w:line="259" w:lineRule="exact"/>
              <w:ind w:left="1324" w:right="1317"/>
              <w:jc w:val="center"/>
              <w:rPr>
                <w:b/>
                <w:sz w:val="24"/>
              </w:rPr>
            </w:pPr>
            <w:r>
              <w:rPr>
                <w:b/>
                <w:sz w:val="24"/>
              </w:rPr>
              <w:t>(2-3года)</w:t>
            </w:r>
          </w:p>
        </w:tc>
      </w:tr>
      <w:tr w:rsidR="00563BE4">
        <w:trPr>
          <w:trHeight w:val="7301"/>
        </w:trPr>
        <w:tc>
          <w:tcPr>
            <w:tcW w:w="9782" w:type="dxa"/>
          </w:tcPr>
          <w:p w:rsidR="00563BE4" w:rsidRDefault="00B50F1B">
            <w:pPr>
              <w:pStyle w:val="TableParagraph"/>
              <w:spacing w:line="276" w:lineRule="auto"/>
              <w:ind w:left="107" w:right="95" w:firstLine="360"/>
              <w:rPr>
                <w:sz w:val="24"/>
              </w:rPr>
            </w:pPr>
            <w:r>
              <w:rPr>
                <w:sz w:val="24"/>
              </w:rPr>
              <w:t>Основнаяхарактеристикадетейраннеговозраста</w:t>
            </w:r>
            <w:r>
              <w:rPr>
                <w:b/>
                <w:sz w:val="24"/>
              </w:rPr>
              <w:t>-</w:t>
            </w:r>
            <w:r>
              <w:rPr>
                <w:b/>
                <w:i/>
                <w:sz w:val="24"/>
              </w:rPr>
              <w:t>ситуативность.</w:t>
            </w:r>
            <w:r>
              <w:rPr>
                <w:sz w:val="24"/>
              </w:rPr>
              <w:t>Ребенокможетдумать, чувствовать, делать только то, что видит здесь и сейчас. В данном возрасте важенрежим дня, ритм повседневной жизни. Основным условием успешного развития являетсяобеспечениедвигательнойактивностиребенка.Активностьпроявляетсявконтекстеопределеннойпредметнойситуации,гдеваженхарактерсовместнойдеятельностисовзрослым. Взрослый интересен ребенку как человек, который раскрывает логику и способыупотребленияпредметов, окружающихего.</w:t>
            </w:r>
          </w:p>
          <w:p w:rsidR="00563BE4" w:rsidRDefault="00B50F1B">
            <w:pPr>
              <w:pStyle w:val="TableParagraph"/>
              <w:spacing w:line="276" w:lineRule="auto"/>
              <w:ind w:left="107" w:right="95" w:firstLine="420"/>
              <w:rPr>
                <w:sz w:val="24"/>
              </w:rPr>
            </w:pPr>
            <w:r>
              <w:rPr>
                <w:sz w:val="24"/>
              </w:rPr>
              <w:t>Именно</w:t>
            </w:r>
            <w:r>
              <w:rPr>
                <w:b/>
                <w:i/>
                <w:sz w:val="24"/>
              </w:rPr>
              <w:t>предметнаядеятельность</w:t>
            </w:r>
            <w:r>
              <w:rPr>
                <w:sz w:val="24"/>
              </w:rPr>
              <w:t>определяетформированиенавыковгигиеныисамообслуживания.Предметнаядеятельность,связаннаясусвоениемобщественно-выработанныхспособовупотребленияпредметов,оказываетвлияниенаразвитиеинтеллекта,речи, самосознанияи эмоциональной сферыребенка.</w:t>
            </w:r>
          </w:p>
          <w:p w:rsidR="00563BE4" w:rsidRDefault="00B50F1B">
            <w:pPr>
              <w:pStyle w:val="TableParagraph"/>
              <w:spacing w:line="276" w:lineRule="auto"/>
              <w:ind w:left="107" w:right="93" w:firstLine="360"/>
              <w:rPr>
                <w:sz w:val="24"/>
              </w:rPr>
            </w:pPr>
            <w:r>
              <w:rPr>
                <w:sz w:val="24"/>
              </w:rPr>
              <w:t>Основуинтеллектавраннемвозрастеопределяет</w:t>
            </w:r>
            <w:r>
              <w:rPr>
                <w:b/>
                <w:i/>
                <w:sz w:val="24"/>
              </w:rPr>
              <w:t>развитиесенсорныхпроцессов</w:t>
            </w:r>
            <w:r>
              <w:rPr>
                <w:sz w:val="24"/>
              </w:rPr>
              <w:t>,связанныхсдействиемобследованияпредметовипостроениянаихосновецелостныхобразов,атакжеформированиепервыхобобщенийввидесенсорныхэталоновцвета,формы,величины.Важноучитывать,чторебенокобучаетсятолькотому,чтозатрагиваетего эмоциональную сферу. На основе сенсорного развития формируется план образов ипредставлений,чтопозволяетребенкупреодолетьситуативностьмышленияиповедения.</w:t>
            </w:r>
          </w:p>
          <w:p w:rsidR="00563BE4" w:rsidRDefault="00B50F1B">
            <w:pPr>
              <w:pStyle w:val="TableParagraph"/>
              <w:spacing w:line="278" w:lineRule="auto"/>
              <w:ind w:left="107" w:right="96" w:firstLine="360"/>
              <w:rPr>
                <w:sz w:val="24"/>
              </w:rPr>
            </w:pPr>
            <w:r>
              <w:rPr>
                <w:sz w:val="24"/>
              </w:rPr>
              <w:t>Вданныйпериод</w:t>
            </w:r>
            <w:r>
              <w:rPr>
                <w:b/>
                <w:i/>
                <w:sz w:val="24"/>
              </w:rPr>
              <w:t>закладываютсяосновыуспешногообщениясосверстниками</w:t>
            </w:r>
            <w:r>
              <w:rPr>
                <w:sz w:val="24"/>
              </w:rPr>
              <w:t>,инициативность,чувстводоверия ксверстнику.</w:t>
            </w:r>
          </w:p>
          <w:p w:rsidR="00563BE4" w:rsidRDefault="00B50F1B">
            <w:pPr>
              <w:pStyle w:val="TableParagraph"/>
              <w:spacing w:line="276" w:lineRule="auto"/>
              <w:ind w:left="107" w:right="98" w:firstLine="360"/>
              <w:rPr>
                <w:sz w:val="24"/>
              </w:rPr>
            </w:pPr>
            <w:r>
              <w:rPr>
                <w:b/>
                <w:i/>
                <w:sz w:val="24"/>
              </w:rPr>
              <w:t xml:space="preserve">Основным достижениям возраста </w:t>
            </w:r>
            <w:r>
              <w:rPr>
                <w:sz w:val="24"/>
              </w:rPr>
              <w:t>является самосознание, положительная самооценка,первыецелостныеформы поведенияввидерезультативных действий.</w:t>
            </w:r>
          </w:p>
          <w:p w:rsidR="00563BE4" w:rsidRDefault="00B50F1B">
            <w:pPr>
              <w:pStyle w:val="TableParagraph"/>
              <w:spacing w:line="275" w:lineRule="exact"/>
              <w:ind w:left="528"/>
              <w:rPr>
                <w:sz w:val="24"/>
              </w:rPr>
            </w:pPr>
            <w:r>
              <w:rPr>
                <w:sz w:val="24"/>
              </w:rPr>
              <w:t>Ребенокопределяет  себя  как  субъект  собственных  действий  («Я  сам»).  Важна</w:t>
            </w:r>
          </w:p>
          <w:p w:rsidR="00563BE4" w:rsidRDefault="00B50F1B">
            <w:pPr>
              <w:pStyle w:val="TableParagraph"/>
              <w:spacing w:before="34"/>
              <w:ind w:left="107"/>
              <w:rPr>
                <w:sz w:val="24"/>
              </w:rPr>
            </w:pPr>
            <w:r>
              <w:rPr>
                <w:sz w:val="24"/>
              </w:rPr>
              <w:t>психологическаяпотребностьвсамостоятельности.</w:t>
            </w:r>
          </w:p>
        </w:tc>
      </w:tr>
      <w:tr w:rsidR="00563BE4">
        <w:trPr>
          <w:trHeight w:val="551"/>
        </w:trPr>
        <w:tc>
          <w:tcPr>
            <w:tcW w:w="9782" w:type="dxa"/>
          </w:tcPr>
          <w:p w:rsidR="00563BE4" w:rsidRDefault="00B50F1B">
            <w:pPr>
              <w:pStyle w:val="TableParagraph"/>
              <w:spacing w:line="268" w:lineRule="exact"/>
              <w:ind w:left="1324" w:right="1314"/>
              <w:jc w:val="center"/>
              <w:rPr>
                <w:sz w:val="24"/>
              </w:rPr>
            </w:pPr>
            <w:r>
              <w:rPr>
                <w:b/>
                <w:sz w:val="24"/>
              </w:rPr>
              <w:t xml:space="preserve">Втораямладшаягруппа </w:t>
            </w:r>
            <w:r>
              <w:rPr>
                <w:sz w:val="24"/>
              </w:rPr>
              <w:t>(младшийдошкольныйвозраст)</w:t>
            </w:r>
          </w:p>
          <w:p w:rsidR="00563BE4" w:rsidRDefault="00B50F1B">
            <w:pPr>
              <w:pStyle w:val="TableParagraph"/>
              <w:spacing w:before="5" w:line="259" w:lineRule="exact"/>
              <w:ind w:left="1324" w:right="1317"/>
              <w:jc w:val="center"/>
              <w:rPr>
                <w:b/>
                <w:sz w:val="24"/>
              </w:rPr>
            </w:pPr>
            <w:r>
              <w:rPr>
                <w:b/>
                <w:sz w:val="24"/>
              </w:rPr>
              <w:t>(3-4года)</w:t>
            </w:r>
          </w:p>
        </w:tc>
      </w:tr>
      <w:tr w:rsidR="00563BE4">
        <w:trPr>
          <w:trHeight w:val="318"/>
        </w:trPr>
        <w:tc>
          <w:tcPr>
            <w:tcW w:w="9782" w:type="dxa"/>
          </w:tcPr>
          <w:p w:rsidR="00563BE4" w:rsidRDefault="00B50F1B">
            <w:pPr>
              <w:pStyle w:val="TableParagraph"/>
              <w:tabs>
                <w:tab w:val="left" w:pos="1048"/>
                <w:tab w:val="left" w:pos="2207"/>
                <w:tab w:val="left" w:pos="3718"/>
                <w:tab w:val="left" w:pos="4804"/>
                <w:tab w:val="left" w:pos="6226"/>
                <w:tab w:val="left" w:pos="7658"/>
                <w:tab w:val="left" w:pos="8778"/>
              </w:tabs>
              <w:spacing w:line="270" w:lineRule="exact"/>
              <w:ind w:left="674"/>
              <w:jc w:val="left"/>
              <w:rPr>
                <w:sz w:val="24"/>
              </w:rPr>
            </w:pPr>
            <w:r>
              <w:rPr>
                <w:sz w:val="24"/>
              </w:rPr>
              <w:t>В</w:t>
            </w:r>
            <w:r>
              <w:rPr>
                <w:sz w:val="24"/>
              </w:rPr>
              <w:tab/>
              <w:t>младшем</w:t>
            </w:r>
            <w:r>
              <w:rPr>
                <w:sz w:val="24"/>
              </w:rPr>
              <w:tab/>
              <w:t>дошкольном</w:t>
            </w:r>
            <w:r>
              <w:rPr>
                <w:sz w:val="24"/>
              </w:rPr>
              <w:tab/>
              <w:t>возрасте</w:t>
            </w:r>
            <w:r>
              <w:rPr>
                <w:sz w:val="24"/>
              </w:rPr>
              <w:tab/>
              <w:t>происходит</w:t>
            </w:r>
            <w:r>
              <w:rPr>
                <w:sz w:val="24"/>
              </w:rPr>
              <w:tab/>
              <w:t>дальнейшее</w:t>
            </w:r>
            <w:r>
              <w:rPr>
                <w:sz w:val="24"/>
              </w:rPr>
              <w:tab/>
              <w:t>развитие</w:t>
            </w:r>
            <w:r>
              <w:rPr>
                <w:sz w:val="24"/>
              </w:rPr>
              <w:tab/>
              <w:t>детского</w:t>
            </w:r>
          </w:p>
        </w:tc>
      </w:tr>
    </w:tbl>
    <w:p w:rsidR="00563BE4" w:rsidRDefault="00FB196A">
      <w:pPr>
        <w:pStyle w:val="a3"/>
        <w:spacing w:before="6"/>
        <w:ind w:left="0"/>
        <w:rPr>
          <w:sz w:val="29"/>
        </w:rPr>
      </w:pPr>
      <w:r w:rsidRPr="00FB196A">
        <w:pict>
          <v:rect id="_x0000_s1040" style="position:absolute;margin-left:54pt;margin-top:18.95pt;width:144.05pt;height:.7pt;z-index:-15728640;mso-wrap-distance-left:0;mso-wrap-distance-right:0;mso-position-horizontal-relative:page;mso-position-vertical-relative:text" fillcolor="black" stroked="f">
            <w10:wrap type="topAndBottom" anchorx="page"/>
          </v:rect>
        </w:pict>
      </w:r>
    </w:p>
    <w:p w:rsidR="00563BE4" w:rsidRDefault="00B50F1B">
      <w:pPr>
        <w:spacing w:before="68" w:line="256" w:lineRule="auto"/>
        <w:ind w:left="540" w:firstLine="566"/>
        <w:rPr>
          <w:sz w:val="20"/>
        </w:rPr>
      </w:pPr>
      <w:r>
        <w:rPr>
          <w:sz w:val="20"/>
          <w:vertAlign w:val="superscript"/>
        </w:rPr>
        <w:t>1</w:t>
      </w:r>
      <w:r>
        <w:rPr>
          <w:sz w:val="20"/>
        </w:rPr>
        <w:t>Всоответствииспериодизациейпсихическогоразвитияребенка,принятойвкультурно-историческойпсихологии,дошкольное детствоподразделяетсяна</w:t>
      </w:r>
      <w:r>
        <w:rPr>
          <w:b/>
          <w:i/>
          <w:sz w:val="20"/>
        </w:rPr>
        <w:t>тривозраста</w:t>
      </w:r>
      <w:r>
        <w:rPr>
          <w:sz w:val="20"/>
        </w:rPr>
        <w:t>детства:</w:t>
      </w:r>
    </w:p>
    <w:p w:rsidR="00563BE4" w:rsidRDefault="00B50F1B">
      <w:pPr>
        <w:pStyle w:val="a4"/>
        <w:numPr>
          <w:ilvl w:val="0"/>
          <w:numId w:val="376"/>
        </w:numPr>
        <w:tabs>
          <w:tab w:val="left" w:pos="1325"/>
        </w:tabs>
        <w:spacing w:before="4"/>
        <w:ind w:hanging="219"/>
        <w:rPr>
          <w:b/>
          <w:i/>
          <w:sz w:val="20"/>
        </w:rPr>
      </w:pPr>
      <w:r>
        <w:rPr>
          <w:sz w:val="20"/>
        </w:rPr>
        <w:t>0мес.-2мес.–новорожденность,</w:t>
      </w:r>
      <w:r>
        <w:rPr>
          <w:b/>
          <w:i/>
          <w:sz w:val="20"/>
        </w:rPr>
        <w:t>2мес.-1г.–младенчество;</w:t>
      </w:r>
    </w:p>
    <w:p w:rsidR="00563BE4" w:rsidRDefault="00B50F1B">
      <w:pPr>
        <w:pStyle w:val="a4"/>
        <w:numPr>
          <w:ilvl w:val="0"/>
          <w:numId w:val="376"/>
        </w:numPr>
        <w:tabs>
          <w:tab w:val="left" w:pos="1325"/>
        </w:tabs>
        <w:spacing w:before="22"/>
        <w:ind w:hanging="219"/>
        <w:rPr>
          <w:b/>
          <w:i/>
          <w:sz w:val="20"/>
        </w:rPr>
      </w:pPr>
      <w:r>
        <w:rPr>
          <w:b/>
          <w:i/>
          <w:sz w:val="20"/>
        </w:rPr>
        <w:t>ранний(от1годадо3лет);</w:t>
      </w:r>
    </w:p>
    <w:p w:rsidR="00563BE4" w:rsidRDefault="00B50F1B">
      <w:pPr>
        <w:pStyle w:val="a4"/>
        <w:numPr>
          <w:ilvl w:val="0"/>
          <w:numId w:val="376"/>
        </w:numPr>
        <w:tabs>
          <w:tab w:val="left" w:pos="1326"/>
        </w:tabs>
        <w:spacing w:before="20"/>
        <w:ind w:left="1325" w:hanging="220"/>
        <w:rPr>
          <w:b/>
          <w:i/>
          <w:sz w:val="20"/>
        </w:rPr>
      </w:pPr>
      <w:r>
        <w:rPr>
          <w:b/>
          <w:i/>
          <w:sz w:val="20"/>
        </w:rPr>
        <w:t>дошкольныйвозраст (от3до7(8)лет).</w:t>
      </w:r>
    </w:p>
    <w:p w:rsidR="00563BE4" w:rsidRDefault="00563BE4">
      <w:pPr>
        <w:rPr>
          <w:sz w:val="20"/>
        </w:rPr>
        <w:sectPr w:rsidR="00563BE4">
          <w:pgSz w:w="11910" w:h="16840"/>
          <w:pgMar w:top="1040" w:right="360" w:bottom="1200" w:left="540" w:header="0" w:footer="92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82"/>
      </w:tblGrid>
      <w:tr w:rsidR="00563BE4">
        <w:trPr>
          <w:trHeight w:val="13967"/>
        </w:trPr>
        <w:tc>
          <w:tcPr>
            <w:tcW w:w="9782" w:type="dxa"/>
          </w:tcPr>
          <w:p w:rsidR="00563BE4" w:rsidRDefault="00B50F1B">
            <w:pPr>
              <w:pStyle w:val="TableParagraph"/>
              <w:spacing w:line="276" w:lineRule="auto"/>
              <w:ind w:left="107" w:right="93"/>
              <w:rPr>
                <w:sz w:val="24"/>
              </w:rPr>
            </w:pPr>
            <w:r>
              <w:rPr>
                <w:sz w:val="24"/>
              </w:rPr>
              <w:lastRenderedPageBreak/>
              <w:t>организма,совершенствуютсявсефизиологическиефункцииипроцессы.ПоданнымВсемирнойорганизацииздравоохранения(</w:t>
            </w:r>
            <w:r>
              <w:rPr>
                <w:i/>
                <w:sz w:val="24"/>
              </w:rPr>
              <w:t>далее—ВОЗ</w:t>
            </w:r>
            <w:r>
              <w:rPr>
                <w:sz w:val="24"/>
              </w:rPr>
              <w:t>),средниеантропометрическиепоказателикчетыремгодамследующие:мальчикивесят16,3 кг приросте102,4 см,адевочки весят 15,9 кг при росте 100,7 см. При этом главный показатель нормы — комфорт ихорошеесамочувствиеребенка.</w:t>
            </w:r>
          </w:p>
          <w:p w:rsidR="00563BE4" w:rsidRDefault="00B50F1B">
            <w:pPr>
              <w:pStyle w:val="TableParagraph"/>
              <w:spacing w:line="276" w:lineRule="auto"/>
              <w:ind w:left="107" w:right="97" w:firstLine="566"/>
              <w:rPr>
                <w:sz w:val="24"/>
              </w:rPr>
            </w:pPr>
            <w:r>
              <w:rPr>
                <w:b/>
                <w:i/>
                <w:sz w:val="24"/>
              </w:rPr>
              <w:t>Психическоеразвитие.</w:t>
            </w:r>
            <w:r>
              <w:rPr>
                <w:sz w:val="24"/>
              </w:rPr>
              <w:t>Социальнаяситуацияразвитияхарактеризуетсяувеличивающейсясамостоятельностьюребенка,расширениемегознакомствасокружающим миром. Особое изменение претерпевает общение: ребенок пытается оказыватьвлияниенавзрослого.</w:t>
            </w:r>
          </w:p>
          <w:p w:rsidR="00563BE4" w:rsidRDefault="00B50F1B">
            <w:pPr>
              <w:pStyle w:val="TableParagraph"/>
              <w:spacing w:line="276" w:lineRule="auto"/>
              <w:ind w:left="107" w:right="95" w:firstLine="566"/>
              <w:rPr>
                <w:sz w:val="24"/>
              </w:rPr>
            </w:pPr>
            <w:r>
              <w:rPr>
                <w:sz w:val="24"/>
              </w:rPr>
              <w:t>На смену деловому сотрудничеству раннего возраста приходит познавательная формаобщения, наступает возраст «почемучек». Общение со взрослым постепенно приобретаетвнеситуативный характер. Главный мотив общения – познание окружающего мира. Именновэтомобщениисовзрослымформируютсяпривычкииэталоныповеденияребенка.Взрослый по-прежнему – главный партнер по общению, однако в этом возрасте начинаетусложнятьсяобщениедетейсосверстниками:совместныедействияначинаютобсуждатьсяи согласовываться, но ребенок пока легко меняет сверстников — партнеров по общению, недемонстрируяпривязанности ккому-либо издетей.</w:t>
            </w:r>
          </w:p>
          <w:p w:rsidR="00563BE4" w:rsidRDefault="00B50F1B">
            <w:pPr>
              <w:pStyle w:val="TableParagraph"/>
              <w:spacing w:line="276" w:lineRule="auto"/>
              <w:ind w:left="107" w:right="94" w:firstLine="566"/>
              <w:rPr>
                <w:sz w:val="24"/>
              </w:rPr>
            </w:pPr>
            <w:r>
              <w:rPr>
                <w:sz w:val="24"/>
              </w:rPr>
              <w:t>Появляетсясюжетно-ролеваяигра–ведущийвиддеятельностивдошкольномвозрасте.Дети3-4летвсюжетно-ролевыхиграхподражаютвзрослым,имитируяпредметную деятельность. Они поглощены процессом выполнения действий, действия ещене согласованы, роли сменяются. Игра продолжается, как правило, 10-15 минут. Основныетемызаимствуютсяизповседневнойжизни,знакомойребенку,—семья,детскийсад,сказки,мультфильмы.Впервуюочередьчерезигру происходитсозреваниеиразвитиеновообразований,становлениепознавательныхпроцессов,личностныхкачествребенка.</w:t>
            </w:r>
          </w:p>
          <w:p w:rsidR="00563BE4" w:rsidRDefault="00B50F1B">
            <w:pPr>
              <w:pStyle w:val="TableParagraph"/>
              <w:spacing w:line="276" w:lineRule="auto"/>
              <w:ind w:left="107" w:right="94" w:firstLine="566"/>
              <w:rPr>
                <w:sz w:val="24"/>
              </w:rPr>
            </w:pPr>
            <w:r>
              <w:rPr>
                <w:sz w:val="24"/>
              </w:rPr>
              <w:t>Средипознавательныхпроцессов,наиболееразвивающихсявэтомвозрасте,выделяетсяпамять</w:t>
            </w:r>
            <w:r>
              <w:rPr>
                <w:i/>
                <w:sz w:val="24"/>
              </w:rPr>
              <w:t>(Л.С.Выготский)</w:t>
            </w:r>
            <w:r>
              <w:rPr>
                <w:sz w:val="24"/>
              </w:rPr>
              <w:t>.Именноонавомногомвлияетнаразвитиевсейпознавательнойсферыребенканачетвертомгодужизни.Памятьпоканепроизвольная,однако ребенок легко запоминает новые слова, стихи и сказки, которые ему читают, склоненк повторению – любит слушать один текст по нескольку раз. У большинства детей в этотпериод доминирует зрительно-эмоциональная память, реже встречаются дети с развитойслуховойпамятью.Постепенноребенокначинаетповторятьиосмысливатьтесюжеты,которыеонуслышалилиувидел,появляютсязачаткипроизвольностизапоминания.</w:t>
            </w:r>
          </w:p>
          <w:p w:rsidR="00563BE4" w:rsidRDefault="00B50F1B">
            <w:pPr>
              <w:pStyle w:val="TableParagraph"/>
              <w:spacing w:line="276" w:lineRule="auto"/>
              <w:ind w:left="107" w:right="97" w:firstLine="566"/>
              <w:rPr>
                <w:sz w:val="24"/>
              </w:rPr>
            </w:pPr>
            <w:r>
              <w:rPr>
                <w:sz w:val="24"/>
              </w:rPr>
              <w:t>Ощущение и восприятие постепенно утрачивают аффективный характер, к 4 годамвосприятиеприобретаетчертыпроизвольности–ребенокспособенцеленаправленнонаблюдать,рассматривать, искать,хотяи недолгоевремя.</w:t>
            </w:r>
          </w:p>
          <w:p w:rsidR="00563BE4" w:rsidRDefault="00B50F1B">
            <w:pPr>
              <w:pStyle w:val="TableParagraph"/>
              <w:spacing w:line="276" w:lineRule="auto"/>
              <w:ind w:left="107" w:right="97" w:firstLine="566"/>
              <w:rPr>
                <w:sz w:val="24"/>
              </w:rPr>
            </w:pPr>
            <w:r>
              <w:rPr>
                <w:sz w:val="24"/>
              </w:rPr>
              <w:t>Возраст 3-4 лет — это возраст формирования сенсорных эталонов — представлений оформе,цвете,размере,однакосенсорные эталоныпока остаются предметными,тоестьсуществуютвтесной связиспредметоминеявляются абстрактными.</w:t>
            </w:r>
          </w:p>
          <w:p w:rsidR="00563BE4" w:rsidRDefault="00B50F1B">
            <w:pPr>
              <w:pStyle w:val="TableParagraph"/>
              <w:spacing w:line="276" w:lineRule="auto"/>
              <w:ind w:left="107" w:right="96" w:firstLine="566"/>
              <w:rPr>
                <w:sz w:val="24"/>
              </w:rPr>
            </w:pPr>
            <w:r>
              <w:rPr>
                <w:sz w:val="24"/>
              </w:rPr>
              <w:t>Активно развивается речь ребенка. Дети в биэтнических семьях начинают говорить надвух языках, их речевое развитие из-за этого может отставать от детей из моноэтническихсемей. В этот период язык, на котором говорит ребенок и его ближайшее окружение (семья),начинаетукореняться впсихикеребенкакак ведущий.</w:t>
            </w:r>
          </w:p>
          <w:p w:rsidR="00563BE4" w:rsidRDefault="00B50F1B">
            <w:pPr>
              <w:pStyle w:val="TableParagraph"/>
              <w:ind w:left="0" w:right="105"/>
              <w:jc w:val="right"/>
              <w:rPr>
                <w:sz w:val="24"/>
              </w:rPr>
            </w:pPr>
            <w:r>
              <w:rPr>
                <w:sz w:val="24"/>
              </w:rPr>
              <w:t>Благодаряразвитиюречииобщениюсовзрослымиформируетсямышлениеребенка.</w:t>
            </w:r>
          </w:p>
          <w:p w:rsidR="00563BE4" w:rsidRDefault="00B50F1B">
            <w:pPr>
              <w:pStyle w:val="TableParagraph"/>
              <w:spacing w:before="33"/>
              <w:ind w:left="0" w:right="99"/>
              <w:jc w:val="right"/>
              <w:rPr>
                <w:sz w:val="24"/>
              </w:rPr>
            </w:pPr>
            <w:r>
              <w:rPr>
                <w:sz w:val="24"/>
              </w:rPr>
              <w:lastRenderedPageBreak/>
              <w:t>До3,5-4летведущимявляетсянаглядно-действенноемышление,ивнемпостепенно</w:t>
            </w:r>
          </w:p>
        </w:tc>
      </w:tr>
    </w:tbl>
    <w:p w:rsidR="00563BE4" w:rsidRDefault="00563BE4">
      <w:pPr>
        <w:jc w:val="right"/>
        <w:rPr>
          <w:sz w:val="24"/>
        </w:rPr>
        <w:sectPr w:rsidR="00563BE4">
          <w:pgSz w:w="11910" w:h="16840"/>
          <w:pgMar w:top="1120" w:right="360" w:bottom="1200" w:left="540" w:header="0" w:footer="92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82"/>
      </w:tblGrid>
      <w:tr w:rsidR="00563BE4">
        <w:trPr>
          <w:trHeight w:val="13967"/>
        </w:trPr>
        <w:tc>
          <w:tcPr>
            <w:tcW w:w="9782" w:type="dxa"/>
          </w:tcPr>
          <w:p w:rsidR="00563BE4" w:rsidRDefault="00B50F1B">
            <w:pPr>
              <w:pStyle w:val="TableParagraph"/>
              <w:spacing w:line="276" w:lineRule="auto"/>
              <w:ind w:left="107" w:right="97"/>
              <w:rPr>
                <w:sz w:val="24"/>
              </w:rPr>
            </w:pPr>
            <w:r>
              <w:rPr>
                <w:sz w:val="24"/>
              </w:rPr>
              <w:lastRenderedPageBreak/>
              <w:t>закладываютсяосновынаглядно-образногомышления.Этопроисходитблагодаряотделению образа от предмета и обозначению образа с помощью слова. Мышление ребенкаэгоцентрично, он не способен поставить себя на место другого, это своего рода внутренняяпозиция,котораякконцудошкольноговозрастапреодолеваетсявсвязисвзрослением.</w:t>
            </w:r>
          </w:p>
          <w:p w:rsidR="00563BE4" w:rsidRDefault="00B50F1B">
            <w:pPr>
              <w:pStyle w:val="TableParagraph"/>
              <w:spacing w:line="276" w:lineRule="auto"/>
              <w:ind w:left="107" w:right="97" w:firstLine="566"/>
              <w:rPr>
                <w:sz w:val="24"/>
              </w:rPr>
            </w:pPr>
            <w:r>
              <w:rPr>
                <w:sz w:val="24"/>
              </w:rPr>
              <w:t>Воображениеразвиваетсявтеснойвзаимосвязисмышлениемиявляетсяосновойпоявлениянаглядно-образногомышления.Вситуацияхнегативныхэмоциональныхпереживаний ребенок в воображении призывает на помощь героев сказок, снимая угрозы ссобственного«Я».Вэтотпериодможноуслышатьистории-фантазии,когдаребенокрассказывает о себе как о положительном герое. Под влиянием своих чувств и переживанийдети уже пытаются сочинять истории, сказки, стихи (как правило, даже не задумываясь, очембудет сюжет).</w:t>
            </w:r>
          </w:p>
          <w:p w:rsidR="00563BE4" w:rsidRDefault="00B50F1B">
            <w:pPr>
              <w:pStyle w:val="TableParagraph"/>
              <w:spacing w:line="276" w:lineRule="auto"/>
              <w:ind w:left="107" w:right="98" w:firstLine="566"/>
              <w:rPr>
                <w:sz w:val="24"/>
              </w:rPr>
            </w:pPr>
            <w:r>
              <w:rPr>
                <w:sz w:val="24"/>
              </w:rPr>
              <w:t>Вниманиеприобретаетвсебольшуюсосредоточенностьиустойчивость.Ребенокначинаетуправлятьсвоимвниманиемипытаетсясознательно«направлять»егонапредметы.</w:t>
            </w:r>
          </w:p>
          <w:p w:rsidR="00563BE4" w:rsidRDefault="00B50F1B">
            <w:pPr>
              <w:pStyle w:val="TableParagraph"/>
              <w:spacing w:line="276" w:lineRule="auto"/>
              <w:ind w:left="107" w:right="96" w:firstLine="566"/>
              <w:rPr>
                <w:b/>
                <w:i/>
                <w:sz w:val="24"/>
              </w:rPr>
            </w:pPr>
            <w:r>
              <w:rPr>
                <w:sz w:val="24"/>
              </w:rPr>
              <w:t xml:space="preserve">Эмоциональныймирребенкаэтоговозрастаоченьгибокиподвижен,егоблагополучиезависитотситуациииближайшегоокружения.Чемблагоприятнееокружение, чем лучше близкие понимают и принимают ребенка, тем лучше складываетсяобщаяситуацияразвития:ребенокположительнооцениваетсебя,унегоформируетсяадекватная самооценка и доверие к миру взрослых. </w:t>
            </w:r>
            <w:r>
              <w:rPr>
                <w:b/>
                <w:i/>
                <w:sz w:val="24"/>
              </w:rPr>
              <w:t>В этот период могут проявлятьсяпоследствиякризиса3 лет:негативизм,упрямство, агрессивность.</w:t>
            </w:r>
          </w:p>
          <w:p w:rsidR="00563BE4" w:rsidRDefault="00B50F1B">
            <w:pPr>
              <w:pStyle w:val="TableParagraph"/>
              <w:spacing w:line="276" w:lineRule="auto"/>
              <w:ind w:left="107" w:right="96" w:firstLine="566"/>
              <w:rPr>
                <w:sz w:val="24"/>
              </w:rPr>
            </w:pPr>
            <w:r>
              <w:rPr>
                <w:sz w:val="24"/>
              </w:rPr>
              <w:t>Центральныммеханизмомразвитияличностивэтотпериодостаетсяподражание:ребенок копирует поступки взрослых, еще не до конца осознавая их смысл. В 3 года ребенокреагирует на оценку взрослыми своего поведения, ему приятны похвалы. Он пока не можетоценитьпоступок,апростоориентируетсянамнениевзрослыхииспытываетэмоциональное удовлетворение от признания своих успехов. Однако уже к 3,5 годам детимогут достаточно адекватно чувствовать свои возможности: достигая успехов в познании,получая поддержку, похвалу от взрослого, ребенок развивается как личность. Появляютсяпервыепредставленияосебе,освоейвидовой,половойиродовойпринадлежности,отличающейся самостоятельностью действий, постепенно возникает осознание самого себя.Развитиесамосознаниясвязываетсявэтомвозрастесотделениемсебяотдругих,споявлением позиции«Я» и положительного отношения к своему имени. Ребенку важнознать,чтоонценен,чтоегоимяпризнается,—такпостепенноформируетсябазоваяустановка самосознания:«Я—Миша(Маша) хороший (-ая)».</w:t>
            </w:r>
          </w:p>
          <w:p w:rsidR="00563BE4" w:rsidRDefault="00B50F1B">
            <w:pPr>
              <w:pStyle w:val="TableParagraph"/>
              <w:spacing w:line="276" w:lineRule="auto"/>
              <w:ind w:left="107" w:right="99" w:firstLine="566"/>
              <w:rPr>
                <w:sz w:val="24"/>
              </w:rPr>
            </w:pPr>
            <w:r>
              <w:rPr>
                <w:sz w:val="24"/>
              </w:rPr>
              <w:t>Особое внимание при работе с детьми четвертого года жизни следует обратить наразвитие самостоятельности. Не случайно любимым выражением ребенка этого возрастастановится«Ясам!».Важнопоощрятьжеланиеребенкапроявлятьсамостоятельность,поддерживатьжеланиечто-товыполнить,сделатьбезпомощивзрослого.Своимневмешательствомвзрослыепоказываютребенку,чтоонужеможетсамсправитьсясомногимизадачами (соответствующими еговозрасту).</w:t>
            </w:r>
          </w:p>
          <w:p w:rsidR="00563BE4" w:rsidRDefault="00B50F1B">
            <w:pPr>
              <w:pStyle w:val="TableParagraph"/>
              <w:spacing w:line="276" w:lineRule="auto"/>
              <w:ind w:left="107" w:right="101" w:firstLine="566"/>
              <w:rPr>
                <w:sz w:val="24"/>
              </w:rPr>
            </w:pPr>
            <w:r>
              <w:rPr>
                <w:sz w:val="24"/>
              </w:rPr>
              <w:t>На четвертом году жизни только начинает формироваться произвольность поведения,деятельностьребенканоситещенеустойчивыйхарактер.Произвольностьдеятельностипредполагает наличие умения удержать в сознании цель деятельности, планировать процессеедостижения.Наустойчивостьирезультативностьдеятельностибольшоевлияние</w:t>
            </w:r>
          </w:p>
          <w:p w:rsidR="00563BE4" w:rsidRDefault="00B50F1B">
            <w:pPr>
              <w:pStyle w:val="TableParagraph"/>
              <w:ind w:left="107"/>
              <w:rPr>
                <w:sz w:val="24"/>
              </w:rPr>
            </w:pPr>
            <w:r>
              <w:rPr>
                <w:sz w:val="24"/>
              </w:rPr>
              <w:t>оказываетпредложениедетямзначимоговихглазахмотивадеятельности(вэтомвозрасте</w:t>
            </w:r>
          </w:p>
        </w:tc>
      </w:tr>
    </w:tbl>
    <w:p w:rsidR="00563BE4" w:rsidRDefault="00563BE4">
      <w:pPr>
        <w:rPr>
          <w:sz w:val="24"/>
        </w:rPr>
        <w:sectPr w:rsidR="00563BE4">
          <w:pgSz w:w="11910" w:h="16840"/>
          <w:pgMar w:top="1120" w:right="360" w:bottom="1200" w:left="540" w:header="0" w:footer="92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82"/>
      </w:tblGrid>
      <w:tr w:rsidR="00563BE4">
        <w:trPr>
          <w:trHeight w:val="13967"/>
        </w:trPr>
        <w:tc>
          <w:tcPr>
            <w:tcW w:w="9782" w:type="dxa"/>
          </w:tcPr>
          <w:p w:rsidR="00563BE4" w:rsidRDefault="00B50F1B">
            <w:pPr>
              <w:pStyle w:val="TableParagraph"/>
              <w:spacing w:line="276" w:lineRule="auto"/>
              <w:ind w:left="107" w:right="98"/>
              <w:rPr>
                <w:sz w:val="24"/>
              </w:rPr>
            </w:pPr>
            <w:r>
              <w:rPr>
                <w:sz w:val="24"/>
              </w:rPr>
              <w:lastRenderedPageBreak/>
              <w:t>дошкольниковпривлекаетмотивсделатьчто-тодлясебя,длясвоейигры).Мотивобщественной пользы еще малоэффективен. Происходит начало зарождения важнейшеговолевогокачества—целеустремленности.Болеечеткоэто проявляетсяприпостановкецели,слабее— припланировании и реализациипринятой цели.</w:t>
            </w:r>
          </w:p>
          <w:p w:rsidR="00563BE4" w:rsidRDefault="00B50F1B">
            <w:pPr>
              <w:pStyle w:val="TableParagraph"/>
              <w:spacing w:line="276" w:lineRule="auto"/>
              <w:ind w:left="107" w:right="100" w:firstLine="566"/>
              <w:rPr>
                <w:sz w:val="24"/>
              </w:rPr>
            </w:pPr>
            <w:r>
              <w:rPr>
                <w:sz w:val="24"/>
              </w:rPr>
              <w:t>В3годаребенокидентифицируетсебяспредставителямисвоегопола.Вэтомвозрастедетидифференцируютдругихлюдейпополу,возрасту;распознаютдетей,взрослых,пожилыхлюдей, каквреальнойжизни, таки наиллюстрациях.</w:t>
            </w:r>
          </w:p>
          <w:p w:rsidR="00563BE4" w:rsidRDefault="00B50F1B">
            <w:pPr>
              <w:pStyle w:val="TableParagraph"/>
              <w:spacing w:line="276" w:lineRule="auto"/>
              <w:ind w:left="107" w:right="94" w:firstLine="566"/>
              <w:rPr>
                <w:sz w:val="24"/>
              </w:rPr>
            </w:pPr>
            <w:r>
              <w:rPr>
                <w:sz w:val="24"/>
              </w:rPr>
              <w:t>У развивающегося трехлетнего человека есть все возможности овладения навыкамисамообслуживания (становление предпосылок трудовой деятельности) — самостоятельноесть,одеваться,раздеваться,умываться,пользоватьсяносовымплатком,расческой,полотенцем, отправлять свои естественные нужды. К концу четвертого года жизни младшийдошкольниковладеваетэлементарнойкультуройповедениявовремяедызастоломиумываниявтуалетнойкомнате.</w:t>
            </w:r>
          </w:p>
          <w:p w:rsidR="00563BE4" w:rsidRDefault="00B50F1B">
            <w:pPr>
              <w:pStyle w:val="TableParagraph"/>
              <w:spacing w:line="276" w:lineRule="auto"/>
              <w:ind w:left="107" w:right="100" w:firstLine="566"/>
              <w:rPr>
                <w:sz w:val="24"/>
              </w:rPr>
            </w:pPr>
            <w:r>
              <w:rPr>
                <w:sz w:val="24"/>
              </w:rPr>
              <w:t>Накапливаетсяопределенныйзапаспредставленийоразнообразныхсвойствахпредметов, явленияхокружающей действительности и о себе самом. В этом возрастеуребенкаприправильноорганизованномразвитииужедолжныбытьсформированыосновные сенсорные эталоны. Он знаком с основными цветами (красный, желтый, синий,зеленый). Трехлетний ребенок способен выбрать основные формы предметов (круг, овал,квадрат,прямоугольник,треугольник)пообразцу,допускаяиногданезначительныеошибки. Ему известны слова «больше», «меньше», и из двух предметов (палочек, кубиков,мячейи т. п.)онуспешно выбираетбольший илименьший.</w:t>
            </w:r>
          </w:p>
          <w:p w:rsidR="00563BE4" w:rsidRDefault="00B50F1B">
            <w:pPr>
              <w:pStyle w:val="TableParagraph"/>
              <w:spacing w:line="276" w:lineRule="auto"/>
              <w:ind w:left="107" w:right="101" w:firstLine="566"/>
              <w:rPr>
                <w:sz w:val="24"/>
              </w:rPr>
            </w:pPr>
            <w:r>
              <w:rPr>
                <w:sz w:val="24"/>
              </w:rPr>
              <w:t>В3годадетипрактическиосваиваютпространствосвоейкомнаты(квартиры),групповой комнаты в детском саду, двора, где гуляют и т. п. На основании опыта у нихскладываютсянекоторыепространственныепредставления(рядом,перед,на,под).</w:t>
            </w:r>
          </w:p>
          <w:p w:rsidR="00563BE4" w:rsidRDefault="00B50F1B">
            <w:pPr>
              <w:pStyle w:val="TableParagraph"/>
              <w:spacing w:line="276" w:lineRule="auto"/>
              <w:ind w:left="107" w:right="93" w:firstLine="566"/>
              <w:rPr>
                <w:sz w:val="24"/>
              </w:rPr>
            </w:pPr>
            <w:r>
              <w:rPr>
                <w:sz w:val="24"/>
              </w:rPr>
              <w:t>Освоение пространства происходит одновременно с развитием речи: ребенок учитсяпользоваться словами, обозначающими пространственные отношения (предлоги и наречия).Малыш знаком с предметами ближайшего окружения, их назначением (на стуле сидят, изчашки пьют и т. п.), с назначением некоторых общественно-бытовых зданий (в магазине,супермаркетепокупаютигрушки,хлеб,молоко,одежду,обувь);имеетпредставленияознакомыхсредствахпередвижения(легковаямашина,грузоваямашина,троллейбус,самолет, велосипед и т. п.), о некоторых профессиях (врач, шофер, дворник), праздниках(Новый год, день своего рождения), свойствах воды, снега, песка (снег белый, холодный,вода теплая и вода холодная, лед скользкий, твердый; из влажного песка можно лепить,делатькуличики,асухойпесокрассыпается);различаетиназываетсостоянияпогоды(холодно,тепло,дует ветер, идет дождь).</w:t>
            </w:r>
          </w:p>
          <w:p w:rsidR="00563BE4" w:rsidRDefault="00B50F1B">
            <w:pPr>
              <w:pStyle w:val="TableParagraph"/>
              <w:spacing w:line="276" w:lineRule="auto"/>
              <w:ind w:left="107" w:right="102" w:firstLine="566"/>
              <w:rPr>
                <w:sz w:val="24"/>
              </w:rPr>
            </w:pPr>
            <w:r>
              <w:rPr>
                <w:sz w:val="24"/>
              </w:rPr>
              <w:t>Начетвертомгодужизниребенокразличаетпоформе,окраске,вкусунекоторыефрукты и овощи, знает два-три вида птиц, некоторых домашних животных, наиболее частовстречающихсянасекомых.</w:t>
            </w:r>
          </w:p>
          <w:p w:rsidR="00563BE4" w:rsidRDefault="00B50F1B">
            <w:pPr>
              <w:pStyle w:val="TableParagraph"/>
              <w:spacing w:line="276" w:lineRule="auto"/>
              <w:ind w:left="107" w:right="100" w:firstLine="566"/>
              <w:rPr>
                <w:sz w:val="24"/>
              </w:rPr>
            </w:pPr>
            <w:r>
              <w:rPr>
                <w:sz w:val="24"/>
              </w:rPr>
              <w:t>Вниманиедетейчетвертогогодажизнинепроизвольно,однакоегоустойчивостьзависит от интереса к деятельности. Обычно ребенок этого возраста может сосредоточитьсяв течение 10—15 минут, но привлекательное для него дело может длиться достаточно долго.Памятьдетейнепосредственна,непроизвольнаиимеетяркуюэмоциональнуюокраску.Детисохраняютивоспроизводяттолькотуинформацию,котораяостаетсявихпамятибез</w:t>
            </w:r>
          </w:p>
          <w:p w:rsidR="00563BE4" w:rsidRDefault="00B50F1B">
            <w:pPr>
              <w:pStyle w:val="TableParagraph"/>
              <w:spacing w:line="275" w:lineRule="exact"/>
              <w:ind w:left="107"/>
              <w:rPr>
                <w:sz w:val="24"/>
              </w:rPr>
            </w:pPr>
            <w:r>
              <w:rPr>
                <w:sz w:val="24"/>
              </w:rPr>
              <w:t>всяких  внутренних  усилий  (понравившиеся  стихи  и  песенки,  2—3  новых  слова,</w:t>
            </w:r>
          </w:p>
        </w:tc>
      </w:tr>
    </w:tbl>
    <w:p w:rsidR="00563BE4" w:rsidRDefault="00563BE4">
      <w:pPr>
        <w:spacing w:line="275" w:lineRule="exact"/>
        <w:rPr>
          <w:sz w:val="24"/>
        </w:rPr>
        <w:sectPr w:rsidR="00563BE4">
          <w:pgSz w:w="11910" w:h="16840"/>
          <w:pgMar w:top="1120" w:right="360" w:bottom="1200" w:left="540" w:header="0" w:footer="92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82"/>
      </w:tblGrid>
      <w:tr w:rsidR="00563BE4">
        <w:trPr>
          <w:trHeight w:val="13967"/>
        </w:trPr>
        <w:tc>
          <w:tcPr>
            <w:tcW w:w="9782" w:type="dxa"/>
          </w:tcPr>
          <w:p w:rsidR="00563BE4" w:rsidRDefault="00B50F1B">
            <w:pPr>
              <w:pStyle w:val="TableParagraph"/>
              <w:spacing w:line="267" w:lineRule="exact"/>
              <w:ind w:left="107"/>
              <w:rPr>
                <w:sz w:val="24"/>
              </w:rPr>
            </w:pPr>
            <w:r>
              <w:rPr>
                <w:sz w:val="24"/>
              </w:rPr>
              <w:lastRenderedPageBreak/>
              <w:t>рассмешившихилиогорчившихего).</w:t>
            </w:r>
          </w:p>
          <w:p w:rsidR="00563BE4" w:rsidRDefault="00B50F1B">
            <w:pPr>
              <w:pStyle w:val="TableParagraph"/>
              <w:spacing w:before="41" w:line="276" w:lineRule="auto"/>
              <w:ind w:left="107" w:right="99" w:firstLine="566"/>
              <w:rPr>
                <w:sz w:val="24"/>
              </w:rPr>
            </w:pPr>
            <w:r>
              <w:rPr>
                <w:sz w:val="24"/>
              </w:rPr>
              <w:t>Мышлениетрехлетнегоребенкаявляетсянаглядно-действенным:малышрешаетзадачупутемнепосредственногодействияспредметами(складываниематрешки,пирамидки,мисочек, конструированиепо образцуи т. п.).</w:t>
            </w:r>
          </w:p>
          <w:p w:rsidR="00563BE4" w:rsidRDefault="00B50F1B">
            <w:pPr>
              <w:pStyle w:val="TableParagraph"/>
              <w:spacing w:before="1" w:line="276" w:lineRule="auto"/>
              <w:ind w:left="107" w:right="96" w:firstLine="566"/>
              <w:rPr>
                <w:sz w:val="24"/>
              </w:rPr>
            </w:pPr>
            <w:r>
              <w:rPr>
                <w:sz w:val="24"/>
              </w:rPr>
              <w:t>В 3 года воображение только начинает развиваться, и прежде всего это происходит вигре. Малыш действует с одним предметом и при этом воображает на его месте другой:палочкавместоложечки,камешеквместомыла,стул— машинадляпутешествийит.д.</w:t>
            </w:r>
          </w:p>
          <w:p w:rsidR="00563BE4" w:rsidRDefault="00B50F1B">
            <w:pPr>
              <w:pStyle w:val="TableParagraph"/>
              <w:spacing w:line="276" w:lineRule="auto"/>
              <w:ind w:left="107" w:right="93" w:firstLine="566"/>
              <w:rPr>
                <w:sz w:val="24"/>
              </w:rPr>
            </w:pPr>
            <w:r>
              <w:rPr>
                <w:sz w:val="24"/>
              </w:rPr>
              <w:t>Вмладшемдошкольномвозрастеярковыраженостремлениекдеятельности.Взрослый для ребенка — носитель определенной общественной функции. Желание ребенкавыполнятьтакуюжефункциюприводиткразвитиюигры.Детиовладеваютигровымидействиямисигрушкамиипредметами-заместителями,приобретаютпервичныеуменияролевого поведения. Игра ребенка первой половины четвертого года жизни — это скорееигра рядом, чем вместе. В играх, возникающих по инициативе детей, отражаются умения,приобретенныевсовместныхсовзрослымиграх.Сюжетыигр простые,неразвернутые,содержащиеодну-двероли.Неумениеобъяснитьсвоидействияпартнерупоигре,договоритьсяснимприводиткконфликтам,которыедетиневсилахсамостоятельноразрешить. Конфликты чаще всего возникают по поводу игрушек. Постепенно к четыремгодамребенокначинаетсогласовыватьсвоидействия,договариватьсявпроцессесовместных игр,использоватьречевыеформы вежливогообщения.</w:t>
            </w:r>
          </w:p>
          <w:p w:rsidR="00563BE4" w:rsidRDefault="00B50F1B">
            <w:pPr>
              <w:pStyle w:val="TableParagraph"/>
              <w:spacing w:before="1" w:line="276" w:lineRule="auto"/>
              <w:ind w:left="107" w:right="95" w:firstLine="566"/>
              <w:rPr>
                <w:sz w:val="24"/>
              </w:rPr>
            </w:pPr>
            <w:r>
              <w:rPr>
                <w:sz w:val="24"/>
              </w:rPr>
              <w:t>В3-4годавситуациивзаимодействиясовзрослымпродолжаетформироватьсяинтерес к книге и литературным персонажам. Круг чтения ребенка пополняется новымипроизведениями,ноужеизвестныетексты по-прежнемувызываютинтерес.</w:t>
            </w:r>
          </w:p>
          <w:p w:rsidR="00563BE4" w:rsidRDefault="00B50F1B">
            <w:pPr>
              <w:pStyle w:val="TableParagraph"/>
              <w:spacing w:line="276" w:lineRule="auto"/>
              <w:ind w:left="107" w:right="103" w:firstLine="566"/>
              <w:rPr>
                <w:sz w:val="24"/>
              </w:rPr>
            </w:pPr>
            <w:r>
              <w:rPr>
                <w:sz w:val="24"/>
              </w:rPr>
              <w:t>Интерескпродуктивнойдеятельностинеустойчив.Замыселуправляетсяизображением именяетсяпоходу работы, происходитовладение изображением формыпредметов.Работычащевсегосхематичны,поэтомутруднодогадаться,чтоизобразилребенок. Конструирование носит процессуальный характер. Ребенок может конструироватьпообразцулишьэлементарныепредметныеконструкции издвух-трех частей.</w:t>
            </w:r>
          </w:p>
          <w:p w:rsidR="00563BE4" w:rsidRDefault="00B50F1B">
            <w:pPr>
              <w:pStyle w:val="TableParagraph"/>
              <w:spacing w:before="1" w:line="276" w:lineRule="auto"/>
              <w:ind w:left="107" w:right="94" w:firstLine="566"/>
              <w:rPr>
                <w:sz w:val="24"/>
              </w:rPr>
            </w:pPr>
            <w:r>
              <w:rPr>
                <w:sz w:val="24"/>
              </w:rPr>
              <w:t>Музыкально-художественнаядеятельностьдетейноситнепосредственныйисинкретический характер. Восприятие музыкальных образов происходит при организациипрактическойдеятельности(проигратьсюжет,рассмотретьиллюстрациюидр.).Совершенствуетсязвукоразличение,слух:ребенокдифференцируетзвуковыесвойствапредметов,осваиваетзвуковыепредэталоны(громко—тихо,высоко—низкоипр.).Начинаетпроявлятьинтересиизбирательностьпоотношениюкразличнымвидаммузыкально-художественнойдеятельности(пению,слушанию,музыкально-ритмическимдвижениям).</w:t>
            </w:r>
          </w:p>
          <w:p w:rsidR="00563BE4" w:rsidRDefault="00B50F1B">
            <w:pPr>
              <w:pStyle w:val="TableParagraph"/>
              <w:spacing w:line="276" w:lineRule="auto"/>
              <w:ind w:left="107" w:right="98" w:firstLine="566"/>
              <w:rPr>
                <w:sz w:val="24"/>
              </w:rPr>
            </w:pPr>
            <w:r>
              <w:rPr>
                <w:b/>
                <w:i/>
                <w:sz w:val="24"/>
              </w:rPr>
              <w:t>Развитиемоторикиистановлениедвигательнойактивности.</w:t>
            </w:r>
            <w:r>
              <w:rPr>
                <w:sz w:val="24"/>
              </w:rPr>
              <w:t>Движениядетейчетвертогогодажизнистановятсяболееразнообразнымиикоординированными.Ониактивнодвигаются,частоупражняютсявходьбе,беге,прыжках,ползанииилазании,катании,бросаниииловлепредметов.Однакобольшинстводетейневполноймересогласуют движения рук и ног в процессе ходьбы и бега. Малыши часто опускают голову иплечи,смотрятсебеподноги,походкаостаетсяещетяжелой.Втожевремяходьбастановится более уверенной: уменьшаются раскачивания и повороты плеч в сторону шага,свободнеестановятся движения рук.</w:t>
            </w:r>
          </w:p>
          <w:p w:rsidR="00563BE4" w:rsidRDefault="00B50F1B">
            <w:pPr>
              <w:pStyle w:val="TableParagraph"/>
              <w:ind w:left="674"/>
              <w:rPr>
                <w:sz w:val="24"/>
              </w:rPr>
            </w:pPr>
            <w:r>
              <w:rPr>
                <w:sz w:val="24"/>
              </w:rPr>
              <w:lastRenderedPageBreak/>
              <w:t>Детисудовольствиемподпрыгиваютнаместе,вверх,доставаяпредмет,подвешенный</w:t>
            </w:r>
          </w:p>
        </w:tc>
      </w:tr>
    </w:tbl>
    <w:p w:rsidR="00563BE4" w:rsidRDefault="00563BE4">
      <w:pPr>
        <w:rPr>
          <w:sz w:val="24"/>
        </w:rPr>
        <w:sectPr w:rsidR="00563BE4">
          <w:pgSz w:w="11910" w:h="16840"/>
          <w:pgMar w:top="1120" w:right="360" w:bottom="1200" w:left="540" w:header="0" w:footer="92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82"/>
      </w:tblGrid>
      <w:tr w:rsidR="00563BE4">
        <w:trPr>
          <w:trHeight w:val="14027"/>
        </w:trPr>
        <w:tc>
          <w:tcPr>
            <w:tcW w:w="9782" w:type="dxa"/>
          </w:tcPr>
          <w:p w:rsidR="00563BE4" w:rsidRDefault="00B50F1B">
            <w:pPr>
              <w:pStyle w:val="TableParagraph"/>
              <w:spacing w:line="276" w:lineRule="auto"/>
              <w:ind w:left="107" w:right="104"/>
              <w:rPr>
                <w:sz w:val="24"/>
              </w:rPr>
            </w:pPr>
            <w:r>
              <w:rPr>
                <w:sz w:val="24"/>
              </w:rPr>
              <w:lastRenderedPageBreak/>
              <w:t>выше поднятых рук, перепрыгивают из обруча в обруч; продвигаются вперед прыжками,прыгают в длину с места и спрыгивают с небольшой высоты. При этом малыши прыгаюттяжело,навсюступнюинеуверенноспрыгиваютсвысоты(какправило,напрямыеноги).</w:t>
            </w:r>
          </w:p>
          <w:p w:rsidR="00563BE4" w:rsidRDefault="00B50F1B">
            <w:pPr>
              <w:pStyle w:val="TableParagraph"/>
              <w:spacing w:line="276" w:lineRule="auto"/>
              <w:ind w:left="107" w:right="101" w:firstLine="566"/>
              <w:rPr>
                <w:sz w:val="24"/>
              </w:rPr>
            </w:pPr>
            <w:r>
              <w:rPr>
                <w:sz w:val="24"/>
              </w:rPr>
              <w:t>Дети3-4летвсамостоятельнойдеятельностиширокоиспользуютразныевидыползания:начетвереньках,опираясьнаколенииладони,ступнииладони,колениипредплечья.Движенияползаниядостаточноуверенные.Лазаньеполесенке,стремянке,гимнастическойстенкетребуетотдетейбольшогонапряжения:онипередвигаютсядостаточномедленноивпроизвольномтемпе, используяприставнойшаг.</w:t>
            </w:r>
          </w:p>
          <w:p w:rsidR="00563BE4" w:rsidRDefault="00B50F1B">
            <w:pPr>
              <w:pStyle w:val="TableParagraph"/>
              <w:spacing w:line="276" w:lineRule="auto"/>
              <w:ind w:left="107" w:right="100" w:firstLine="566"/>
              <w:rPr>
                <w:sz w:val="24"/>
              </w:rPr>
            </w:pPr>
            <w:r>
              <w:rPr>
                <w:sz w:val="24"/>
              </w:rPr>
              <w:t>Упражнения в бросании и ловле мяча, предметов вдаль, в горизонтальную цель, другдругустановятсяудетейвсеболеекоординированными.Кчетыремгодампоявляетсяподготовительная фаза движений бросания: отведение руки вниз, назад и в сторону и т.д.Однако замах рукой еще слабый, между замахом и броском отмечается длительная пауза. Умалышейостаетсянеуверенностьвбросаниииловлемячаиразныхпредметов:онинапрягаютрукииплечи,сжимаюткрепкопальцыили,наоборот,широкоих расставляют.</w:t>
            </w:r>
          </w:p>
          <w:p w:rsidR="00563BE4" w:rsidRDefault="00B50F1B">
            <w:pPr>
              <w:pStyle w:val="TableParagraph"/>
              <w:spacing w:line="276" w:lineRule="auto"/>
              <w:ind w:left="107" w:right="94" w:firstLine="566"/>
              <w:rPr>
                <w:sz w:val="24"/>
              </w:rPr>
            </w:pPr>
            <w:r>
              <w:rPr>
                <w:sz w:val="24"/>
              </w:rPr>
              <w:t>Начетвертомгоду жизниу детейформируютсяэлементарныенавыкисовместнойигровой и двигательной деятельности. В самостоятельной деятельности дети начинают всебольше использовать разные упражнения в ходьбе, беге, прыжках, бросании и ловле мяча,ползанииилазанье.Обладаяопределеннымзапасомдвижений,детиещенеспособнызаботиться о результатах своих действий, они поглощены самим процессом. Наряду с этимдвижения детей постепенно приобретают все более преднамеренный характер. Они ужеспособнывыполнятьразличныедвиженияпосвоемуусмотрениюипоуказаниювоспитателя. Малыши начинают и заканчивают движение в соответствии с музыкой или посигналу,ритмично ходят ибегают под музыку.</w:t>
            </w:r>
          </w:p>
          <w:p w:rsidR="00563BE4" w:rsidRDefault="00B50F1B">
            <w:pPr>
              <w:pStyle w:val="TableParagraph"/>
              <w:spacing w:line="276" w:lineRule="auto"/>
              <w:ind w:left="107" w:right="94" w:firstLine="566"/>
              <w:rPr>
                <w:sz w:val="24"/>
              </w:rPr>
            </w:pPr>
            <w:r>
              <w:rPr>
                <w:sz w:val="24"/>
              </w:rPr>
              <w:t>Детяммладшегодошкольноговозрастасвойственнаподражательнаядеятельность.Этообъясняетсятем,чтонакопленныйребенкомдвигательныйопытпозволяетемууправлятьсвоимидвижениями,ориентируясьнаобразец.Формированиедвигательныхнавыков и умений продолжается на основе подражания действиям знакомых образов. Детиболее сознательно следят за показом движений педагога, стараясьвыслушивать все егопояснения.Сюжетыподвижныхигрстановятсяболееразнообразными.Однакоосновнымихсодержаниемпродолжаетоставатьсявоспроизведениедействийживотных,птиц,движения транспортных средств различных видов, предметной деятельности людей («Кот имыши»,«Поезд»,«Наседкаицыплята»,«Автомобиль»,«Лошадки»идр.).</w:t>
            </w:r>
          </w:p>
          <w:p w:rsidR="00563BE4" w:rsidRDefault="00B50F1B">
            <w:pPr>
              <w:pStyle w:val="TableParagraph"/>
              <w:spacing w:line="276" w:lineRule="auto"/>
              <w:ind w:left="107" w:right="100" w:firstLine="566"/>
              <w:rPr>
                <w:sz w:val="24"/>
              </w:rPr>
            </w:pPr>
            <w:r>
              <w:rPr>
                <w:sz w:val="24"/>
              </w:rPr>
              <w:t>У детей четвертого года жизни происходит развертывание разных видов деятельности,что способствует значительному увеличению двигательной активности в течение дня (поданнымшагометрии,11-12,5тыс.движений).Назанятияхпофизическойкультурепоказатели двигательной активности детей 3-4 лет колеблются от 850 до 1370 движений, взависимостиотсостоянияздоровья,атакжеиндивидуальныхвозможностей(функциональныхи двигательных).</w:t>
            </w:r>
          </w:p>
          <w:p w:rsidR="00563BE4" w:rsidRDefault="00B50F1B">
            <w:pPr>
              <w:pStyle w:val="TableParagraph"/>
              <w:spacing w:before="52"/>
              <w:ind w:left="674"/>
              <w:rPr>
                <w:sz w:val="24"/>
              </w:rPr>
            </w:pPr>
            <w:r>
              <w:rPr>
                <w:b/>
                <w:i/>
                <w:sz w:val="24"/>
              </w:rPr>
              <w:t>Характеристикаречевогоразвития</w:t>
            </w:r>
            <w:r>
              <w:rPr>
                <w:sz w:val="24"/>
              </w:rPr>
              <w:t>.</w:t>
            </w:r>
          </w:p>
          <w:p w:rsidR="00563BE4" w:rsidRDefault="00B50F1B">
            <w:pPr>
              <w:pStyle w:val="TableParagraph"/>
              <w:spacing w:before="41" w:line="276" w:lineRule="auto"/>
              <w:ind w:left="107" w:right="96" w:firstLine="566"/>
              <w:rPr>
                <w:sz w:val="24"/>
              </w:rPr>
            </w:pPr>
            <w:r>
              <w:rPr>
                <w:sz w:val="24"/>
              </w:rPr>
              <w:t>В 3-4 года ребенок начинает чаще и охотнее вступать в общение со сверстниками радиучастиявобщейигреилипродуктивнойдеятельности.Однакоемувсеещенужныподдержкаивниманиевзрослого.Главнымсредствомобщениясовзрослымиисверстникамиявляетсяречь.Словарьмладшегодошкольникасостоитвосновномизслов,</w:t>
            </w:r>
          </w:p>
          <w:p w:rsidR="00563BE4" w:rsidRDefault="00B50F1B">
            <w:pPr>
              <w:pStyle w:val="TableParagraph"/>
              <w:ind w:left="107"/>
              <w:rPr>
                <w:sz w:val="24"/>
              </w:rPr>
            </w:pPr>
            <w:r>
              <w:rPr>
                <w:sz w:val="24"/>
              </w:rPr>
              <w:lastRenderedPageBreak/>
              <w:t>обозначающихпредметыобихода,игрушки,близкихемулюдей.Ребеноковладевает</w:t>
            </w:r>
          </w:p>
        </w:tc>
      </w:tr>
    </w:tbl>
    <w:p w:rsidR="00563BE4" w:rsidRDefault="00563BE4">
      <w:pPr>
        <w:rPr>
          <w:sz w:val="24"/>
        </w:rPr>
        <w:sectPr w:rsidR="00563BE4">
          <w:pgSz w:w="11910" w:h="16840"/>
          <w:pgMar w:top="1120" w:right="360" w:bottom="1200" w:left="540" w:header="0" w:footer="92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82"/>
      </w:tblGrid>
      <w:tr w:rsidR="00563BE4">
        <w:trPr>
          <w:trHeight w:val="10157"/>
        </w:trPr>
        <w:tc>
          <w:tcPr>
            <w:tcW w:w="9782" w:type="dxa"/>
          </w:tcPr>
          <w:p w:rsidR="00563BE4" w:rsidRDefault="00B50F1B">
            <w:pPr>
              <w:pStyle w:val="TableParagraph"/>
              <w:spacing w:line="276" w:lineRule="auto"/>
              <w:ind w:left="107" w:right="93"/>
              <w:rPr>
                <w:sz w:val="24"/>
              </w:rPr>
            </w:pPr>
            <w:r>
              <w:rPr>
                <w:sz w:val="24"/>
              </w:rPr>
              <w:lastRenderedPageBreak/>
              <w:t>грамматическим строем речи, начинает использовать сложные предложения. Девочкипомногим показателям развития (артикуляция, словарный запас, беглость речи, пониманиепрочитанного,запоминание увиденногоиуслышанного)превосходятмальчиков.</w:t>
            </w:r>
          </w:p>
          <w:p w:rsidR="00563BE4" w:rsidRDefault="00B50F1B">
            <w:pPr>
              <w:pStyle w:val="TableParagraph"/>
              <w:spacing w:line="276" w:lineRule="auto"/>
              <w:ind w:left="107" w:right="99" w:firstLine="566"/>
              <w:rPr>
                <w:sz w:val="24"/>
              </w:rPr>
            </w:pPr>
            <w:r>
              <w:rPr>
                <w:sz w:val="24"/>
              </w:rPr>
              <w:t>При благоприятных условиях воспитания к четырем годам в основном происходитусвоениезвуковойсистемыязыка(произношениезвуков,становлениеэлементарнойинтонационнойстороныречи—уменияпередатьинтонациювопроса,просьбы,восклицания). Ребенок накапливает определенный запас слов, который содержит почти всечастиречи.Основноеместовдетскомсловарезанимаютглаголыисуществительные,обозначающиепредметыиобъектыближайшегоокружения,ихдействияисостояния.Начинаютактивноупотребляться прилагательныеи местоимения.</w:t>
            </w:r>
          </w:p>
          <w:p w:rsidR="00563BE4" w:rsidRDefault="00B50F1B">
            <w:pPr>
              <w:pStyle w:val="TableParagraph"/>
              <w:spacing w:line="276" w:lineRule="auto"/>
              <w:ind w:left="107" w:right="96" w:firstLine="566"/>
              <w:rPr>
                <w:sz w:val="24"/>
              </w:rPr>
            </w:pPr>
            <w:r>
              <w:rPr>
                <w:sz w:val="24"/>
              </w:rPr>
              <w:t>Вэтомвозрастеещенаблюдаетсянеспособностьквычленениюсущественныхпризнаков предмета, несоответствие между овладением фонетической и содержательнойсторонами речи. Вместе с тем у ребенка активно формируются обобщающие функции слов.Черезсловоребеноковладеваетосновнымиграмматическимиформами:появляетсямножественноечисло,винительныйиродительныйпадежиименсуществительных,уменьшительно-ласкательныесуффиксы,настоящееипрошедшеевременаглаголов,повелительноенаклонение.Вречиначинаютпоявлятьсясложныеформыпредложений,состоящих из главных и придаточных, отражаются причинные, целевые и другие связи,выраженные через союзы. Дети осваивают навыки разговорной речи, выражают свои мыслипростыми и сложными предложениями и подходят к составлению самостоятельных связныхвысказыванийописательного иповествовательногохарактера.</w:t>
            </w:r>
          </w:p>
          <w:p w:rsidR="00563BE4" w:rsidRDefault="00B50F1B">
            <w:pPr>
              <w:pStyle w:val="TableParagraph"/>
              <w:spacing w:line="276" w:lineRule="auto"/>
              <w:ind w:left="107" w:right="102" w:firstLine="566"/>
              <w:rPr>
                <w:sz w:val="24"/>
              </w:rPr>
            </w:pPr>
            <w:r>
              <w:rPr>
                <w:sz w:val="24"/>
              </w:rPr>
              <w:t>Однаковэтомвозрастедошкольникиещеневернопроизносят(илисовсемнепроизносят)шипящие(ш,ж,ч,щ),сонорные(р,рь,л,ль)звуки,некоторыезвукипропускают. Требует совершенствования интонационная сторона речи, необходима работанадразвитиемартикуляционного аппарата,дикции,темпа,силыголоса.</w:t>
            </w:r>
          </w:p>
          <w:p w:rsidR="00563BE4" w:rsidRDefault="00B50F1B">
            <w:pPr>
              <w:pStyle w:val="TableParagraph"/>
              <w:spacing w:line="276" w:lineRule="auto"/>
              <w:ind w:left="107" w:right="104" w:firstLine="566"/>
              <w:rPr>
                <w:sz w:val="24"/>
              </w:rPr>
            </w:pPr>
            <w:r>
              <w:rPr>
                <w:sz w:val="24"/>
              </w:rPr>
              <w:t>Овладение основнымиграмматическимиформамитакже имеет особенности. Далеконевседетиумеютсогласовывать словавроде,числеи падеже.</w:t>
            </w:r>
          </w:p>
          <w:p w:rsidR="00563BE4" w:rsidRDefault="00B50F1B">
            <w:pPr>
              <w:pStyle w:val="TableParagraph"/>
              <w:spacing w:line="276" w:lineRule="auto"/>
              <w:ind w:left="107" w:right="96" w:firstLine="566"/>
              <w:rPr>
                <w:sz w:val="24"/>
              </w:rPr>
            </w:pPr>
            <w:r>
              <w:rPr>
                <w:sz w:val="24"/>
              </w:rPr>
              <w:t>При построении простых распространенных предложений они опускают отдельныечлены предложения. Детям четвертого года жизни доступна простая форма диалогическойречи. Однако они часто отвлекаются от содержания вопроса. Речь ребенка этого возрастаситуативна(содержаниевысказыванияможетбытьпонятовконкретнойситуации),вней</w:t>
            </w:r>
          </w:p>
          <w:p w:rsidR="00563BE4" w:rsidRDefault="00B50F1B">
            <w:pPr>
              <w:pStyle w:val="TableParagraph"/>
              <w:spacing w:line="274" w:lineRule="exact"/>
              <w:ind w:left="107"/>
              <w:rPr>
                <w:sz w:val="24"/>
              </w:rPr>
            </w:pPr>
            <w:r>
              <w:rPr>
                <w:sz w:val="24"/>
              </w:rPr>
              <w:t>преобладаетэкспрессивноеизложение.</w:t>
            </w:r>
          </w:p>
        </w:tc>
      </w:tr>
      <w:tr w:rsidR="00563BE4">
        <w:trPr>
          <w:trHeight w:val="633"/>
        </w:trPr>
        <w:tc>
          <w:tcPr>
            <w:tcW w:w="9782" w:type="dxa"/>
          </w:tcPr>
          <w:p w:rsidR="00563BE4" w:rsidRDefault="00B50F1B">
            <w:pPr>
              <w:pStyle w:val="TableParagraph"/>
              <w:spacing w:line="272" w:lineRule="exact"/>
              <w:ind w:left="1324" w:right="1319"/>
              <w:jc w:val="center"/>
              <w:rPr>
                <w:b/>
                <w:sz w:val="24"/>
              </w:rPr>
            </w:pPr>
            <w:r>
              <w:rPr>
                <w:b/>
                <w:sz w:val="24"/>
              </w:rPr>
              <w:t>Среднийдошкольныйвозраст</w:t>
            </w:r>
          </w:p>
          <w:p w:rsidR="00563BE4" w:rsidRDefault="00B50F1B">
            <w:pPr>
              <w:pStyle w:val="TableParagraph"/>
              <w:spacing w:before="41"/>
              <w:ind w:left="1324" w:right="611"/>
              <w:jc w:val="center"/>
              <w:rPr>
                <w:b/>
                <w:sz w:val="24"/>
              </w:rPr>
            </w:pPr>
            <w:r>
              <w:rPr>
                <w:b/>
                <w:sz w:val="24"/>
              </w:rPr>
              <w:t>(4-5лет)</w:t>
            </w:r>
          </w:p>
        </w:tc>
      </w:tr>
      <w:tr w:rsidR="00563BE4">
        <w:trPr>
          <w:trHeight w:val="3175"/>
        </w:trPr>
        <w:tc>
          <w:tcPr>
            <w:tcW w:w="9782" w:type="dxa"/>
          </w:tcPr>
          <w:p w:rsidR="00563BE4" w:rsidRDefault="00B50F1B">
            <w:pPr>
              <w:pStyle w:val="TableParagraph"/>
              <w:spacing w:line="276" w:lineRule="auto"/>
              <w:ind w:left="107" w:right="103" w:firstLine="679"/>
              <w:rPr>
                <w:sz w:val="24"/>
              </w:rPr>
            </w:pPr>
            <w:r>
              <w:rPr>
                <w:sz w:val="24"/>
              </w:rPr>
              <w:t>Напятомгодужизнипроисходитдальнейшееразвитиедетскогоорганизма,совершенствуются все физиологические функции и процессы. По данным ВОЗ, средниеантропометрические показатели к пяти годам следующие: мальчики весят 18,6 кг при росте109,0см, адевочки весят 17,9 кгпри росте107,6 см.</w:t>
            </w:r>
          </w:p>
          <w:p w:rsidR="00563BE4" w:rsidRDefault="00B50F1B">
            <w:pPr>
              <w:pStyle w:val="TableParagraph"/>
              <w:spacing w:line="276" w:lineRule="auto"/>
              <w:ind w:left="107" w:right="99" w:firstLine="679"/>
              <w:rPr>
                <w:sz w:val="24"/>
              </w:rPr>
            </w:pPr>
            <w:r>
              <w:rPr>
                <w:b/>
                <w:i/>
                <w:sz w:val="24"/>
              </w:rPr>
              <w:t>Психическоеразвитие.</w:t>
            </w:r>
            <w:r>
              <w:rPr>
                <w:sz w:val="24"/>
              </w:rPr>
              <w:t>Социальнаяситуацияразвитияхарактеризуетсяустановлением отношений ребенка с миром взрослых людей, вхождением в мир социальныхотношений.</w:t>
            </w:r>
          </w:p>
          <w:p w:rsidR="00563BE4" w:rsidRDefault="00B50F1B">
            <w:pPr>
              <w:pStyle w:val="TableParagraph"/>
              <w:spacing w:line="276" w:lineRule="auto"/>
              <w:ind w:left="107" w:right="104" w:firstLine="679"/>
              <w:rPr>
                <w:sz w:val="24"/>
              </w:rPr>
            </w:pPr>
            <w:r>
              <w:rPr>
                <w:sz w:val="24"/>
              </w:rPr>
              <w:t>Развиваетсяисовершенствуетсяобщениеребенкасовзрослым,оновсеболееприобретаетличностныеформы.Этопроявляетсявтом,чторебенокактивностремитсяк</w:t>
            </w:r>
          </w:p>
          <w:p w:rsidR="00563BE4" w:rsidRDefault="00B50F1B">
            <w:pPr>
              <w:pStyle w:val="TableParagraph"/>
              <w:ind w:left="107"/>
              <w:rPr>
                <w:sz w:val="24"/>
              </w:rPr>
            </w:pPr>
            <w:r>
              <w:rPr>
                <w:sz w:val="24"/>
              </w:rPr>
              <w:t>обсуждениюсвоегоповедения,атакжепоступковидействийдругихлюдей(детейи</w:t>
            </w:r>
          </w:p>
        </w:tc>
      </w:tr>
    </w:tbl>
    <w:p w:rsidR="00563BE4" w:rsidRDefault="00563BE4">
      <w:pPr>
        <w:rPr>
          <w:sz w:val="24"/>
        </w:rPr>
        <w:sectPr w:rsidR="00563BE4">
          <w:pgSz w:w="11910" w:h="16840"/>
          <w:pgMar w:top="1120" w:right="360" w:bottom="1120" w:left="540" w:header="0" w:footer="92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82"/>
      </w:tblGrid>
      <w:tr w:rsidR="00563BE4">
        <w:trPr>
          <w:trHeight w:val="13967"/>
        </w:trPr>
        <w:tc>
          <w:tcPr>
            <w:tcW w:w="9782" w:type="dxa"/>
          </w:tcPr>
          <w:p w:rsidR="00563BE4" w:rsidRDefault="00B50F1B">
            <w:pPr>
              <w:pStyle w:val="TableParagraph"/>
              <w:spacing w:line="276" w:lineRule="auto"/>
              <w:ind w:left="107" w:right="100"/>
              <w:rPr>
                <w:sz w:val="24"/>
              </w:rPr>
            </w:pPr>
            <w:r>
              <w:rPr>
                <w:sz w:val="24"/>
              </w:rPr>
              <w:lastRenderedPageBreak/>
              <w:t>взрослых)сточкизрениясоблюденияиминравственныхнорм.Общениесовзрослымприобретаетвнеситуативныйхарактер—ребенокужеспособенобсуждатьсобытия,ситуации, которые не находятся непосредственно в его поле зрения. По-прежнему, как и ввозрасте 3–4 лет, главный мотив общения — познание окружающего мира и осознаниепроисходящего.Вэтомвозрастеяркопроявляетсяэмоциональнаяидентификациякакосновноймеханизмсоциального развития.</w:t>
            </w:r>
          </w:p>
          <w:p w:rsidR="00563BE4" w:rsidRDefault="00B50F1B">
            <w:pPr>
              <w:pStyle w:val="TableParagraph"/>
              <w:spacing w:line="276" w:lineRule="auto"/>
              <w:ind w:left="107" w:right="94" w:firstLine="679"/>
              <w:rPr>
                <w:sz w:val="24"/>
              </w:rPr>
            </w:pPr>
            <w:r>
              <w:rPr>
                <w:sz w:val="24"/>
              </w:rPr>
              <w:t>Совершенствуетсяобщениесосверстниками:ребенокначинаетпредпочитатьсверстника взрослому партнеру по общению, выделять наиболее приятных, с его позиции,сверстников, стремится общаться с ними. Сверстник рассматривается как равное существо,какзеркалособственногопознанияиоценкиприсравнениисебяснимипротивопоставлениисебяему.Вдетскойгруппепоявляетсядинамика:начинаютвыделяться лидеры, звезды, аутсайдеры (изгои). Однако эти социальные роли пока толькоосваиваютсядетьми,поэтомуонинеустойчивыимогутменяться,корректироватьсявзрослым. Ребенок активно осваивает социальное пространство — применяет и проверяетпредложенныевзрослымнормы вобщении сосверстниками.</w:t>
            </w:r>
          </w:p>
          <w:p w:rsidR="00563BE4" w:rsidRDefault="00B50F1B">
            <w:pPr>
              <w:pStyle w:val="TableParagraph"/>
              <w:spacing w:line="276" w:lineRule="auto"/>
              <w:ind w:left="107" w:right="94" w:firstLine="679"/>
              <w:rPr>
                <w:sz w:val="24"/>
              </w:rPr>
            </w:pPr>
            <w:r>
              <w:rPr>
                <w:sz w:val="24"/>
              </w:rPr>
              <w:t>Сюжетно-ролеваяиграусложняетсяпосравнениюсигроймалышей3–4лет:действияспредметамиотодвигаютсянавторойплан,идетиначинаютимитироватьотношения между людьми. Сюжеты игр становятся более развернутыми и разнообразными.Детиобращаютсякобщественнозначимымтемам,всюжетахкоторыхкомбинируютэпизодысказок и реальной жизни.</w:t>
            </w:r>
          </w:p>
          <w:p w:rsidR="00563BE4" w:rsidRDefault="00B50F1B">
            <w:pPr>
              <w:pStyle w:val="TableParagraph"/>
              <w:spacing w:line="276" w:lineRule="auto"/>
              <w:ind w:left="107" w:right="93" w:firstLine="679"/>
              <w:rPr>
                <w:sz w:val="24"/>
              </w:rPr>
            </w:pPr>
            <w:r>
              <w:rPr>
                <w:sz w:val="24"/>
              </w:rPr>
              <w:t>Появляются гендерные роли: девочки в игре выбирают роли женщин, а мальчики —мужчин. Дети подключают к игре взрослых, разнообразно используют игрушки, подборкоторыхнередкоосуществляетсяпопринципуполовойпринадлежности:мальчикам—машинкии оружие, девочкам— куклы.</w:t>
            </w:r>
          </w:p>
          <w:p w:rsidR="00563BE4" w:rsidRDefault="00B50F1B">
            <w:pPr>
              <w:pStyle w:val="TableParagraph"/>
              <w:spacing w:line="276" w:lineRule="auto"/>
              <w:ind w:left="107" w:right="102" w:firstLine="679"/>
              <w:rPr>
                <w:sz w:val="24"/>
              </w:rPr>
            </w:pPr>
            <w:r>
              <w:rPr>
                <w:sz w:val="24"/>
              </w:rPr>
              <w:t>Ребенокразвиваетсяактивновразныхвидахдеятельности:конструировании,рисовании,лепке,аппликацииидр.Онспособенквыполнению отдельныхнесложныхтрудовых поручений и к действиям рядом в коллективе сверстников или в разновозрастнойгруппепод руководствомвзрослого.</w:t>
            </w:r>
          </w:p>
          <w:p w:rsidR="00563BE4" w:rsidRDefault="00B50F1B">
            <w:pPr>
              <w:pStyle w:val="TableParagraph"/>
              <w:spacing w:line="276" w:lineRule="auto"/>
              <w:ind w:left="107" w:right="102" w:firstLine="679"/>
              <w:rPr>
                <w:sz w:val="24"/>
              </w:rPr>
            </w:pPr>
            <w:r>
              <w:rPr>
                <w:sz w:val="24"/>
              </w:rPr>
              <w:t>Именновразнообразнойдеятельностиразвиваютсявсепознавательныепроцессыребенка;вигре,какведущейдеятельности,формируютсяновообразованиявозрастаи</w:t>
            </w:r>
          </w:p>
          <w:p w:rsidR="00563BE4" w:rsidRDefault="00B50F1B">
            <w:pPr>
              <w:pStyle w:val="TableParagraph"/>
              <w:spacing w:line="275" w:lineRule="exact"/>
              <w:ind w:left="107"/>
              <w:rPr>
                <w:sz w:val="24"/>
              </w:rPr>
            </w:pPr>
            <w:r>
              <w:rPr>
                <w:sz w:val="24"/>
              </w:rPr>
              <w:t>«зреет»личность.</w:t>
            </w:r>
          </w:p>
          <w:p w:rsidR="00563BE4" w:rsidRDefault="00B50F1B">
            <w:pPr>
              <w:pStyle w:val="TableParagraph"/>
              <w:spacing w:before="34" w:line="276" w:lineRule="auto"/>
              <w:ind w:left="107" w:right="92" w:firstLine="679"/>
              <w:rPr>
                <w:sz w:val="24"/>
              </w:rPr>
            </w:pPr>
            <w:r>
              <w:rPr>
                <w:sz w:val="24"/>
              </w:rPr>
              <w:t>Памятьпостепенноприобретаетчертыпроизвольности,причемпроизвольноевоспроизведениепоявляетсяраньше,чемпроизвольноезапоминание.Сначаларебенокосознает цель: припомнить какое-либо знакомое стихотворение или сюжет сказки. И толькопозжеоновладеваетспособностьюзапоминания.Запоминаниеивоспроизведениеввозрасте4–5летпроисходитвестественныхусловияхразвитияпамятиизависитотмотивацииребенка.Постепенноскладываетсядолговременнаяпамятьиосновнойеемеханизм—связьзапоминаемогосэмоциональнымипереживаниями.</w:t>
            </w:r>
          </w:p>
          <w:p w:rsidR="00563BE4" w:rsidRDefault="00B50F1B">
            <w:pPr>
              <w:pStyle w:val="TableParagraph"/>
              <w:spacing w:before="1" w:line="276" w:lineRule="auto"/>
              <w:ind w:left="107" w:right="98" w:firstLine="679"/>
              <w:rPr>
                <w:sz w:val="24"/>
              </w:rPr>
            </w:pPr>
            <w:r>
              <w:rPr>
                <w:sz w:val="24"/>
              </w:rPr>
              <w:t>Ощущение и восприятие постепенно утрачивают аффективный характер: начинаютдифференцироватьсяперцептивныеиэмоциональныепроцессы.</w:t>
            </w:r>
          </w:p>
          <w:p w:rsidR="00563BE4" w:rsidRDefault="00B50F1B">
            <w:pPr>
              <w:pStyle w:val="TableParagraph"/>
              <w:spacing w:before="1" w:line="276" w:lineRule="auto"/>
              <w:ind w:left="107" w:right="102" w:firstLine="679"/>
              <w:rPr>
                <w:sz w:val="24"/>
              </w:rPr>
            </w:pPr>
            <w:r>
              <w:rPr>
                <w:sz w:val="24"/>
              </w:rPr>
              <w:t>Восприятиестановитсявсеболееосмысленным.Наблюдаетсяновыйуровеньсенсорногоразвития—совершенствуютсяразличныевидыощущений,наглядныхпредставлений,повышается остротазрения и цветоразличение.</w:t>
            </w:r>
          </w:p>
          <w:p w:rsidR="00563BE4" w:rsidRDefault="00B50F1B">
            <w:pPr>
              <w:pStyle w:val="TableParagraph"/>
              <w:spacing w:line="274" w:lineRule="exact"/>
              <w:ind w:left="787"/>
              <w:rPr>
                <w:sz w:val="24"/>
              </w:rPr>
            </w:pPr>
            <w:r>
              <w:rPr>
                <w:sz w:val="24"/>
              </w:rPr>
              <w:t>Совершенствуется   восприятие    сенсорных    эталонов,    ребенок    овладевает</w:t>
            </w:r>
          </w:p>
        </w:tc>
      </w:tr>
    </w:tbl>
    <w:p w:rsidR="00563BE4" w:rsidRDefault="00563BE4">
      <w:pPr>
        <w:spacing w:line="274" w:lineRule="exact"/>
        <w:rPr>
          <w:sz w:val="24"/>
        </w:rPr>
        <w:sectPr w:rsidR="00563BE4">
          <w:pgSz w:w="11910" w:h="16840"/>
          <w:pgMar w:top="1120" w:right="360" w:bottom="1120" w:left="540" w:header="0" w:footer="92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82"/>
      </w:tblGrid>
      <w:tr w:rsidR="00563BE4">
        <w:trPr>
          <w:trHeight w:val="13967"/>
        </w:trPr>
        <w:tc>
          <w:tcPr>
            <w:tcW w:w="9782" w:type="dxa"/>
          </w:tcPr>
          <w:p w:rsidR="00563BE4" w:rsidRDefault="00B50F1B">
            <w:pPr>
              <w:pStyle w:val="TableParagraph"/>
              <w:spacing w:line="276" w:lineRule="auto"/>
              <w:ind w:left="107" w:right="100"/>
              <w:rPr>
                <w:sz w:val="24"/>
              </w:rPr>
            </w:pPr>
            <w:r>
              <w:rPr>
                <w:sz w:val="24"/>
              </w:rPr>
              <w:lastRenderedPageBreak/>
              <w:t>перцептивными (обследовательскими) действиями и вычленяет из числа объектов наиболеехарактерные свойства: геометрические формы, цвета, размеры. Однако сенсорные эталоны,какиввозрасте3–4лет,остаютсяпредметными(существуютвтеснойсвязиспредметом).</w:t>
            </w:r>
          </w:p>
          <w:p w:rsidR="00563BE4" w:rsidRDefault="00B50F1B">
            <w:pPr>
              <w:pStyle w:val="TableParagraph"/>
              <w:spacing w:line="276" w:lineRule="auto"/>
              <w:ind w:left="107" w:right="97" w:firstLine="679"/>
              <w:rPr>
                <w:sz w:val="24"/>
              </w:rPr>
            </w:pPr>
            <w:r>
              <w:rPr>
                <w:sz w:val="24"/>
              </w:rPr>
              <w:t>Наглядно-образноемышлениевэтомвозрастестановитсяведущим.Постепенноначинаетпреодолеватьсяэгоцентризмдетскогомышления:ребенокспособенпонятьэмоциональное состояние другого человека и дифференцировать свои желания от желанийокружающих людей,осваиваетсоциально-приемлемыеспособыпроявлениячувств.</w:t>
            </w:r>
          </w:p>
          <w:p w:rsidR="00563BE4" w:rsidRDefault="00B50F1B">
            <w:pPr>
              <w:pStyle w:val="TableParagraph"/>
              <w:spacing w:line="276" w:lineRule="auto"/>
              <w:ind w:left="107" w:right="94" w:firstLine="679"/>
              <w:rPr>
                <w:sz w:val="24"/>
              </w:rPr>
            </w:pPr>
            <w:r>
              <w:rPr>
                <w:sz w:val="24"/>
              </w:rPr>
              <w:t>Совершенствуетсявоображениеребенка.К4–5годамвоображениестановитсянастолькоразвитым,чтосегопомощьюребенокможетсоставитьвумепростейшуюпрограмму действий, постепенно заменить реальные предметы и ситуации воображаемыми.Аффективное воображение развито так же, как и в 3–4 года, — ребенок приписывает плохиекачества в эмоционально некомфортной для него ситуации злым сказочным героям, затемпредставляетситуации,которыеснимаютугрозусего«Я», активнофантазирует.</w:t>
            </w:r>
          </w:p>
          <w:p w:rsidR="00563BE4" w:rsidRDefault="00B50F1B">
            <w:pPr>
              <w:pStyle w:val="TableParagraph"/>
              <w:spacing w:line="276" w:lineRule="auto"/>
              <w:ind w:left="107" w:right="95" w:firstLine="679"/>
              <w:rPr>
                <w:sz w:val="24"/>
              </w:rPr>
            </w:pPr>
            <w:r>
              <w:rPr>
                <w:sz w:val="24"/>
              </w:rPr>
              <w:t>Вниманиестановитсяпроизвольным.В4–5летребенок,еслиегопроситьпроговаривать вслух то, что он держит в поле внимания, будет в состоянии его удерживатьдостаточно долго. Возрастает устойчивость внимания при рассмотрении привлекательныхобъектов,слушаниисказок,выполненииинтеллектуальнозначимыхдействий(игры-головоломки,решениепроблемныхситуаций,разгадываниезагадок ипр.).</w:t>
            </w:r>
          </w:p>
          <w:p w:rsidR="00563BE4" w:rsidRDefault="00B50F1B">
            <w:pPr>
              <w:pStyle w:val="TableParagraph"/>
              <w:spacing w:line="276" w:lineRule="auto"/>
              <w:ind w:left="107" w:right="103" w:firstLine="679"/>
              <w:rPr>
                <w:sz w:val="24"/>
              </w:rPr>
            </w:pPr>
            <w:r>
              <w:rPr>
                <w:sz w:val="24"/>
              </w:rPr>
              <w:t>Эмоциональнаясферастановитсяболееустойчивой.Негативизм,упрямствоиагрессивность могут проявляться в основном при неблагоприятных взаимоотношениях совзрослымиилисверстниками.</w:t>
            </w:r>
          </w:p>
          <w:p w:rsidR="00563BE4" w:rsidRDefault="00B50F1B">
            <w:pPr>
              <w:pStyle w:val="TableParagraph"/>
              <w:spacing w:line="276" w:lineRule="auto"/>
              <w:ind w:left="107" w:right="95" w:firstLine="679"/>
              <w:rPr>
                <w:sz w:val="24"/>
              </w:rPr>
            </w:pPr>
            <w:r>
              <w:rPr>
                <w:sz w:val="24"/>
              </w:rPr>
              <w:t>Основныммеханизмомразвитияличностиостаетсяподражание.Ребенокориентируется на оценки взрослых. Знания о себе становятся более устойчивыми, начинаетформироваться самооценка. Ребенок 4–5 лет оценивает себя более реалистично, чем в 3-летнем возрасте, он реагирует на похвалу взрослых, соотнося с ней свои успехи. Важнымфактором в развитии личности ребенка становится группа сверстников, ребенок сравниваетсебясдругимидетьми,онидлянеговыступают«зеркалом»:сверстниколицетворяетреальновозможныедостижениявразныхвидахпрактическойдеятельности,помогает</w:t>
            </w:r>
          </w:p>
          <w:p w:rsidR="00563BE4" w:rsidRDefault="00B50F1B">
            <w:pPr>
              <w:pStyle w:val="TableParagraph"/>
              <w:ind w:left="107"/>
              <w:rPr>
                <w:sz w:val="24"/>
              </w:rPr>
            </w:pPr>
            <w:r>
              <w:rPr>
                <w:sz w:val="24"/>
              </w:rPr>
              <w:t>«опредметить»собственныекачества.</w:t>
            </w:r>
          </w:p>
          <w:p w:rsidR="00563BE4" w:rsidRDefault="00B50F1B">
            <w:pPr>
              <w:pStyle w:val="TableParagraph"/>
              <w:spacing w:before="34" w:line="276" w:lineRule="auto"/>
              <w:ind w:left="107" w:right="99" w:firstLine="679"/>
              <w:rPr>
                <w:sz w:val="24"/>
              </w:rPr>
            </w:pPr>
            <w:r>
              <w:rPr>
                <w:sz w:val="24"/>
              </w:rPr>
              <w:t>В этом возрасте ребенок еще не оценивает сложность стоящей перед ним задачи, емуважно,чтоонснейсправилсяиегопохвалили,однакоемуужеваженнеодноразовыйуспех, а устойчивость успехов — тогда формируется позитивное оценивание себя. Соотносясвои результаты с результатами других детей, ребенок учится правильно оценивать своивозможности, формируется уровень притязаний, развивается внутренняя позиция. Ребенокначинаетоцениватьсебя какхорошегоилиплохогомальчика(девочку).</w:t>
            </w:r>
          </w:p>
          <w:p w:rsidR="00563BE4" w:rsidRDefault="00B50F1B">
            <w:pPr>
              <w:pStyle w:val="TableParagraph"/>
              <w:spacing w:line="276" w:lineRule="auto"/>
              <w:ind w:left="107" w:right="94" w:firstLine="679"/>
              <w:rPr>
                <w:sz w:val="24"/>
              </w:rPr>
            </w:pPr>
            <w:r>
              <w:rPr>
                <w:sz w:val="24"/>
              </w:rPr>
              <w:t>Вэтомвозрастеустанавливаетсяиерархиямотивов,формируетсяпроизвольностьдеятельностииповедения.Происходитзарождениеважнейшеговолевогокачества—целеустремленности,причемудетейпятогогодажизнииндивидуальнаяцелеустремленностьначинаетприобретатьобщественнуюнаправленность.</w:t>
            </w:r>
          </w:p>
          <w:p w:rsidR="00563BE4" w:rsidRDefault="00B50F1B">
            <w:pPr>
              <w:pStyle w:val="TableParagraph"/>
              <w:spacing w:line="276" w:lineRule="auto"/>
              <w:ind w:left="107" w:right="100" w:firstLine="679"/>
              <w:rPr>
                <w:sz w:val="24"/>
              </w:rPr>
            </w:pPr>
            <w:r>
              <w:rPr>
                <w:sz w:val="24"/>
              </w:rPr>
              <w:t>Дети 4—5 лет все еще не осознают социальные нормы и правила поведения, однако уних уже начинают складываться обобщенные представления о том, как надо и не надо себявести.Какправило,кпятигодамдетибезнапоминаниявзрослогоздороваютсяипрощаются,говорят«спасибо»и  «пожалуйста»,неперебивают   взрослого,вежливо</w:t>
            </w:r>
          </w:p>
          <w:p w:rsidR="00563BE4" w:rsidRDefault="00B50F1B">
            <w:pPr>
              <w:pStyle w:val="TableParagraph"/>
              <w:ind w:left="107"/>
              <w:rPr>
                <w:sz w:val="24"/>
              </w:rPr>
            </w:pPr>
            <w:r>
              <w:rPr>
                <w:sz w:val="24"/>
              </w:rPr>
              <w:lastRenderedPageBreak/>
              <w:t>обращаютсякнему.Крометого,онимогутпособственнойинициативеубиратьигрушки,</w:t>
            </w:r>
          </w:p>
        </w:tc>
      </w:tr>
    </w:tbl>
    <w:p w:rsidR="00563BE4" w:rsidRDefault="00563BE4">
      <w:pPr>
        <w:rPr>
          <w:sz w:val="24"/>
        </w:rPr>
        <w:sectPr w:rsidR="00563BE4">
          <w:pgSz w:w="11910" w:h="16840"/>
          <w:pgMar w:top="1120" w:right="360" w:bottom="1200" w:left="540" w:header="0" w:footer="92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82"/>
      </w:tblGrid>
      <w:tr w:rsidR="00563BE4">
        <w:trPr>
          <w:trHeight w:val="13967"/>
        </w:trPr>
        <w:tc>
          <w:tcPr>
            <w:tcW w:w="9782" w:type="dxa"/>
          </w:tcPr>
          <w:p w:rsidR="00563BE4" w:rsidRDefault="00B50F1B">
            <w:pPr>
              <w:pStyle w:val="TableParagraph"/>
              <w:spacing w:line="267" w:lineRule="exact"/>
              <w:ind w:left="107"/>
              <w:rPr>
                <w:sz w:val="24"/>
              </w:rPr>
            </w:pPr>
            <w:r>
              <w:rPr>
                <w:sz w:val="24"/>
              </w:rPr>
              <w:lastRenderedPageBreak/>
              <w:t>выполнятьпростыетрудовыеобязанности,доводитьделодоконца.</w:t>
            </w:r>
          </w:p>
          <w:p w:rsidR="00563BE4" w:rsidRDefault="00B50F1B">
            <w:pPr>
              <w:pStyle w:val="TableParagraph"/>
              <w:spacing w:before="41" w:line="276" w:lineRule="auto"/>
              <w:ind w:left="107" w:right="96" w:firstLine="679"/>
              <w:rPr>
                <w:sz w:val="24"/>
              </w:rPr>
            </w:pPr>
            <w:r>
              <w:rPr>
                <w:sz w:val="24"/>
              </w:rPr>
              <w:t>В этом возрасте у детей появляются представления о том, как положено себя вестидевочкам и как — мальчикам. Дети хорошо выделяют несоответствие нормам и правилам нетолько в поведении другого, но и в своем собственном. Таким образом, поведение ребенка4—5летнестольимпульсивноинепосредственно,какв3—4года,хотявнекоторыхситуациях ему все еще требуется напоминание взрослого или сверстников о необходимостипридерживатьсятехили иныхнорми правил.</w:t>
            </w:r>
          </w:p>
          <w:p w:rsidR="00563BE4" w:rsidRDefault="00B50F1B">
            <w:pPr>
              <w:pStyle w:val="TableParagraph"/>
              <w:spacing w:before="1" w:line="276" w:lineRule="auto"/>
              <w:ind w:left="107" w:right="97" w:firstLine="679"/>
              <w:rPr>
                <w:sz w:val="24"/>
              </w:rPr>
            </w:pPr>
            <w:r>
              <w:rPr>
                <w:sz w:val="24"/>
              </w:rPr>
              <w:t>Вэтомвозрастедетьмихорошоосвоеналгоритмпроцессовумывания,одевания,купания,приемапищи,уборкипомещения.Дошкольникизнаютииспользуютпоназначению атрибуты, сопровождающие эти процессы: мыло, полотенце, носовой платок,салфетку, столовые приборы. Уровень освоения культурно-гигиенических навыков таков,чтодети свободнопереносят ихвсюжетно-ролевую игру.</w:t>
            </w:r>
          </w:p>
          <w:p w:rsidR="00563BE4" w:rsidRDefault="00B50F1B">
            <w:pPr>
              <w:pStyle w:val="TableParagraph"/>
              <w:spacing w:line="276" w:lineRule="auto"/>
              <w:ind w:left="107" w:right="95" w:firstLine="679"/>
              <w:rPr>
                <w:sz w:val="24"/>
              </w:rPr>
            </w:pPr>
            <w:r>
              <w:rPr>
                <w:sz w:val="24"/>
              </w:rPr>
              <w:t>К 4—5 годам ребенок способен элементарно охарактеризовать свое самочувствие,привлечьвниманиевзрослоговслучаенедомогания.Детиимеютдифференцированноепредставлениеособственнойгендернойпринадлежности,аргументируютеепорядупризнаков («Я мальчик, я ношу брючки, а не платьица, у меня короткая прическа»). К пятигодам дети имеют представления об особенностях наиболее распространенных мужских иженских профессий, о видах отдыха, специфике поведения в общении с другими людьми, оботдельныхженскихи мужскихкачествах.</w:t>
            </w:r>
          </w:p>
          <w:p w:rsidR="00563BE4" w:rsidRDefault="00B50F1B">
            <w:pPr>
              <w:pStyle w:val="TableParagraph"/>
              <w:spacing w:before="1" w:line="276" w:lineRule="auto"/>
              <w:ind w:left="107" w:right="95" w:firstLine="679"/>
              <w:rPr>
                <w:sz w:val="24"/>
              </w:rPr>
            </w:pPr>
            <w:r>
              <w:rPr>
                <w:sz w:val="24"/>
              </w:rPr>
              <w:t>Кчетыремгодамосновныетрудностивповедениииобщенииребенкасокружающими,которыебылисвязаныскризисомтрехлет(упрямство,строптивость,конфликтность и др.), постепенно уходят в прошлое, и любознательный ребенок активноосваиваетокружающийегомирпредметовивещей,мирчеловеческихотношений.</w:t>
            </w:r>
          </w:p>
          <w:p w:rsidR="00563BE4" w:rsidRDefault="00B50F1B">
            <w:pPr>
              <w:pStyle w:val="TableParagraph"/>
              <w:spacing w:line="276" w:lineRule="auto"/>
              <w:ind w:left="107" w:right="97" w:firstLine="679"/>
              <w:rPr>
                <w:sz w:val="24"/>
              </w:rPr>
            </w:pPr>
            <w:r>
              <w:rPr>
                <w:sz w:val="24"/>
              </w:rPr>
              <w:t>Лучшевсегоэтоудаетсядетямвигре.Дети4—5летпродолжаютпроигрыватьдействияспредметами,нотеперьвнешняяпоследовательностьэтихдействийужесоответствуетреальнойдействительности:ребеноксначаларежетхлебитолькопотомставитегонастолпередкуклами(враннемивсамомначаледошкольноговозрастапоследовательность действий не имела для игры такого значения). В игре дети называютсвоироли,понимаютусловностьпринятыхролей.Происходитразделениеигровыхиреальныхвзаимоотношений.В4—5летсверстникистановятсядляребенкаболеепривлекательнымиипредпочитаемыми партнерамипо игре,чемвзрослый.</w:t>
            </w:r>
          </w:p>
          <w:p w:rsidR="00563BE4" w:rsidRDefault="00B50F1B">
            <w:pPr>
              <w:pStyle w:val="TableParagraph"/>
              <w:spacing w:line="276" w:lineRule="auto"/>
              <w:ind w:left="107" w:right="95" w:firstLine="679"/>
              <w:jc w:val="right"/>
              <w:rPr>
                <w:sz w:val="24"/>
              </w:rPr>
            </w:pPr>
            <w:r>
              <w:rPr>
                <w:sz w:val="24"/>
              </w:rPr>
              <w:t>Ввозрастеот4до5летпродолжаетсяусвоениедетьмиобщепринятыхсенсорныхэталонов,овладениеспособамиихиспользованияисовершенствованиеобследованияпредметов.Кпятигодамдети,какправило,ужехорошовладеютпредставлениямиобосновныхцветах,геометрическихформахиотношенияхвеличин.Ребенокужеможетпроизвольнонаблюдать,рассматриватьиискатьпредметывокружающемегопространстве.</w:t>
            </w:r>
          </w:p>
          <w:p w:rsidR="00563BE4" w:rsidRDefault="00B50F1B">
            <w:pPr>
              <w:pStyle w:val="TableParagraph"/>
              <w:spacing w:line="276" w:lineRule="auto"/>
              <w:ind w:left="107" w:right="95" w:firstLine="679"/>
              <w:rPr>
                <w:sz w:val="24"/>
              </w:rPr>
            </w:pPr>
            <w:r>
              <w:rPr>
                <w:sz w:val="24"/>
              </w:rPr>
              <w:t>Восприятие в этом возрасте постепенно становится осмысленным, целенаправленнымианализирующим.Всреднемдошкольномвозрастесвязьмышленияидействийсохраняется, но уже не является такой непосредственной, как раньше. Во многих случаях нетребуетсяпрактическогоманипулированиясобъектом,нововсехслучаяхребенкунеобходимоотчетливовосприниматьинагляднопредставлятьэтотобъект.</w:t>
            </w:r>
          </w:p>
          <w:p w:rsidR="00563BE4" w:rsidRDefault="00B50F1B">
            <w:pPr>
              <w:pStyle w:val="TableParagraph"/>
              <w:spacing w:before="1"/>
              <w:ind w:left="107" w:firstLine="679"/>
              <w:rPr>
                <w:sz w:val="24"/>
              </w:rPr>
            </w:pPr>
            <w:r>
              <w:rPr>
                <w:sz w:val="24"/>
              </w:rPr>
              <w:t>Вниманиестановитсявсеболееустойчивым,вотличиеотвозрастатрехлет(если</w:t>
            </w:r>
          </w:p>
          <w:p w:rsidR="00563BE4" w:rsidRDefault="00B50F1B">
            <w:pPr>
              <w:pStyle w:val="TableParagraph"/>
              <w:spacing w:before="6" w:line="310" w:lineRule="atLeast"/>
              <w:ind w:left="107" w:right="102"/>
              <w:rPr>
                <w:sz w:val="24"/>
              </w:rPr>
            </w:pPr>
            <w:r>
              <w:rPr>
                <w:sz w:val="24"/>
              </w:rPr>
              <w:t>ребенок пошел за мячом, то уже не будет отвлекаться на другие интересные предметы).Важнымпоказателемразвитиявниманияявляетсято,чтокпятигодампоявляетсядейс</w:t>
            </w:r>
            <w:r>
              <w:rPr>
                <w:sz w:val="24"/>
              </w:rPr>
              <w:lastRenderedPageBreak/>
              <w:t>твие</w:t>
            </w:r>
          </w:p>
        </w:tc>
      </w:tr>
    </w:tbl>
    <w:p w:rsidR="00563BE4" w:rsidRDefault="00563BE4">
      <w:pPr>
        <w:spacing w:line="310" w:lineRule="atLeast"/>
        <w:rPr>
          <w:sz w:val="24"/>
        </w:rPr>
        <w:sectPr w:rsidR="00563BE4">
          <w:pgSz w:w="11910" w:h="16840"/>
          <w:pgMar w:top="1120" w:right="360" w:bottom="1200" w:left="540" w:header="0" w:footer="92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82"/>
      </w:tblGrid>
      <w:tr w:rsidR="00563BE4">
        <w:trPr>
          <w:trHeight w:val="13967"/>
        </w:trPr>
        <w:tc>
          <w:tcPr>
            <w:tcW w:w="9782" w:type="dxa"/>
          </w:tcPr>
          <w:p w:rsidR="00563BE4" w:rsidRDefault="00B50F1B">
            <w:pPr>
              <w:pStyle w:val="TableParagraph"/>
              <w:spacing w:line="267" w:lineRule="exact"/>
              <w:ind w:left="107"/>
              <w:rPr>
                <w:sz w:val="24"/>
              </w:rPr>
            </w:pPr>
            <w:r>
              <w:rPr>
                <w:sz w:val="24"/>
              </w:rPr>
              <w:lastRenderedPageBreak/>
              <w:t>поправилу—первыйнеобходимыйэлементпроизвольноговнимания.</w:t>
            </w:r>
          </w:p>
          <w:p w:rsidR="00563BE4" w:rsidRDefault="00B50F1B">
            <w:pPr>
              <w:pStyle w:val="TableParagraph"/>
              <w:spacing w:before="41" w:line="278" w:lineRule="auto"/>
              <w:ind w:left="107" w:right="104" w:firstLine="679"/>
              <w:rPr>
                <w:sz w:val="24"/>
              </w:rPr>
            </w:pPr>
            <w:r>
              <w:rPr>
                <w:sz w:val="24"/>
              </w:rPr>
              <w:t>Именновэтомвозрастедетиначинаютактивноигратьвигрысправилами:настольные(лото, детскоедомино)и подвижные(прятки, салочки).</w:t>
            </w:r>
          </w:p>
          <w:p w:rsidR="00563BE4" w:rsidRDefault="00B50F1B">
            <w:pPr>
              <w:pStyle w:val="TableParagraph"/>
              <w:spacing w:line="276" w:lineRule="auto"/>
              <w:ind w:left="107" w:right="95" w:firstLine="679"/>
              <w:rPr>
                <w:sz w:val="24"/>
              </w:rPr>
            </w:pPr>
            <w:r>
              <w:rPr>
                <w:sz w:val="24"/>
              </w:rPr>
              <w:t>В среднем дошкольном возрасте интенсивно развивается память ребенка. В 5 лет онможет запомнить уже 5—6 предметов (из 10—15), изображенных на предъявляемых емукартинках.</w:t>
            </w:r>
          </w:p>
          <w:p w:rsidR="00563BE4" w:rsidRDefault="00B50F1B">
            <w:pPr>
              <w:pStyle w:val="TableParagraph"/>
              <w:spacing w:line="276" w:lineRule="auto"/>
              <w:ind w:left="107" w:right="103" w:firstLine="679"/>
              <w:rPr>
                <w:sz w:val="24"/>
              </w:rPr>
            </w:pPr>
            <w:r>
              <w:rPr>
                <w:sz w:val="24"/>
              </w:rPr>
              <w:t>Ввозрасте4—5летпреобладаетрепродуктивноевоображение,воссоздающееобразы, которые описываются в стихах, рассказах взрослого, встречаются в мультфильмах ит.д.Элементыпродуктивноговоображенияначинаютскладыватьсявигре,рисовании,конструировании.</w:t>
            </w:r>
          </w:p>
          <w:p w:rsidR="00563BE4" w:rsidRDefault="00B50F1B">
            <w:pPr>
              <w:pStyle w:val="TableParagraph"/>
              <w:spacing w:line="276" w:lineRule="auto"/>
              <w:ind w:left="107" w:right="103" w:firstLine="679"/>
              <w:rPr>
                <w:sz w:val="24"/>
              </w:rPr>
            </w:pPr>
            <w:r>
              <w:rPr>
                <w:sz w:val="24"/>
              </w:rPr>
              <w:t>В этом возрасте происходит развитие инициативности и самостоятельности ребенка вобщении со взрослыми и сверстниками. Дети продолжают сотрудничать со взрослыми впрактическихделах(совместныеигры,поручения),нарядусэтимактивностремятсякинтеллектуальномуобщению,чтопроявляетсявмногочисленныхвопросах(Почему?Зачем? Для чего?), стремлении получить от взрослого новую информацию познавательногохарактера.</w:t>
            </w:r>
          </w:p>
          <w:p w:rsidR="00563BE4" w:rsidRDefault="00B50F1B">
            <w:pPr>
              <w:pStyle w:val="TableParagraph"/>
              <w:spacing w:line="276" w:lineRule="auto"/>
              <w:ind w:left="107" w:right="100" w:firstLine="679"/>
              <w:rPr>
                <w:sz w:val="24"/>
              </w:rPr>
            </w:pPr>
            <w:r>
              <w:rPr>
                <w:sz w:val="24"/>
              </w:rPr>
              <w:t>Возможностьустанавливатьпричинно-следственныесвязиотражаетсявдетскихответах в форме сложноподчиненных предложений. У детей наблюдается потребность вуважении взрослых, их похвале, поэтому на замечания взрослых ребенок пятого года жизниреагируетповышеннойобидчивостью.</w:t>
            </w:r>
          </w:p>
          <w:p w:rsidR="00563BE4" w:rsidRDefault="00B50F1B">
            <w:pPr>
              <w:pStyle w:val="TableParagraph"/>
              <w:spacing w:line="276" w:lineRule="auto"/>
              <w:ind w:left="107" w:right="94" w:firstLine="679"/>
              <w:rPr>
                <w:sz w:val="24"/>
              </w:rPr>
            </w:pPr>
            <w:r>
              <w:rPr>
                <w:sz w:val="24"/>
              </w:rPr>
              <w:t>Общение со сверстниками по-прежнему тесно переплетено с другими видами детскойдеятельности(игрой,трудом,продуктивнойдеятельностью),однакоужеотмечаютсяиситуации чистого общения. Для поддержания сотрудничества, установления отношений всловаре детей появляются слова и выражения, отражающие нравственные представления:словаучастия,сочувствия,сострадания.Стремясьпривлечьвниманиесверстникаиудержатьеговпроцессеречевогообщения,ребенокучитсяиспользоватьсредстваинтонационной речевой выразительности: регулировать силу голоса, интонацию, ритм, темпречивзависимостиотситуацииобщения.Впроцессеобщениясовзрослымидетииспользуютправиларечевогоэтикета:словаприветствия,прощания,благодарности,вежливойпросьбы,утешения,сопереживанияи сочувствия.</w:t>
            </w:r>
          </w:p>
          <w:p w:rsidR="00563BE4" w:rsidRDefault="00B50F1B">
            <w:pPr>
              <w:pStyle w:val="TableParagraph"/>
              <w:spacing w:line="276" w:lineRule="auto"/>
              <w:ind w:left="107" w:right="99" w:firstLine="679"/>
              <w:rPr>
                <w:sz w:val="24"/>
              </w:rPr>
            </w:pPr>
            <w:r>
              <w:rPr>
                <w:sz w:val="24"/>
              </w:rPr>
              <w:t>Речь становится более связной и последовательной. С нарастанием осознанности ипроизвольности поведения, постепенным усилением роли речи (взрослого и самого ребенка)в управлении поведением ребенка становится возможным решение более сложных задач вобластибезопасности.</w:t>
            </w:r>
          </w:p>
          <w:p w:rsidR="00563BE4" w:rsidRDefault="00B50F1B">
            <w:pPr>
              <w:pStyle w:val="TableParagraph"/>
              <w:spacing w:line="276" w:lineRule="auto"/>
              <w:ind w:left="107" w:right="102" w:firstLine="679"/>
              <w:rPr>
                <w:sz w:val="24"/>
              </w:rPr>
            </w:pPr>
            <w:r>
              <w:rPr>
                <w:sz w:val="24"/>
              </w:rPr>
              <w:t>Но при этом взрослому следует учитывать несформированность волевых процессов,зависимостьповеденияребенкаотэмоций,доминированиеэгоцентрическойпозициивмышлениииповедении.</w:t>
            </w:r>
          </w:p>
          <w:p w:rsidR="00563BE4" w:rsidRDefault="00B50F1B">
            <w:pPr>
              <w:pStyle w:val="TableParagraph"/>
              <w:spacing w:line="276" w:lineRule="auto"/>
              <w:ind w:left="107" w:right="93" w:firstLine="679"/>
              <w:rPr>
                <w:sz w:val="24"/>
              </w:rPr>
            </w:pPr>
            <w:r>
              <w:rPr>
                <w:sz w:val="24"/>
              </w:rPr>
              <w:t>В художественной и продуктивной деятельности дети эмоционально откликаются напроизведения музыкального и изобразительного искусства, художественную литературу, вкоторыхспомощьюобразныхсредствпереданыразличныеэмоциональныесостояниялюдей,животных,сказочныхперсонажей.Дошкольникиначинаютболеецелостновосприниматьсюжетыи понимать образы.</w:t>
            </w:r>
          </w:p>
          <w:p w:rsidR="00563BE4" w:rsidRDefault="00B50F1B">
            <w:pPr>
              <w:pStyle w:val="TableParagraph"/>
              <w:tabs>
                <w:tab w:val="left" w:pos="2534"/>
              </w:tabs>
              <w:ind w:left="0" w:right="97"/>
              <w:jc w:val="right"/>
              <w:rPr>
                <w:sz w:val="24"/>
              </w:rPr>
            </w:pPr>
            <w:r>
              <w:rPr>
                <w:sz w:val="24"/>
              </w:rPr>
              <w:t>Важным  показателем</w:t>
            </w:r>
            <w:r>
              <w:rPr>
                <w:sz w:val="24"/>
              </w:rPr>
              <w:tab/>
              <w:t>развития  ребенка-дошкольника  является  изобразительная</w:t>
            </w:r>
          </w:p>
          <w:p w:rsidR="00563BE4" w:rsidRDefault="00B50F1B">
            <w:pPr>
              <w:pStyle w:val="TableParagraph"/>
              <w:spacing w:before="37"/>
              <w:ind w:left="0" w:right="101"/>
              <w:jc w:val="right"/>
              <w:rPr>
                <w:sz w:val="24"/>
              </w:rPr>
            </w:pPr>
            <w:r>
              <w:rPr>
                <w:sz w:val="24"/>
              </w:rPr>
              <w:t>деятельность.Кчетыремгодамкругизображаемыхдетьмипредметовдовольноширок.В</w:t>
            </w:r>
          </w:p>
        </w:tc>
      </w:tr>
    </w:tbl>
    <w:p w:rsidR="00563BE4" w:rsidRDefault="00563BE4">
      <w:pPr>
        <w:jc w:val="right"/>
        <w:rPr>
          <w:sz w:val="24"/>
        </w:rPr>
        <w:sectPr w:rsidR="00563BE4">
          <w:pgSz w:w="11910" w:h="16840"/>
          <w:pgMar w:top="1120" w:right="360" w:bottom="1200" w:left="540" w:header="0" w:footer="92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82"/>
      </w:tblGrid>
      <w:tr w:rsidR="00563BE4">
        <w:trPr>
          <w:trHeight w:val="13967"/>
        </w:trPr>
        <w:tc>
          <w:tcPr>
            <w:tcW w:w="9782" w:type="dxa"/>
          </w:tcPr>
          <w:p w:rsidR="00563BE4" w:rsidRDefault="00B50F1B">
            <w:pPr>
              <w:pStyle w:val="TableParagraph"/>
              <w:spacing w:line="276" w:lineRule="auto"/>
              <w:ind w:left="107" w:right="98"/>
              <w:rPr>
                <w:sz w:val="24"/>
              </w:rPr>
            </w:pPr>
            <w:r>
              <w:rPr>
                <w:sz w:val="24"/>
              </w:rPr>
              <w:lastRenderedPageBreak/>
              <w:t>рисункахпоявляютсядетали.Замыселдетскогорисункаможетменятьсяпоходуизображения.Детивладеютпростейшимитехническимиумениямиинавыками.</w:t>
            </w:r>
          </w:p>
          <w:p w:rsidR="00563BE4" w:rsidRDefault="00B50F1B">
            <w:pPr>
              <w:pStyle w:val="TableParagraph"/>
              <w:spacing w:line="276" w:lineRule="auto"/>
              <w:ind w:left="107" w:right="105" w:firstLine="679"/>
              <w:rPr>
                <w:sz w:val="24"/>
              </w:rPr>
            </w:pPr>
            <w:r>
              <w:rPr>
                <w:sz w:val="24"/>
              </w:rPr>
              <w:t>Конструированиеначинаетноситьхарактерпродуктивнойдеятельности:детизамысливаютбудущую конструкциюиосуществляютпоискспособовееисполнения.</w:t>
            </w:r>
          </w:p>
          <w:p w:rsidR="00563BE4" w:rsidRDefault="00B50F1B">
            <w:pPr>
              <w:pStyle w:val="TableParagraph"/>
              <w:spacing w:line="276" w:lineRule="auto"/>
              <w:ind w:left="107" w:right="95" w:firstLine="679"/>
              <w:rPr>
                <w:sz w:val="24"/>
              </w:rPr>
            </w:pPr>
            <w:r>
              <w:rPr>
                <w:b/>
                <w:i/>
                <w:sz w:val="24"/>
              </w:rPr>
              <w:t>Развитиемоторикиистановлениедвигательнойактивности.</w:t>
            </w:r>
            <w:r>
              <w:rPr>
                <w:sz w:val="24"/>
              </w:rPr>
              <w:t>Удетейинтенсивноразвиваютсямоторныефункции.Ихдвиженияносятпреднамеренныйицелеустремленный характер. Детям интересны наиболее сложные движения и двигательныезадания, требующие проявления скорости, ловкости и точности выполнения. Они владеют вобщихчертахвсемивидамиосновныхдвижений,которыестановятсяболеекоординированными.Достаточнохорошоосвоеныразныевидыходьбы.Удетейоформляетсяструктурабега,отмечаетсяустойчиваяфазаполета.Однакобеговойшагостаетсяещенедостаточноравномерным,скоростьневысока,отталкиваниенесильное,полет короткий. Дальность прыжка еще ограничена слабостью мышц, связок, суставов ног,недостаточным умениемконцентрироватьсвоиусилия.</w:t>
            </w:r>
          </w:p>
          <w:p w:rsidR="00563BE4" w:rsidRDefault="00B50F1B">
            <w:pPr>
              <w:pStyle w:val="TableParagraph"/>
              <w:spacing w:line="276" w:lineRule="auto"/>
              <w:ind w:left="107" w:right="95" w:firstLine="679"/>
              <w:rPr>
                <w:sz w:val="24"/>
              </w:rPr>
            </w:pPr>
            <w:r>
              <w:rPr>
                <w:sz w:val="24"/>
              </w:rPr>
              <w:t>При метании предмета еще недостаточно проявляется слитность замаха и броска, но врезультате развитиякоординациидвижений иглазомерадетиприобретаютспособностьрегулировать направление полета и силу броска. У детей от 4 до 5 лет формируются навыкиходьбы на лыжах, катания на санках, скольжения на ледяных дорожках, езды на велосипедеи самокате. Дети пытаются соблюдать определенные интервалы во время передвижения вразных построениях, стараясь не отставать от впереди идущего, быть ведущим в колонне,ориентироватьсявпространстве.Напятомгодужизниудетейвозникаетбольшаяпотребностьвдвигательныхимпровизацияхподмузыку.Растущеедвигательноевоображениедетейявляетсяоднимизважныхстимуловувеличениядвигательнойактивности за счет хорошо освоенных способов действий с использованием разных пособий(подмузыкальноесопровождение).</w:t>
            </w:r>
          </w:p>
          <w:p w:rsidR="00563BE4" w:rsidRDefault="00B50F1B">
            <w:pPr>
              <w:pStyle w:val="TableParagraph"/>
              <w:spacing w:line="276" w:lineRule="auto"/>
              <w:ind w:left="107" w:right="97" w:firstLine="679"/>
              <w:rPr>
                <w:sz w:val="24"/>
              </w:rPr>
            </w:pPr>
            <w:r>
              <w:rPr>
                <w:sz w:val="24"/>
              </w:rPr>
              <w:t>Достаточно высокая двигательная активность детей проявляется в подвижных играх,которыепозволяютформироватьответственностьзавыполнениеправилидостижениеопределенногорезультата.Детиберутсязавыполнениелюбойдвигательнойзадачи,ночасто не соразмеряют свои силы, не учитывают реальные возможности. Для большинствадетей4–5летхарактернонедостаточночеткоеиправильноевыполнениедвигательныхзаданий,чтообусловленонеустойчивостьюволевыхусилийпопреодолениютрудностей.</w:t>
            </w:r>
          </w:p>
          <w:p w:rsidR="00563BE4" w:rsidRDefault="00B50F1B">
            <w:pPr>
              <w:pStyle w:val="TableParagraph"/>
              <w:spacing w:line="276" w:lineRule="auto"/>
              <w:ind w:left="107" w:right="95" w:firstLine="679"/>
              <w:rPr>
                <w:sz w:val="24"/>
              </w:rPr>
            </w:pPr>
            <w:r>
              <w:rPr>
                <w:sz w:val="24"/>
              </w:rPr>
              <w:t>Вниманиедетейприобретаетвсеболееустойчивыйхарактер,совершенствуетсязрительное, слуховое, осязательное восприятие. Они уже способны различать разные видыдвижений,представляютсебеихсмысл,назначение,овладеваютумениемвыделятьнаиболеесущественныеэлементы,выполнятьихвсоответствиисобразцом.Этодаетвозможностьпедагогуприступатькпроцессуобучениятехникиосновныхвидовдвижений.</w:t>
            </w:r>
          </w:p>
          <w:p w:rsidR="00563BE4" w:rsidRDefault="00B50F1B">
            <w:pPr>
              <w:pStyle w:val="TableParagraph"/>
              <w:spacing w:line="276" w:lineRule="auto"/>
              <w:ind w:left="107" w:right="98" w:firstLine="679"/>
              <w:rPr>
                <w:sz w:val="24"/>
              </w:rPr>
            </w:pPr>
            <w:r>
              <w:rPr>
                <w:sz w:val="24"/>
              </w:rPr>
              <w:t>Происходитразвертываниеразныхвидовдетскойдеятельности,чтоспособствуетзначительномуувеличениюдвигательнойактивностидетейвтечениедня(поданнымшагометрии, от 11 до 13 тыс. движений). На занятиях по физической культуре разного типапоказателидвигательнойактивностидетей4–5летмогутколебатьсяот1100до1700движений,взависимостиотсостоянияздоровья,функциональныхидвигательныхвозможностей.</w:t>
            </w:r>
          </w:p>
          <w:p w:rsidR="00563BE4" w:rsidRDefault="00B50F1B">
            <w:pPr>
              <w:pStyle w:val="TableParagraph"/>
              <w:spacing w:line="276" w:lineRule="exact"/>
              <w:ind w:left="0" w:right="98"/>
              <w:jc w:val="right"/>
              <w:rPr>
                <w:sz w:val="24"/>
              </w:rPr>
            </w:pPr>
            <w:r>
              <w:rPr>
                <w:b/>
                <w:i/>
                <w:sz w:val="24"/>
              </w:rPr>
              <w:t>Характеристикаречевогоразвития.</w:t>
            </w:r>
            <w:r>
              <w:rPr>
                <w:sz w:val="24"/>
              </w:rPr>
              <w:t>Главноенаправлениевразвитииречиребенка</w:t>
            </w:r>
          </w:p>
          <w:p w:rsidR="00563BE4" w:rsidRDefault="00B50F1B">
            <w:pPr>
              <w:pStyle w:val="TableParagraph"/>
              <w:spacing w:before="34"/>
              <w:ind w:left="0" w:right="100"/>
              <w:jc w:val="right"/>
              <w:rPr>
                <w:sz w:val="24"/>
              </w:rPr>
            </w:pPr>
            <w:r>
              <w:rPr>
                <w:sz w:val="24"/>
              </w:rPr>
              <w:t>напятомгодужизни—освоениесвязноймонологическойречи.Вэтовремяпроисходят</w:t>
            </w:r>
          </w:p>
        </w:tc>
      </w:tr>
    </w:tbl>
    <w:p w:rsidR="00563BE4" w:rsidRDefault="00563BE4">
      <w:pPr>
        <w:jc w:val="right"/>
        <w:rPr>
          <w:sz w:val="24"/>
        </w:rPr>
        <w:sectPr w:rsidR="00563BE4">
          <w:pgSz w:w="11910" w:h="16840"/>
          <w:pgMar w:top="1120" w:right="360" w:bottom="1200" w:left="540" w:header="0" w:footer="92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82"/>
      </w:tblGrid>
      <w:tr w:rsidR="00563BE4">
        <w:trPr>
          <w:trHeight w:val="9521"/>
        </w:trPr>
        <w:tc>
          <w:tcPr>
            <w:tcW w:w="9782" w:type="dxa"/>
          </w:tcPr>
          <w:p w:rsidR="00563BE4" w:rsidRDefault="00B50F1B">
            <w:pPr>
              <w:pStyle w:val="TableParagraph"/>
              <w:spacing w:line="276" w:lineRule="auto"/>
              <w:ind w:left="107" w:right="100"/>
              <w:rPr>
                <w:sz w:val="24"/>
              </w:rPr>
            </w:pPr>
            <w:r>
              <w:rPr>
                <w:sz w:val="24"/>
              </w:rPr>
              <w:lastRenderedPageBreak/>
              <w:t>заметные изменения в формировании грамматического строя речи, в освоении способовсловообразования,наступает периодсловесного творчества.</w:t>
            </w:r>
          </w:p>
          <w:p w:rsidR="00563BE4" w:rsidRDefault="00B50F1B">
            <w:pPr>
              <w:pStyle w:val="TableParagraph"/>
              <w:spacing w:line="276" w:lineRule="auto"/>
              <w:ind w:left="107" w:right="94" w:firstLine="679"/>
              <w:rPr>
                <w:sz w:val="24"/>
              </w:rPr>
            </w:pPr>
            <w:r>
              <w:rPr>
                <w:sz w:val="24"/>
              </w:rPr>
              <w:t>Активныйсловарьобогащаетсясловами,обозначающимикачествапредметов,производимыеснимидействия.Детимогутопределитьназначениепредмета,функциональныепризнаки(«Мяч—этоигрушка,внегоиграют»),начинаютактивнееподбиратьсловаспротивоположным(антонимы)иблизким(синонимы)значением,сравниваютпредметыиявления,применяютобобщающиеслова(существительныессобирательнымзначением).Дошкольникисреднейгруппыосваиваютразныетипывысказывания—описание,повествованиеиэлементарноерассуждение.Речьдетейстановится более связной и последовательной; совершенствуются понимание смысловойстороны речи, синтаксическая структура предложений, звуковая сторона речи, то есть все теумения,которыенеобходимы для развитиясвязной речи.</w:t>
            </w:r>
          </w:p>
          <w:p w:rsidR="00563BE4" w:rsidRDefault="00B50F1B">
            <w:pPr>
              <w:pStyle w:val="TableParagraph"/>
              <w:spacing w:line="276" w:lineRule="auto"/>
              <w:ind w:left="107" w:right="94" w:firstLine="679"/>
              <w:rPr>
                <w:sz w:val="24"/>
              </w:rPr>
            </w:pPr>
            <w:r>
              <w:rPr>
                <w:sz w:val="24"/>
              </w:rPr>
              <w:t>Особенностьюречевогоразвитиядетейданноговозрастаявляетсястремлениексловообразованию. Оно появляется в результате творческого освоениябогатств родногоязыка и называется словотворчеством. Ребенок, еще не до конца владеющий способамисловообразования,пытаетсясамостоятельносконструироватьновыеслованаосновеосвоенных морфологических элементов языка (молоток–колоток, открытка–закрытка и т.п.).Детскоесловотворчествоявляетсяяркимпроявлениемначалапроцессаформированияправилиязыковыхобобщений.</w:t>
            </w:r>
          </w:p>
          <w:p w:rsidR="00563BE4" w:rsidRDefault="00B50F1B">
            <w:pPr>
              <w:pStyle w:val="TableParagraph"/>
              <w:spacing w:line="276" w:lineRule="auto"/>
              <w:ind w:left="107" w:right="97" w:firstLine="679"/>
              <w:rPr>
                <w:sz w:val="24"/>
              </w:rPr>
            </w:pPr>
            <w:r>
              <w:rPr>
                <w:sz w:val="24"/>
              </w:rPr>
              <w:t>Вместе с тем в речи детей пятого года жизни встречаются нарушения. Не все детиправильнопроизносятшипящиеисонорныезвуки,унекоторыхнедостаточноразвитаинтонационная выразительность. Имеются недостатки в освоении грамматических правилречи(согласованиисуществительныхиприлагательныхвродеичисле,употребленииродительногопадежамножественного числа).</w:t>
            </w:r>
          </w:p>
          <w:p w:rsidR="00563BE4" w:rsidRDefault="00B50F1B">
            <w:pPr>
              <w:pStyle w:val="TableParagraph"/>
              <w:spacing w:line="276" w:lineRule="exact"/>
              <w:ind w:left="787"/>
              <w:rPr>
                <w:sz w:val="24"/>
              </w:rPr>
            </w:pPr>
            <w:r>
              <w:rPr>
                <w:sz w:val="24"/>
              </w:rPr>
              <w:t>Речьдетейсреднейгруппыотличаетсяподвижностьюинеустойчивостью.</w:t>
            </w:r>
          </w:p>
          <w:p w:rsidR="00563BE4" w:rsidRDefault="00B50F1B">
            <w:pPr>
              <w:pStyle w:val="TableParagraph"/>
              <w:spacing w:before="34" w:line="276" w:lineRule="auto"/>
              <w:ind w:left="107" w:right="95" w:firstLine="679"/>
              <w:rPr>
                <w:sz w:val="24"/>
              </w:rPr>
            </w:pPr>
            <w:r>
              <w:rPr>
                <w:sz w:val="24"/>
              </w:rPr>
              <w:t>Детимогуториентироватьсянасмысловуюсторонуслова,однакообъяснениезначения слова для многих затруднительно. Большинство детей не владеет в достаточнойстепени умением строить описание и повествование, затрудняется в построении рассказов-рассуждений.Онинарушаютструктуруипоследовательностьизложения,немогут</w:t>
            </w:r>
          </w:p>
          <w:p w:rsidR="00563BE4" w:rsidRDefault="00B50F1B">
            <w:pPr>
              <w:pStyle w:val="TableParagraph"/>
              <w:ind w:left="107"/>
              <w:rPr>
                <w:sz w:val="24"/>
              </w:rPr>
            </w:pPr>
            <w:r>
              <w:rPr>
                <w:sz w:val="24"/>
              </w:rPr>
              <w:t>связыватьмеждусобой предложенияичастивысказывания.</w:t>
            </w:r>
          </w:p>
        </w:tc>
      </w:tr>
      <w:tr w:rsidR="00563BE4">
        <w:trPr>
          <w:trHeight w:val="635"/>
        </w:trPr>
        <w:tc>
          <w:tcPr>
            <w:tcW w:w="9782" w:type="dxa"/>
          </w:tcPr>
          <w:p w:rsidR="00563BE4" w:rsidRDefault="00B50F1B">
            <w:pPr>
              <w:pStyle w:val="TableParagraph"/>
              <w:spacing w:line="272" w:lineRule="exact"/>
              <w:ind w:left="1324" w:right="1317"/>
              <w:jc w:val="center"/>
              <w:rPr>
                <w:b/>
                <w:sz w:val="24"/>
              </w:rPr>
            </w:pPr>
            <w:r>
              <w:rPr>
                <w:b/>
                <w:sz w:val="24"/>
              </w:rPr>
              <w:t>Старшийдошкольныйвозраст</w:t>
            </w:r>
          </w:p>
          <w:p w:rsidR="00563BE4" w:rsidRDefault="00B50F1B">
            <w:pPr>
              <w:pStyle w:val="TableParagraph"/>
              <w:spacing w:before="43"/>
              <w:ind w:left="1324" w:right="1317"/>
              <w:jc w:val="center"/>
              <w:rPr>
                <w:b/>
                <w:sz w:val="24"/>
              </w:rPr>
            </w:pPr>
            <w:r>
              <w:rPr>
                <w:b/>
                <w:sz w:val="24"/>
              </w:rPr>
              <w:t>(5-6лет)</w:t>
            </w:r>
          </w:p>
        </w:tc>
      </w:tr>
      <w:tr w:rsidR="00563BE4">
        <w:trPr>
          <w:trHeight w:val="3808"/>
        </w:trPr>
        <w:tc>
          <w:tcPr>
            <w:tcW w:w="9782" w:type="dxa"/>
          </w:tcPr>
          <w:p w:rsidR="00563BE4" w:rsidRDefault="00B50F1B">
            <w:pPr>
              <w:pStyle w:val="TableParagraph"/>
              <w:spacing w:line="276" w:lineRule="auto"/>
              <w:ind w:left="107" w:right="95" w:firstLine="708"/>
              <w:rPr>
                <w:sz w:val="24"/>
              </w:rPr>
            </w:pPr>
            <w:r>
              <w:rPr>
                <w:sz w:val="24"/>
              </w:rPr>
              <w:t>Нашестомгодужизнисовершенствуетсяфизическоеразвитиедетей:стабилизируются физиологические функции и процессы, укрепляется нервная система. Поданным ВОЗ, средние антропометрические показатели к шести годам следующие: мальчикивесят 20,9 кг при росте 115,5 см, вес девочек составляет 20,2 кг при росте 114,7 см. При этомглавныйпоказательнормы— комфортихорошеесамочувствиеребенка</w:t>
            </w:r>
          </w:p>
          <w:p w:rsidR="00563BE4" w:rsidRDefault="00B50F1B">
            <w:pPr>
              <w:pStyle w:val="TableParagraph"/>
              <w:spacing w:line="276" w:lineRule="auto"/>
              <w:ind w:left="107" w:right="104" w:firstLine="708"/>
              <w:rPr>
                <w:sz w:val="24"/>
              </w:rPr>
            </w:pPr>
            <w:r>
              <w:rPr>
                <w:b/>
                <w:i/>
                <w:sz w:val="24"/>
              </w:rPr>
              <w:t>Психическоеразвитие.</w:t>
            </w:r>
            <w:r>
              <w:rPr>
                <w:sz w:val="24"/>
              </w:rPr>
              <w:t>Социальнаяситуацияразвитияхарактеризуетсяустановлениемотношенийсотрудничествасовзрослым,попыткамивлиятьнанего,активнымосвоениемсоциального пространства.</w:t>
            </w:r>
          </w:p>
          <w:p w:rsidR="00563BE4" w:rsidRDefault="00B50F1B">
            <w:pPr>
              <w:pStyle w:val="TableParagraph"/>
              <w:spacing w:line="276" w:lineRule="auto"/>
              <w:ind w:left="107" w:right="98" w:firstLine="708"/>
              <w:rPr>
                <w:sz w:val="24"/>
              </w:rPr>
            </w:pPr>
            <w:r>
              <w:rPr>
                <w:sz w:val="24"/>
              </w:rPr>
              <w:t>Общение ребенка со взрослым становится все более разнообразным, постепенно оновсе более приобретает черты личностного — взрослый выступает для ребенка источникомсоциальныхпознаний,эталономповедениявразличныхситуациях.Изменяютсявопросы</w:t>
            </w:r>
          </w:p>
          <w:p w:rsidR="00563BE4" w:rsidRDefault="00B50F1B">
            <w:pPr>
              <w:pStyle w:val="TableParagraph"/>
              <w:ind w:left="107"/>
              <w:rPr>
                <w:sz w:val="24"/>
              </w:rPr>
            </w:pPr>
            <w:r>
              <w:rPr>
                <w:sz w:val="24"/>
              </w:rPr>
              <w:t>детей—онистановятсянезависимымиотконкретнойситуации:ребенокстремится</w:t>
            </w:r>
          </w:p>
        </w:tc>
      </w:tr>
    </w:tbl>
    <w:p w:rsidR="00563BE4" w:rsidRDefault="00563BE4">
      <w:pPr>
        <w:rPr>
          <w:sz w:val="24"/>
        </w:rPr>
        <w:sectPr w:rsidR="00563BE4">
          <w:pgSz w:w="11910" w:h="16840"/>
          <w:pgMar w:top="1120" w:right="360" w:bottom="1120" w:left="540" w:header="0" w:footer="92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82"/>
      </w:tblGrid>
      <w:tr w:rsidR="00563BE4">
        <w:trPr>
          <w:trHeight w:val="13967"/>
        </w:trPr>
        <w:tc>
          <w:tcPr>
            <w:tcW w:w="9782" w:type="dxa"/>
          </w:tcPr>
          <w:p w:rsidR="00563BE4" w:rsidRDefault="00B50F1B">
            <w:pPr>
              <w:pStyle w:val="TableParagraph"/>
              <w:spacing w:line="276" w:lineRule="auto"/>
              <w:ind w:left="107" w:right="97"/>
              <w:rPr>
                <w:sz w:val="24"/>
              </w:rPr>
            </w:pPr>
            <w:r>
              <w:rPr>
                <w:sz w:val="24"/>
              </w:rPr>
              <w:lastRenderedPageBreak/>
              <w:t>расспрашиватьвзрослогоо его работе, семье, детях, пытается высказыватьсобственныеидеи и суждения. В этот период ребенок в общении со взрослым особенно нуждается вуважении,детистановятсяособеннообидчивыми,есликнимнеприслушиваются.Потребностьребенкавобщениисовзрослымопределяетсянаправленностьюнасопереживание и взаимопонимание, его стремлением к общности во взглядах. В поведенииэто может проявляться в феномене большого количества жалоб: ребенок жалуется, указываянасверстника—нарушителятребованийвзрослого(приэтомоннехочетнаказаниядругого ребенка, но искренне ждет от взрослого оценки его поведения, чтобы убедиться втом,чтоправилоестьионодействует).Жалоба—этопросьбаподтвердитьилиопровергнутьправило,формазнакомствасправиламиповедения.</w:t>
            </w:r>
          </w:p>
          <w:p w:rsidR="00563BE4" w:rsidRDefault="00B50F1B">
            <w:pPr>
              <w:pStyle w:val="TableParagraph"/>
              <w:spacing w:line="276" w:lineRule="auto"/>
              <w:ind w:left="107" w:right="103" w:firstLine="708"/>
              <w:rPr>
                <w:sz w:val="24"/>
              </w:rPr>
            </w:pPr>
            <w:r>
              <w:rPr>
                <w:sz w:val="24"/>
              </w:rPr>
              <w:t>Доминирующиммеханизмомсоциальногоразвитиянарядусэмоциональнойидентификацией в этом возрасте является нормативная регуляция, зарождается механизмнациональнойидентификации.</w:t>
            </w:r>
          </w:p>
          <w:p w:rsidR="00563BE4" w:rsidRDefault="00B50F1B">
            <w:pPr>
              <w:pStyle w:val="TableParagraph"/>
              <w:spacing w:line="276" w:lineRule="auto"/>
              <w:ind w:left="107" w:right="96" w:firstLine="708"/>
              <w:rPr>
                <w:sz w:val="24"/>
              </w:rPr>
            </w:pPr>
            <w:r>
              <w:rPr>
                <w:sz w:val="24"/>
              </w:rPr>
              <w:t>Постепенно к6 годам начинаетформироваться круг друзей. Сверстник начинаетприобретать индивидуальность в глазах ребенка 5-6 лет, становится значимым лицом дляобщения,превосходявзрослогопомногимпоказателямзначимости.Ребенокначинаетвоспринимать не только себя, но и сверстника как целостную личность, проявлять к немуличностное отношение. Для общения важными становятся личностные качества сверстника:внимательность, отзывчивость, уравновешенность, а также объективные условия: частотавстреч,однагруппадетскогосада,одинаковыеспортивныезанятияит.д.Основнойрезультатобщенияребенкасосверстником—этопостепенноскладывающийсяобразсамогосебя.</w:t>
            </w:r>
          </w:p>
          <w:p w:rsidR="00563BE4" w:rsidRDefault="00B50F1B">
            <w:pPr>
              <w:pStyle w:val="TableParagraph"/>
              <w:ind w:left="816"/>
              <w:rPr>
                <w:sz w:val="24"/>
              </w:rPr>
            </w:pPr>
            <w:r>
              <w:rPr>
                <w:sz w:val="24"/>
              </w:rPr>
              <w:t>Вгруппедетскогосадасоциальныеролидетей —лидеры,звезды,аутсайдеры(изгои)</w:t>
            </w:r>
          </w:p>
          <w:p w:rsidR="00563BE4" w:rsidRDefault="00B50F1B">
            <w:pPr>
              <w:pStyle w:val="TableParagraph"/>
              <w:spacing w:before="34" w:line="276" w:lineRule="auto"/>
              <w:ind w:left="107" w:right="93"/>
              <w:rPr>
                <w:sz w:val="24"/>
              </w:rPr>
            </w:pPr>
            <w:r>
              <w:rPr>
                <w:sz w:val="24"/>
              </w:rPr>
              <w:t>— становятся более устойчивыми, дети пытаются оспаривать эти позиции, но для того,чтобы стать лидером, уже нужно быть хорошим партнером по играм и общению. Взрослыйможет повлиять на распределение ролей внутри группы, так как внимание воспитателя —одиниз критериеввыделения детьмиилидера,иаутсайдера(изгоя).</w:t>
            </w:r>
          </w:p>
          <w:p w:rsidR="00563BE4" w:rsidRDefault="00B50F1B">
            <w:pPr>
              <w:pStyle w:val="TableParagraph"/>
              <w:spacing w:before="1" w:line="276" w:lineRule="auto"/>
              <w:ind w:left="107" w:right="97" w:firstLine="708"/>
              <w:rPr>
                <w:sz w:val="24"/>
              </w:rPr>
            </w:pPr>
            <w:r>
              <w:rPr>
                <w:sz w:val="24"/>
              </w:rPr>
              <w:t>Продолжаетсовершенствоватьсясюжетно-ролеваяигра.Вигредетиначинаютсоздавать модели разнообразных отношений между людьми. Плановость, согласованностьигры сочетается с импровизацией, наблюдается длительная перспектива игры — дети могутвозвращатьсяк неоконченной игре.</w:t>
            </w:r>
          </w:p>
          <w:p w:rsidR="00563BE4" w:rsidRDefault="00B50F1B">
            <w:pPr>
              <w:pStyle w:val="TableParagraph"/>
              <w:spacing w:line="276" w:lineRule="auto"/>
              <w:ind w:left="107" w:right="97" w:firstLine="708"/>
              <w:rPr>
                <w:sz w:val="24"/>
              </w:rPr>
            </w:pPr>
            <w:r>
              <w:rPr>
                <w:sz w:val="24"/>
              </w:rPr>
              <w:t>Постепенноможновидеть,какролеваяиграначинаетсоединятьсясигройпоправилам.Сюжетыигрсовместностроятсяитворческиразвиваются,большоеместоначинают занимать игры с общественно значимыми сюжетами, отражающими социальныеотношения и иерархию людей. Дети смелее и разнообразнее комбинируют в играх знания,почерпнутые из окружающей действительности — фильмов, мультфильмов, книг, рассказоввзрослых.Играможет длиться от2–3 часов до несколькихдней.</w:t>
            </w:r>
          </w:p>
          <w:p w:rsidR="00563BE4" w:rsidRDefault="00B50F1B">
            <w:pPr>
              <w:pStyle w:val="TableParagraph"/>
              <w:spacing w:line="276" w:lineRule="auto"/>
              <w:ind w:left="107" w:right="96" w:firstLine="708"/>
              <w:rPr>
                <w:sz w:val="24"/>
              </w:rPr>
            </w:pPr>
            <w:r>
              <w:rPr>
                <w:sz w:val="24"/>
              </w:rPr>
              <w:t>Ролевоевзаимодействиесодержательно,разнообразнысредства,используемыедетьми в игре; в реализации роли большое место начинает занимать развитость речи. Вигровыхдействияхиспользуютсяпредметы-заместители,природныематериалы,самодельныеигрушки.</w:t>
            </w:r>
          </w:p>
          <w:p w:rsidR="00563BE4" w:rsidRDefault="00B50F1B">
            <w:pPr>
              <w:pStyle w:val="TableParagraph"/>
              <w:ind w:left="107" w:firstLine="708"/>
              <w:rPr>
                <w:sz w:val="24"/>
              </w:rPr>
            </w:pPr>
            <w:r>
              <w:rPr>
                <w:sz w:val="24"/>
              </w:rPr>
              <w:t>Активноеразвитиеребенкапроисходитив другихвидахпродуктивнойдеятельности</w:t>
            </w:r>
          </w:p>
          <w:p w:rsidR="00563BE4" w:rsidRDefault="00B50F1B">
            <w:pPr>
              <w:pStyle w:val="TableParagraph"/>
              <w:spacing w:before="6" w:line="310" w:lineRule="atLeast"/>
              <w:ind w:left="107" w:right="97"/>
              <w:rPr>
                <w:sz w:val="24"/>
              </w:rPr>
            </w:pPr>
            <w:r>
              <w:rPr>
                <w:sz w:val="24"/>
              </w:rPr>
              <w:t>(изобразительнойдеятельности,конструировании,труде).Начинаетразвиватьсяспособностькобщемуколлективномутруду,детимогутсогласовыватьипланироватьсвои</w:t>
            </w:r>
          </w:p>
        </w:tc>
      </w:tr>
    </w:tbl>
    <w:p w:rsidR="00563BE4" w:rsidRDefault="00563BE4">
      <w:pPr>
        <w:spacing w:line="310" w:lineRule="atLeast"/>
        <w:rPr>
          <w:sz w:val="24"/>
        </w:rPr>
        <w:sectPr w:rsidR="00563BE4">
          <w:pgSz w:w="11910" w:h="16840"/>
          <w:pgMar w:top="1120" w:right="360" w:bottom="1120" w:left="540" w:header="0" w:footer="92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82"/>
      </w:tblGrid>
      <w:tr w:rsidR="00563BE4">
        <w:trPr>
          <w:trHeight w:val="13967"/>
        </w:trPr>
        <w:tc>
          <w:tcPr>
            <w:tcW w:w="9782" w:type="dxa"/>
          </w:tcPr>
          <w:p w:rsidR="00563BE4" w:rsidRDefault="00B50F1B">
            <w:pPr>
              <w:pStyle w:val="TableParagraph"/>
              <w:spacing w:line="267" w:lineRule="exact"/>
              <w:ind w:left="107"/>
              <w:jc w:val="left"/>
              <w:rPr>
                <w:sz w:val="24"/>
              </w:rPr>
            </w:pPr>
            <w:r>
              <w:rPr>
                <w:sz w:val="24"/>
              </w:rPr>
              <w:lastRenderedPageBreak/>
              <w:t>действия.</w:t>
            </w:r>
          </w:p>
          <w:p w:rsidR="00563BE4" w:rsidRDefault="00B50F1B">
            <w:pPr>
              <w:pStyle w:val="TableParagraph"/>
              <w:spacing w:before="41" w:line="278" w:lineRule="auto"/>
              <w:ind w:left="107" w:right="104" w:firstLine="708"/>
              <w:rPr>
                <w:sz w:val="24"/>
              </w:rPr>
            </w:pPr>
            <w:r>
              <w:rPr>
                <w:sz w:val="24"/>
              </w:rPr>
              <w:t>Вактивнойдеятельностиразвиваетсяличностьребенка,совершенствуютсяпознавательныепроцессы иформируются новообразованиявозраста.</w:t>
            </w:r>
          </w:p>
          <w:p w:rsidR="00563BE4" w:rsidRDefault="00B50F1B">
            <w:pPr>
              <w:pStyle w:val="TableParagraph"/>
              <w:spacing w:line="276" w:lineRule="auto"/>
              <w:ind w:left="107" w:right="93" w:firstLine="708"/>
              <w:rPr>
                <w:sz w:val="24"/>
              </w:rPr>
            </w:pPr>
            <w:r>
              <w:rPr>
                <w:sz w:val="24"/>
              </w:rPr>
              <w:t>Наблюдаетсяпереходотнепроизвольногоинепосредственногозапоминаниякпроизвольномуиопосредованномузапоминаниюиприпоминанию.В5–6летребенокможет использовать повторение как прием запоминания. По-прежнему легко запоминаетэмоционально насыщенные события, которые могут оставаться в долговременной памятидлительное время. В этом возрасте хорошо развиты механическая память и эйдетическая —восстановлениевпамятизрительногообразаувиденного;постепенноформируетсясмысловая память. Память объединяется с речью и мышлением и начинает приобретатьинтеллектуальныйхарактер, ребенокстановится способнымрассуждать.</w:t>
            </w:r>
          </w:p>
          <w:p w:rsidR="00563BE4" w:rsidRDefault="00B50F1B">
            <w:pPr>
              <w:pStyle w:val="TableParagraph"/>
              <w:spacing w:line="276" w:lineRule="auto"/>
              <w:ind w:left="107" w:right="95" w:firstLine="708"/>
              <w:rPr>
                <w:sz w:val="24"/>
              </w:rPr>
            </w:pPr>
            <w:r>
              <w:rPr>
                <w:sz w:val="24"/>
              </w:rPr>
              <w:t>Продолжается сенсорное развитие, совершенствуются различные виды ощущения,восприятия,наглядныхпредставлений.Повышаетсяостротазренияиточностьцветовосприятия,развиваетсяфонематическийслух,возрастаетточностьоценкивесапредметов.</w:t>
            </w:r>
          </w:p>
          <w:p w:rsidR="00563BE4" w:rsidRDefault="00B50F1B">
            <w:pPr>
              <w:pStyle w:val="TableParagraph"/>
              <w:spacing w:line="276" w:lineRule="auto"/>
              <w:ind w:left="107" w:right="93" w:firstLine="708"/>
              <w:rPr>
                <w:sz w:val="24"/>
              </w:rPr>
            </w:pPr>
            <w:r>
              <w:rPr>
                <w:sz w:val="24"/>
              </w:rPr>
              <w:t>Существенные изменения происходят в умении ориентироваться в пространстве —ребенок выделяет собственное тело, ведущую руку, ориентируется в плане комнаты. Пока струдом формируется ориентировка во времени: от восприятия режимных моментов ребенокпереходитквосприятиюднейнедели,сезонов,лучшепредставляетнастоящее,однакопочтинеориентируется вбудущем.</w:t>
            </w:r>
          </w:p>
          <w:p w:rsidR="00563BE4" w:rsidRDefault="00B50F1B">
            <w:pPr>
              <w:pStyle w:val="TableParagraph"/>
              <w:spacing w:line="276" w:lineRule="auto"/>
              <w:ind w:left="107" w:right="95" w:firstLine="708"/>
              <w:rPr>
                <w:sz w:val="24"/>
              </w:rPr>
            </w:pPr>
            <w:r>
              <w:rPr>
                <w:sz w:val="24"/>
              </w:rPr>
              <w:t>Наглядно-образное мышление является ведущим в возрасте 5–6 лет, однако именно вэтомвозрастезакладываютсяосновысловесно-логическогомышления,детиначинаютпониматьпозициюдругогочеловекавзнакомыхдлясебяситуациях.Осуществляетсяпостепенный переход от эгоцентризма детского мышления к децентрации — способностипринятьипонятьпозициюдругого.Формируютсядействиямоделирования:ребенокспособенразложитьпредметнаэталоны—форму, цвет,величину.</w:t>
            </w:r>
          </w:p>
          <w:p w:rsidR="00563BE4" w:rsidRDefault="00B50F1B">
            <w:pPr>
              <w:pStyle w:val="TableParagraph"/>
              <w:spacing w:line="276" w:lineRule="auto"/>
              <w:ind w:left="107" w:right="95" w:firstLine="708"/>
              <w:rPr>
                <w:sz w:val="24"/>
              </w:rPr>
            </w:pPr>
            <w:r>
              <w:rPr>
                <w:sz w:val="24"/>
              </w:rPr>
              <w:t>Ввоображенииребенокэтоговозрастаначинаетиспользоватьсимволы,тоестьзамещать реальные предметы и ситуации воображаемыми: образ предмета отделяется отпредметаиобозначаетсясловом.Ваффективномвоображениик5–6годамуребенканачинаютформироватьсямеханизмыпсихологическойзащиты,например,появляютсяпроекции—приписываниесвоихотрицательныхпоступковдругому.Ужек6годамребенок способен жить в воображаемом мире. Воображение оказывает влияние на все видыдеятельностистаршегодошкольника,особеннонарисование,конструирование,игру.</w:t>
            </w:r>
          </w:p>
          <w:p w:rsidR="00563BE4" w:rsidRDefault="00B50F1B">
            <w:pPr>
              <w:pStyle w:val="TableParagraph"/>
              <w:spacing w:line="276" w:lineRule="auto"/>
              <w:ind w:left="107" w:right="101" w:firstLine="708"/>
              <w:rPr>
                <w:sz w:val="24"/>
              </w:rPr>
            </w:pPr>
            <w:r>
              <w:rPr>
                <w:sz w:val="24"/>
              </w:rPr>
              <w:t>Вниманиеприобретаетбольшуюсосредоточенностьиустойчивость.Повышаетсяобъемвнимания, оно становится болееопосредованным.</w:t>
            </w:r>
          </w:p>
          <w:p w:rsidR="00563BE4" w:rsidRDefault="00B50F1B">
            <w:pPr>
              <w:pStyle w:val="TableParagraph"/>
              <w:spacing w:line="276" w:lineRule="auto"/>
              <w:ind w:left="107" w:right="100" w:firstLine="708"/>
              <w:rPr>
                <w:sz w:val="24"/>
              </w:rPr>
            </w:pPr>
            <w:r>
              <w:rPr>
                <w:sz w:val="24"/>
              </w:rPr>
              <w:t>Эмоциональнаясфераребенкастановитсяболееустойчивой,онпостепенноосмысливает значение норм в поведении и способен соотносить свое поведение и эмоции спринятыминормамииправилами;емусвойственныоткрытость,искренность,впечатлительность,избирательность отношений.</w:t>
            </w:r>
          </w:p>
          <w:p w:rsidR="00563BE4" w:rsidRDefault="00B50F1B">
            <w:pPr>
              <w:pStyle w:val="TableParagraph"/>
              <w:spacing w:line="276" w:lineRule="auto"/>
              <w:ind w:left="107" w:right="96" w:firstLine="708"/>
              <w:rPr>
                <w:sz w:val="24"/>
              </w:rPr>
            </w:pPr>
            <w:r>
              <w:rPr>
                <w:sz w:val="24"/>
              </w:rPr>
              <w:t>Развитиеличностиребенкапроисходитвобщении,впроцессесравнениясебясдругими детьми группы. В зависимости от того, какую позицию (социальную роль) играетребеноквгруппе,формируетсяегосамооценка,онастановитсяустойчивойиначинаетопределятьпоступки ребенка.</w:t>
            </w:r>
          </w:p>
          <w:p w:rsidR="00563BE4" w:rsidRDefault="00B50F1B">
            <w:pPr>
              <w:pStyle w:val="TableParagraph"/>
              <w:ind w:left="816"/>
              <w:rPr>
                <w:sz w:val="24"/>
              </w:rPr>
            </w:pPr>
            <w:r>
              <w:rPr>
                <w:sz w:val="24"/>
              </w:rPr>
              <w:t>Встаршемдошкольномвозрастевнутренняяорганизацияповедениястановится</w:t>
            </w:r>
          </w:p>
        </w:tc>
      </w:tr>
    </w:tbl>
    <w:p w:rsidR="00563BE4" w:rsidRDefault="00563BE4">
      <w:pPr>
        <w:rPr>
          <w:sz w:val="24"/>
        </w:rPr>
        <w:sectPr w:rsidR="00563BE4">
          <w:pgSz w:w="11910" w:h="16840"/>
          <w:pgMar w:top="1120" w:right="360" w:bottom="1200" w:left="540" w:header="0" w:footer="92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82"/>
      </w:tblGrid>
      <w:tr w:rsidR="00563BE4">
        <w:trPr>
          <w:trHeight w:val="13967"/>
        </w:trPr>
        <w:tc>
          <w:tcPr>
            <w:tcW w:w="9782" w:type="dxa"/>
          </w:tcPr>
          <w:p w:rsidR="00563BE4" w:rsidRDefault="00B50F1B">
            <w:pPr>
              <w:pStyle w:val="TableParagraph"/>
              <w:spacing w:line="276" w:lineRule="auto"/>
              <w:ind w:left="107" w:right="96"/>
              <w:rPr>
                <w:sz w:val="24"/>
              </w:rPr>
            </w:pPr>
            <w:r>
              <w:rPr>
                <w:sz w:val="24"/>
              </w:rPr>
              <w:lastRenderedPageBreak/>
              <w:t>болеесложной.Деятельностьребенкавсеболеепобуждаетсяинаправляетсяуженеотдельнымимотивами,аопределеннымсоподчинениеммотивов.Иерархиямотивовявляетсяпсихологическойосновойформированияволиипроизвольностиповедения.Чрезвычайноважновырабатыватьу детейправильныемотивыповедения—например,сделатьхорошоне длятого,чтобы тебяне ругали,ачтобы можнобылоузнатьчто-тоновое,</w:t>
            </w:r>
          </w:p>
          <w:p w:rsidR="00563BE4" w:rsidRDefault="00B50F1B">
            <w:pPr>
              <w:pStyle w:val="TableParagraph"/>
              <w:ind w:left="107"/>
              <w:rPr>
                <w:sz w:val="24"/>
              </w:rPr>
            </w:pPr>
            <w:r>
              <w:rPr>
                <w:sz w:val="24"/>
              </w:rPr>
              <w:t>«открыть»новыйспособдействия,чтобылучшепользоватьсявещью,идр.</w:t>
            </w:r>
          </w:p>
          <w:p w:rsidR="00563BE4" w:rsidRDefault="00B50F1B">
            <w:pPr>
              <w:pStyle w:val="TableParagraph"/>
              <w:spacing w:before="34" w:line="276" w:lineRule="auto"/>
              <w:ind w:left="107" w:right="102" w:firstLine="708"/>
              <w:rPr>
                <w:sz w:val="24"/>
              </w:rPr>
            </w:pPr>
            <w:r>
              <w:rPr>
                <w:sz w:val="24"/>
              </w:rPr>
              <w:t>У детей шестого года жизни отмечается усиление проявления целеустремленностиповеденияприпостановкецели,атакжеприпланированиидеятельности,реализациипринятойцели,закрепляетсяобщественнаянаправленностьэтоговолевогокачества.</w:t>
            </w:r>
          </w:p>
          <w:p w:rsidR="00563BE4" w:rsidRDefault="00B50F1B">
            <w:pPr>
              <w:pStyle w:val="TableParagraph"/>
              <w:spacing w:line="276" w:lineRule="auto"/>
              <w:ind w:left="107" w:right="100" w:firstLine="708"/>
              <w:rPr>
                <w:sz w:val="24"/>
              </w:rPr>
            </w:pPr>
            <w:r>
              <w:rPr>
                <w:sz w:val="24"/>
              </w:rPr>
              <w:t>Ребенок5—6летстремитсяпознатьсебяидругогочеловекакакпредставителяобщества, постепенно начинает осознавать связи и зависимости в социальном поведении ивзаимоотношенияхлюдей.</w:t>
            </w:r>
          </w:p>
          <w:p w:rsidR="00563BE4" w:rsidRDefault="00B50F1B">
            <w:pPr>
              <w:pStyle w:val="TableParagraph"/>
              <w:spacing w:line="276" w:lineRule="auto"/>
              <w:ind w:left="107" w:right="93" w:firstLine="708"/>
              <w:rPr>
                <w:sz w:val="24"/>
              </w:rPr>
            </w:pPr>
            <w:r>
              <w:rPr>
                <w:sz w:val="24"/>
              </w:rPr>
              <w:t>В этом возрасте в поведении дошкольников происходят качественные изменения —формируется возможность саморегуляции, дети начинают предъявлять к себе те требования,которыераньшепредъявлялисьимвзрослыми.Так,онимогут,неотвлекаясьнаболееинтересныедела,доводитьдоконцамалопривлекательнуюработу(убиратьигрушки,наводитьпорядоквкомнатеит.п.).Этостановитсявозможнымблагодаряосознаниюдетьмиобщепринятыхнорми правилповеденияи обязательностиихвыполнения.</w:t>
            </w:r>
          </w:p>
          <w:p w:rsidR="00563BE4" w:rsidRDefault="00B50F1B">
            <w:pPr>
              <w:pStyle w:val="TableParagraph"/>
              <w:spacing w:line="276" w:lineRule="auto"/>
              <w:ind w:left="107" w:right="97" w:firstLine="708"/>
              <w:rPr>
                <w:sz w:val="24"/>
              </w:rPr>
            </w:pPr>
            <w:r>
              <w:rPr>
                <w:sz w:val="24"/>
              </w:rPr>
              <w:t>В возрасте от 5 до 6 лет происходят изменения в представлениях ребенка о себе. Этипредставления начинают включать не только характеристики, которыми ребенок наделяетсебя настоящего в данный отрезок времени, но и качества, которыми он хотел бы или,наоборот, не хотел бы обладать в будущем («Я хочу быть таким, как Человек- Паук», «Ябудукакпринцесса»ит.п.).Вних проявляютсяусваиваемыедетьмиэтическиенормы.</w:t>
            </w:r>
          </w:p>
          <w:p w:rsidR="00563BE4" w:rsidRDefault="00B50F1B">
            <w:pPr>
              <w:pStyle w:val="TableParagraph"/>
              <w:spacing w:line="276" w:lineRule="auto"/>
              <w:ind w:left="107" w:right="97" w:firstLine="708"/>
              <w:rPr>
                <w:sz w:val="24"/>
              </w:rPr>
            </w:pPr>
            <w:r>
              <w:rPr>
                <w:sz w:val="24"/>
              </w:rPr>
              <w:t>Вэтомвозрастедетивзначительнойстепениориентированынасверстников,большую часть времени проводят с ними в совместных играх и беседах, их оценки и мнениястановятсясущественнымидляних.Повышаетсяизбирательностьиустойчивостьвзаимоотношенийс ровесниками. Свои предпочтения детиобъясняютуспешностью тогоилииного ребенкавигре.</w:t>
            </w:r>
          </w:p>
          <w:p w:rsidR="00563BE4" w:rsidRDefault="00B50F1B">
            <w:pPr>
              <w:pStyle w:val="TableParagraph"/>
              <w:spacing w:line="276" w:lineRule="auto"/>
              <w:ind w:left="107" w:right="106" w:firstLine="708"/>
              <w:rPr>
                <w:sz w:val="24"/>
              </w:rPr>
            </w:pPr>
            <w:r>
              <w:rPr>
                <w:sz w:val="24"/>
              </w:rPr>
              <w:t>В этом возрасте дети имеют дифференцированное представление о своей гендернойпринадлежности по существенным признакам (женские и мужские качества, особенностипроявлениячувств,эмоций,спецификагендерногоповедения).</w:t>
            </w:r>
          </w:p>
          <w:p w:rsidR="00563BE4" w:rsidRDefault="00B50F1B">
            <w:pPr>
              <w:pStyle w:val="TableParagraph"/>
              <w:spacing w:line="276" w:lineRule="auto"/>
              <w:ind w:left="107" w:right="99" w:firstLine="708"/>
              <w:rPr>
                <w:sz w:val="24"/>
              </w:rPr>
            </w:pPr>
            <w:r>
              <w:rPr>
                <w:sz w:val="24"/>
              </w:rPr>
              <w:t>Значительныеизмененияпроисходятвигровомвзаимодействии,вкоторомсущественноеместоначинаетзаниматьсовместноеобсуждениеправилигры.Прираспределении детьми этого возраста ролей для игры можно иногда наблюдать и попыткисовместногорешенияпроблем(«Ктобудет…»).Вместестемсогласованиедействий,распределениеобязанностейудетейчащевсеговозникаютещепоходусамойигры.Усложняетсяигровоепространство(например,вигре«Театр»выделяютсясценаигримерная).Игровыедействиястановятсяразнообразными.Внеигрыобщениедетейстановится менее ситуативным. Они охотно рассказывают о том, что с ними произошло: гдебыли,чтовиделиит.д.Детивнимательнослушаютдругдруга,эмоциональносопереживаютрассказамдрузей.</w:t>
            </w:r>
          </w:p>
          <w:p w:rsidR="00563BE4" w:rsidRDefault="00B50F1B">
            <w:pPr>
              <w:pStyle w:val="TableParagraph"/>
              <w:spacing w:before="1"/>
              <w:ind w:left="107" w:firstLine="708"/>
              <w:rPr>
                <w:sz w:val="24"/>
              </w:rPr>
            </w:pPr>
            <w:r>
              <w:rPr>
                <w:sz w:val="24"/>
              </w:rPr>
              <w:t>Болеесовершеннойстановитсякрупнаямоторика.Ребенокэтоговозрастаспособенк</w:t>
            </w:r>
          </w:p>
          <w:p w:rsidR="00563BE4" w:rsidRDefault="00B50F1B">
            <w:pPr>
              <w:pStyle w:val="TableParagraph"/>
              <w:spacing w:before="6" w:line="310" w:lineRule="atLeast"/>
              <w:ind w:left="107" w:right="103"/>
              <w:rPr>
                <w:sz w:val="24"/>
              </w:rPr>
            </w:pPr>
            <w:r>
              <w:rPr>
                <w:sz w:val="24"/>
              </w:rPr>
              <w:t>освоениюсложныхдвижений:можетпройтипонеширокойскамейкеиприэтомдажеперешагнутьчерезнебольшоепрепятствие;умеетотбиватьмячоземлюоднойрукой</w:t>
            </w:r>
          </w:p>
        </w:tc>
      </w:tr>
    </w:tbl>
    <w:p w:rsidR="00563BE4" w:rsidRDefault="00563BE4">
      <w:pPr>
        <w:spacing w:line="310" w:lineRule="atLeast"/>
        <w:rPr>
          <w:sz w:val="24"/>
        </w:rPr>
        <w:sectPr w:rsidR="00563BE4">
          <w:pgSz w:w="11910" w:h="16840"/>
          <w:pgMar w:top="1120" w:right="360" w:bottom="1200" w:left="540" w:header="0" w:footer="92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82"/>
      </w:tblGrid>
      <w:tr w:rsidR="00563BE4">
        <w:trPr>
          <w:trHeight w:val="13967"/>
        </w:trPr>
        <w:tc>
          <w:tcPr>
            <w:tcW w:w="9782" w:type="dxa"/>
          </w:tcPr>
          <w:p w:rsidR="00563BE4" w:rsidRDefault="00B50F1B">
            <w:pPr>
              <w:pStyle w:val="TableParagraph"/>
              <w:spacing w:line="276" w:lineRule="auto"/>
              <w:ind w:left="107" w:right="96"/>
              <w:rPr>
                <w:sz w:val="24"/>
              </w:rPr>
            </w:pPr>
            <w:r>
              <w:rPr>
                <w:sz w:val="24"/>
              </w:rPr>
              <w:lastRenderedPageBreak/>
              <w:t>несколько раз подряд. Уже наблюдаются различия в движениях мальчиков и девочек (умальчиков — более порывистые, у девочек — мягкие, плавные, уравновешенные), в общейконфигурациителавзависимости от поларебенка.</w:t>
            </w:r>
          </w:p>
          <w:p w:rsidR="00563BE4" w:rsidRDefault="00B50F1B">
            <w:pPr>
              <w:pStyle w:val="TableParagraph"/>
              <w:spacing w:line="276" w:lineRule="auto"/>
              <w:ind w:left="107" w:right="97" w:firstLine="708"/>
              <w:rPr>
                <w:sz w:val="24"/>
              </w:rPr>
            </w:pPr>
            <w:r>
              <w:rPr>
                <w:sz w:val="24"/>
              </w:rPr>
              <w:t>Кпятигодамдетиобладаютдовольнобольшимзапасомпредставленийобокружающем, которые получают благодаря своей активности, стремлению задавать вопросыи экспериментировать. Ребенок этого возраста уже хорошо знает основные цвета и имеетпредставления об оттенках (например, может показать два оттенка одного цвета — светло-красный и темно-красный). Дети шестого года жизни могут рассказать, чем отличаютсягеометрические фигуры друг от друга. Для них не составит труда сопоставить между собойповеличинебольшоеколичествопредметов:например,расставитьпопорядку7—10тарелок разной величины и разложить к ним соответствующее количество ложек разногоразмера.Возрастаетспособностьребенкаориентироваться впространстве.</w:t>
            </w:r>
          </w:p>
          <w:p w:rsidR="00563BE4" w:rsidRDefault="00B50F1B">
            <w:pPr>
              <w:pStyle w:val="TableParagraph"/>
              <w:spacing w:line="276" w:lineRule="auto"/>
              <w:ind w:left="107" w:right="98" w:firstLine="708"/>
              <w:rPr>
                <w:sz w:val="24"/>
              </w:rPr>
            </w:pPr>
            <w:r>
              <w:rPr>
                <w:sz w:val="24"/>
              </w:rPr>
              <w:t>Вниманиедетейстановитсяболееустойчивымипроизвольным.Онимогутзаниматься не очень привлекательным, но нужным делом в течение 20—25 минут вместе совзрослым. Ребенок этого возраста уже способен действовать по правилу, которое задаетсявзрослым.</w:t>
            </w:r>
          </w:p>
          <w:p w:rsidR="00563BE4" w:rsidRDefault="00B50F1B">
            <w:pPr>
              <w:pStyle w:val="TableParagraph"/>
              <w:spacing w:line="276" w:lineRule="auto"/>
              <w:ind w:left="107" w:right="102" w:firstLine="708"/>
              <w:rPr>
                <w:sz w:val="24"/>
              </w:rPr>
            </w:pPr>
            <w:r>
              <w:rPr>
                <w:sz w:val="24"/>
              </w:rPr>
              <w:t>Объем памяти изменяется не существенно,улучшается ееустойчивость. При этомдлязапоминаниядетиужемогутиспользоватьнесложныеприемыисредства.</w:t>
            </w:r>
          </w:p>
          <w:p w:rsidR="00563BE4" w:rsidRDefault="00B50F1B">
            <w:pPr>
              <w:pStyle w:val="TableParagraph"/>
              <w:spacing w:line="276" w:lineRule="auto"/>
              <w:ind w:left="107" w:right="95" w:firstLine="708"/>
              <w:rPr>
                <w:sz w:val="24"/>
              </w:rPr>
            </w:pPr>
            <w:r>
              <w:rPr>
                <w:sz w:val="24"/>
              </w:rPr>
              <w:t>В 5—6 лет ведущеезначение приобретает наглядно-образное мышление, котороепозволяет ребенку решать более сложные задачи с использованием обобщенных наглядныхсредств(схем,чертежейипр.)ипредставленийосвойствахразличныхпредметовиявлений.</w:t>
            </w:r>
          </w:p>
          <w:p w:rsidR="00563BE4" w:rsidRDefault="00B50F1B">
            <w:pPr>
              <w:pStyle w:val="TableParagraph"/>
              <w:spacing w:line="276" w:lineRule="auto"/>
              <w:ind w:left="107" w:right="94" w:firstLine="708"/>
              <w:rPr>
                <w:sz w:val="24"/>
              </w:rPr>
            </w:pPr>
            <w:r>
              <w:rPr>
                <w:sz w:val="24"/>
              </w:rPr>
              <w:t>Возраст 5—6 лет можно охарактеризовать как возраст овладения ребенком активным(продуктивным)воображением,котороеначинаетприобретатьсамостоятельность,отделяясь от практической деятельности и предваряя ее. Образы воображения значительнополнееиточнеевоспроизводятдействительность.Ребенокчетконачинаетразличатьдействительноеивымышленное.Действиявоображения—создание ивоплощениезамысла</w:t>
            </w:r>
          </w:p>
          <w:p w:rsidR="00563BE4" w:rsidRDefault="00B50F1B">
            <w:pPr>
              <w:pStyle w:val="TableParagraph"/>
              <w:spacing w:line="276" w:lineRule="auto"/>
              <w:ind w:left="107" w:right="102"/>
              <w:rPr>
                <w:sz w:val="24"/>
              </w:rPr>
            </w:pPr>
            <w:r>
              <w:rPr>
                <w:sz w:val="24"/>
              </w:rPr>
              <w:t>— начинают складываться первоначально в игре. Это проявляется в том, что прежде игрырождаются ее замысел и сюжет. Постепенно дети приобретают способность действовать попредварительномузамыслувконструировании ирисовании.</w:t>
            </w:r>
          </w:p>
          <w:p w:rsidR="00563BE4" w:rsidRDefault="00B50F1B">
            <w:pPr>
              <w:pStyle w:val="TableParagraph"/>
              <w:spacing w:line="276" w:lineRule="auto"/>
              <w:ind w:left="107" w:right="95" w:firstLine="708"/>
              <w:rPr>
                <w:sz w:val="24"/>
              </w:rPr>
            </w:pPr>
            <w:r>
              <w:rPr>
                <w:sz w:val="24"/>
              </w:rPr>
              <w:t>На шестом году жизни ребенка происходят важные изменения в развитии речи. Длядетей этого возраста становится нормой правильное произношение звуков. Дети начинаютупотреблятьобобщающиеслова,синонимы,антонимы,оттенкизначенийслов,многозначныеслова.Словарьдетейтакжеактивнопополняетсясуществительными,обозначающиминазванияпрофессий,социальныхучреждений(библиотека,почта,универсам, спортивный клуб и т. д.), глаголами, обозначающими трудовые действия людейразныхпрофессий,прилагательнымиинаречиями,отражающимикачестводействий,отношение людей к профессиональной деятельности. Дети учатся самостоятельно строитьигровые и деловые диалоги, осваивая правила речевого этикета, пользоваться прямой икосвеннойречью;вописательномиповествовательноммонологахспособныпередатьсостояниегероя,егонастроение,отношениексобытию, используяэпитетыисравнения.</w:t>
            </w:r>
          </w:p>
          <w:p w:rsidR="00563BE4" w:rsidRDefault="00B50F1B">
            <w:pPr>
              <w:pStyle w:val="TableParagraph"/>
              <w:ind w:left="107" w:firstLine="708"/>
              <w:rPr>
                <w:sz w:val="24"/>
              </w:rPr>
            </w:pPr>
            <w:r>
              <w:rPr>
                <w:sz w:val="24"/>
              </w:rPr>
              <w:t>Кругчтенияребенка5—6летпополняетсяпроизведениямиразнообразнойтематики,</w:t>
            </w:r>
          </w:p>
          <w:p w:rsidR="00563BE4" w:rsidRDefault="00B50F1B">
            <w:pPr>
              <w:pStyle w:val="TableParagraph"/>
              <w:spacing w:line="310" w:lineRule="atLeast"/>
              <w:ind w:left="107" w:right="103"/>
              <w:rPr>
                <w:sz w:val="24"/>
              </w:rPr>
            </w:pPr>
            <w:r>
              <w:rPr>
                <w:sz w:val="24"/>
              </w:rPr>
              <w:t>в том числе связанной с проблемами семьи, взаимоотношений со взрослыми, сверстниками,систориейстраны.Онспособенудерживатьвпамятибольшойобъеминформации,ему</w:t>
            </w:r>
          </w:p>
        </w:tc>
      </w:tr>
    </w:tbl>
    <w:p w:rsidR="00563BE4" w:rsidRDefault="00563BE4">
      <w:pPr>
        <w:spacing w:line="310" w:lineRule="atLeast"/>
        <w:rPr>
          <w:sz w:val="24"/>
        </w:rPr>
        <w:sectPr w:rsidR="00563BE4">
          <w:pgSz w:w="11910" w:h="16840"/>
          <w:pgMar w:top="1120" w:right="360" w:bottom="1200" w:left="540" w:header="0" w:footer="92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82"/>
      </w:tblGrid>
      <w:tr w:rsidR="00563BE4">
        <w:trPr>
          <w:trHeight w:val="13967"/>
        </w:trPr>
        <w:tc>
          <w:tcPr>
            <w:tcW w:w="9782" w:type="dxa"/>
          </w:tcPr>
          <w:p w:rsidR="00563BE4" w:rsidRDefault="00B50F1B">
            <w:pPr>
              <w:pStyle w:val="TableParagraph"/>
              <w:spacing w:line="267" w:lineRule="exact"/>
              <w:ind w:left="107"/>
              <w:rPr>
                <w:sz w:val="24"/>
              </w:rPr>
            </w:pPr>
            <w:r>
              <w:rPr>
                <w:sz w:val="24"/>
              </w:rPr>
              <w:lastRenderedPageBreak/>
              <w:t>доступночтениеспродолжением.</w:t>
            </w:r>
          </w:p>
          <w:p w:rsidR="00563BE4" w:rsidRDefault="00B50F1B">
            <w:pPr>
              <w:pStyle w:val="TableParagraph"/>
              <w:spacing w:before="41" w:line="276" w:lineRule="auto"/>
              <w:ind w:left="107" w:right="93" w:firstLine="708"/>
              <w:rPr>
                <w:sz w:val="24"/>
              </w:rPr>
            </w:pPr>
            <w:r>
              <w:rPr>
                <w:sz w:val="24"/>
              </w:rPr>
              <w:t>Повышаются возможности безопасности жизнедеятельности ребенка 5—6 лет. Этосвязаносростомосознанностиипроизвольностиповедения,преодолениемэгоцентрическойпозиции(ребенокстановитсяспособнымвстатьнапозициюдругого).Развиваетсяпрогностическаяфункциямышления,чтопозволяетребенкувидетьперспективусобытий,предвидеть(предвосхищать)близкиеиотдаленныепоследствиясобственных действийипоступков,действий ипоступковдругихлюдей.</w:t>
            </w:r>
          </w:p>
          <w:p w:rsidR="00563BE4" w:rsidRDefault="00B50F1B">
            <w:pPr>
              <w:pStyle w:val="TableParagraph"/>
              <w:spacing w:before="1" w:line="276" w:lineRule="auto"/>
              <w:ind w:left="107" w:right="102" w:firstLine="708"/>
              <w:rPr>
                <w:sz w:val="24"/>
              </w:rPr>
            </w:pPr>
            <w:r>
              <w:rPr>
                <w:sz w:val="24"/>
              </w:rPr>
              <w:t>В старшем дошкольном возрасте освоенные ранее виды детского труда выполняютсякачественно,быстро,осознанно.Становится возможным освоение детьмиразныхвидовручноготруда.</w:t>
            </w:r>
          </w:p>
          <w:p w:rsidR="00563BE4" w:rsidRDefault="00B50F1B">
            <w:pPr>
              <w:pStyle w:val="TableParagraph"/>
              <w:spacing w:line="276" w:lineRule="auto"/>
              <w:ind w:left="107" w:right="98" w:firstLine="708"/>
              <w:rPr>
                <w:sz w:val="24"/>
              </w:rPr>
            </w:pPr>
            <w:r>
              <w:rPr>
                <w:sz w:val="24"/>
              </w:rPr>
              <w:t>Впроцессевосприятияхудожественныхпроизведений,произведениймузыкальногоиизобразительногоискусствадетиспособныосуществлятьвыбортого(произведений,персонажей, образов),что им больше нравится, обосновываяегос помощью элементовэстетическойоценки.Ониэмоциональнооткликаютсянатепроизведенияискусства,вкоторых переданы понятные им чувства и отношения, различные эмоциональные состояниялюдей,животных,борьбадобрасозлом.Совершенствуетсякачествомузыкальнойдеятельности.</w:t>
            </w:r>
          </w:p>
          <w:p w:rsidR="00563BE4" w:rsidRDefault="00B50F1B">
            <w:pPr>
              <w:pStyle w:val="TableParagraph"/>
              <w:spacing w:line="276" w:lineRule="auto"/>
              <w:ind w:left="107" w:right="98" w:firstLine="708"/>
              <w:rPr>
                <w:sz w:val="24"/>
              </w:rPr>
            </w:pPr>
            <w:r>
              <w:rPr>
                <w:sz w:val="24"/>
              </w:rPr>
              <w:t>Творческиепроявлениястановятсяболееосознаннымиинаправленными(образ,средствавыразительностипродумываютсяисознательноподбираютсядетьми).Впродуктивнойдеятельностидетитакжемогутизобразитьзадуманное(замыселведетзасобой изображение).</w:t>
            </w:r>
          </w:p>
          <w:p w:rsidR="00563BE4" w:rsidRDefault="00B50F1B">
            <w:pPr>
              <w:pStyle w:val="TableParagraph"/>
              <w:spacing w:line="276" w:lineRule="auto"/>
              <w:ind w:left="107" w:right="95" w:firstLine="708"/>
              <w:rPr>
                <w:sz w:val="24"/>
              </w:rPr>
            </w:pPr>
            <w:r>
              <w:rPr>
                <w:b/>
                <w:i/>
                <w:sz w:val="24"/>
              </w:rPr>
              <w:t>Развитиемоторикиистановлениедвигательнойактивности.</w:t>
            </w:r>
            <w:r>
              <w:rPr>
                <w:sz w:val="24"/>
              </w:rPr>
              <w:t>Детям5–6летсвойственна высокая потребность в движениях. Двигательная активность становится всеболее целенаправленной, зависимой от эмоционального состояния и мотивов деятельности.Дети овладевают сложными видами движений и различными способами их выполнения, атакженекоторыми элементами техники.</w:t>
            </w:r>
          </w:p>
          <w:p w:rsidR="00563BE4" w:rsidRDefault="00B50F1B">
            <w:pPr>
              <w:pStyle w:val="TableParagraph"/>
              <w:spacing w:line="276" w:lineRule="auto"/>
              <w:ind w:left="107" w:right="98" w:firstLine="708"/>
              <w:rPr>
                <w:sz w:val="24"/>
              </w:rPr>
            </w:pPr>
            <w:r>
              <w:rPr>
                <w:sz w:val="24"/>
              </w:rPr>
              <w:t>Во время ходьбы у большинства детей наблюдаются согласованные движения рук иног, уверенный широкий шаг и хорошая ориентировка в пространстве. Бег пятилетнегоребенка отличается хорошей координацией движений, прямолинейностью, возрастающейравномерностьюистремительностью.Кшестигодамбегстановитсяправильным:позанепринужденная,головаприподнята,плечинеразворачиваются,движениярукиногхорошо согласованы. Дети владеют разными способами бега. Они упражняются в разныхвидахпрыжков(вдлинусместа,ввысотуивдлинусразбега,вверх).Значительноулучшаетсясогласованностьиэнергичностьдвиженийрукиногприотталкивании,увеличиваетсяфазаполетаи дальность прыжка.</w:t>
            </w:r>
          </w:p>
          <w:p w:rsidR="00563BE4" w:rsidRDefault="00B50F1B">
            <w:pPr>
              <w:pStyle w:val="TableParagraph"/>
              <w:spacing w:line="276" w:lineRule="auto"/>
              <w:ind w:left="107" w:right="102" w:firstLine="708"/>
              <w:rPr>
                <w:sz w:val="24"/>
              </w:rPr>
            </w:pPr>
            <w:r>
              <w:rPr>
                <w:sz w:val="24"/>
              </w:rPr>
              <w:t>Старшиедошкольникивладеютвсемиспособамикатаниямяча,егобросанияиловли, метания в цель и вдаль. Значительно улучшаются навыки владения мячом: свободноего бросают и ловят, передают и перебрасывают друг другу двумя руками, снизу, от груди,сверху, а также двумя руками с отскокомот земли. У детей совершенствуются навыкиведениямячаправой и левой рукой.</w:t>
            </w:r>
          </w:p>
          <w:p w:rsidR="00563BE4" w:rsidRDefault="00B50F1B">
            <w:pPr>
              <w:pStyle w:val="TableParagraph"/>
              <w:spacing w:before="2" w:line="276" w:lineRule="auto"/>
              <w:ind w:left="107" w:right="101" w:firstLine="708"/>
              <w:rPr>
                <w:sz w:val="24"/>
              </w:rPr>
            </w:pPr>
            <w:r>
              <w:rPr>
                <w:sz w:val="24"/>
              </w:rPr>
              <w:t>Нашестомгодужизнизначительноулучшаютсяпоказателиловкости.Детиовладевают более сложными координационными движениями (прыжки на батуте, ходьба ибегпонаклоннымбумам),быстроприспосабливаютсякизменяющимсяситуациям,</w:t>
            </w:r>
          </w:p>
          <w:p w:rsidR="00563BE4" w:rsidRDefault="00B50F1B">
            <w:pPr>
              <w:pStyle w:val="TableParagraph"/>
              <w:spacing w:line="274" w:lineRule="exact"/>
              <w:ind w:left="107"/>
              <w:rPr>
                <w:sz w:val="24"/>
              </w:rPr>
            </w:pPr>
            <w:r>
              <w:rPr>
                <w:sz w:val="24"/>
              </w:rPr>
              <w:t>сохраняютустойчивоеположениетелавразличныхвариантахигриупражнений.</w:t>
            </w:r>
          </w:p>
        </w:tc>
      </w:tr>
    </w:tbl>
    <w:p w:rsidR="00563BE4" w:rsidRDefault="00563BE4">
      <w:pPr>
        <w:spacing w:line="274" w:lineRule="exact"/>
        <w:rPr>
          <w:sz w:val="24"/>
        </w:rPr>
        <w:sectPr w:rsidR="00563BE4">
          <w:pgSz w:w="11910" w:h="16840"/>
          <w:pgMar w:top="1120" w:right="360" w:bottom="1200" w:left="540" w:header="0" w:footer="92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82"/>
      </w:tblGrid>
      <w:tr w:rsidR="00563BE4">
        <w:trPr>
          <w:trHeight w:val="10157"/>
        </w:trPr>
        <w:tc>
          <w:tcPr>
            <w:tcW w:w="9782" w:type="dxa"/>
          </w:tcPr>
          <w:p w:rsidR="00563BE4" w:rsidRDefault="00B50F1B">
            <w:pPr>
              <w:pStyle w:val="TableParagraph"/>
              <w:spacing w:line="267" w:lineRule="exact"/>
              <w:ind w:left="816"/>
              <w:rPr>
                <w:sz w:val="24"/>
              </w:rPr>
            </w:pPr>
            <w:r>
              <w:rPr>
                <w:sz w:val="24"/>
              </w:rPr>
              <w:lastRenderedPageBreak/>
              <w:t>Объемдвигательнойактивностидетей5–6 летза времяпребываниявдетском саду(с</w:t>
            </w:r>
          </w:p>
          <w:p w:rsidR="00563BE4" w:rsidRDefault="00B50F1B">
            <w:pPr>
              <w:pStyle w:val="TableParagraph"/>
              <w:spacing w:before="41" w:line="276" w:lineRule="auto"/>
              <w:ind w:left="107" w:right="98"/>
              <w:rPr>
                <w:sz w:val="24"/>
              </w:rPr>
            </w:pPr>
            <w:r>
              <w:rPr>
                <w:sz w:val="24"/>
              </w:rPr>
              <w:t>8.00 до 18.00) колеблется от 13 до 14,5 тыс. движений (по шагомеру). Продолжительностьдвигательной активности детей составляет в среднем 4 часа, интенсивность достигает 50движенийвминуту.</w:t>
            </w:r>
          </w:p>
          <w:p w:rsidR="00563BE4" w:rsidRDefault="00B50F1B">
            <w:pPr>
              <w:pStyle w:val="TableParagraph"/>
              <w:spacing w:before="1" w:line="276" w:lineRule="auto"/>
              <w:ind w:left="107" w:right="97" w:firstLine="708"/>
              <w:rPr>
                <w:sz w:val="24"/>
              </w:rPr>
            </w:pPr>
            <w:r>
              <w:rPr>
                <w:b/>
                <w:i/>
                <w:sz w:val="24"/>
              </w:rPr>
              <w:t>Характеристикаречевогоразвития</w:t>
            </w:r>
            <w:r>
              <w:rPr>
                <w:sz w:val="24"/>
              </w:rPr>
              <w:t>.Удетейстаршегодошкольноговозрастаразвитиеречидостигаетдовольновысокогоуровня.Большинстводетейправильнопроизноситвсезвукиродногоязыка,можетрегулироватьсилуголоса,темпречи,интонацию вопроса, радости, удивления. У ребенка накапливается значительный запас слов.Продолжается обогащение лексики (словарного состава, совокупности слов, употребляемыхребенком). Особое внимание уделяется ее качественной стороне: увеличению лексическогозапаса словами сходного (синонимы) или противоположного (антонимы) значения, а такжемногозначнымисловами.</w:t>
            </w:r>
          </w:p>
          <w:p w:rsidR="00563BE4" w:rsidRDefault="00B50F1B">
            <w:pPr>
              <w:pStyle w:val="TableParagraph"/>
              <w:spacing w:line="276" w:lineRule="auto"/>
              <w:ind w:left="107" w:right="92" w:firstLine="708"/>
              <w:rPr>
                <w:sz w:val="24"/>
              </w:rPr>
            </w:pPr>
            <w:r>
              <w:rPr>
                <w:sz w:val="24"/>
              </w:rPr>
              <w:t>В старшем дошкольном возрасте в основном завершается важнейший этап развитияречи детей — усвоение грамматической системы языка. Возрастает удельный вес простыхраспространенных,сложносочиненныхисложноподчиненныхпредложений.Удетейвырабатываетсякритическоеотношениекграмматическимошибкам,умениеконтролироватьсвоюречь.Детистаршегодошкольноговозрастаактивноосваиваютпостроениеразныхтиповтекстов:описания,повествования,рассуждения.Впроцессеразвития связной речи они начинают активно пользоваться разными способами связи словвнутри предложения, между предложениями и между частями высказывания, соблюдая приэтом его структуру. Вместе с тем можно отметить и другие особенности в речи старшихдошкольников. Некоторые дети не произносят правильно все звуки родного языка (чащевсего сонорные и шипящие звуки), не умеют пользоваться интонационными средствамивыразительности,регулироватьскоростьигромкостьречивзависимостиотситуации,допускаютошибкивобразованииразныхграмматическихформ(родительныйпадежмножественногочислаименсуществительных,согласованиесуществительныхсприлагательными,словообразование).Вызываетзатруднениеправильноепостроениесложных синтаксических конструкций, что приводит к неправильному соединению слов впредложенииисвязипредложениймеждусобойприсоставлениисвязноговысказывания.</w:t>
            </w:r>
          </w:p>
          <w:p w:rsidR="00563BE4" w:rsidRDefault="00B50F1B">
            <w:pPr>
              <w:pStyle w:val="TableParagraph"/>
              <w:spacing w:before="1" w:line="276" w:lineRule="auto"/>
              <w:ind w:left="107" w:right="105" w:firstLine="708"/>
              <w:rPr>
                <w:sz w:val="24"/>
              </w:rPr>
            </w:pPr>
            <w:r>
              <w:rPr>
                <w:sz w:val="24"/>
              </w:rPr>
              <w:t>Вразвитиисвязнойречиосновныенедостаткиотносятсякнеумениюпостроитьсвязныйтекст,используявсеструктурныеэлементы(начало,середину,конец),исоединить</w:t>
            </w:r>
          </w:p>
          <w:p w:rsidR="00563BE4" w:rsidRDefault="00B50F1B">
            <w:pPr>
              <w:pStyle w:val="TableParagraph"/>
              <w:spacing w:line="275" w:lineRule="exact"/>
              <w:ind w:left="107"/>
              <w:rPr>
                <w:sz w:val="24"/>
              </w:rPr>
            </w:pPr>
            <w:r>
              <w:rPr>
                <w:sz w:val="24"/>
              </w:rPr>
              <w:t>частивысказыванияразличнымиспособамицепнойипараллельнойсвязи.</w:t>
            </w:r>
          </w:p>
        </w:tc>
      </w:tr>
      <w:tr w:rsidR="00563BE4">
        <w:trPr>
          <w:trHeight w:val="633"/>
        </w:trPr>
        <w:tc>
          <w:tcPr>
            <w:tcW w:w="9782" w:type="dxa"/>
          </w:tcPr>
          <w:p w:rsidR="00563BE4" w:rsidRDefault="00B50F1B">
            <w:pPr>
              <w:pStyle w:val="TableParagraph"/>
              <w:spacing w:line="267" w:lineRule="exact"/>
              <w:ind w:left="1324" w:right="1322"/>
              <w:jc w:val="center"/>
              <w:rPr>
                <w:sz w:val="24"/>
              </w:rPr>
            </w:pPr>
            <w:r>
              <w:rPr>
                <w:b/>
                <w:sz w:val="24"/>
              </w:rPr>
              <w:t xml:space="preserve">Старшийдошкольныйвозраст </w:t>
            </w:r>
            <w:r>
              <w:rPr>
                <w:sz w:val="24"/>
              </w:rPr>
              <w:t>(подготовительнаякшколегруппа)</w:t>
            </w:r>
          </w:p>
          <w:p w:rsidR="00563BE4" w:rsidRDefault="00B50F1B">
            <w:pPr>
              <w:pStyle w:val="TableParagraph"/>
              <w:spacing w:before="45"/>
              <w:ind w:left="1324" w:right="1254"/>
              <w:jc w:val="center"/>
              <w:rPr>
                <w:b/>
                <w:sz w:val="24"/>
              </w:rPr>
            </w:pPr>
            <w:r>
              <w:rPr>
                <w:b/>
                <w:sz w:val="24"/>
              </w:rPr>
              <w:t>(6-7лет)</w:t>
            </w:r>
          </w:p>
        </w:tc>
      </w:tr>
      <w:tr w:rsidR="00563BE4">
        <w:trPr>
          <w:trHeight w:val="3175"/>
        </w:trPr>
        <w:tc>
          <w:tcPr>
            <w:tcW w:w="9782" w:type="dxa"/>
          </w:tcPr>
          <w:p w:rsidR="00563BE4" w:rsidRDefault="00B50F1B">
            <w:pPr>
              <w:pStyle w:val="TableParagraph"/>
              <w:spacing w:line="276" w:lineRule="auto"/>
              <w:ind w:left="107" w:right="93" w:firstLine="679"/>
              <w:rPr>
                <w:sz w:val="24"/>
              </w:rPr>
            </w:pPr>
            <w:r>
              <w:rPr>
                <w:sz w:val="24"/>
              </w:rPr>
              <w:t>Наседьмомгодужизнипроисходитдальнейшееразвитиедетскогоорганизма:стабилизируютсявсефизиологическиефункцииипроцессы,совершенствуетсянервнаясистема, повышается двигательная культура. По данным ВОЗ, средние антропометрическиепоказатели к семи годам следующие: мальчики весят 23,0 кг при росте 121,7 см, а девочкивесят 22,7 кг при росте 121,6 см. При этом главный показатель нормы — комфорт и хорошеесамочувствиеребенка.</w:t>
            </w:r>
          </w:p>
          <w:p w:rsidR="00563BE4" w:rsidRDefault="00B50F1B">
            <w:pPr>
              <w:pStyle w:val="TableParagraph"/>
              <w:spacing w:line="276" w:lineRule="auto"/>
              <w:ind w:left="107" w:right="101" w:firstLine="679"/>
              <w:rPr>
                <w:sz w:val="24"/>
              </w:rPr>
            </w:pPr>
            <w:r>
              <w:rPr>
                <w:b/>
                <w:i/>
                <w:sz w:val="24"/>
              </w:rPr>
              <w:t>Психическоеразвитие.</w:t>
            </w:r>
            <w:r>
              <w:rPr>
                <w:sz w:val="24"/>
              </w:rPr>
              <w:t>Социальнаяситуацияразвитияхарактеризуетсявсевозрастающей инициативностью и самостоятельностью ребенка в отношениях со взрослым,егопопытками влиятьнапедагога, родителейи другихлюдей.</w:t>
            </w:r>
          </w:p>
          <w:p w:rsidR="00563BE4" w:rsidRDefault="00B50F1B">
            <w:pPr>
              <w:pStyle w:val="TableParagraph"/>
              <w:ind w:left="787"/>
              <w:rPr>
                <w:sz w:val="24"/>
              </w:rPr>
            </w:pPr>
            <w:r>
              <w:rPr>
                <w:sz w:val="24"/>
              </w:rPr>
              <w:t>Общениесовзрослымприобретаетчертывнеситуативно-личностного:взрослый</w:t>
            </w:r>
          </w:p>
        </w:tc>
      </w:tr>
    </w:tbl>
    <w:p w:rsidR="00563BE4" w:rsidRDefault="00563BE4">
      <w:pPr>
        <w:rPr>
          <w:sz w:val="24"/>
        </w:rPr>
        <w:sectPr w:rsidR="00563BE4">
          <w:pgSz w:w="11910" w:h="16840"/>
          <w:pgMar w:top="1120" w:right="360" w:bottom="1120" w:left="540" w:header="0" w:footer="92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82"/>
      </w:tblGrid>
      <w:tr w:rsidR="00563BE4">
        <w:trPr>
          <w:trHeight w:val="13967"/>
        </w:trPr>
        <w:tc>
          <w:tcPr>
            <w:tcW w:w="9782" w:type="dxa"/>
          </w:tcPr>
          <w:p w:rsidR="00563BE4" w:rsidRDefault="00B50F1B">
            <w:pPr>
              <w:pStyle w:val="TableParagraph"/>
              <w:spacing w:line="276" w:lineRule="auto"/>
              <w:ind w:left="107" w:right="99"/>
              <w:rPr>
                <w:sz w:val="24"/>
              </w:rPr>
            </w:pPr>
            <w:r>
              <w:rPr>
                <w:sz w:val="24"/>
              </w:rPr>
              <w:lastRenderedPageBreak/>
              <w:t>начинает восприниматься ребенком как особая, целостная личность, источник социальныхпознаний,эталонповедения.Ребенокинтересуетсярассуждениямивзрослого,описываетемуситуации,вкоторыхждетморальнойоценкипоступковлюдей.Социальныймирначинает осознаваться и переживаться в общении со взрослым. Таким образом, ребенокприобщаетсякценностямобщества,преждевсегокценностямблизкихлюдей.В этомвозрастезарождаютсямеханизмыгражданскойиконфессиональнойидентификации,начинаетформироватьсяосознанноеотношениексобственномусоциальномуопыту.</w:t>
            </w:r>
          </w:p>
          <w:p w:rsidR="00563BE4" w:rsidRDefault="00B50F1B">
            <w:pPr>
              <w:pStyle w:val="TableParagraph"/>
              <w:spacing w:line="276" w:lineRule="auto"/>
              <w:ind w:left="107" w:right="94" w:firstLine="679"/>
              <w:rPr>
                <w:sz w:val="24"/>
              </w:rPr>
            </w:pPr>
            <w:r>
              <w:rPr>
                <w:sz w:val="24"/>
              </w:rPr>
              <w:t>Общение со сверстниками также приобретает личностные черты — дети становятсяизбирательны в общении, выбираютдрузей, которых бываеттрудно заменить, даже еслионинеустраиваютвзрослого.Социальныероливгруппестановятсяустойчивыми,формируетсявнутренняяпозицияребенкавсоциальномвзаимодействии,онначинаетосознавать себя субъектом в системе социальных отношений. Появляется эмоциональноеотношение к нормам поведения, ребенок начинает оценивать себя и других с точки зрениянорм,критиковатьпоступки сверстникови взрослых.</w:t>
            </w:r>
          </w:p>
          <w:p w:rsidR="00563BE4" w:rsidRDefault="00B50F1B">
            <w:pPr>
              <w:pStyle w:val="TableParagraph"/>
              <w:spacing w:line="278" w:lineRule="auto"/>
              <w:ind w:left="107" w:right="104" w:firstLine="679"/>
              <w:rPr>
                <w:sz w:val="24"/>
              </w:rPr>
            </w:pPr>
            <w:r>
              <w:rPr>
                <w:sz w:val="24"/>
              </w:rPr>
              <w:t>Удетейседьмогогодажизниформируетсяпозициясамыхстарших,умелыхиопытныхвдетскомсаду.</w:t>
            </w:r>
          </w:p>
          <w:p w:rsidR="00563BE4" w:rsidRDefault="00B50F1B">
            <w:pPr>
              <w:pStyle w:val="TableParagraph"/>
              <w:spacing w:line="276" w:lineRule="auto"/>
              <w:ind w:left="107" w:right="98" w:firstLine="679"/>
              <w:rPr>
                <w:sz w:val="24"/>
              </w:rPr>
            </w:pPr>
            <w:r>
              <w:rPr>
                <w:sz w:val="24"/>
              </w:rPr>
              <w:t>Сюжетно-ролеваяиградостигаетпикасвоегоразвития.Ролевыевзаимодействиядетей содержательны и разнообразны, дети легко используют предметы-заместители, могутиграть несколько ролей одновременно. Сюжеты строятся в совместном со сверстникамиобсуждении,могуттворческиразвиваться.Детисмелееиразнообразнеекомбинируютвигре знания, которые они получили из книг, кинофильмов, мультфильмов и окружающейжизни, могут сохранять интерес к избранному игровому сюжету от нескольких часов донесколькихдней.Моделируютотношениямеждуразличнымилюдьми,плановостьисогласованность игры сочетается с импровизацией, ролевая игра смыкается с играми поправилам.Вигревоспроизводятсямотивыиморально-нравственныеоснования,общественныйсмыслчеловеческойдеятельности,играстановитсясимволической.</w:t>
            </w:r>
          </w:p>
          <w:p w:rsidR="00563BE4" w:rsidRDefault="00B50F1B">
            <w:pPr>
              <w:pStyle w:val="TableParagraph"/>
              <w:spacing w:line="276" w:lineRule="auto"/>
              <w:ind w:left="107" w:right="101" w:firstLine="679"/>
              <w:rPr>
                <w:sz w:val="24"/>
              </w:rPr>
            </w:pPr>
            <w:r>
              <w:rPr>
                <w:sz w:val="24"/>
              </w:rPr>
              <w:t>Болеесовершеннымистановятсярезультатыпродуктивныхвидов деятельности:визобразительнойдеятельностиусиливаетсяориентацияназрительныевпечатления,попыткивоспроизвестидействительныйвидпредметов(отказотсхематичныхизображений);вконструированиидетиначинаютпланироватьзамысел,совместнообсуждатьи подчинятьемусвои желания.</w:t>
            </w:r>
          </w:p>
          <w:p w:rsidR="00563BE4" w:rsidRDefault="00B50F1B">
            <w:pPr>
              <w:pStyle w:val="TableParagraph"/>
              <w:spacing w:line="276" w:lineRule="auto"/>
              <w:ind w:left="107" w:right="96" w:firstLine="679"/>
              <w:rPr>
                <w:sz w:val="24"/>
              </w:rPr>
            </w:pPr>
            <w:r>
              <w:rPr>
                <w:sz w:val="24"/>
              </w:rPr>
              <w:t>Трудоваядеятельностьтакжесовершенствуется,детистановятсяспособныкколлективному труду,понимают план работы,могутегообсудить,способныподчинитьсвоиинтересы интересамгруппы.</w:t>
            </w:r>
          </w:p>
          <w:p w:rsidR="00563BE4" w:rsidRDefault="00B50F1B">
            <w:pPr>
              <w:pStyle w:val="TableParagraph"/>
              <w:spacing w:line="276" w:lineRule="auto"/>
              <w:ind w:left="107" w:right="96" w:firstLine="679"/>
              <w:rPr>
                <w:sz w:val="24"/>
              </w:rPr>
            </w:pPr>
            <w:r>
              <w:rPr>
                <w:sz w:val="24"/>
              </w:rPr>
              <w:t>Памятьстановитсяпроизвольной,ребеноквсостояниипризапоминаниииспользоватьразличныеспециальныеприемы:группировкаматериала,смысловоесоотношение запоминаемого, повторение и т.д. По-прежнему эмоционально насыщенныйматериалзапоминаетсялучшеилегчевключаетсявдолговременнуюпамять.Нарядусмеханическойпамятьюразвиваетсясмысловая,функционируетиэйдетическаяпамять.</w:t>
            </w:r>
          </w:p>
          <w:p w:rsidR="00563BE4" w:rsidRDefault="00B50F1B">
            <w:pPr>
              <w:pStyle w:val="TableParagraph"/>
              <w:spacing w:line="276" w:lineRule="auto"/>
              <w:ind w:left="107" w:right="93" w:firstLine="679"/>
              <w:rPr>
                <w:sz w:val="24"/>
              </w:rPr>
            </w:pPr>
            <w:r>
              <w:rPr>
                <w:sz w:val="24"/>
              </w:rPr>
              <w:t>Ребеноковладеваетперцептивнымидействиями,тоестьвычленяетизобъектовнаиболее характерные свойства и к 7 годам полностью усваивает сенсорные эталоны —образцычувственныхсвойствиотношений:геометрическиеформы,цветаспектра,музыкальные</w:t>
            </w:r>
            <w:r>
              <w:rPr>
                <w:sz w:val="24"/>
              </w:rPr>
              <w:lastRenderedPageBreak/>
              <w:t>звуки,фонемыязыка.Усложняетсяориентировкавпространствеивремени;</w:t>
            </w:r>
          </w:p>
          <w:p w:rsidR="00563BE4" w:rsidRDefault="00B50F1B">
            <w:pPr>
              <w:pStyle w:val="TableParagraph"/>
              <w:ind w:left="107"/>
              <w:rPr>
                <w:sz w:val="24"/>
              </w:rPr>
            </w:pPr>
            <w:r>
              <w:rPr>
                <w:sz w:val="24"/>
              </w:rPr>
              <w:t>развитиевосприятиявсеболеесвязываетсясразвитиемречиинаглядно-образного</w:t>
            </w:r>
          </w:p>
        </w:tc>
      </w:tr>
    </w:tbl>
    <w:p w:rsidR="00563BE4" w:rsidRDefault="00563BE4">
      <w:pPr>
        <w:rPr>
          <w:sz w:val="24"/>
        </w:rPr>
        <w:sectPr w:rsidR="00563BE4">
          <w:pgSz w:w="11910" w:h="16840"/>
          <w:pgMar w:top="1120" w:right="360" w:bottom="1120" w:left="540" w:header="0" w:footer="92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82"/>
      </w:tblGrid>
      <w:tr w:rsidR="00563BE4">
        <w:trPr>
          <w:trHeight w:val="13967"/>
        </w:trPr>
        <w:tc>
          <w:tcPr>
            <w:tcW w:w="9782" w:type="dxa"/>
          </w:tcPr>
          <w:p w:rsidR="00563BE4" w:rsidRDefault="00B50F1B">
            <w:pPr>
              <w:pStyle w:val="TableParagraph"/>
              <w:spacing w:line="267" w:lineRule="exact"/>
              <w:ind w:left="107"/>
              <w:rPr>
                <w:sz w:val="24"/>
              </w:rPr>
            </w:pPr>
            <w:r>
              <w:rPr>
                <w:sz w:val="24"/>
              </w:rPr>
              <w:lastRenderedPageBreak/>
              <w:t>мышления,ссовершенствованиемпродуктивнойдеятельности.</w:t>
            </w:r>
          </w:p>
          <w:p w:rsidR="00563BE4" w:rsidRDefault="00B50F1B">
            <w:pPr>
              <w:pStyle w:val="TableParagraph"/>
              <w:spacing w:before="41" w:line="276" w:lineRule="auto"/>
              <w:ind w:left="107" w:right="95" w:firstLine="679"/>
              <w:rPr>
                <w:sz w:val="24"/>
              </w:rPr>
            </w:pPr>
            <w:r>
              <w:rPr>
                <w:sz w:val="24"/>
              </w:rPr>
              <w:t>Воображениестановитсяпроизвольным.Ребеноквладеетспособамизамещенияреальных предметов и событий воображаемыми, особенно впечатлительные дети в этомвозрастемогутпогружатьсяввоображаемыймир,особеннопринеблагоприятныхобстоятельствах (темсамымвоображениеначинаетвыполнятьзащитнуюфункцию).</w:t>
            </w:r>
          </w:p>
          <w:p w:rsidR="00563BE4" w:rsidRDefault="00B50F1B">
            <w:pPr>
              <w:pStyle w:val="TableParagraph"/>
              <w:spacing w:line="276" w:lineRule="auto"/>
              <w:ind w:left="107" w:right="93" w:firstLine="679"/>
              <w:rPr>
                <w:sz w:val="24"/>
              </w:rPr>
            </w:pPr>
            <w:r>
              <w:rPr>
                <w:sz w:val="24"/>
              </w:rPr>
              <w:t>Развивается опосредованность и преднамеренность воображения — ребенок можетсоздавать образы в соответствии с поставленной целью и определенными требованиями позаранее предложенному плану, контролировать их соответствие задаче. К 6–7 годам до 20%детейспособныпроизвольнопорождатьидеиивоображатьпланихреализации.Наразвитие воображения оказывают влияние все виды детской деятельности, в особенностиизобразительная,конструирование,игра,восприятиехудожественныхпроизведений,просмотрмультфильмови непосредственныйжизненный опытребенка.</w:t>
            </w:r>
          </w:p>
          <w:p w:rsidR="00563BE4" w:rsidRDefault="00B50F1B">
            <w:pPr>
              <w:pStyle w:val="TableParagraph"/>
              <w:spacing w:before="1" w:line="276" w:lineRule="auto"/>
              <w:ind w:left="107" w:right="99" w:firstLine="679"/>
              <w:rPr>
                <w:sz w:val="24"/>
              </w:rPr>
            </w:pPr>
            <w:r>
              <w:rPr>
                <w:sz w:val="24"/>
              </w:rPr>
              <w:t>Внимание к 7 годам становится произвольным, что является непременным условиеморганизации учебной деятельности в школе. Повышается объем внимания, оно становитсяболееопосредованным.</w:t>
            </w:r>
          </w:p>
          <w:p w:rsidR="00563BE4" w:rsidRDefault="00B50F1B">
            <w:pPr>
              <w:pStyle w:val="TableParagraph"/>
              <w:spacing w:before="1" w:line="276" w:lineRule="auto"/>
              <w:ind w:left="107" w:right="105" w:firstLine="679"/>
              <w:rPr>
                <w:sz w:val="24"/>
              </w:rPr>
            </w:pPr>
            <w:r>
              <w:rPr>
                <w:sz w:val="24"/>
              </w:rPr>
              <w:t>Игра начинает вытесняться на второй план деятельностью практически значимой иоцениваемойвзрослыми.Уребенкаформируетсяобъективноежеланиестатьшкольником.</w:t>
            </w:r>
          </w:p>
          <w:p w:rsidR="00563BE4" w:rsidRDefault="00B50F1B">
            <w:pPr>
              <w:pStyle w:val="TableParagraph"/>
              <w:spacing w:line="276" w:lineRule="auto"/>
              <w:ind w:left="107" w:right="97" w:firstLine="679"/>
              <w:rPr>
                <w:sz w:val="24"/>
              </w:rPr>
            </w:pPr>
            <w:r>
              <w:rPr>
                <w:sz w:val="24"/>
              </w:rPr>
              <w:t>Кроме того, в этот период ребенок постепенно теряет непосредственность: он освоилнормы общественного поведения и пытается им соответствовать. В процессе совместнойдеятельности ребенок научается ставить себя на место другого, по-разному ведет себя сокружающими, способенпредвидетьпоследствия своихслов или поступков.Взросломустановится трудно понять состояние семилетнего ребенка — он начинает скрывать своичувстваи эмоции.</w:t>
            </w:r>
          </w:p>
          <w:p w:rsidR="00563BE4" w:rsidRDefault="00B50F1B">
            <w:pPr>
              <w:pStyle w:val="TableParagraph"/>
              <w:spacing w:line="276" w:lineRule="auto"/>
              <w:ind w:left="107" w:right="93" w:firstLine="679"/>
              <w:rPr>
                <w:sz w:val="24"/>
              </w:rPr>
            </w:pPr>
            <w:r>
              <w:rPr>
                <w:sz w:val="24"/>
              </w:rPr>
              <w:t>Развитие личности ребенка связано с появлением определенной линии поведения —ведущимистановятсяморальные,общественныемотивы,ребенокможетотказатьсяотинтересногоему делавпользу важного.Возникаетсоподчинениемотивов:одинмотивстановится лидером, другие — подчиненными. Формируются новые мотивы — желаниедействоватькаквзрослый,получатьегоодобрениеиподдержку.Мотивысамоутвержденияи самолюбия начинают доминировать в отношениях со сверстниками. Основы самооценки восновномсформированы.</w:t>
            </w:r>
          </w:p>
          <w:p w:rsidR="00563BE4" w:rsidRDefault="00B50F1B">
            <w:pPr>
              <w:pStyle w:val="TableParagraph"/>
              <w:spacing w:line="276" w:lineRule="auto"/>
              <w:ind w:left="107" w:right="104" w:firstLine="679"/>
              <w:rPr>
                <w:sz w:val="24"/>
              </w:rPr>
            </w:pPr>
            <w:r>
              <w:rPr>
                <w:sz w:val="24"/>
              </w:rPr>
              <w:t>В различных видах деятельности развивается личность ребенка и формируются егопознавательные процессы, появляется самокритичность, внутренняя позиция в общении идеятельности— новообразования возраста.</w:t>
            </w:r>
          </w:p>
          <w:p w:rsidR="00563BE4" w:rsidRDefault="00B50F1B">
            <w:pPr>
              <w:pStyle w:val="TableParagraph"/>
              <w:spacing w:line="276" w:lineRule="auto"/>
              <w:ind w:left="107" w:right="103" w:firstLine="679"/>
              <w:rPr>
                <w:sz w:val="24"/>
              </w:rPr>
            </w:pPr>
            <w:r>
              <w:rPr>
                <w:sz w:val="24"/>
              </w:rPr>
              <w:t>Умениеподчинятьсвоидействиязаранеепоставленнойцели,преодолеватьпрепятствия,возникающиенапутикеевыполнению,втомчислеотказыватьсяотнепосредственновозникающих желаний,—всемиэтимикачествамихарактеризуется</w:t>
            </w:r>
          </w:p>
          <w:p w:rsidR="00563BE4" w:rsidRDefault="00B50F1B">
            <w:pPr>
              <w:pStyle w:val="TableParagraph"/>
              <w:spacing w:line="276" w:lineRule="auto"/>
              <w:ind w:left="107" w:right="98" w:firstLine="679"/>
              <w:rPr>
                <w:sz w:val="24"/>
              </w:rPr>
            </w:pPr>
            <w:r>
              <w:rPr>
                <w:sz w:val="24"/>
              </w:rPr>
              <w:t>Ребенок на пороге школы обладает устойчивыми социально- нравственными чувстваиэмоциями,высокимсамосознаниемиосуществляетсебякаксубъектдеятельностииповедения.</w:t>
            </w:r>
          </w:p>
          <w:p w:rsidR="00563BE4" w:rsidRDefault="00B50F1B">
            <w:pPr>
              <w:pStyle w:val="TableParagraph"/>
              <w:spacing w:line="276" w:lineRule="auto"/>
              <w:ind w:left="107" w:right="101" w:firstLine="679"/>
              <w:rPr>
                <w:sz w:val="24"/>
              </w:rPr>
            </w:pPr>
            <w:r>
              <w:rPr>
                <w:sz w:val="24"/>
              </w:rPr>
              <w:t>Мотивационная сфера дошкольников 6—7 лет расширяется за счет развития такихсоциальных мотивов, как познавательные, просоциальные (побуждающие делать добро),самореализации.</w:t>
            </w:r>
          </w:p>
          <w:p w:rsidR="00563BE4" w:rsidRDefault="00B50F1B">
            <w:pPr>
              <w:pStyle w:val="TableParagraph"/>
              <w:ind w:left="0" w:right="104"/>
              <w:jc w:val="right"/>
              <w:rPr>
                <w:sz w:val="24"/>
              </w:rPr>
            </w:pPr>
            <w:r>
              <w:rPr>
                <w:sz w:val="24"/>
              </w:rPr>
              <w:t>Поведениеребенканачинаетрегулироватьсятакжеегопредставлениямиотом,что</w:t>
            </w:r>
          </w:p>
          <w:p w:rsidR="00563BE4" w:rsidRDefault="00B50F1B">
            <w:pPr>
              <w:pStyle w:val="TableParagraph"/>
              <w:spacing w:before="41"/>
              <w:ind w:left="0" w:right="102"/>
              <w:jc w:val="right"/>
              <w:rPr>
                <w:sz w:val="24"/>
              </w:rPr>
            </w:pPr>
            <w:r>
              <w:rPr>
                <w:sz w:val="24"/>
              </w:rPr>
              <w:t>хорошо ичтоплохо. Сразвитиемморально-нравственныхпредставленийнапрямуюсвязана</w:t>
            </w:r>
          </w:p>
        </w:tc>
      </w:tr>
    </w:tbl>
    <w:p w:rsidR="00563BE4" w:rsidRDefault="00563BE4">
      <w:pPr>
        <w:jc w:val="right"/>
        <w:rPr>
          <w:sz w:val="24"/>
        </w:rPr>
        <w:sectPr w:rsidR="00563BE4">
          <w:pgSz w:w="11910" w:h="16840"/>
          <w:pgMar w:top="1120" w:right="360" w:bottom="1200" w:left="540" w:header="0" w:footer="92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82"/>
      </w:tblGrid>
      <w:tr w:rsidR="00563BE4">
        <w:trPr>
          <w:trHeight w:val="13967"/>
        </w:trPr>
        <w:tc>
          <w:tcPr>
            <w:tcW w:w="9782" w:type="dxa"/>
          </w:tcPr>
          <w:p w:rsidR="00563BE4" w:rsidRDefault="00B50F1B">
            <w:pPr>
              <w:pStyle w:val="TableParagraph"/>
              <w:spacing w:line="276" w:lineRule="auto"/>
              <w:ind w:left="107" w:right="100"/>
              <w:rPr>
                <w:sz w:val="24"/>
              </w:rPr>
            </w:pPr>
            <w:r>
              <w:rPr>
                <w:sz w:val="24"/>
              </w:rPr>
              <w:lastRenderedPageBreak/>
              <w:t>ивозможностьэмоциональнооцениватьсвоипоступки.Ребенокиспытываетчувствоудовлетворения,радости,когдапоступаетправильно,хорошо,исмущение,неловкость,когда нарушает правила, поступает плохо. Общая самооценка детей представляет собойглобальное, положительное недифференцированное отношение к себе, формирующееся подвлияниемэмоционального отношения со сторонывзрослых.</w:t>
            </w:r>
          </w:p>
          <w:p w:rsidR="00563BE4" w:rsidRDefault="00B50F1B">
            <w:pPr>
              <w:pStyle w:val="TableParagraph"/>
              <w:spacing w:line="276" w:lineRule="auto"/>
              <w:ind w:left="107" w:right="96" w:firstLine="679"/>
              <w:rPr>
                <w:sz w:val="24"/>
              </w:rPr>
            </w:pPr>
            <w:r>
              <w:rPr>
                <w:sz w:val="24"/>
              </w:rPr>
              <w:t>Кконцудошкольноговозрастапроисходятсущественныеизменениявэмоциональнойсфере.Соднойстороны,удетейэтоговозрастаболеебогатаяэмоциональнаяжизнь,ихэмоцииглубокииразнообразныпосодержанию.Сдругойстороны, они более сдержанны и избирательны в эмоциональных проявлениях. К концудошкольного возраста у них формируются обобщенные эмоциональные представления, чтопозволяетимпредвосхищатьпоследствиясвоихдействий.Этосущественновлияетнаэффективность произвольной регуляции поведения — ребенок может не только отказатьсяот нежелательных действий или хорошо себя вести, но и выполнять неинтересное задание,если будет понимать, что полученные результаты принесут кому-то пользу, радость и т. п.Благодаря таким изменениям в эмоциональной сфере поведение дошкольника становитсяменееситуативнымичащевыстраиваетсясучетоминтересовипотребностейдругихлюдей.</w:t>
            </w:r>
          </w:p>
          <w:p w:rsidR="00563BE4" w:rsidRDefault="00B50F1B">
            <w:pPr>
              <w:pStyle w:val="TableParagraph"/>
              <w:spacing w:line="276" w:lineRule="auto"/>
              <w:ind w:left="107" w:right="96" w:firstLine="679"/>
              <w:rPr>
                <w:sz w:val="24"/>
              </w:rPr>
            </w:pPr>
            <w:r>
              <w:rPr>
                <w:sz w:val="24"/>
              </w:rPr>
              <w:t>Сложнееибогачепосодержаниюстановитсяобщениеребенкасовзрослым.Дошкольниквнимательнослушаетрассказыродителейотом,чтоу нихпроизошлонаработе, живо интересуется тем, как они познакомились, при встрече с незнакомыми людьмичастоспрашивает,гдеониживут, естьлиуних дети,кемони работаюти т.п.</w:t>
            </w:r>
          </w:p>
          <w:p w:rsidR="00563BE4" w:rsidRDefault="00B50F1B">
            <w:pPr>
              <w:pStyle w:val="TableParagraph"/>
              <w:spacing w:line="276" w:lineRule="auto"/>
              <w:ind w:left="107" w:right="95" w:firstLine="679"/>
              <w:rPr>
                <w:sz w:val="24"/>
              </w:rPr>
            </w:pPr>
            <w:r>
              <w:rPr>
                <w:sz w:val="24"/>
              </w:rPr>
              <w:t>Большуюзначимостьдлядетей6—7летприобретаетобщениемеждусобой.Ихизбирательныеотношениястановятсяустойчивыми,именновэтотпериодзарождаетсядетская дружба. Дети продолжают активно сотрудничать, вместе с тем у них наблюдаются иконкурентные отношения — в общении и взаимодействии они стремятся в первую очередьпроявитьсебя,привлечьвниманиедругихксебе.Однакоу нихестьвсевозможностипридатьтакомусоперничествупродуктивныйиконструктивныйхарактериизбегатьнегативныхформ поведения.</w:t>
            </w:r>
          </w:p>
          <w:p w:rsidR="00563BE4" w:rsidRDefault="00B50F1B">
            <w:pPr>
              <w:pStyle w:val="TableParagraph"/>
              <w:spacing w:line="276" w:lineRule="auto"/>
              <w:ind w:left="107" w:right="95" w:firstLine="679"/>
              <w:rPr>
                <w:sz w:val="24"/>
              </w:rPr>
            </w:pPr>
            <w:r>
              <w:rPr>
                <w:sz w:val="24"/>
              </w:rPr>
              <w:t>К семи годам дети определяют перспективы взросления в соответствии с гендернойролью,проявляютстремлениекусвоениюопределенныхспособовповедения,ориентированныхнавыполнениебудущихсоциальныхролей.К6—7годамребенокуверенновладееткультурой самообслуживанияикультурой здоровья.</w:t>
            </w:r>
          </w:p>
          <w:p w:rsidR="00563BE4" w:rsidRDefault="00B50F1B">
            <w:pPr>
              <w:pStyle w:val="TableParagraph"/>
              <w:ind w:left="787"/>
              <w:rPr>
                <w:sz w:val="24"/>
              </w:rPr>
            </w:pPr>
            <w:r>
              <w:rPr>
                <w:sz w:val="24"/>
              </w:rPr>
              <w:t>Виграхдети6—7летспособныотражатьдостаточносложныесоциальныесобытия</w:t>
            </w:r>
          </w:p>
          <w:p w:rsidR="00563BE4" w:rsidRDefault="00B50F1B">
            <w:pPr>
              <w:pStyle w:val="TableParagraph"/>
              <w:spacing w:before="34" w:line="276" w:lineRule="auto"/>
              <w:ind w:left="107" w:right="102"/>
              <w:rPr>
                <w:sz w:val="24"/>
              </w:rPr>
            </w:pPr>
            <w:r>
              <w:rPr>
                <w:sz w:val="24"/>
              </w:rPr>
              <w:t>—рождениеребенка,свадьба,праздник,войнаидр.Вигреможетбытьнесколькоцентров,в каждом из которых отражается та или иная сюжетная линия. Дети этого возраста могут походу игры брать на себя две роли, переходя от исполнения одной к исполнению другой. Онимогутвступатьвовзаимодействиеснесколькимипартнерамипоигре,исполняякакглавную,так иподчиненную роль.</w:t>
            </w:r>
          </w:p>
          <w:p w:rsidR="00563BE4" w:rsidRDefault="00B50F1B">
            <w:pPr>
              <w:pStyle w:val="TableParagraph"/>
              <w:spacing w:line="276" w:lineRule="auto"/>
              <w:ind w:left="107" w:right="96" w:firstLine="679"/>
              <w:rPr>
                <w:sz w:val="24"/>
              </w:rPr>
            </w:pPr>
            <w:r>
              <w:rPr>
                <w:sz w:val="24"/>
              </w:rPr>
              <w:t>Продолжаетсядальнейшееразвитиемоторикиребенка,наращиваниеисамостоятельное использование двигательного опыта. Расширяются представления о самомсебе, своих физических возможностях, физическом облике. Совершенствуются ходьба, бег,шаги становятся равномерными, увеличивается их длина, появляется гармония в движенияхрукиног.Ребенокспособенбыстроперемещаться,ходитьибегать,держатьправильную</w:t>
            </w:r>
          </w:p>
          <w:p w:rsidR="00563BE4" w:rsidRDefault="00B50F1B">
            <w:pPr>
              <w:pStyle w:val="TableParagraph"/>
              <w:spacing w:line="275" w:lineRule="exact"/>
              <w:ind w:left="107"/>
              <w:rPr>
                <w:sz w:val="24"/>
              </w:rPr>
            </w:pPr>
            <w:r>
              <w:rPr>
                <w:sz w:val="24"/>
              </w:rPr>
              <w:t>осанку.Пособственнойинициативедетимогуторганизовыватьподвижныеигрыи</w:t>
            </w:r>
          </w:p>
        </w:tc>
      </w:tr>
    </w:tbl>
    <w:p w:rsidR="00563BE4" w:rsidRDefault="00563BE4">
      <w:pPr>
        <w:spacing w:line="275" w:lineRule="exact"/>
        <w:rPr>
          <w:sz w:val="24"/>
        </w:rPr>
        <w:sectPr w:rsidR="00563BE4">
          <w:pgSz w:w="11910" w:h="16840"/>
          <w:pgMar w:top="1120" w:right="360" w:bottom="1200" w:left="540" w:header="0" w:footer="92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82"/>
      </w:tblGrid>
      <w:tr w:rsidR="00563BE4">
        <w:trPr>
          <w:trHeight w:val="13967"/>
        </w:trPr>
        <w:tc>
          <w:tcPr>
            <w:tcW w:w="9782" w:type="dxa"/>
          </w:tcPr>
          <w:p w:rsidR="00563BE4" w:rsidRDefault="00B50F1B">
            <w:pPr>
              <w:pStyle w:val="TableParagraph"/>
              <w:spacing w:line="267" w:lineRule="exact"/>
              <w:ind w:left="107"/>
              <w:rPr>
                <w:sz w:val="24"/>
              </w:rPr>
            </w:pPr>
            <w:r>
              <w:rPr>
                <w:sz w:val="24"/>
              </w:rPr>
              <w:lastRenderedPageBreak/>
              <w:t>простейшиесоревнованиясосверстниками.</w:t>
            </w:r>
          </w:p>
          <w:p w:rsidR="00563BE4" w:rsidRDefault="00B50F1B">
            <w:pPr>
              <w:pStyle w:val="TableParagraph"/>
              <w:spacing w:before="41" w:line="276" w:lineRule="auto"/>
              <w:ind w:left="107" w:right="97" w:firstLine="679"/>
              <w:rPr>
                <w:sz w:val="24"/>
              </w:rPr>
            </w:pPr>
            <w:r>
              <w:rPr>
                <w:sz w:val="24"/>
              </w:rPr>
              <w:t>В возрасте 6—7 лет происходит расширение и углубление представлений детей оформе,цвете,величинепредметов.Ребенокужецеленаправленно,последовательнообследует внешние особенности предметов. При этом он ориентируется не на единичныепризнаки,анавесь комплекс(цвет, форма, величинаи др.).</w:t>
            </w:r>
          </w:p>
          <w:p w:rsidR="00563BE4" w:rsidRDefault="00B50F1B">
            <w:pPr>
              <w:pStyle w:val="TableParagraph"/>
              <w:spacing w:line="276" w:lineRule="auto"/>
              <w:ind w:left="107" w:right="104" w:firstLine="679"/>
              <w:rPr>
                <w:sz w:val="24"/>
              </w:rPr>
            </w:pPr>
            <w:r>
              <w:rPr>
                <w:sz w:val="24"/>
              </w:rPr>
              <w:t>Кконцудошкольноговозрастасущественноувеличиваетсяустойчивостьнепроизвольноговнимания,чтоприводиткменьшейотвлекаемостидетей.Сосредоточенность и длительность деятельности ребенка зависит от ее привлекательностидлянего.Вниманиемальчиков менее устойчиво.</w:t>
            </w:r>
          </w:p>
          <w:p w:rsidR="00563BE4" w:rsidRDefault="00B50F1B">
            <w:pPr>
              <w:pStyle w:val="TableParagraph"/>
              <w:spacing w:line="276" w:lineRule="auto"/>
              <w:ind w:left="107" w:right="103" w:firstLine="679"/>
              <w:rPr>
                <w:sz w:val="24"/>
              </w:rPr>
            </w:pPr>
            <w:r>
              <w:rPr>
                <w:sz w:val="24"/>
              </w:rPr>
              <w:t>В 6—7 лет у детей увеличивается объем памяти, что позволяет им непроизвольнозапоминать достаточно большой объем информации. Девочек отличает больший объем иустойчивостьпамяти.</w:t>
            </w:r>
          </w:p>
          <w:p w:rsidR="00563BE4" w:rsidRDefault="00B50F1B">
            <w:pPr>
              <w:pStyle w:val="TableParagraph"/>
              <w:spacing w:before="1" w:line="276" w:lineRule="auto"/>
              <w:ind w:left="107" w:right="93" w:firstLine="739"/>
              <w:rPr>
                <w:sz w:val="24"/>
              </w:rPr>
            </w:pPr>
            <w:r>
              <w:rPr>
                <w:sz w:val="24"/>
              </w:rPr>
              <w:t>Воображениедетейданноговозрастастановится,соднойстороны,богачеиоригинальнее, а с другой — более логичным и последовательным, оно уже не похоже настихийное фантазирование детей младших возрастов. Несмотря на то, что увиденное илиуслышанноепоройпреобразуетсядетьмидонеузнаваемости,вконечныхпродуктахихвоображения четче прослеживаются объективные закономерности действительности. Так,например, даже в самых фантастических рассказах дети стараются установить причинно-следственныесвязи,всамых фантастическихрисунках—передатьперспективу.</w:t>
            </w:r>
          </w:p>
          <w:p w:rsidR="00563BE4" w:rsidRDefault="00B50F1B">
            <w:pPr>
              <w:pStyle w:val="TableParagraph"/>
              <w:spacing w:before="1" w:line="276" w:lineRule="auto"/>
              <w:ind w:left="107" w:right="96" w:firstLine="679"/>
              <w:rPr>
                <w:sz w:val="24"/>
              </w:rPr>
            </w:pPr>
            <w:r>
              <w:rPr>
                <w:sz w:val="24"/>
              </w:rPr>
              <w:t>При придумывании сюжета игры, темы рисунка, историй и т. п. дети 6—7 лет нетолькоудерживаютпервоначальныйзамысел,номогутобдумыватьегодоначаладеятельности.</w:t>
            </w:r>
          </w:p>
          <w:p w:rsidR="00563BE4" w:rsidRDefault="00B50F1B">
            <w:pPr>
              <w:pStyle w:val="TableParagraph"/>
              <w:spacing w:line="276" w:lineRule="auto"/>
              <w:ind w:left="107" w:right="97" w:firstLine="679"/>
              <w:rPr>
                <w:sz w:val="24"/>
              </w:rPr>
            </w:pPr>
            <w:r>
              <w:rPr>
                <w:sz w:val="24"/>
              </w:rPr>
              <w:t>Вэтомвозрастепродолжаетсяразвитиенаглядно-образногомышления,котороепозволяет ребенку решать более сложные задачи с использованием обобщенных наглядныхсредств(схем,чертежейипр.)иобобщенныхпредставленийосвойствахразличныхпредметов и явлений. Действия наглядно-образного мышления (например, при нахождениивыхода из нарисованного лабиринта) ребенок этого возраста, как правило, совершает уже вуме,неприбегаякпрактическимпредметнымдействиямдажевслучаях затруднений.</w:t>
            </w:r>
          </w:p>
          <w:p w:rsidR="00563BE4" w:rsidRDefault="00B50F1B">
            <w:pPr>
              <w:pStyle w:val="TableParagraph"/>
              <w:spacing w:line="276" w:lineRule="auto"/>
              <w:ind w:left="107" w:right="96" w:firstLine="679"/>
              <w:rPr>
                <w:sz w:val="24"/>
              </w:rPr>
            </w:pPr>
            <w:r>
              <w:rPr>
                <w:sz w:val="24"/>
              </w:rPr>
              <w:t>Возможностьуспешно совершатьдействия сериации иклассификацииво многомсвязанастем,чтонаседьмомгодужизнивпроцессмышлениявсеболееактивновключаетсяречь.Использованиеребенком(вследзавзрослым)словадляобозначениясущественныхпризнаковпредметовиявленийприводиткпоявлениюпервыхпонятий.Речевыеумениядетейпозволяютполноценнообщатьсясразнымконтингентомлюдей(взрослымиисверстниками,знакомымиинезнакомыми).Детинетолькоправильнопроизносят, но и хорошо различают фонемы (звуки) и слова. Овладение морфологическойсистемой языка позволяет им успешно образовывать достаточно сложные грамматическиеформы существительных, прилагательных, глаголов. В своей речи старший дошкольник всечаще использует сложные предложения (с сочинительными и подчинительными связями). В6—7летувеличиваетсясловарныйзапас.Впроцесседиалогаребенокстараетсяисчерпывающе ответить на вопросы, сам задает вопросы, понятные собеседнику, согласуетсвоирепликисрепликамидругих.Активноразвиваетсяидругаяформаречи—монологическая.</w:t>
            </w:r>
          </w:p>
          <w:p w:rsidR="00563BE4" w:rsidRDefault="00B50F1B">
            <w:pPr>
              <w:pStyle w:val="TableParagraph"/>
              <w:spacing w:line="276" w:lineRule="exact"/>
              <w:ind w:left="0" w:right="102"/>
              <w:jc w:val="right"/>
              <w:rPr>
                <w:sz w:val="24"/>
              </w:rPr>
            </w:pPr>
            <w:r>
              <w:rPr>
                <w:sz w:val="24"/>
              </w:rPr>
              <w:t>Детимогутпоследовательноисвязнопересказыватьилирассказывать.Важнейшим</w:t>
            </w:r>
          </w:p>
          <w:p w:rsidR="00563BE4" w:rsidRDefault="00B50F1B">
            <w:pPr>
              <w:pStyle w:val="TableParagraph"/>
              <w:spacing w:before="41"/>
              <w:ind w:left="0" w:right="99"/>
              <w:jc w:val="right"/>
              <w:rPr>
                <w:sz w:val="24"/>
              </w:rPr>
            </w:pPr>
            <w:r>
              <w:rPr>
                <w:sz w:val="24"/>
              </w:rPr>
              <w:t>итогомразвитияречинапротяжениивсегодошкольногодетстваявляетсято,чтокконцу</w:t>
            </w:r>
          </w:p>
        </w:tc>
      </w:tr>
    </w:tbl>
    <w:p w:rsidR="00563BE4" w:rsidRDefault="00563BE4">
      <w:pPr>
        <w:jc w:val="right"/>
        <w:rPr>
          <w:sz w:val="24"/>
        </w:rPr>
        <w:sectPr w:rsidR="00563BE4">
          <w:pgSz w:w="11910" w:h="16840"/>
          <w:pgMar w:top="1120" w:right="360" w:bottom="1200" w:left="540" w:header="0" w:footer="92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82"/>
      </w:tblGrid>
      <w:tr w:rsidR="00563BE4">
        <w:trPr>
          <w:trHeight w:val="13967"/>
        </w:trPr>
        <w:tc>
          <w:tcPr>
            <w:tcW w:w="9782" w:type="dxa"/>
          </w:tcPr>
          <w:p w:rsidR="00563BE4" w:rsidRDefault="00B50F1B">
            <w:pPr>
              <w:pStyle w:val="TableParagraph"/>
              <w:spacing w:line="276" w:lineRule="auto"/>
              <w:ind w:left="107" w:right="105"/>
              <w:rPr>
                <w:sz w:val="24"/>
              </w:rPr>
            </w:pPr>
            <w:r>
              <w:rPr>
                <w:sz w:val="24"/>
              </w:rPr>
              <w:lastRenderedPageBreak/>
              <w:t>этого периода речь становится подлинным средством как общения, так и познавательнойдеятельности,атакже планированияи регуляции поведения.</w:t>
            </w:r>
          </w:p>
          <w:p w:rsidR="00563BE4" w:rsidRDefault="00B50F1B">
            <w:pPr>
              <w:pStyle w:val="TableParagraph"/>
              <w:spacing w:line="276" w:lineRule="auto"/>
              <w:ind w:left="107" w:right="93" w:firstLine="679"/>
              <w:rPr>
                <w:sz w:val="24"/>
              </w:rPr>
            </w:pPr>
            <w:r>
              <w:rPr>
                <w:sz w:val="24"/>
              </w:rPr>
              <w:t>К концу дошкольного детства ребенок формируется как будущий самостоятельныйчитатель.Тягаккниге,еесодержательной,эстетическойиформальнойсторонам—важнейшийитог развития дошкольника-читателя.</w:t>
            </w:r>
          </w:p>
          <w:p w:rsidR="00563BE4" w:rsidRDefault="00B50F1B">
            <w:pPr>
              <w:pStyle w:val="TableParagraph"/>
              <w:tabs>
                <w:tab w:val="left" w:pos="4460"/>
                <w:tab w:val="left" w:pos="6450"/>
                <w:tab w:val="left" w:pos="8764"/>
              </w:tabs>
              <w:spacing w:line="276" w:lineRule="auto"/>
              <w:ind w:left="107" w:right="101" w:firstLine="679"/>
              <w:rPr>
                <w:sz w:val="24"/>
              </w:rPr>
            </w:pPr>
            <w:r>
              <w:rPr>
                <w:sz w:val="24"/>
              </w:rPr>
              <w:t>Музыкально-художественная</w:t>
            </w:r>
            <w:r>
              <w:rPr>
                <w:sz w:val="24"/>
              </w:rPr>
              <w:tab/>
              <w:t>деятельность</w:t>
            </w:r>
            <w:r>
              <w:rPr>
                <w:sz w:val="24"/>
              </w:rPr>
              <w:tab/>
              <w:t>характеризуется</w:t>
            </w:r>
            <w:r>
              <w:rPr>
                <w:sz w:val="24"/>
              </w:rPr>
              <w:tab/>
            </w:r>
            <w:r>
              <w:rPr>
                <w:spacing w:val="-1"/>
                <w:sz w:val="24"/>
              </w:rPr>
              <w:t>большой</w:t>
            </w:r>
            <w:r>
              <w:rPr>
                <w:sz w:val="24"/>
              </w:rPr>
              <w:t>самостоятельностью. Развитие познавательных интересов приводит к стремлению получитьзнанияовидахижанрахискусства.Дошкольникиначинаютпроявлятьинтерескпосещениютеатров,пониматьценностьпроизведениймузыкальногоискусства.</w:t>
            </w:r>
          </w:p>
          <w:p w:rsidR="00563BE4" w:rsidRDefault="00B50F1B">
            <w:pPr>
              <w:pStyle w:val="TableParagraph"/>
              <w:spacing w:line="276" w:lineRule="auto"/>
              <w:ind w:left="107" w:right="96" w:firstLine="679"/>
              <w:rPr>
                <w:sz w:val="24"/>
              </w:rPr>
            </w:pPr>
            <w:r>
              <w:rPr>
                <w:sz w:val="24"/>
              </w:rPr>
              <w:t>Впродуктивнойдеятельностидетизнают,чтохотятизобразить,имогутцеленаправленно следовать к своей цели, преодолевая препятствия и не отказываясь отсвоего замысла, который теперь становится опережающим. Они способны изображать все,чтовызываетунихинтерес.Созданныеизображениястановятсяпохожинареальныйпредмет,узнаваемыивключаютмножестводеталей.Совершенствуетсяиусложняетсятехникарисования,лепки,аппликации.Детиспособныконструироватьпосхеме,фотографиям,заданнымусловиям,собственномузамыслупостройкиизразнообразногостроительного материала, дополняя их архитектурными деталями; делать игрушки путемскладывания бумаги в разных направлениях; создавать фигурки людей, животных, героевлитературныхпроизведенийизприродногоматериала.Наиболееважнымдостижениемдетейвданной образовательнойобласти являетсяовладениекомпозицией.</w:t>
            </w:r>
          </w:p>
          <w:p w:rsidR="00563BE4" w:rsidRDefault="00B50F1B">
            <w:pPr>
              <w:pStyle w:val="TableParagraph"/>
              <w:spacing w:line="276" w:lineRule="auto"/>
              <w:ind w:left="107" w:right="99" w:firstLine="679"/>
              <w:rPr>
                <w:sz w:val="24"/>
              </w:rPr>
            </w:pPr>
            <w:r>
              <w:rPr>
                <w:sz w:val="24"/>
              </w:rPr>
              <w:t>В подготовительной к школе группе завершается дошкольный возраст. Его основныедостижениясвязанысосвоениеммиравещейкакпредметовчеловеческойкультуры;освоениемформпозитивногообщенияслюдьми;развитиемполовойидентификации,формированиемпозициишкольника.Кконцудошкольноговозрастаребенокобладаетвысокимуровнемпознавательногоиличностногоразвития,чтопозволяетемувдальнейшем успешноучиться вшколе.</w:t>
            </w:r>
          </w:p>
          <w:p w:rsidR="00563BE4" w:rsidRDefault="00B50F1B">
            <w:pPr>
              <w:pStyle w:val="TableParagraph"/>
              <w:spacing w:line="275" w:lineRule="exact"/>
              <w:ind w:left="787"/>
              <w:rPr>
                <w:sz w:val="24"/>
              </w:rPr>
            </w:pPr>
            <w:r>
              <w:rPr>
                <w:b/>
                <w:i/>
                <w:sz w:val="24"/>
              </w:rPr>
              <w:t>Развитиемоторикиистановлениедвигательнойактивности.</w:t>
            </w:r>
            <w:r>
              <w:rPr>
                <w:sz w:val="24"/>
              </w:rPr>
              <w:t>Движения детей 6–</w:t>
            </w:r>
          </w:p>
          <w:p w:rsidR="00563BE4" w:rsidRDefault="00B50F1B">
            <w:pPr>
              <w:pStyle w:val="TableParagraph"/>
              <w:spacing w:before="35" w:line="276" w:lineRule="auto"/>
              <w:ind w:left="107" w:right="97"/>
              <w:rPr>
                <w:sz w:val="24"/>
              </w:rPr>
            </w:pPr>
            <w:r>
              <w:rPr>
                <w:sz w:val="24"/>
              </w:rPr>
              <w:t>7летстановятсявсеболееосмысленными,мотивированнымиицеленаправленными.Старшие дошкольники осознанно упражняются в различных действиях, пытаются ставитьдвигательнуюзадачу,выбираяразныеспособыеерешения.Впроцессевыполнениядвигательныхзаданийпроявляютскоростные,скоростно-силовыекачества,гибкость,ловкостьи выносливость.</w:t>
            </w:r>
          </w:p>
          <w:p w:rsidR="00563BE4" w:rsidRDefault="00B50F1B">
            <w:pPr>
              <w:pStyle w:val="TableParagraph"/>
              <w:spacing w:line="276" w:lineRule="auto"/>
              <w:ind w:left="107" w:right="96" w:firstLine="679"/>
              <w:rPr>
                <w:sz w:val="24"/>
              </w:rPr>
            </w:pPr>
            <w:r>
              <w:rPr>
                <w:sz w:val="24"/>
              </w:rPr>
              <w:t>Ксемигодамулучшаетсягибкость,возрастаетамплитудадвижений,отмечаетсявысокая подвижность суставов за счет эластичности мышц и связок. Отмечаются высокиетемпыприростапоказателей,характеризующихбыстротудвиженийивременидвигательнойреакции,скоростиоднократныхдвижений,частотыповторяющихсядвижений.Значителенприростфизическойработоспособностиивыносливости.Детиспособны к продолжительной двигательной деятельности низкой и средней интенсивности,готовык незначительнымстатичнымнагрузкам.</w:t>
            </w:r>
          </w:p>
          <w:p w:rsidR="00563BE4" w:rsidRDefault="00B50F1B">
            <w:pPr>
              <w:pStyle w:val="TableParagraph"/>
              <w:spacing w:line="276" w:lineRule="auto"/>
              <w:ind w:left="107" w:right="100" w:firstLine="679"/>
              <w:rPr>
                <w:sz w:val="24"/>
              </w:rPr>
            </w:pPr>
            <w:r>
              <w:rPr>
                <w:sz w:val="24"/>
              </w:rPr>
              <w:t>На основе совершенствования разных видов движений и физических качеств у детейпроисходит преобразование моторнойсферы.Им доступнопроизвольное регулированиедвигательнойактивности,стремлениедостичьположительногорезультата,атакжеосознанноеотношениеккачествувыполненияупражнений.Врезультатеуспешного</w:t>
            </w:r>
          </w:p>
          <w:p w:rsidR="00563BE4" w:rsidRDefault="00B50F1B">
            <w:pPr>
              <w:pStyle w:val="TableParagraph"/>
              <w:ind w:left="107"/>
              <w:rPr>
                <w:sz w:val="24"/>
              </w:rPr>
            </w:pPr>
            <w:r>
              <w:rPr>
                <w:sz w:val="24"/>
              </w:rPr>
              <w:t>достиженияцелиипреодолениятрудностейдетиспособныполучать«мышечную»радость</w:t>
            </w:r>
          </w:p>
        </w:tc>
      </w:tr>
    </w:tbl>
    <w:p w:rsidR="00563BE4" w:rsidRDefault="00563BE4">
      <w:pPr>
        <w:rPr>
          <w:sz w:val="24"/>
        </w:rPr>
        <w:sectPr w:rsidR="00563BE4">
          <w:pgSz w:w="11910" w:h="16840"/>
          <w:pgMar w:top="1120" w:right="360" w:bottom="1200" w:left="540" w:header="0" w:footer="92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82"/>
      </w:tblGrid>
      <w:tr w:rsidR="00563BE4">
        <w:trPr>
          <w:trHeight w:val="13331"/>
        </w:trPr>
        <w:tc>
          <w:tcPr>
            <w:tcW w:w="9782" w:type="dxa"/>
          </w:tcPr>
          <w:p w:rsidR="00563BE4" w:rsidRDefault="00B50F1B">
            <w:pPr>
              <w:pStyle w:val="TableParagraph"/>
              <w:spacing w:line="276" w:lineRule="auto"/>
              <w:ind w:left="107" w:right="97"/>
              <w:rPr>
                <w:sz w:val="24"/>
              </w:rPr>
            </w:pPr>
            <w:r>
              <w:rPr>
                <w:sz w:val="24"/>
              </w:rPr>
              <w:lastRenderedPageBreak/>
              <w:t>и удовлетворение. Им свойствен широкий круг специальных знаний, умений анализироватьсвоидействия, изменятьиперестраиватьих в зависимостиотситуациииполучаемогорезультата. Все это содействует увеличению двигательной активности детей, проявлению ихинициативы,выдержки,настойчивости,решительностиисмелости.Втожевремяустаршихдошкольников появляетсяумениесамостоятельнопользоватьсяприобретеннымдвигательным опытом в различных условиях (в лесу, парке, на спортивной площадке) иситуациях(напрогулке, экскурсии,впутешествии).</w:t>
            </w:r>
          </w:p>
          <w:p w:rsidR="00563BE4" w:rsidRDefault="00B50F1B">
            <w:pPr>
              <w:pStyle w:val="TableParagraph"/>
              <w:ind w:left="787"/>
              <w:rPr>
                <w:sz w:val="24"/>
              </w:rPr>
            </w:pPr>
            <w:r>
              <w:rPr>
                <w:sz w:val="24"/>
              </w:rPr>
              <w:t>Объемдвигательнойактивностидетей6–7летзавремяпребываниявдетскомсаду(с</w:t>
            </w:r>
          </w:p>
          <w:p w:rsidR="00563BE4" w:rsidRDefault="00B776AE">
            <w:pPr>
              <w:pStyle w:val="TableParagraph"/>
              <w:spacing w:before="33" w:line="276" w:lineRule="auto"/>
              <w:ind w:left="107" w:right="102"/>
              <w:rPr>
                <w:sz w:val="24"/>
              </w:rPr>
            </w:pPr>
            <w:r>
              <w:rPr>
                <w:sz w:val="24"/>
              </w:rPr>
              <w:t>8.00 до 18.30</w:t>
            </w:r>
            <w:r w:rsidR="00B50F1B">
              <w:rPr>
                <w:sz w:val="24"/>
              </w:rPr>
              <w:t>) колеблется от 13 до 15,5 тыс. движений (по шагомеру). Продолжительностьдвигательной активности составляет в среднем 4,5 и более часов, интенсивность достигает65движений вминуту.</w:t>
            </w:r>
          </w:p>
          <w:p w:rsidR="00563BE4" w:rsidRDefault="00B50F1B">
            <w:pPr>
              <w:pStyle w:val="TableParagraph"/>
              <w:spacing w:line="276" w:lineRule="auto"/>
              <w:ind w:left="107" w:right="100" w:firstLine="679"/>
              <w:rPr>
                <w:sz w:val="24"/>
              </w:rPr>
            </w:pPr>
            <w:r>
              <w:rPr>
                <w:b/>
                <w:i/>
                <w:sz w:val="24"/>
              </w:rPr>
              <w:t xml:space="preserve">Характеристика речевого развития. </w:t>
            </w:r>
            <w:r>
              <w:rPr>
                <w:sz w:val="24"/>
              </w:rPr>
              <w:t>У детей подготовительной к школе группыразвитие речи достигает довольно высокого уровня. Расширяется запас слов, обозначающихназвания предметов и действий. Дети свободно используют в речи синонимы, антонимы,существительныесобобщающимзначением.Ксемигодамвосновномзавершаетсяусвоение детьми лексической стороны речи. Дети начинают задавать вопросы о значенииразных слов,понимаютпереносноезначениесловразных частей речи.</w:t>
            </w:r>
          </w:p>
          <w:p w:rsidR="00563BE4" w:rsidRDefault="00B50F1B">
            <w:pPr>
              <w:pStyle w:val="TableParagraph"/>
              <w:spacing w:line="276" w:lineRule="auto"/>
              <w:ind w:left="107" w:right="104" w:firstLine="679"/>
              <w:rPr>
                <w:sz w:val="24"/>
              </w:rPr>
            </w:pPr>
            <w:r>
              <w:rPr>
                <w:sz w:val="24"/>
              </w:rPr>
              <w:t>Закрепляется умение согласовывать существительные с другими частями речи. Детиобразуютоднокоренныеслова, превосходнуюстепень прилагательных.</w:t>
            </w:r>
          </w:p>
          <w:p w:rsidR="00563BE4" w:rsidRDefault="00B50F1B">
            <w:pPr>
              <w:pStyle w:val="TableParagraph"/>
              <w:spacing w:before="1" w:line="276" w:lineRule="auto"/>
              <w:ind w:left="107" w:right="94" w:firstLine="679"/>
              <w:rPr>
                <w:sz w:val="24"/>
              </w:rPr>
            </w:pPr>
            <w:r>
              <w:rPr>
                <w:sz w:val="24"/>
              </w:rPr>
              <w:t>Возрастаетиудельныйвесразныхтиповпредложений—простых,распространенных, сложносочиненных и сложноподчиненных. Многие дети седьмого годажизни овладевают умением строить разнообразные сложные предложения при составленииколлективного письма (сложносочиненные и сложноподчиненные предложения), у детейразвиваетсясамоконтрольприиспользованиисинонимическихсинтаксическихконструкций,чтооченьважнодлядальнейшегоовладенияписьменнойречью.</w:t>
            </w:r>
          </w:p>
          <w:p w:rsidR="00563BE4" w:rsidRDefault="00B50F1B">
            <w:pPr>
              <w:pStyle w:val="TableParagraph"/>
              <w:spacing w:line="276" w:lineRule="auto"/>
              <w:ind w:left="107" w:right="97" w:firstLine="679"/>
              <w:rPr>
                <w:sz w:val="24"/>
              </w:rPr>
            </w:pPr>
            <w:r>
              <w:rPr>
                <w:sz w:val="24"/>
              </w:rPr>
              <w:t>Идет становление объяснительной речи: ребенок последовательно и логично излагаетсобытия. В процессе развития связной речи дети начинают активно пользоваться разнымиспособамисвязисловвнутрипредложения,междупредложениямиимеждучастямивысказывания, соблюдая при этом структуру текста (начало, середина, конец). Дети обычноосваиваютпостроениеразныхтиповтекстов:описания,повествования,рассуждения,спомощьювыразительныхсредствпередаютсодержаниелитературныхтекстов.Совершенствуетсяумениесоставлятьрассказыпокартине,изличногоопыта,рассказытворческого характера; дети сочиняют небольшие сказки и истории. Формируется культураречевогообщения.</w:t>
            </w:r>
          </w:p>
          <w:p w:rsidR="00563BE4" w:rsidRDefault="00B50F1B">
            <w:pPr>
              <w:pStyle w:val="TableParagraph"/>
              <w:spacing w:line="276" w:lineRule="auto"/>
              <w:ind w:left="107" w:right="102" w:firstLine="679"/>
              <w:rPr>
                <w:sz w:val="24"/>
              </w:rPr>
            </w:pPr>
            <w:r>
              <w:rPr>
                <w:sz w:val="24"/>
              </w:rPr>
              <w:t>Детиприобретаютширокуюориентировкувзвуковойсторонеречи,овладеваютумениямизвуковогоанализаисинтеза,развиваетсяфонематическоевосприятие(Д.Б.Эльконин).</w:t>
            </w:r>
          </w:p>
          <w:p w:rsidR="00563BE4" w:rsidRDefault="00B50F1B">
            <w:pPr>
              <w:pStyle w:val="TableParagraph"/>
              <w:spacing w:line="276" w:lineRule="auto"/>
              <w:ind w:left="107" w:right="98" w:firstLine="679"/>
              <w:rPr>
                <w:sz w:val="24"/>
              </w:rPr>
            </w:pPr>
            <w:r>
              <w:rPr>
                <w:sz w:val="24"/>
              </w:rPr>
              <w:t>Особоезначениевэтомвозрастеимеетформированиеэлементарногоосознаниясвоейичужойречи.Речьстановитсяпредметомвниманияиизучения.Формированиеречевойрефлексии(осознаниесобственногоречевогоповедения,речевыхдействий),произвольностиречисоставляетважнейшийаспектподготовкидетейкобучениючтениюи</w:t>
            </w:r>
          </w:p>
          <w:p w:rsidR="00563BE4" w:rsidRDefault="00B50F1B">
            <w:pPr>
              <w:pStyle w:val="TableParagraph"/>
              <w:spacing w:before="1"/>
              <w:ind w:left="107"/>
              <w:jc w:val="left"/>
              <w:rPr>
                <w:sz w:val="24"/>
              </w:rPr>
            </w:pPr>
            <w:r>
              <w:rPr>
                <w:sz w:val="24"/>
              </w:rPr>
              <w:t>письму.</w:t>
            </w:r>
          </w:p>
        </w:tc>
      </w:tr>
    </w:tbl>
    <w:p w:rsidR="00563BE4" w:rsidRDefault="00563BE4">
      <w:pPr>
        <w:pStyle w:val="a3"/>
        <w:spacing w:before="9"/>
        <w:ind w:left="0"/>
        <w:rPr>
          <w:b/>
          <w:i/>
          <w:sz w:val="15"/>
        </w:rPr>
      </w:pPr>
    </w:p>
    <w:p w:rsidR="00563BE4" w:rsidRDefault="00B50F1B">
      <w:pPr>
        <w:pStyle w:val="2"/>
        <w:numPr>
          <w:ilvl w:val="1"/>
          <w:numId w:val="382"/>
        </w:numPr>
        <w:tabs>
          <w:tab w:val="left" w:pos="3349"/>
        </w:tabs>
        <w:spacing w:before="90"/>
        <w:ind w:left="3349" w:hanging="421"/>
        <w:jc w:val="left"/>
      </w:pPr>
      <w:r>
        <w:t>ПланируемыерезультатыосвоенияПрограммы</w:t>
      </w:r>
    </w:p>
    <w:p w:rsidR="00563BE4" w:rsidRDefault="00563BE4">
      <w:pPr>
        <w:sectPr w:rsidR="00563BE4">
          <w:pgSz w:w="11910" w:h="16840"/>
          <w:pgMar w:top="1120" w:right="360" w:bottom="1200" w:left="540" w:header="0" w:footer="923" w:gutter="0"/>
          <w:cols w:space="720"/>
        </w:sectPr>
      </w:pPr>
    </w:p>
    <w:p w:rsidR="00563BE4" w:rsidRDefault="00B50F1B">
      <w:pPr>
        <w:spacing w:before="76" w:line="271" w:lineRule="auto"/>
        <w:ind w:left="540"/>
        <w:rPr>
          <w:i/>
          <w:sz w:val="24"/>
        </w:rPr>
      </w:pPr>
      <w:r>
        <w:rPr>
          <w:b/>
          <w:sz w:val="24"/>
        </w:rPr>
        <w:lastRenderedPageBreak/>
        <w:t>ПланируемыерезультатыосвоенияООПвкаждойвозрастнойгруппе,конкретизирующиетребованияФГОС кцелевымориентирампо ФОП</w:t>
      </w:r>
      <w:r>
        <w:rPr>
          <w:i/>
          <w:sz w:val="24"/>
        </w:rPr>
        <w:t>(стр.5-17п.15)</w:t>
      </w:r>
    </w:p>
    <w:p w:rsidR="00563BE4" w:rsidRDefault="00563BE4">
      <w:pPr>
        <w:pStyle w:val="a3"/>
        <w:spacing w:before="2"/>
        <w:ind w:left="0"/>
        <w:rPr>
          <w:i/>
          <w:sz w:val="28"/>
        </w:rPr>
      </w:pPr>
    </w:p>
    <w:p w:rsidR="00563BE4" w:rsidRDefault="00B50F1B">
      <w:pPr>
        <w:spacing w:line="276" w:lineRule="auto"/>
        <w:ind w:left="540" w:right="344" w:firstLine="360"/>
        <w:jc w:val="both"/>
        <w:rPr>
          <w:sz w:val="24"/>
        </w:rPr>
      </w:pPr>
      <w:r>
        <w:rPr>
          <w:sz w:val="24"/>
        </w:rPr>
        <w:t>В соответствии с ФГОС ДО специфика дошкольного возраста и системные особенности ДОделают</w:t>
      </w:r>
      <w:r>
        <w:rPr>
          <w:i/>
          <w:sz w:val="24"/>
        </w:rPr>
        <w:t>неправомернымитребованияотребенкадошкольноговозрастаконкретныхобразовательных достижений</w:t>
      </w:r>
      <w:r>
        <w:rPr>
          <w:sz w:val="24"/>
        </w:rPr>
        <w:t>. Поэтому реализация образовательных целей и задач Программынаправленанадостижение</w:t>
      </w:r>
      <w:r>
        <w:rPr>
          <w:i/>
          <w:sz w:val="24"/>
        </w:rPr>
        <w:t>планируемыхрезультатов</w:t>
      </w:r>
      <w:r>
        <w:rPr>
          <w:sz w:val="24"/>
        </w:rPr>
        <w:t xml:space="preserve">дошкольногообразования,которыепредставляют собой </w:t>
      </w:r>
      <w:r>
        <w:rPr>
          <w:i/>
          <w:sz w:val="24"/>
        </w:rPr>
        <w:t xml:space="preserve">возрастные характеристики возможных достижений ребенка </w:t>
      </w:r>
      <w:r>
        <w:rPr>
          <w:sz w:val="24"/>
        </w:rPr>
        <w:t>на разныхвозрастных этапахи к концудошкольного образования.</w:t>
      </w:r>
    </w:p>
    <w:p w:rsidR="00563BE4" w:rsidRDefault="00B50F1B">
      <w:pPr>
        <w:pStyle w:val="a3"/>
        <w:spacing w:line="276" w:lineRule="auto"/>
        <w:ind w:right="343" w:firstLine="360"/>
        <w:jc w:val="both"/>
      </w:pPr>
      <w:r>
        <w:t>Всоответствииспериодизациейпсихическогоразвитияребёнкасогласнокультурно-исторической психологии, дошкольное детство подразделяется на три возраста: младенческий(первоеивтороеполугодияжизни),ранний(отодногогодадотрехлет)идошкольныйвозраст(оттрехдо семи лет).</w:t>
      </w:r>
    </w:p>
    <w:p w:rsidR="00563BE4" w:rsidRDefault="00B50F1B">
      <w:pPr>
        <w:pStyle w:val="a3"/>
        <w:spacing w:line="276" w:lineRule="auto"/>
        <w:ind w:right="344" w:firstLine="360"/>
        <w:jc w:val="both"/>
      </w:pPr>
      <w:r>
        <w:t>ОбозначенныевПрограммевозрастныеориентирыимеютусловныйхарактер,чтопредполагает широкий возрастной диапазон для достижения ребенком планируемых результатов.Этосвязаноснеустойчивостью,гетерохронностьюииндивидуальнымтемпомпсихическогоразвитиядетейвдошкольномдетстве,особенноприпрохождениикритическихпериодов.Поэтойпричинеребенокможетпродемонстрироватьобозначенныевпланируемыхрезультатахвозрастныехарактеристикиразвитияраньшеилипозжезаданных возрастных ориентиров.</w:t>
      </w:r>
    </w:p>
    <w:p w:rsidR="00563BE4" w:rsidRDefault="00B50F1B">
      <w:pPr>
        <w:pStyle w:val="a3"/>
        <w:spacing w:line="276" w:lineRule="auto"/>
        <w:ind w:right="347" w:firstLine="360"/>
        <w:jc w:val="both"/>
      </w:pPr>
      <w:r>
        <w:t>Степень выраженности возрастных характеристик возможных достижений может различатьсяу детей одного возраста по причине высокой индивидуализации их психического развития иразныхстартовыхусловий освоения образовательной программы. Обозначенные различия недолжны быть констатированы как трудности ребенка в освоении Программы и не подразумеваютеговключения всоответствующуюцелевую группу.</w:t>
      </w:r>
    </w:p>
    <w:p w:rsidR="00563BE4" w:rsidRDefault="00563BE4">
      <w:pPr>
        <w:pStyle w:val="a3"/>
        <w:spacing w:before="7"/>
        <w:ind w:left="0"/>
        <w:rPr>
          <w:sz w:val="27"/>
        </w:rPr>
      </w:pPr>
    </w:p>
    <w:p w:rsidR="00563BE4" w:rsidRDefault="00B50F1B">
      <w:pPr>
        <w:spacing w:line="276" w:lineRule="auto"/>
        <w:ind w:left="540"/>
        <w:rPr>
          <w:i/>
          <w:sz w:val="24"/>
        </w:rPr>
      </w:pPr>
      <w:r>
        <w:rPr>
          <w:sz w:val="24"/>
        </w:rPr>
        <w:t>Планируемыерезультаты</w:t>
      </w:r>
      <w:r>
        <w:rPr>
          <w:i/>
          <w:sz w:val="24"/>
        </w:rPr>
        <w:t>единыдляобеихчастейПрограммы(основнойивариативной–части,формируемойучастниками образовательныхотношений).</w:t>
      </w:r>
    </w:p>
    <w:p w:rsidR="00563BE4" w:rsidRDefault="00563BE4">
      <w:pPr>
        <w:pStyle w:val="a3"/>
        <w:spacing w:before="2"/>
        <w:ind w:left="0"/>
        <w:rPr>
          <w:i/>
          <w:sz w:val="28"/>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56"/>
      </w:tblGrid>
      <w:tr w:rsidR="00563BE4">
        <w:trPr>
          <w:trHeight w:val="316"/>
        </w:trPr>
        <w:tc>
          <w:tcPr>
            <w:tcW w:w="9856" w:type="dxa"/>
          </w:tcPr>
          <w:p w:rsidR="00563BE4" w:rsidRDefault="00B50F1B">
            <w:pPr>
              <w:pStyle w:val="TableParagraph"/>
              <w:spacing w:line="275" w:lineRule="exact"/>
              <w:ind w:left="293" w:right="288"/>
              <w:jc w:val="center"/>
              <w:rPr>
                <w:b/>
                <w:sz w:val="24"/>
              </w:rPr>
            </w:pPr>
            <w:r>
              <w:rPr>
                <w:b/>
                <w:sz w:val="24"/>
              </w:rPr>
              <w:t>ПЛАНИРУЕМЫЕРЕЗУЛЬТАТЫВРАННЕМВОЗРАСТЕ</w:t>
            </w:r>
          </w:p>
        </w:tc>
      </w:tr>
      <w:tr w:rsidR="00563BE4">
        <w:trPr>
          <w:trHeight w:val="635"/>
        </w:trPr>
        <w:tc>
          <w:tcPr>
            <w:tcW w:w="9856" w:type="dxa"/>
          </w:tcPr>
          <w:p w:rsidR="00563BE4" w:rsidRDefault="00B50F1B">
            <w:pPr>
              <w:pStyle w:val="TableParagraph"/>
              <w:spacing w:line="275" w:lineRule="exact"/>
              <w:ind w:left="291" w:right="288"/>
              <w:jc w:val="center"/>
              <w:rPr>
                <w:b/>
                <w:sz w:val="24"/>
              </w:rPr>
            </w:pPr>
            <w:r>
              <w:rPr>
                <w:b/>
                <w:sz w:val="24"/>
              </w:rPr>
              <w:t>ПланируемыерезультатынамоментпоступленияребенкавОУ</w:t>
            </w:r>
          </w:p>
          <w:p w:rsidR="00563BE4" w:rsidRDefault="00B50F1B">
            <w:pPr>
              <w:pStyle w:val="TableParagraph"/>
              <w:spacing w:before="41"/>
              <w:ind w:left="295" w:right="288"/>
              <w:jc w:val="center"/>
              <w:rPr>
                <w:b/>
                <w:sz w:val="24"/>
              </w:rPr>
            </w:pPr>
            <w:r>
              <w:rPr>
                <w:b/>
                <w:sz w:val="24"/>
              </w:rPr>
              <w:t>(ктремгодам):</w:t>
            </w:r>
          </w:p>
        </w:tc>
      </w:tr>
      <w:tr w:rsidR="00563BE4">
        <w:trPr>
          <w:trHeight w:val="4125"/>
        </w:trPr>
        <w:tc>
          <w:tcPr>
            <w:tcW w:w="9856" w:type="dxa"/>
          </w:tcPr>
          <w:p w:rsidR="00563BE4" w:rsidRDefault="00B50F1B">
            <w:pPr>
              <w:pStyle w:val="TableParagraph"/>
              <w:numPr>
                <w:ilvl w:val="0"/>
                <w:numId w:val="375"/>
              </w:numPr>
              <w:tabs>
                <w:tab w:val="left" w:pos="288"/>
              </w:tabs>
              <w:spacing w:line="276" w:lineRule="auto"/>
              <w:ind w:right="93" w:firstLine="0"/>
              <w:rPr>
                <w:sz w:val="24"/>
              </w:rPr>
            </w:pPr>
            <w:r>
              <w:rPr>
                <w:sz w:val="24"/>
              </w:rPr>
              <w:t>у ребенка развита крупная моторика, он активно использует освоенные ранее движения,начинает осваивать бег, прыжки, повторяет за взрослым простые имитационные упражнения,понимает указания взрослого, выполняет движения по зрительному и звуковому ориентирам;сжеланиемиграет вподвижныеигры;</w:t>
            </w:r>
          </w:p>
          <w:p w:rsidR="00563BE4" w:rsidRDefault="00B50F1B">
            <w:pPr>
              <w:pStyle w:val="TableParagraph"/>
              <w:numPr>
                <w:ilvl w:val="0"/>
                <w:numId w:val="375"/>
              </w:numPr>
              <w:tabs>
                <w:tab w:val="left" w:pos="440"/>
              </w:tabs>
              <w:spacing w:line="276" w:lineRule="auto"/>
              <w:ind w:right="97" w:firstLine="0"/>
              <w:rPr>
                <w:sz w:val="24"/>
              </w:rPr>
            </w:pPr>
            <w:r>
              <w:rPr>
                <w:sz w:val="24"/>
              </w:rPr>
              <w:t>ребенокдемонстрируетэлементарныекультурно-гигиеническиенавыки,владеетпростейшиминавыкамисамообслуживания(одевание,раздевание,самостоятельноеститомуподобное);</w:t>
            </w:r>
          </w:p>
          <w:p w:rsidR="00563BE4" w:rsidRDefault="00B50F1B">
            <w:pPr>
              <w:pStyle w:val="TableParagraph"/>
              <w:numPr>
                <w:ilvl w:val="0"/>
                <w:numId w:val="375"/>
              </w:numPr>
              <w:tabs>
                <w:tab w:val="left" w:pos="247"/>
              </w:tabs>
              <w:spacing w:line="275" w:lineRule="exact"/>
              <w:ind w:left="247" w:hanging="140"/>
              <w:jc w:val="left"/>
              <w:rPr>
                <w:sz w:val="24"/>
              </w:rPr>
            </w:pPr>
            <w:r>
              <w:rPr>
                <w:sz w:val="24"/>
              </w:rPr>
              <w:t>ребенокстремитсякобщениюсовзрослыми,реагируетнаих настроение;</w:t>
            </w:r>
          </w:p>
          <w:p w:rsidR="00563BE4" w:rsidRDefault="00B50F1B">
            <w:pPr>
              <w:pStyle w:val="TableParagraph"/>
              <w:numPr>
                <w:ilvl w:val="0"/>
                <w:numId w:val="375"/>
              </w:numPr>
              <w:tabs>
                <w:tab w:val="left" w:pos="281"/>
              </w:tabs>
              <w:spacing w:before="37" w:line="276" w:lineRule="auto"/>
              <w:ind w:right="104" w:firstLine="0"/>
              <w:jc w:val="left"/>
              <w:rPr>
                <w:sz w:val="24"/>
              </w:rPr>
            </w:pPr>
            <w:r>
              <w:rPr>
                <w:sz w:val="24"/>
              </w:rPr>
              <w:t>ребенокпроявляетинтересксверстникам;наблюдаетзаихдействиямииподражаетим;играетрядом;</w:t>
            </w:r>
          </w:p>
          <w:p w:rsidR="00563BE4" w:rsidRDefault="00B50F1B">
            <w:pPr>
              <w:pStyle w:val="TableParagraph"/>
              <w:numPr>
                <w:ilvl w:val="0"/>
                <w:numId w:val="375"/>
              </w:numPr>
              <w:tabs>
                <w:tab w:val="left" w:pos="247"/>
              </w:tabs>
              <w:spacing w:line="275" w:lineRule="exact"/>
              <w:ind w:left="247" w:hanging="140"/>
              <w:jc w:val="left"/>
              <w:rPr>
                <w:sz w:val="24"/>
              </w:rPr>
            </w:pPr>
            <w:r>
              <w:rPr>
                <w:sz w:val="24"/>
              </w:rPr>
              <w:t>ребенокпонимаетивыполняетпростыепоручениявзрослого;</w:t>
            </w:r>
          </w:p>
          <w:p w:rsidR="00563BE4" w:rsidRDefault="00B50F1B">
            <w:pPr>
              <w:pStyle w:val="TableParagraph"/>
              <w:numPr>
                <w:ilvl w:val="0"/>
                <w:numId w:val="375"/>
              </w:numPr>
              <w:tabs>
                <w:tab w:val="left" w:pos="247"/>
              </w:tabs>
              <w:spacing w:before="41"/>
              <w:ind w:left="247" w:hanging="140"/>
              <w:jc w:val="left"/>
              <w:rPr>
                <w:sz w:val="24"/>
              </w:rPr>
            </w:pPr>
            <w:r>
              <w:rPr>
                <w:sz w:val="24"/>
              </w:rPr>
              <w:t>ребенокстремитсяпроявлятьсамостоятельностьвбытовомиигровомповедении;</w:t>
            </w:r>
          </w:p>
          <w:p w:rsidR="00563BE4" w:rsidRDefault="00B50F1B">
            <w:pPr>
              <w:pStyle w:val="TableParagraph"/>
              <w:numPr>
                <w:ilvl w:val="0"/>
                <w:numId w:val="375"/>
              </w:numPr>
              <w:tabs>
                <w:tab w:val="left" w:pos="332"/>
              </w:tabs>
              <w:spacing w:before="43"/>
              <w:ind w:left="331" w:hanging="225"/>
              <w:jc w:val="left"/>
              <w:rPr>
                <w:sz w:val="24"/>
              </w:rPr>
            </w:pPr>
            <w:r>
              <w:rPr>
                <w:sz w:val="24"/>
              </w:rPr>
              <w:t>ребенокспособеннаправлятьсвоидействиянадостижениепростой,самостоятельно</w:t>
            </w:r>
          </w:p>
        </w:tc>
      </w:tr>
    </w:tbl>
    <w:p w:rsidR="00563BE4" w:rsidRDefault="00563BE4">
      <w:pPr>
        <w:rPr>
          <w:sz w:val="24"/>
        </w:rPr>
        <w:sectPr w:rsidR="00563BE4">
          <w:pgSz w:w="11910" w:h="16840"/>
          <w:pgMar w:top="1040" w:right="360" w:bottom="120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56"/>
      </w:tblGrid>
      <w:tr w:rsidR="00563BE4">
        <w:trPr>
          <w:trHeight w:val="9521"/>
        </w:trPr>
        <w:tc>
          <w:tcPr>
            <w:tcW w:w="9856" w:type="dxa"/>
          </w:tcPr>
          <w:p w:rsidR="00563BE4" w:rsidRDefault="00B50F1B">
            <w:pPr>
              <w:pStyle w:val="TableParagraph"/>
              <w:spacing w:line="276" w:lineRule="auto"/>
              <w:ind w:left="107" w:right="94"/>
              <w:rPr>
                <w:sz w:val="24"/>
              </w:rPr>
            </w:pPr>
            <w:r>
              <w:rPr>
                <w:sz w:val="24"/>
              </w:rPr>
              <w:lastRenderedPageBreak/>
              <w:t>поставленнойцели;знает,спомощьюкакихсредствивкакойпоследовательностипродвигатьсякцели;</w:t>
            </w:r>
          </w:p>
          <w:p w:rsidR="00563BE4" w:rsidRDefault="00B50F1B">
            <w:pPr>
              <w:pStyle w:val="TableParagraph"/>
              <w:numPr>
                <w:ilvl w:val="0"/>
                <w:numId w:val="374"/>
              </w:numPr>
              <w:tabs>
                <w:tab w:val="left" w:pos="322"/>
              </w:tabs>
              <w:spacing w:line="276" w:lineRule="auto"/>
              <w:ind w:right="101" w:firstLine="0"/>
              <w:rPr>
                <w:sz w:val="24"/>
              </w:rPr>
            </w:pPr>
            <w:r>
              <w:rPr>
                <w:sz w:val="24"/>
              </w:rPr>
              <w:t>ребеноквладеетактивнойречью,используетвобщенииразныечастиречи,простыепредложения из 4-х слов и более, включенные в общение; может обращаться с вопросами ипросьбами;</w:t>
            </w:r>
          </w:p>
          <w:p w:rsidR="00563BE4" w:rsidRDefault="00B50F1B">
            <w:pPr>
              <w:pStyle w:val="TableParagraph"/>
              <w:numPr>
                <w:ilvl w:val="0"/>
                <w:numId w:val="374"/>
              </w:numPr>
              <w:tabs>
                <w:tab w:val="left" w:pos="313"/>
              </w:tabs>
              <w:spacing w:line="278" w:lineRule="auto"/>
              <w:ind w:right="101" w:firstLine="0"/>
              <w:rPr>
                <w:sz w:val="24"/>
              </w:rPr>
            </w:pPr>
            <w:r>
              <w:rPr>
                <w:sz w:val="24"/>
              </w:rPr>
              <w:t>ребенокпроявляетинтерескстихам,сказкам,повторяетотдельныесловаифразызавзрослым;</w:t>
            </w:r>
          </w:p>
          <w:p w:rsidR="00563BE4" w:rsidRDefault="00B50F1B">
            <w:pPr>
              <w:pStyle w:val="TableParagraph"/>
              <w:numPr>
                <w:ilvl w:val="0"/>
                <w:numId w:val="374"/>
              </w:numPr>
              <w:tabs>
                <w:tab w:val="left" w:pos="247"/>
              </w:tabs>
              <w:spacing w:line="276" w:lineRule="auto"/>
              <w:ind w:right="107" w:firstLine="0"/>
              <w:jc w:val="left"/>
              <w:rPr>
                <w:sz w:val="24"/>
              </w:rPr>
            </w:pPr>
            <w:r>
              <w:rPr>
                <w:sz w:val="24"/>
              </w:rPr>
              <w:t>ребенок рассматривает картинки, показывает и называет предметы, изображенные на них;ребенокразличаетиназываетосновныецвета,формыпредметов,ориентируетсявосновныхпространственныхи временныхотношениях;</w:t>
            </w:r>
          </w:p>
          <w:p w:rsidR="00563BE4" w:rsidRDefault="00B50F1B">
            <w:pPr>
              <w:pStyle w:val="TableParagraph"/>
              <w:numPr>
                <w:ilvl w:val="0"/>
                <w:numId w:val="374"/>
              </w:numPr>
              <w:tabs>
                <w:tab w:val="left" w:pos="247"/>
              </w:tabs>
              <w:spacing w:line="274" w:lineRule="exact"/>
              <w:ind w:left="247" w:hanging="140"/>
              <w:jc w:val="left"/>
              <w:rPr>
                <w:sz w:val="24"/>
              </w:rPr>
            </w:pPr>
            <w:r>
              <w:rPr>
                <w:sz w:val="24"/>
              </w:rPr>
              <w:t>ребенокосуществляетпоисковыеиобследовательскиедействия;</w:t>
            </w:r>
          </w:p>
          <w:p w:rsidR="00563BE4" w:rsidRDefault="00B50F1B">
            <w:pPr>
              <w:pStyle w:val="TableParagraph"/>
              <w:numPr>
                <w:ilvl w:val="0"/>
                <w:numId w:val="374"/>
              </w:numPr>
              <w:tabs>
                <w:tab w:val="left" w:pos="293"/>
              </w:tabs>
              <w:spacing w:before="30" w:line="276" w:lineRule="auto"/>
              <w:ind w:right="103" w:firstLine="0"/>
              <w:rPr>
                <w:sz w:val="24"/>
              </w:rPr>
            </w:pPr>
            <w:r>
              <w:rPr>
                <w:sz w:val="24"/>
              </w:rPr>
              <w:t>ребенок знает основные особенности внешнего облика человека, его деятельности; своеимя, имена близких; демонстрирует первоначальные представления о населенном пункте, вкоторомживет (город, селоитак далее);</w:t>
            </w:r>
          </w:p>
          <w:p w:rsidR="00563BE4" w:rsidRDefault="00B50F1B">
            <w:pPr>
              <w:pStyle w:val="TableParagraph"/>
              <w:numPr>
                <w:ilvl w:val="0"/>
                <w:numId w:val="374"/>
              </w:numPr>
              <w:tabs>
                <w:tab w:val="left" w:pos="349"/>
              </w:tabs>
              <w:spacing w:line="276" w:lineRule="auto"/>
              <w:ind w:right="93" w:firstLine="0"/>
              <w:rPr>
                <w:sz w:val="24"/>
              </w:rPr>
            </w:pPr>
            <w:r>
              <w:rPr>
                <w:sz w:val="24"/>
              </w:rPr>
              <w:t>ребенокимеетпредставленияобобъектахживойинеживойприродыближайшегоокруженияиихособенностях,проявляетположительноеотношениеиинтересквзаимодействию с природой, наблюдает за явлениями природы, старается не причинять вредживымобъектам;</w:t>
            </w:r>
          </w:p>
          <w:p w:rsidR="00563BE4" w:rsidRDefault="00B50F1B">
            <w:pPr>
              <w:pStyle w:val="TableParagraph"/>
              <w:numPr>
                <w:ilvl w:val="0"/>
                <w:numId w:val="374"/>
              </w:numPr>
              <w:tabs>
                <w:tab w:val="left" w:pos="295"/>
              </w:tabs>
              <w:spacing w:line="278" w:lineRule="auto"/>
              <w:ind w:right="104" w:firstLine="0"/>
              <w:rPr>
                <w:sz w:val="24"/>
              </w:rPr>
            </w:pPr>
            <w:r>
              <w:rPr>
                <w:sz w:val="24"/>
              </w:rPr>
              <w:t>ребенок с удовольствием слушает музыку, подпевает, выполняет простые танцевальныедвижения;</w:t>
            </w:r>
          </w:p>
          <w:p w:rsidR="00563BE4" w:rsidRDefault="00B50F1B">
            <w:pPr>
              <w:pStyle w:val="TableParagraph"/>
              <w:numPr>
                <w:ilvl w:val="0"/>
                <w:numId w:val="374"/>
              </w:numPr>
              <w:tabs>
                <w:tab w:val="left" w:pos="247"/>
              </w:tabs>
              <w:spacing w:line="272" w:lineRule="exact"/>
              <w:ind w:left="247" w:hanging="140"/>
              <w:rPr>
                <w:sz w:val="24"/>
              </w:rPr>
            </w:pPr>
            <w:r>
              <w:rPr>
                <w:sz w:val="24"/>
              </w:rPr>
              <w:t>ребенокэмоциональнооткликаетсянакрасотуприродыипроизведенияискусства;</w:t>
            </w:r>
          </w:p>
          <w:p w:rsidR="00563BE4" w:rsidRDefault="00B50F1B">
            <w:pPr>
              <w:pStyle w:val="TableParagraph"/>
              <w:numPr>
                <w:ilvl w:val="0"/>
                <w:numId w:val="374"/>
              </w:numPr>
              <w:tabs>
                <w:tab w:val="left" w:pos="426"/>
              </w:tabs>
              <w:spacing w:before="39" w:line="276" w:lineRule="auto"/>
              <w:ind w:right="98" w:firstLine="0"/>
              <w:rPr>
                <w:sz w:val="24"/>
              </w:rPr>
            </w:pPr>
            <w:r>
              <w:rPr>
                <w:sz w:val="24"/>
              </w:rPr>
              <w:t>ребенокосваиваетосновыизобразительнойдеятельности(лепка,рисование)иконструирования: может выполнять уже довольно сложные постройки (гараж, дорогу к нему,забор)иигратьсними;рисуетдорожки,дождик,шарики;лепитпалочки,колечки,лепешки;</w:t>
            </w:r>
          </w:p>
          <w:p w:rsidR="00563BE4" w:rsidRDefault="00B50F1B">
            <w:pPr>
              <w:pStyle w:val="TableParagraph"/>
              <w:numPr>
                <w:ilvl w:val="0"/>
                <w:numId w:val="374"/>
              </w:numPr>
              <w:tabs>
                <w:tab w:val="left" w:pos="288"/>
              </w:tabs>
              <w:spacing w:before="1" w:line="276" w:lineRule="auto"/>
              <w:ind w:right="99" w:firstLine="0"/>
              <w:rPr>
                <w:sz w:val="24"/>
              </w:rPr>
            </w:pPr>
            <w:r>
              <w:rPr>
                <w:sz w:val="24"/>
              </w:rPr>
              <w:t>ребенок активно действует с окружающими его предметами, знает названия, свойства иназначениемногихпредметов,находящихся вегоповседневномобиходе;</w:t>
            </w:r>
          </w:p>
          <w:p w:rsidR="00563BE4" w:rsidRDefault="00B50F1B">
            <w:pPr>
              <w:pStyle w:val="TableParagraph"/>
              <w:numPr>
                <w:ilvl w:val="0"/>
                <w:numId w:val="374"/>
              </w:numPr>
              <w:tabs>
                <w:tab w:val="left" w:pos="351"/>
              </w:tabs>
              <w:spacing w:line="276" w:lineRule="auto"/>
              <w:ind w:right="103" w:firstLine="0"/>
              <w:rPr>
                <w:sz w:val="24"/>
              </w:rPr>
            </w:pPr>
            <w:r>
              <w:rPr>
                <w:sz w:val="24"/>
              </w:rPr>
              <w:t>ребеноквиграхотображаетдействияокружающих("готовитобед","ухаживаетзабольным" и другое), воспроизводит не только их последовательность и взаимосвязь, но исоциальныеотношения(ласковообращаетсяскуклой,делаетейзамечания),заранее</w:t>
            </w:r>
          </w:p>
          <w:p w:rsidR="00563BE4" w:rsidRDefault="00B50F1B">
            <w:pPr>
              <w:pStyle w:val="TableParagraph"/>
              <w:ind w:left="107"/>
              <w:rPr>
                <w:sz w:val="24"/>
              </w:rPr>
            </w:pPr>
            <w:r>
              <w:rPr>
                <w:sz w:val="24"/>
              </w:rPr>
              <w:t>определяетцель("Ябудулечитькуклу").</w:t>
            </w:r>
          </w:p>
        </w:tc>
      </w:tr>
      <w:tr w:rsidR="00563BE4">
        <w:trPr>
          <w:trHeight w:val="318"/>
        </w:trPr>
        <w:tc>
          <w:tcPr>
            <w:tcW w:w="9856" w:type="dxa"/>
          </w:tcPr>
          <w:p w:rsidR="00563BE4" w:rsidRDefault="00B50F1B">
            <w:pPr>
              <w:pStyle w:val="TableParagraph"/>
              <w:spacing w:line="272" w:lineRule="exact"/>
              <w:ind w:left="290" w:right="288"/>
              <w:jc w:val="center"/>
              <w:rPr>
                <w:b/>
                <w:sz w:val="24"/>
              </w:rPr>
            </w:pPr>
            <w:r>
              <w:rPr>
                <w:b/>
                <w:sz w:val="24"/>
              </w:rPr>
              <w:t>ПЛАНИРУЕМЫЕРЕЗУЛЬТАТЫВДОШКОЛЬНОМВОЗРАСТЕ</w:t>
            </w:r>
          </w:p>
        </w:tc>
      </w:tr>
      <w:tr w:rsidR="00563BE4">
        <w:trPr>
          <w:trHeight w:val="316"/>
        </w:trPr>
        <w:tc>
          <w:tcPr>
            <w:tcW w:w="9856" w:type="dxa"/>
          </w:tcPr>
          <w:p w:rsidR="00563BE4" w:rsidRDefault="00B50F1B">
            <w:pPr>
              <w:pStyle w:val="TableParagraph"/>
              <w:spacing w:line="272" w:lineRule="exact"/>
              <w:ind w:left="296" w:right="286"/>
              <w:jc w:val="center"/>
              <w:rPr>
                <w:b/>
                <w:sz w:val="24"/>
              </w:rPr>
            </w:pPr>
            <w:r>
              <w:rPr>
                <w:b/>
                <w:sz w:val="24"/>
              </w:rPr>
              <w:t>Кчетыремгодам:</w:t>
            </w:r>
          </w:p>
        </w:tc>
      </w:tr>
      <w:tr w:rsidR="00563BE4">
        <w:trPr>
          <w:trHeight w:val="3808"/>
        </w:trPr>
        <w:tc>
          <w:tcPr>
            <w:tcW w:w="9856" w:type="dxa"/>
          </w:tcPr>
          <w:p w:rsidR="00563BE4" w:rsidRDefault="00B50F1B">
            <w:pPr>
              <w:pStyle w:val="TableParagraph"/>
              <w:numPr>
                <w:ilvl w:val="0"/>
                <w:numId w:val="373"/>
              </w:numPr>
              <w:tabs>
                <w:tab w:val="left" w:pos="411"/>
              </w:tabs>
              <w:spacing w:line="276" w:lineRule="auto"/>
              <w:ind w:right="95" w:firstLine="0"/>
              <w:rPr>
                <w:sz w:val="24"/>
              </w:rPr>
            </w:pPr>
            <w:r>
              <w:rPr>
                <w:sz w:val="24"/>
              </w:rPr>
              <w:t>ребенокдемонстрируетположительноеотношениекразнообразнымфизическимупражнениям,проявляетизбирательныйинтерескотдельнымдвигательнымдействиям(бросаниеи ловлямяча, ходьба, бег,прыжки)и подвижнымиграм;</w:t>
            </w:r>
          </w:p>
          <w:p w:rsidR="00563BE4" w:rsidRDefault="00B50F1B">
            <w:pPr>
              <w:pStyle w:val="TableParagraph"/>
              <w:numPr>
                <w:ilvl w:val="0"/>
                <w:numId w:val="373"/>
              </w:numPr>
              <w:tabs>
                <w:tab w:val="left" w:pos="262"/>
              </w:tabs>
              <w:spacing w:line="276" w:lineRule="auto"/>
              <w:ind w:right="106" w:firstLine="0"/>
              <w:rPr>
                <w:sz w:val="24"/>
              </w:rPr>
            </w:pPr>
            <w:r>
              <w:rPr>
                <w:sz w:val="24"/>
              </w:rPr>
              <w:t>ребенок проявляет элементы самостоятельности в двигательной деятельности, с интересомвключается в подвижные игры, стремится к выполнению правил и основных ролей в игре,выполняетпростейшиеправилапостроенияиперестроения,выполняетритмическиеупражненияпод музыку;</w:t>
            </w:r>
          </w:p>
          <w:p w:rsidR="00563BE4" w:rsidRDefault="00B50F1B">
            <w:pPr>
              <w:pStyle w:val="TableParagraph"/>
              <w:numPr>
                <w:ilvl w:val="0"/>
                <w:numId w:val="373"/>
              </w:numPr>
              <w:tabs>
                <w:tab w:val="left" w:pos="286"/>
              </w:tabs>
              <w:spacing w:line="276" w:lineRule="auto"/>
              <w:ind w:right="104" w:firstLine="0"/>
              <w:rPr>
                <w:sz w:val="24"/>
              </w:rPr>
            </w:pPr>
            <w:r>
              <w:rPr>
                <w:sz w:val="24"/>
              </w:rPr>
              <w:t>ребенок демонстрирует координацию движений при выполнении упражнений, сохраняетравновесие при ходьбе, беге, прыжках, способен реагировать на сигналы, переключаться содногодвижениянадругое,выполнять движениявобщемдля всехтемпе;</w:t>
            </w:r>
          </w:p>
          <w:p w:rsidR="00563BE4" w:rsidRDefault="00B50F1B">
            <w:pPr>
              <w:pStyle w:val="TableParagraph"/>
              <w:numPr>
                <w:ilvl w:val="0"/>
                <w:numId w:val="373"/>
              </w:numPr>
              <w:tabs>
                <w:tab w:val="left" w:pos="366"/>
              </w:tabs>
              <w:ind w:left="365" w:hanging="259"/>
              <w:rPr>
                <w:sz w:val="24"/>
              </w:rPr>
            </w:pPr>
            <w:r>
              <w:rPr>
                <w:sz w:val="24"/>
              </w:rPr>
              <w:t>ребеноквладееткультурно-гигиеническиминавыками:умывание,одеваниеитому</w:t>
            </w:r>
          </w:p>
          <w:p w:rsidR="00563BE4" w:rsidRDefault="00B50F1B">
            <w:pPr>
              <w:pStyle w:val="TableParagraph"/>
              <w:spacing w:before="33"/>
              <w:ind w:left="107"/>
              <w:rPr>
                <w:sz w:val="24"/>
              </w:rPr>
            </w:pPr>
            <w:r>
              <w:rPr>
                <w:sz w:val="24"/>
              </w:rPr>
              <w:t>подобное,соблюдаеттребованиягигиены,имеетпервичныепредставленияофакторах,</w:t>
            </w:r>
          </w:p>
        </w:tc>
      </w:tr>
    </w:tbl>
    <w:p w:rsidR="00563BE4" w:rsidRDefault="00563BE4">
      <w:pPr>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56"/>
      </w:tblGrid>
      <w:tr w:rsidR="00563BE4">
        <w:trPr>
          <w:trHeight w:val="13967"/>
        </w:trPr>
        <w:tc>
          <w:tcPr>
            <w:tcW w:w="9856" w:type="dxa"/>
          </w:tcPr>
          <w:p w:rsidR="00563BE4" w:rsidRDefault="00B50F1B">
            <w:pPr>
              <w:pStyle w:val="TableParagraph"/>
              <w:spacing w:line="267" w:lineRule="exact"/>
              <w:ind w:left="107"/>
              <w:rPr>
                <w:sz w:val="24"/>
              </w:rPr>
            </w:pPr>
            <w:r>
              <w:rPr>
                <w:sz w:val="24"/>
              </w:rPr>
              <w:lastRenderedPageBreak/>
              <w:t>положительновлияющихназдоровье;</w:t>
            </w:r>
          </w:p>
          <w:p w:rsidR="00563BE4" w:rsidRDefault="00B50F1B">
            <w:pPr>
              <w:pStyle w:val="TableParagraph"/>
              <w:numPr>
                <w:ilvl w:val="0"/>
                <w:numId w:val="372"/>
              </w:numPr>
              <w:tabs>
                <w:tab w:val="left" w:pos="259"/>
              </w:tabs>
              <w:spacing w:before="41" w:line="278" w:lineRule="auto"/>
              <w:ind w:right="99" w:firstLine="0"/>
              <w:rPr>
                <w:sz w:val="24"/>
              </w:rPr>
            </w:pPr>
            <w:r>
              <w:rPr>
                <w:sz w:val="24"/>
              </w:rPr>
              <w:t>ребенок проявляет доверие к миру, положительно оценивает себя, говорит о себе в первомлице;</w:t>
            </w:r>
          </w:p>
          <w:p w:rsidR="00563BE4" w:rsidRDefault="00B50F1B">
            <w:pPr>
              <w:pStyle w:val="TableParagraph"/>
              <w:numPr>
                <w:ilvl w:val="0"/>
                <w:numId w:val="372"/>
              </w:numPr>
              <w:tabs>
                <w:tab w:val="left" w:pos="269"/>
              </w:tabs>
              <w:spacing w:line="276" w:lineRule="auto"/>
              <w:ind w:right="103" w:firstLine="0"/>
              <w:rPr>
                <w:sz w:val="24"/>
              </w:rPr>
            </w:pPr>
            <w:r>
              <w:rPr>
                <w:sz w:val="24"/>
              </w:rPr>
              <w:t>ребенок откликается эмоционально на ярко выраженное состояние близких и сверстниковпопоказуипобуждениювзрослых;дружелюбнонастроенвотношениидругихдетей;</w:t>
            </w:r>
          </w:p>
          <w:p w:rsidR="00563BE4" w:rsidRDefault="00B50F1B">
            <w:pPr>
              <w:pStyle w:val="TableParagraph"/>
              <w:numPr>
                <w:ilvl w:val="0"/>
                <w:numId w:val="372"/>
              </w:numPr>
              <w:tabs>
                <w:tab w:val="left" w:pos="382"/>
              </w:tabs>
              <w:spacing w:line="276" w:lineRule="auto"/>
              <w:ind w:right="97" w:firstLine="0"/>
              <w:rPr>
                <w:sz w:val="24"/>
              </w:rPr>
            </w:pPr>
            <w:r>
              <w:rPr>
                <w:sz w:val="24"/>
              </w:rPr>
              <w:t>ребеноквладеетэлементарныминормамииправиламиповедения,связаннымисопределенными разрешениями и запретами ("можно", "нельзя"), демонстрирует стремление кположительнымпоступкам;</w:t>
            </w:r>
          </w:p>
          <w:p w:rsidR="00563BE4" w:rsidRDefault="00B50F1B">
            <w:pPr>
              <w:pStyle w:val="TableParagraph"/>
              <w:numPr>
                <w:ilvl w:val="0"/>
                <w:numId w:val="372"/>
              </w:numPr>
              <w:tabs>
                <w:tab w:val="left" w:pos="339"/>
              </w:tabs>
              <w:spacing w:line="276" w:lineRule="auto"/>
              <w:ind w:right="100" w:firstLine="0"/>
              <w:rPr>
                <w:sz w:val="24"/>
              </w:rPr>
            </w:pPr>
            <w:r>
              <w:rPr>
                <w:sz w:val="24"/>
              </w:rPr>
              <w:t>ребенокдемонстрируетинтересксверстникамвповседневномобщенииибытовойдеятельности, владеет элементарными средствами общения в процессе взаимодействия сосверстниками;</w:t>
            </w:r>
          </w:p>
          <w:p w:rsidR="00563BE4" w:rsidRDefault="00B50F1B">
            <w:pPr>
              <w:pStyle w:val="TableParagraph"/>
              <w:numPr>
                <w:ilvl w:val="0"/>
                <w:numId w:val="372"/>
              </w:numPr>
              <w:tabs>
                <w:tab w:val="left" w:pos="325"/>
              </w:tabs>
              <w:spacing w:line="276" w:lineRule="auto"/>
              <w:ind w:right="106" w:firstLine="0"/>
              <w:rPr>
                <w:sz w:val="24"/>
              </w:rPr>
            </w:pPr>
            <w:r>
              <w:rPr>
                <w:sz w:val="24"/>
              </w:rPr>
              <w:t>ребенокпроявляетинтерескправиламбезопасногоповедения;осваиваетбезопасныеспособыобращениясо знакомымипредметами ближайшегоокружения;</w:t>
            </w:r>
          </w:p>
          <w:p w:rsidR="00563BE4" w:rsidRDefault="00B50F1B">
            <w:pPr>
              <w:pStyle w:val="TableParagraph"/>
              <w:numPr>
                <w:ilvl w:val="0"/>
                <w:numId w:val="372"/>
              </w:numPr>
              <w:tabs>
                <w:tab w:val="left" w:pos="334"/>
              </w:tabs>
              <w:spacing w:line="276" w:lineRule="auto"/>
              <w:ind w:right="95" w:firstLine="0"/>
              <w:rPr>
                <w:sz w:val="24"/>
              </w:rPr>
            </w:pPr>
            <w:r>
              <w:rPr>
                <w:sz w:val="24"/>
              </w:rPr>
              <w:t>ребенокохотновключаетсявсовместнуюдеятельностьсовзрослым,подражаетегодействиям,отвечаетнавопросывзрослогоикомментируетегодействиявпроцессесовместнойдеятельности;</w:t>
            </w:r>
          </w:p>
          <w:p w:rsidR="00563BE4" w:rsidRDefault="00B50F1B">
            <w:pPr>
              <w:pStyle w:val="TableParagraph"/>
              <w:numPr>
                <w:ilvl w:val="0"/>
                <w:numId w:val="372"/>
              </w:numPr>
              <w:tabs>
                <w:tab w:val="left" w:pos="264"/>
              </w:tabs>
              <w:spacing w:line="276" w:lineRule="auto"/>
              <w:ind w:right="99" w:firstLine="0"/>
              <w:rPr>
                <w:sz w:val="24"/>
              </w:rPr>
            </w:pPr>
            <w:r>
              <w:rPr>
                <w:sz w:val="24"/>
              </w:rPr>
              <w:t>ребенок произносит правильно в словах все гласные и согласные звуки, кроме шипящих исонорных,согласовываетсловавпредложениивроде,числеипадеже,повторяетзапедагогическим работником (далее - педагог) рассказы из 3 - 4 предложений, пересказываетзнакомыелитературныепроизведения,используетречевыеформывежливогообщения;</w:t>
            </w:r>
          </w:p>
          <w:p w:rsidR="00563BE4" w:rsidRDefault="00B50F1B">
            <w:pPr>
              <w:pStyle w:val="TableParagraph"/>
              <w:numPr>
                <w:ilvl w:val="0"/>
                <w:numId w:val="372"/>
              </w:numPr>
              <w:tabs>
                <w:tab w:val="left" w:pos="257"/>
              </w:tabs>
              <w:spacing w:line="276" w:lineRule="auto"/>
              <w:ind w:right="99" w:firstLine="0"/>
              <w:rPr>
                <w:sz w:val="24"/>
              </w:rPr>
            </w:pPr>
            <w:r>
              <w:rPr>
                <w:sz w:val="24"/>
              </w:rPr>
              <w:t>ребенок понимает содержание литературных произведений и участвует в их драматизации,рассматриваетиллюстрациивкнигах,запоминаетнебольшиепотешки,стихотворения,эмоциональнооткликается наних;</w:t>
            </w:r>
          </w:p>
          <w:p w:rsidR="00563BE4" w:rsidRDefault="00B50F1B">
            <w:pPr>
              <w:pStyle w:val="TableParagraph"/>
              <w:numPr>
                <w:ilvl w:val="0"/>
                <w:numId w:val="372"/>
              </w:numPr>
              <w:tabs>
                <w:tab w:val="left" w:pos="306"/>
              </w:tabs>
              <w:spacing w:line="276" w:lineRule="auto"/>
              <w:ind w:right="104" w:firstLine="0"/>
              <w:rPr>
                <w:sz w:val="24"/>
              </w:rPr>
            </w:pPr>
            <w:r>
              <w:rPr>
                <w:sz w:val="24"/>
              </w:rPr>
              <w:t>ребенок демонстрируетумения вступать вречевое общение сознакомыми взрослыми:понимаетобращеннуюкнемуречь,отвечаетнавопросы,используяпростыераспространенныепредложения;проявляетречевую активностьвобщениисосверстником;</w:t>
            </w:r>
          </w:p>
          <w:p w:rsidR="00563BE4" w:rsidRDefault="00B50F1B">
            <w:pPr>
              <w:pStyle w:val="TableParagraph"/>
              <w:numPr>
                <w:ilvl w:val="0"/>
                <w:numId w:val="372"/>
              </w:numPr>
              <w:tabs>
                <w:tab w:val="left" w:pos="247"/>
              </w:tabs>
              <w:spacing w:line="275" w:lineRule="exact"/>
              <w:ind w:left="247" w:hanging="140"/>
              <w:rPr>
                <w:sz w:val="24"/>
              </w:rPr>
            </w:pPr>
            <w:r>
              <w:rPr>
                <w:sz w:val="24"/>
              </w:rPr>
              <w:t>ребеноксовместносовзрослымпересказываетзнакомыесказки,короткиестихи;</w:t>
            </w:r>
          </w:p>
          <w:p w:rsidR="00563BE4" w:rsidRDefault="00B50F1B">
            <w:pPr>
              <w:pStyle w:val="TableParagraph"/>
              <w:numPr>
                <w:ilvl w:val="0"/>
                <w:numId w:val="372"/>
              </w:numPr>
              <w:tabs>
                <w:tab w:val="left" w:pos="320"/>
              </w:tabs>
              <w:spacing w:before="40" w:line="276" w:lineRule="auto"/>
              <w:ind w:right="99" w:firstLine="0"/>
              <w:rPr>
                <w:sz w:val="24"/>
              </w:rPr>
            </w:pPr>
            <w:r>
              <w:rPr>
                <w:sz w:val="24"/>
              </w:rPr>
              <w:t>ребенокдемонстрируетпознавательнуюактивностьвдеятельности,проявляетэмоцииудивлениявпроцессепознания,отражаетвобщенииисовместнойдеятельностисовзрослыми и сверстниками полученные представления о предметах и объектах ближайшегоокружения,задает вопросыконстатирующегои проблемногохарактера;</w:t>
            </w:r>
          </w:p>
          <w:p w:rsidR="00563BE4" w:rsidRDefault="00B50F1B">
            <w:pPr>
              <w:pStyle w:val="TableParagraph"/>
              <w:numPr>
                <w:ilvl w:val="0"/>
                <w:numId w:val="372"/>
              </w:numPr>
              <w:tabs>
                <w:tab w:val="left" w:pos="279"/>
              </w:tabs>
              <w:spacing w:line="276" w:lineRule="auto"/>
              <w:ind w:right="97" w:firstLine="0"/>
              <w:rPr>
                <w:sz w:val="24"/>
              </w:rPr>
            </w:pPr>
            <w:r>
              <w:rPr>
                <w:sz w:val="24"/>
              </w:rPr>
              <w:t>ребенок проявляет потребность в познавательном общении со взрослыми; демонстрируетстремлениекнаблюдению,сравнению,обследованиюсвойствикачествпредметов,кпростейшему экспериментированию с предметами и материалами: проявляет элементарныепредставления о величине, форме и количестве предметов и умения сравнивать предметы поэтимхарактеристикам;</w:t>
            </w:r>
          </w:p>
          <w:p w:rsidR="00563BE4" w:rsidRDefault="00B50F1B">
            <w:pPr>
              <w:pStyle w:val="TableParagraph"/>
              <w:numPr>
                <w:ilvl w:val="0"/>
                <w:numId w:val="372"/>
              </w:numPr>
              <w:tabs>
                <w:tab w:val="left" w:pos="247"/>
              </w:tabs>
              <w:ind w:left="247" w:hanging="140"/>
              <w:rPr>
                <w:sz w:val="24"/>
              </w:rPr>
            </w:pPr>
            <w:r>
              <w:rPr>
                <w:sz w:val="24"/>
              </w:rPr>
              <w:t>ребенокпроявляетинтерескмиру,ксебеиокружающимлюдям;</w:t>
            </w:r>
          </w:p>
          <w:p w:rsidR="00563BE4" w:rsidRDefault="00B50F1B">
            <w:pPr>
              <w:pStyle w:val="TableParagraph"/>
              <w:numPr>
                <w:ilvl w:val="0"/>
                <w:numId w:val="372"/>
              </w:numPr>
              <w:tabs>
                <w:tab w:val="left" w:pos="315"/>
              </w:tabs>
              <w:spacing w:before="40" w:line="276" w:lineRule="auto"/>
              <w:ind w:right="98" w:firstLine="0"/>
              <w:rPr>
                <w:sz w:val="24"/>
              </w:rPr>
            </w:pPr>
            <w:r>
              <w:rPr>
                <w:sz w:val="24"/>
              </w:rPr>
              <w:t>ребенокзнаетобобъектахближайшегоокружения:ородномнаселенномпункте,егоназвании,достопримечательностяхи традициях;</w:t>
            </w:r>
          </w:p>
          <w:p w:rsidR="00563BE4" w:rsidRDefault="00B50F1B">
            <w:pPr>
              <w:pStyle w:val="TableParagraph"/>
              <w:numPr>
                <w:ilvl w:val="0"/>
                <w:numId w:val="372"/>
              </w:numPr>
              <w:tabs>
                <w:tab w:val="left" w:pos="337"/>
              </w:tabs>
              <w:spacing w:line="276" w:lineRule="auto"/>
              <w:ind w:right="100" w:firstLine="0"/>
              <w:rPr>
                <w:sz w:val="24"/>
              </w:rPr>
            </w:pPr>
            <w:r>
              <w:rPr>
                <w:sz w:val="24"/>
              </w:rPr>
              <w:t>ребенокимеетпредставлениеоразнообразныхобъектахживойинеживойприродыближайшегоокружения,выделяетихотличительныеособенностиисвойства,различаетвремена года и характерные для них явления природы, имеет представление о сезонныхизмененияхвжизниживотных,растенийичеловека,интересуетсяприродой,положительно</w:t>
            </w:r>
          </w:p>
          <w:p w:rsidR="00563BE4" w:rsidRDefault="00B50F1B">
            <w:pPr>
              <w:pStyle w:val="TableParagraph"/>
              <w:ind w:left="107"/>
              <w:rPr>
                <w:sz w:val="24"/>
              </w:rPr>
            </w:pPr>
            <w:r>
              <w:rPr>
                <w:sz w:val="24"/>
              </w:rPr>
              <w:t>относитсяковсемживымсуществам,знаетоправилахповедениявприроде,заботитсяо</w:t>
            </w:r>
          </w:p>
        </w:tc>
      </w:tr>
    </w:tbl>
    <w:p w:rsidR="00563BE4" w:rsidRDefault="00563BE4">
      <w:pPr>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56"/>
      </w:tblGrid>
      <w:tr w:rsidR="00563BE4">
        <w:trPr>
          <w:trHeight w:val="4442"/>
        </w:trPr>
        <w:tc>
          <w:tcPr>
            <w:tcW w:w="9856" w:type="dxa"/>
          </w:tcPr>
          <w:p w:rsidR="00563BE4" w:rsidRDefault="00B50F1B">
            <w:pPr>
              <w:pStyle w:val="TableParagraph"/>
              <w:spacing w:line="267" w:lineRule="exact"/>
              <w:ind w:left="107"/>
              <w:rPr>
                <w:sz w:val="24"/>
              </w:rPr>
            </w:pPr>
            <w:r>
              <w:rPr>
                <w:sz w:val="24"/>
              </w:rPr>
              <w:lastRenderedPageBreak/>
              <w:t>животных ирастениях,непричиняетимвред;</w:t>
            </w:r>
          </w:p>
          <w:p w:rsidR="00563BE4" w:rsidRDefault="00B50F1B">
            <w:pPr>
              <w:pStyle w:val="TableParagraph"/>
              <w:numPr>
                <w:ilvl w:val="0"/>
                <w:numId w:val="371"/>
              </w:numPr>
              <w:tabs>
                <w:tab w:val="left" w:pos="276"/>
              </w:tabs>
              <w:spacing w:before="41" w:line="276" w:lineRule="auto"/>
              <w:ind w:right="93" w:firstLine="0"/>
              <w:rPr>
                <w:sz w:val="24"/>
              </w:rPr>
            </w:pPr>
            <w:r>
              <w:rPr>
                <w:sz w:val="24"/>
              </w:rPr>
              <w:t>ребенок способен создавать простые образы в рисовании и аппликации, строить простуюкомпозицию с использованием нескольких цветов, создавать несложные формы из глины итеста, видоизменять их и украшать; использовать простые строительные детали для созданияпостройкиспоследующимееанализом;</w:t>
            </w:r>
          </w:p>
          <w:p w:rsidR="00563BE4" w:rsidRDefault="00B50F1B">
            <w:pPr>
              <w:pStyle w:val="TableParagraph"/>
              <w:numPr>
                <w:ilvl w:val="0"/>
                <w:numId w:val="371"/>
              </w:numPr>
              <w:tabs>
                <w:tab w:val="left" w:pos="259"/>
              </w:tabs>
              <w:spacing w:line="276" w:lineRule="auto"/>
              <w:ind w:right="102" w:firstLine="0"/>
              <w:rPr>
                <w:sz w:val="24"/>
              </w:rPr>
            </w:pPr>
            <w:r>
              <w:rPr>
                <w:sz w:val="24"/>
              </w:rPr>
              <w:t>ребенок с интересом вслушивается в музыку, запоминает и узнает знакомые произведения,проявляетэмоциональнуюотзывчивость,различаетмузыкальныеритмы,передаетихвдвижении;</w:t>
            </w:r>
          </w:p>
          <w:p w:rsidR="00563BE4" w:rsidRDefault="00B50F1B">
            <w:pPr>
              <w:pStyle w:val="TableParagraph"/>
              <w:numPr>
                <w:ilvl w:val="0"/>
                <w:numId w:val="371"/>
              </w:numPr>
              <w:tabs>
                <w:tab w:val="left" w:pos="315"/>
              </w:tabs>
              <w:spacing w:before="1" w:line="276" w:lineRule="auto"/>
              <w:ind w:right="97" w:firstLine="0"/>
              <w:rPr>
                <w:sz w:val="24"/>
              </w:rPr>
            </w:pPr>
            <w:r>
              <w:rPr>
                <w:sz w:val="24"/>
              </w:rPr>
              <w:t>ребенокактивновзаимодействуетсосверстникамивигре,принимаетнасебярольидействует от имени героя, строит ролевые высказывания, использует предметы-заместители,разворачиваетнесложныйигровой сюжетиз несколькихэпизодов;</w:t>
            </w:r>
          </w:p>
          <w:p w:rsidR="00563BE4" w:rsidRDefault="00B50F1B">
            <w:pPr>
              <w:pStyle w:val="TableParagraph"/>
              <w:numPr>
                <w:ilvl w:val="0"/>
                <w:numId w:val="371"/>
              </w:numPr>
              <w:tabs>
                <w:tab w:val="left" w:pos="310"/>
              </w:tabs>
              <w:ind w:left="309" w:hanging="203"/>
              <w:rPr>
                <w:sz w:val="24"/>
              </w:rPr>
            </w:pPr>
            <w:r>
              <w:rPr>
                <w:sz w:val="24"/>
              </w:rPr>
              <w:t>ребеноквдидактическихиграх  действуетврамках  правил,втеатрализованных  играх</w:t>
            </w:r>
          </w:p>
          <w:p w:rsidR="00563BE4" w:rsidRDefault="00B50F1B">
            <w:pPr>
              <w:pStyle w:val="TableParagraph"/>
              <w:spacing w:before="7" w:line="310" w:lineRule="atLeast"/>
              <w:ind w:left="107" w:right="103"/>
              <w:rPr>
                <w:sz w:val="24"/>
              </w:rPr>
            </w:pPr>
            <w:r>
              <w:rPr>
                <w:sz w:val="24"/>
              </w:rPr>
              <w:t>разыгрывает отрывки из знакомых сказок, рассказов, передает интонацию и мимическиедвижения.</w:t>
            </w:r>
          </w:p>
        </w:tc>
      </w:tr>
      <w:tr w:rsidR="00563BE4">
        <w:trPr>
          <w:trHeight w:val="319"/>
        </w:trPr>
        <w:tc>
          <w:tcPr>
            <w:tcW w:w="9856" w:type="dxa"/>
          </w:tcPr>
          <w:p w:rsidR="00563BE4" w:rsidRDefault="00B50F1B">
            <w:pPr>
              <w:pStyle w:val="TableParagraph"/>
              <w:spacing w:line="275" w:lineRule="exact"/>
              <w:ind w:left="296" w:right="284"/>
              <w:jc w:val="center"/>
              <w:rPr>
                <w:b/>
                <w:sz w:val="24"/>
              </w:rPr>
            </w:pPr>
            <w:r>
              <w:rPr>
                <w:b/>
                <w:sz w:val="24"/>
              </w:rPr>
              <w:t>Кпятигодам:</w:t>
            </w:r>
          </w:p>
        </w:tc>
      </w:tr>
      <w:tr w:rsidR="00563BE4">
        <w:trPr>
          <w:trHeight w:val="9204"/>
        </w:trPr>
        <w:tc>
          <w:tcPr>
            <w:tcW w:w="9856" w:type="dxa"/>
          </w:tcPr>
          <w:p w:rsidR="00563BE4" w:rsidRDefault="00B50F1B">
            <w:pPr>
              <w:pStyle w:val="TableParagraph"/>
              <w:numPr>
                <w:ilvl w:val="0"/>
                <w:numId w:val="370"/>
              </w:numPr>
              <w:tabs>
                <w:tab w:val="left" w:pos="337"/>
              </w:tabs>
              <w:spacing w:line="276" w:lineRule="auto"/>
              <w:ind w:right="100" w:firstLine="0"/>
              <w:rPr>
                <w:sz w:val="24"/>
              </w:rPr>
            </w:pPr>
            <w:r>
              <w:rPr>
                <w:sz w:val="24"/>
              </w:rPr>
              <w:t>ребенокпроявляетинтерескразнообразнымфизическимупражнениям,действиямсфизкультурнымипособиями,настойчивостьдлядостижениярезультата,испытываетпотребностьвдвигательной активности;</w:t>
            </w:r>
          </w:p>
          <w:p w:rsidR="00563BE4" w:rsidRDefault="00B50F1B">
            <w:pPr>
              <w:pStyle w:val="TableParagraph"/>
              <w:numPr>
                <w:ilvl w:val="0"/>
                <w:numId w:val="370"/>
              </w:numPr>
              <w:tabs>
                <w:tab w:val="left" w:pos="281"/>
              </w:tabs>
              <w:spacing w:line="276" w:lineRule="auto"/>
              <w:ind w:right="103" w:firstLine="0"/>
              <w:rPr>
                <w:sz w:val="24"/>
              </w:rPr>
            </w:pPr>
            <w:r>
              <w:rPr>
                <w:sz w:val="24"/>
              </w:rPr>
              <w:t>ребенок демонстрирует координацию, быстроту, силу, выносливость, гибкость, ловкость,развитие крупной и мелкой моторики, активно и с интересом выполняет основные движения,общеразвивающие упражнения и элементы спортивных упражнений, с желанием играет вподвижныеигры,ориентируетсявпространстве,переноситосвоенныедвижениявсамостоятельнуюдеятельность;</w:t>
            </w:r>
          </w:p>
          <w:p w:rsidR="00563BE4" w:rsidRDefault="00B50F1B">
            <w:pPr>
              <w:pStyle w:val="TableParagraph"/>
              <w:numPr>
                <w:ilvl w:val="0"/>
                <w:numId w:val="370"/>
              </w:numPr>
              <w:tabs>
                <w:tab w:val="left" w:pos="358"/>
              </w:tabs>
              <w:spacing w:line="276" w:lineRule="auto"/>
              <w:ind w:right="96" w:firstLine="0"/>
              <w:rPr>
                <w:sz w:val="24"/>
              </w:rPr>
            </w:pPr>
            <w:r>
              <w:rPr>
                <w:sz w:val="24"/>
              </w:rPr>
              <w:t>ребенокстремитсяузнатьоправилахздоровогообразажизни,готовэлементарноохарактеризоватьсвоесамочувствие,привлечьвниманиевзрослоговслучаенедомогания;</w:t>
            </w:r>
          </w:p>
          <w:p w:rsidR="00563BE4" w:rsidRDefault="00B50F1B">
            <w:pPr>
              <w:pStyle w:val="TableParagraph"/>
              <w:numPr>
                <w:ilvl w:val="0"/>
                <w:numId w:val="370"/>
              </w:numPr>
              <w:tabs>
                <w:tab w:val="left" w:pos="313"/>
              </w:tabs>
              <w:spacing w:line="278" w:lineRule="auto"/>
              <w:ind w:right="105" w:firstLine="0"/>
              <w:rPr>
                <w:sz w:val="24"/>
              </w:rPr>
            </w:pPr>
            <w:r>
              <w:rPr>
                <w:sz w:val="24"/>
              </w:rPr>
              <w:t>ребенокстремитсяксамостоятельномуосуществлениюпроцессовличнойгигиены,ихправильнойорганизации;</w:t>
            </w:r>
          </w:p>
          <w:p w:rsidR="00563BE4" w:rsidRDefault="00B50F1B">
            <w:pPr>
              <w:pStyle w:val="TableParagraph"/>
              <w:numPr>
                <w:ilvl w:val="0"/>
                <w:numId w:val="370"/>
              </w:numPr>
              <w:tabs>
                <w:tab w:val="left" w:pos="250"/>
              </w:tabs>
              <w:spacing w:line="276" w:lineRule="auto"/>
              <w:ind w:right="97" w:firstLine="0"/>
              <w:rPr>
                <w:sz w:val="24"/>
              </w:rPr>
            </w:pPr>
            <w:r>
              <w:rPr>
                <w:sz w:val="24"/>
              </w:rPr>
              <w:t>ребенок выполняет самостоятельно правила общения со взрослым, внимателен к его словами мнению, стремится к познавательному, интеллектуальному общению со взрослыми: задаетмного вопросов поискового характера, стремится к одобряемым формам поведения, замечаетярковыраженноеэмоциональноесостояниеокружающихлюдей,попримерупедагогапроявляетсочувствие;</w:t>
            </w:r>
          </w:p>
          <w:p w:rsidR="00563BE4" w:rsidRDefault="00B50F1B">
            <w:pPr>
              <w:pStyle w:val="TableParagraph"/>
              <w:numPr>
                <w:ilvl w:val="0"/>
                <w:numId w:val="370"/>
              </w:numPr>
              <w:tabs>
                <w:tab w:val="left" w:pos="342"/>
              </w:tabs>
              <w:spacing w:line="276" w:lineRule="exact"/>
              <w:ind w:left="341" w:hanging="235"/>
              <w:rPr>
                <w:sz w:val="24"/>
              </w:rPr>
            </w:pPr>
            <w:r>
              <w:rPr>
                <w:sz w:val="24"/>
              </w:rPr>
              <w:t>ребенокбезнапоминаниявзрослогоздороваетсяипрощается,говорит«спасибо»и</w:t>
            </w:r>
          </w:p>
          <w:p w:rsidR="00563BE4" w:rsidRDefault="00B50F1B">
            <w:pPr>
              <w:pStyle w:val="TableParagraph"/>
              <w:spacing w:before="27"/>
              <w:ind w:left="107"/>
              <w:jc w:val="left"/>
              <w:rPr>
                <w:sz w:val="24"/>
              </w:rPr>
            </w:pPr>
            <w:r>
              <w:rPr>
                <w:sz w:val="24"/>
              </w:rPr>
              <w:t>«пожалуйста»;</w:t>
            </w:r>
          </w:p>
          <w:p w:rsidR="00563BE4" w:rsidRDefault="00B50F1B">
            <w:pPr>
              <w:pStyle w:val="TableParagraph"/>
              <w:numPr>
                <w:ilvl w:val="0"/>
                <w:numId w:val="370"/>
              </w:numPr>
              <w:tabs>
                <w:tab w:val="left" w:pos="255"/>
              </w:tabs>
              <w:spacing w:before="43" w:line="276" w:lineRule="auto"/>
              <w:ind w:right="102" w:firstLine="0"/>
              <w:rPr>
                <w:sz w:val="24"/>
              </w:rPr>
            </w:pPr>
            <w:r>
              <w:rPr>
                <w:sz w:val="24"/>
              </w:rPr>
              <w:t>ребенок демонстрирует стремление к общению со сверстниками, по предложению педагогаможет договориться с детьми, стремится к самовыражению в деятельности, к признанию иуважениюсверстников;</w:t>
            </w:r>
          </w:p>
          <w:p w:rsidR="00563BE4" w:rsidRDefault="00B50F1B">
            <w:pPr>
              <w:pStyle w:val="TableParagraph"/>
              <w:numPr>
                <w:ilvl w:val="0"/>
                <w:numId w:val="370"/>
              </w:numPr>
              <w:tabs>
                <w:tab w:val="left" w:pos="257"/>
              </w:tabs>
              <w:spacing w:line="276" w:lineRule="auto"/>
              <w:ind w:right="107" w:firstLine="0"/>
              <w:rPr>
                <w:sz w:val="24"/>
              </w:rPr>
            </w:pPr>
            <w:r>
              <w:rPr>
                <w:sz w:val="24"/>
              </w:rPr>
              <w:t>ребенок познает правила безопасного поведения и стремится их выполнять в повседневнойжизни;</w:t>
            </w:r>
          </w:p>
          <w:p w:rsidR="00563BE4" w:rsidRDefault="00B50F1B">
            <w:pPr>
              <w:pStyle w:val="TableParagraph"/>
              <w:ind w:left="107"/>
              <w:rPr>
                <w:sz w:val="24"/>
              </w:rPr>
            </w:pPr>
            <w:r>
              <w:rPr>
                <w:sz w:val="24"/>
              </w:rPr>
              <w:t>-ребеноксамостоятеленвсамообслуживании;</w:t>
            </w:r>
          </w:p>
          <w:p w:rsidR="00563BE4" w:rsidRDefault="00B50F1B">
            <w:pPr>
              <w:pStyle w:val="TableParagraph"/>
              <w:numPr>
                <w:ilvl w:val="0"/>
                <w:numId w:val="370"/>
              </w:numPr>
              <w:tabs>
                <w:tab w:val="left" w:pos="339"/>
              </w:tabs>
              <w:spacing w:before="41" w:line="276" w:lineRule="auto"/>
              <w:ind w:right="101" w:firstLine="0"/>
              <w:rPr>
                <w:sz w:val="24"/>
              </w:rPr>
            </w:pPr>
            <w:r>
              <w:rPr>
                <w:sz w:val="24"/>
              </w:rPr>
              <w:t>ребенокпроявляетпознавательныйинтересктрудувзрослых,профессиям,технике;отражаетэти представления виграх;</w:t>
            </w:r>
          </w:p>
          <w:p w:rsidR="00563BE4" w:rsidRDefault="00B50F1B">
            <w:pPr>
              <w:pStyle w:val="TableParagraph"/>
              <w:numPr>
                <w:ilvl w:val="0"/>
                <w:numId w:val="370"/>
              </w:numPr>
              <w:tabs>
                <w:tab w:val="left" w:pos="247"/>
              </w:tabs>
              <w:spacing w:line="275" w:lineRule="exact"/>
              <w:ind w:left="247" w:hanging="140"/>
              <w:rPr>
                <w:sz w:val="24"/>
              </w:rPr>
            </w:pPr>
            <w:r>
              <w:rPr>
                <w:sz w:val="24"/>
              </w:rPr>
              <w:t>ребенокстремитсяквыполнениютрудовыхобязанностей,охотновключаетсявсовместный</w:t>
            </w:r>
          </w:p>
          <w:p w:rsidR="00563BE4" w:rsidRDefault="00B50F1B">
            <w:pPr>
              <w:pStyle w:val="TableParagraph"/>
              <w:spacing w:before="43"/>
              <w:ind w:left="107"/>
              <w:rPr>
                <w:sz w:val="24"/>
              </w:rPr>
            </w:pPr>
            <w:r>
              <w:rPr>
                <w:sz w:val="24"/>
              </w:rPr>
              <w:t>трудсовзрослымиилисверстниками;</w:t>
            </w:r>
          </w:p>
        </w:tc>
      </w:tr>
    </w:tbl>
    <w:p w:rsidR="00563BE4" w:rsidRDefault="00563BE4">
      <w:pPr>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56"/>
      </w:tblGrid>
      <w:tr w:rsidR="00563BE4">
        <w:trPr>
          <w:trHeight w:val="13967"/>
        </w:trPr>
        <w:tc>
          <w:tcPr>
            <w:tcW w:w="9856" w:type="dxa"/>
          </w:tcPr>
          <w:p w:rsidR="00563BE4" w:rsidRDefault="00B50F1B">
            <w:pPr>
              <w:pStyle w:val="TableParagraph"/>
              <w:numPr>
                <w:ilvl w:val="0"/>
                <w:numId w:val="369"/>
              </w:numPr>
              <w:tabs>
                <w:tab w:val="left" w:pos="320"/>
              </w:tabs>
              <w:spacing w:line="276" w:lineRule="auto"/>
              <w:ind w:right="98" w:firstLine="0"/>
              <w:rPr>
                <w:sz w:val="24"/>
              </w:rPr>
            </w:pPr>
            <w:r>
              <w:rPr>
                <w:sz w:val="24"/>
              </w:rPr>
              <w:lastRenderedPageBreak/>
              <w:t>ребенокинициативенвразговоре,используетразныетипырепликипростыеформыобъяснительнойречи,речевыеконтактыстановятсяболеедлительнымииактивными;</w:t>
            </w:r>
          </w:p>
          <w:p w:rsidR="00563BE4" w:rsidRDefault="00B50F1B">
            <w:pPr>
              <w:pStyle w:val="TableParagraph"/>
              <w:numPr>
                <w:ilvl w:val="0"/>
                <w:numId w:val="369"/>
              </w:numPr>
              <w:tabs>
                <w:tab w:val="left" w:pos="250"/>
              </w:tabs>
              <w:spacing w:line="276" w:lineRule="auto"/>
              <w:ind w:right="105" w:firstLine="0"/>
              <w:rPr>
                <w:sz w:val="24"/>
              </w:rPr>
            </w:pPr>
            <w:r>
              <w:rPr>
                <w:sz w:val="24"/>
              </w:rPr>
              <w:t>ребенок большинство звуков произносит правильно, пользуется средствами эмоциональнойиречевой выразительности;</w:t>
            </w:r>
          </w:p>
          <w:p w:rsidR="00563BE4" w:rsidRDefault="00B50F1B">
            <w:pPr>
              <w:pStyle w:val="TableParagraph"/>
              <w:numPr>
                <w:ilvl w:val="0"/>
                <w:numId w:val="369"/>
              </w:numPr>
              <w:tabs>
                <w:tab w:val="left" w:pos="262"/>
              </w:tabs>
              <w:spacing w:line="276" w:lineRule="auto"/>
              <w:ind w:right="102" w:firstLine="0"/>
              <w:rPr>
                <w:sz w:val="24"/>
              </w:rPr>
            </w:pPr>
            <w:r>
              <w:rPr>
                <w:sz w:val="24"/>
              </w:rPr>
              <w:t>ребенок самостоятельно пересказывает знакомые сказки, с небольшой помощью взрослогосоставляетописательныерассказы и загадки;</w:t>
            </w:r>
          </w:p>
          <w:p w:rsidR="00563BE4" w:rsidRDefault="00B50F1B">
            <w:pPr>
              <w:pStyle w:val="TableParagraph"/>
              <w:numPr>
                <w:ilvl w:val="0"/>
                <w:numId w:val="369"/>
              </w:numPr>
              <w:tabs>
                <w:tab w:val="left" w:pos="276"/>
              </w:tabs>
              <w:spacing w:line="276" w:lineRule="auto"/>
              <w:ind w:right="107" w:firstLine="0"/>
              <w:rPr>
                <w:sz w:val="24"/>
              </w:rPr>
            </w:pPr>
            <w:r>
              <w:rPr>
                <w:sz w:val="24"/>
              </w:rPr>
              <w:t>ребенок проявляет словотворчество, интерес к языку, с интересом слушает литературныетексты,воспроизводиттекст;</w:t>
            </w:r>
          </w:p>
          <w:p w:rsidR="00563BE4" w:rsidRDefault="00B50F1B">
            <w:pPr>
              <w:pStyle w:val="TableParagraph"/>
              <w:numPr>
                <w:ilvl w:val="0"/>
                <w:numId w:val="369"/>
              </w:numPr>
              <w:tabs>
                <w:tab w:val="left" w:pos="257"/>
              </w:tabs>
              <w:spacing w:line="276" w:lineRule="auto"/>
              <w:ind w:right="101" w:firstLine="0"/>
              <w:rPr>
                <w:sz w:val="24"/>
              </w:rPr>
            </w:pPr>
            <w:r>
              <w:rPr>
                <w:sz w:val="24"/>
              </w:rPr>
              <w:t>ребенок способен рассказать о предмете, его назначении и особенностях, о том, как он былсоздан;</w:t>
            </w:r>
          </w:p>
          <w:p w:rsidR="00563BE4" w:rsidRDefault="00B50F1B">
            <w:pPr>
              <w:pStyle w:val="TableParagraph"/>
              <w:numPr>
                <w:ilvl w:val="0"/>
                <w:numId w:val="369"/>
              </w:numPr>
              <w:tabs>
                <w:tab w:val="left" w:pos="303"/>
              </w:tabs>
              <w:spacing w:line="276" w:lineRule="auto"/>
              <w:ind w:right="101" w:firstLine="0"/>
              <w:rPr>
                <w:sz w:val="24"/>
              </w:rPr>
            </w:pPr>
            <w:r>
              <w:rPr>
                <w:sz w:val="24"/>
              </w:rPr>
              <w:t>ребенок проявляет стремление к общению со сверстниками в процессе познавательнойдеятельности,осуществляетобменинформацией;охотносотрудничаетсовзрослыминетолько в совместной деятельности, но и в свободной самостоятельной; отличается высокойактивностьюи любознательностью;</w:t>
            </w:r>
          </w:p>
          <w:p w:rsidR="00563BE4" w:rsidRDefault="00B50F1B">
            <w:pPr>
              <w:pStyle w:val="TableParagraph"/>
              <w:numPr>
                <w:ilvl w:val="0"/>
                <w:numId w:val="369"/>
              </w:numPr>
              <w:tabs>
                <w:tab w:val="left" w:pos="262"/>
              </w:tabs>
              <w:spacing w:line="276" w:lineRule="auto"/>
              <w:ind w:right="95" w:firstLine="0"/>
              <w:rPr>
                <w:sz w:val="24"/>
              </w:rPr>
            </w:pPr>
            <w:r>
              <w:rPr>
                <w:sz w:val="24"/>
              </w:rPr>
              <w:t>ребенок активно познает и называет свойства и качества предметов, особенности объектовприроды, обследовательские действия; объединяет предметы и объекты в видовые категориис указаниемхарактерныхпризнаков;</w:t>
            </w:r>
          </w:p>
          <w:p w:rsidR="00563BE4" w:rsidRDefault="00B50F1B">
            <w:pPr>
              <w:pStyle w:val="TableParagraph"/>
              <w:numPr>
                <w:ilvl w:val="0"/>
                <w:numId w:val="369"/>
              </w:numPr>
              <w:tabs>
                <w:tab w:val="left" w:pos="370"/>
              </w:tabs>
              <w:spacing w:line="276" w:lineRule="auto"/>
              <w:ind w:right="105" w:firstLine="0"/>
              <w:rPr>
                <w:sz w:val="24"/>
              </w:rPr>
            </w:pPr>
            <w:r>
              <w:rPr>
                <w:sz w:val="24"/>
              </w:rPr>
              <w:t>ребенокзадаетмноговопросовпоисковогохарактера,включаетсявдеятельностьэкспериментирования,используетисследовательскиедействия,предпринимаетпопыткисделатьлогическиевыводы;</w:t>
            </w:r>
          </w:p>
          <w:p w:rsidR="00563BE4" w:rsidRDefault="00B50F1B">
            <w:pPr>
              <w:pStyle w:val="TableParagraph"/>
              <w:numPr>
                <w:ilvl w:val="0"/>
                <w:numId w:val="369"/>
              </w:numPr>
              <w:tabs>
                <w:tab w:val="left" w:pos="332"/>
              </w:tabs>
              <w:spacing w:line="276" w:lineRule="auto"/>
              <w:ind w:right="103" w:firstLine="0"/>
              <w:rPr>
                <w:sz w:val="24"/>
              </w:rPr>
            </w:pPr>
            <w:r>
              <w:rPr>
                <w:sz w:val="24"/>
              </w:rPr>
              <w:t>ребеноксудовольствиемрассказываетосебе,своихжеланиях,достижениях,семье,семейном быте, традициях; активно участвует в мероприятиях и праздниках, готовящихся вгруппе, в ДОО, имеет представления о малой родине, названии населенного пункта, улицы,некоторыхпамятныхместах;</w:t>
            </w:r>
          </w:p>
          <w:p w:rsidR="00563BE4" w:rsidRDefault="00B50F1B">
            <w:pPr>
              <w:pStyle w:val="TableParagraph"/>
              <w:numPr>
                <w:ilvl w:val="0"/>
                <w:numId w:val="369"/>
              </w:numPr>
              <w:tabs>
                <w:tab w:val="left" w:pos="298"/>
              </w:tabs>
              <w:spacing w:line="276" w:lineRule="auto"/>
              <w:ind w:right="102" w:firstLine="0"/>
              <w:rPr>
                <w:sz w:val="24"/>
              </w:rPr>
            </w:pPr>
            <w:r>
              <w:rPr>
                <w:sz w:val="24"/>
              </w:rPr>
              <w:t>ребенок имеет представление о разнообразных представителях живой природы родногокрая, их особенностях, свойствах объектов неживой природы, сезонных изменениях в жизниприроды,явленияхприроды,интересуетсяприродой,экспериментирует,положительноотноситсяковсемживымсуществам,знаетправилаповедениявприроде,стремитсясамостоятельноухаживать зарастениями иживотными, беречьих;</w:t>
            </w:r>
          </w:p>
          <w:p w:rsidR="00563BE4" w:rsidRDefault="00B50F1B">
            <w:pPr>
              <w:pStyle w:val="TableParagraph"/>
              <w:numPr>
                <w:ilvl w:val="0"/>
                <w:numId w:val="369"/>
              </w:numPr>
              <w:tabs>
                <w:tab w:val="left" w:pos="356"/>
              </w:tabs>
              <w:spacing w:line="276" w:lineRule="auto"/>
              <w:ind w:right="102" w:firstLine="0"/>
              <w:rPr>
                <w:sz w:val="24"/>
              </w:rPr>
            </w:pPr>
            <w:r>
              <w:rPr>
                <w:sz w:val="24"/>
              </w:rPr>
              <w:t>ребеноквладеетколичественнымипорядковымсчетомвпределахпяти,умениемнепосредственно сравнивать предметы по форме и величине, различает части суток, знает ихпоследовательность,понимаетвременнуюпоследовательность"вчера,сегодня,завтра",ориентируется от себя в движении; использует математические представления для познанияокружающейдействительности;</w:t>
            </w:r>
          </w:p>
          <w:p w:rsidR="00563BE4" w:rsidRDefault="00B50F1B">
            <w:pPr>
              <w:pStyle w:val="TableParagraph"/>
              <w:numPr>
                <w:ilvl w:val="0"/>
                <w:numId w:val="369"/>
              </w:numPr>
              <w:tabs>
                <w:tab w:val="left" w:pos="291"/>
              </w:tabs>
              <w:spacing w:line="276" w:lineRule="auto"/>
              <w:ind w:right="104" w:firstLine="0"/>
              <w:rPr>
                <w:sz w:val="24"/>
              </w:rPr>
            </w:pPr>
            <w:r>
              <w:rPr>
                <w:sz w:val="24"/>
              </w:rPr>
              <w:t>ребенок проявляет интерес к различным видам искусства, эмоционально откликается наотраженныевпроизведенияхискусствадействия, поступки,события;</w:t>
            </w:r>
          </w:p>
          <w:p w:rsidR="00563BE4" w:rsidRDefault="00B50F1B">
            <w:pPr>
              <w:pStyle w:val="TableParagraph"/>
              <w:numPr>
                <w:ilvl w:val="0"/>
                <w:numId w:val="369"/>
              </w:numPr>
              <w:tabs>
                <w:tab w:val="left" w:pos="274"/>
              </w:tabs>
              <w:spacing w:line="276" w:lineRule="auto"/>
              <w:ind w:right="107" w:firstLine="0"/>
              <w:rPr>
                <w:sz w:val="24"/>
              </w:rPr>
            </w:pPr>
            <w:r>
              <w:rPr>
                <w:sz w:val="24"/>
              </w:rPr>
              <w:t>ребенок проявляет себя в разных видах музыкальной, изобразительной, театрализованнойдеятельности,используявыразительныеиизобразительныесредства;</w:t>
            </w:r>
          </w:p>
          <w:p w:rsidR="00563BE4" w:rsidRDefault="00B50F1B">
            <w:pPr>
              <w:pStyle w:val="TableParagraph"/>
              <w:numPr>
                <w:ilvl w:val="0"/>
                <w:numId w:val="369"/>
              </w:numPr>
              <w:tabs>
                <w:tab w:val="left" w:pos="339"/>
              </w:tabs>
              <w:spacing w:line="276" w:lineRule="auto"/>
              <w:ind w:right="99" w:firstLine="0"/>
              <w:rPr>
                <w:sz w:val="24"/>
              </w:rPr>
            </w:pPr>
            <w:r>
              <w:rPr>
                <w:sz w:val="24"/>
              </w:rPr>
              <w:t>ребенокиспользуетнакопленныйхудожественно-творческойопытвсамостоятельнойдеятельности,сжеланиемучаствуетвкультурно-досуговойдеятельности(праздниках,развлеченияхи другихвидахкультурно-досуговойдеятельности);</w:t>
            </w:r>
          </w:p>
          <w:p w:rsidR="00563BE4" w:rsidRDefault="00B50F1B">
            <w:pPr>
              <w:pStyle w:val="TableParagraph"/>
              <w:numPr>
                <w:ilvl w:val="0"/>
                <w:numId w:val="369"/>
              </w:numPr>
              <w:tabs>
                <w:tab w:val="left" w:pos="404"/>
              </w:tabs>
              <w:spacing w:line="276" w:lineRule="auto"/>
              <w:ind w:right="107" w:firstLine="0"/>
              <w:rPr>
                <w:sz w:val="24"/>
              </w:rPr>
            </w:pPr>
            <w:r>
              <w:rPr>
                <w:sz w:val="24"/>
              </w:rPr>
              <w:t>ребеноксоздаетизображенияипостройкивсоответствиистемой,используяразнообразныематериалы,владееттехническимииизобразительнымиумениями;</w:t>
            </w:r>
          </w:p>
          <w:p w:rsidR="00563BE4" w:rsidRDefault="00B50F1B">
            <w:pPr>
              <w:pStyle w:val="TableParagraph"/>
              <w:numPr>
                <w:ilvl w:val="0"/>
                <w:numId w:val="369"/>
              </w:numPr>
              <w:tabs>
                <w:tab w:val="left" w:pos="301"/>
              </w:tabs>
              <w:spacing w:line="275" w:lineRule="exact"/>
              <w:ind w:left="300" w:hanging="194"/>
              <w:rPr>
                <w:sz w:val="24"/>
              </w:rPr>
            </w:pPr>
            <w:r>
              <w:rPr>
                <w:sz w:val="24"/>
              </w:rPr>
              <w:t>ребенокназываетрольдоначалаигры,обозначаетновуюрольпоходуигры,активно</w:t>
            </w:r>
          </w:p>
        </w:tc>
      </w:tr>
    </w:tbl>
    <w:p w:rsidR="00563BE4" w:rsidRDefault="00563BE4">
      <w:pPr>
        <w:spacing w:line="275" w:lineRule="exact"/>
        <w:jc w:val="both"/>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56"/>
      </w:tblGrid>
      <w:tr w:rsidR="00563BE4">
        <w:trPr>
          <w:trHeight w:val="1905"/>
        </w:trPr>
        <w:tc>
          <w:tcPr>
            <w:tcW w:w="9856" w:type="dxa"/>
          </w:tcPr>
          <w:p w:rsidR="00563BE4" w:rsidRDefault="00B50F1B">
            <w:pPr>
              <w:pStyle w:val="TableParagraph"/>
              <w:spacing w:line="276" w:lineRule="auto"/>
              <w:ind w:left="107" w:right="104"/>
              <w:rPr>
                <w:sz w:val="24"/>
              </w:rPr>
            </w:pPr>
            <w:r>
              <w:rPr>
                <w:sz w:val="24"/>
              </w:rPr>
              <w:lastRenderedPageBreak/>
              <w:t>использует предметы-заместители, предлагает игровой замысел и проявляет инициативу вразвитии сюжета, активно включается в ролевой диалог, проявляет творчество в созданииигровойобстановки;</w:t>
            </w:r>
          </w:p>
          <w:p w:rsidR="00563BE4" w:rsidRDefault="00B50F1B">
            <w:pPr>
              <w:pStyle w:val="TableParagraph"/>
              <w:spacing w:line="276" w:lineRule="auto"/>
              <w:ind w:left="107" w:right="98"/>
              <w:rPr>
                <w:sz w:val="24"/>
              </w:rPr>
            </w:pPr>
            <w:r>
              <w:rPr>
                <w:sz w:val="24"/>
              </w:rPr>
              <w:t>- ребенок принимает игровую задачу в играх с правилами, проявляет интерес к результату,выигрышу;ведетнегромкийдиалогсигрушками,комментируетих"действия"в</w:t>
            </w:r>
          </w:p>
          <w:p w:rsidR="00563BE4" w:rsidRDefault="00B50F1B">
            <w:pPr>
              <w:pStyle w:val="TableParagraph"/>
              <w:spacing w:line="275" w:lineRule="exact"/>
              <w:ind w:left="107"/>
              <w:rPr>
                <w:sz w:val="24"/>
              </w:rPr>
            </w:pPr>
            <w:r>
              <w:rPr>
                <w:sz w:val="24"/>
              </w:rPr>
              <w:t>режиссерскихиграх.</w:t>
            </w:r>
          </w:p>
        </w:tc>
      </w:tr>
      <w:tr w:rsidR="00563BE4">
        <w:trPr>
          <w:trHeight w:val="316"/>
        </w:trPr>
        <w:tc>
          <w:tcPr>
            <w:tcW w:w="9856" w:type="dxa"/>
          </w:tcPr>
          <w:p w:rsidR="00563BE4" w:rsidRDefault="00B50F1B">
            <w:pPr>
              <w:pStyle w:val="TableParagraph"/>
              <w:spacing w:line="272" w:lineRule="exact"/>
              <w:ind w:left="296" w:right="287"/>
              <w:jc w:val="center"/>
              <w:rPr>
                <w:b/>
                <w:sz w:val="24"/>
              </w:rPr>
            </w:pPr>
            <w:r>
              <w:rPr>
                <w:b/>
                <w:sz w:val="24"/>
              </w:rPr>
              <w:t>Кшестигодам:</w:t>
            </w:r>
          </w:p>
        </w:tc>
      </w:tr>
      <w:tr w:rsidR="00563BE4">
        <w:trPr>
          <w:trHeight w:val="11744"/>
        </w:trPr>
        <w:tc>
          <w:tcPr>
            <w:tcW w:w="9856" w:type="dxa"/>
          </w:tcPr>
          <w:p w:rsidR="00563BE4" w:rsidRDefault="00B50F1B">
            <w:pPr>
              <w:pStyle w:val="TableParagraph"/>
              <w:numPr>
                <w:ilvl w:val="0"/>
                <w:numId w:val="368"/>
              </w:numPr>
              <w:tabs>
                <w:tab w:val="left" w:pos="366"/>
              </w:tabs>
              <w:spacing w:line="276" w:lineRule="auto"/>
              <w:ind w:right="99" w:firstLine="0"/>
              <w:rPr>
                <w:sz w:val="24"/>
              </w:rPr>
            </w:pPr>
            <w:r>
              <w:rPr>
                <w:sz w:val="24"/>
              </w:rPr>
              <w:t>ребенокдемонстрируетярковыраженнуюпотребностьвдвигательнойактивности,проявляетинтерескновымизнакомымфизическимупражнениям,пешимпрогулкам,показываетизбирательностьиинициативупривыполненииупражнений,имеетпредставленияонекоторых видахспорта,туризме,какформеактивногоотдыха;</w:t>
            </w:r>
          </w:p>
          <w:p w:rsidR="00563BE4" w:rsidRDefault="00B50F1B">
            <w:pPr>
              <w:pStyle w:val="TableParagraph"/>
              <w:numPr>
                <w:ilvl w:val="0"/>
                <w:numId w:val="368"/>
              </w:numPr>
              <w:tabs>
                <w:tab w:val="left" w:pos="279"/>
              </w:tabs>
              <w:spacing w:line="276" w:lineRule="auto"/>
              <w:ind w:right="100" w:firstLine="0"/>
              <w:rPr>
                <w:sz w:val="24"/>
              </w:rPr>
            </w:pPr>
            <w:r>
              <w:rPr>
                <w:sz w:val="24"/>
              </w:rPr>
              <w:t>ребенок проявляет осознанность во время занятий физической культурой, демонстрируетвыносливость, быстроту, силу, гибкость, ловкость, координацию, выполняет упражнения взаданномритмеитемпе,способенпроявитьтворчествоприсоставлениинесложныхкомбинацийиззнакомыхупражнений;</w:t>
            </w:r>
          </w:p>
          <w:p w:rsidR="00563BE4" w:rsidRDefault="00B50F1B">
            <w:pPr>
              <w:pStyle w:val="TableParagraph"/>
              <w:numPr>
                <w:ilvl w:val="0"/>
                <w:numId w:val="368"/>
              </w:numPr>
              <w:tabs>
                <w:tab w:val="left" w:pos="257"/>
              </w:tabs>
              <w:spacing w:line="276" w:lineRule="auto"/>
              <w:ind w:right="101" w:firstLine="0"/>
              <w:rPr>
                <w:sz w:val="24"/>
              </w:rPr>
            </w:pPr>
            <w:r>
              <w:rPr>
                <w:sz w:val="24"/>
              </w:rPr>
              <w:t>ребенок проявляет доступный возрасту самоконтроль, способен привлечь внимание другихдетейи организовать знакомуюподвижную игру;</w:t>
            </w:r>
          </w:p>
          <w:p w:rsidR="00563BE4" w:rsidRDefault="00B50F1B">
            <w:pPr>
              <w:pStyle w:val="TableParagraph"/>
              <w:numPr>
                <w:ilvl w:val="0"/>
                <w:numId w:val="368"/>
              </w:numPr>
              <w:tabs>
                <w:tab w:val="left" w:pos="330"/>
              </w:tabs>
              <w:spacing w:line="278" w:lineRule="auto"/>
              <w:ind w:right="100" w:firstLine="0"/>
              <w:rPr>
                <w:sz w:val="24"/>
              </w:rPr>
            </w:pPr>
            <w:r>
              <w:rPr>
                <w:sz w:val="24"/>
              </w:rPr>
              <w:t>ребенокпроявляетдуховно-нравственныекачестваиосновыпатриотизмавпроцессеознакомлениясвидамиспортаи достижениямироссийскихспортсменов;</w:t>
            </w:r>
          </w:p>
          <w:p w:rsidR="00563BE4" w:rsidRDefault="00B50F1B">
            <w:pPr>
              <w:pStyle w:val="TableParagraph"/>
              <w:numPr>
                <w:ilvl w:val="0"/>
                <w:numId w:val="368"/>
              </w:numPr>
              <w:tabs>
                <w:tab w:val="left" w:pos="349"/>
              </w:tabs>
              <w:spacing w:line="276" w:lineRule="auto"/>
              <w:ind w:right="103" w:firstLine="0"/>
              <w:rPr>
                <w:sz w:val="24"/>
              </w:rPr>
            </w:pPr>
            <w:r>
              <w:rPr>
                <w:sz w:val="24"/>
              </w:rPr>
              <w:t>ребеноквладеетосновнымиспособамиукрепленияздоровья(закаливание,утренняягимнастика, соблюдение личной гигиены, безопасное поведение и другие); мотивирован насбережениеиукреплениесобственногоздоровьяи здоровьяокружающих;</w:t>
            </w:r>
          </w:p>
          <w:p w:rsidR="00563BE4" w:rsidRDefault="00B50F1B">
            <w:pPr>
              <w:pStyle w:val="TableParagraph"/>
              <w:numPr>
                <w:ilvl w:val="0"/>
                <w:numId w:val="368"/>
              </w:numPr>
              <w:tabs>
                <w:tab w:val="left" w:pos="252"/>
              </w:tabs>
              <w:spacing w:line="276" w:lineRule="auto"/>
              <w:ind w:right="102" w:firstLine="0"/>
              <w:rPr>
                <w:sz w:val="24"/>
              </w:rPr>
            </w:pPr>
            <w:r>
              <w:rPr>
                <w:sz w:val="24"/>
              </w:rPr>
              <w:t>ребенок настроен положительно по отношению к окружающим, охотно вступает в общениесо взрослыми и сверстниками, проявляет сдержанность по отношению к незнакомым людям,приобщениисовзрослымиисверстникамиориентируетсянаобщепринятыенормыиправила культуры поведения, проявляет в поведении уважение и привязанность к родителям(законнымпредставителям),демонстрируетуважениекпедагогам,интересуетсяжизньюсемьии ОУ;</w:t>
            </w:r>
          </w:p>
          <w:p w:rsidR="00563BE4" w:rsidRDefault="00B50F1B">
            <w:pPr>
              <w:pStyle w:val="TableParagraph"/>
              <w:numPr>
                <w:ilvl w:val="0"/>
                <w:numId w:val="368"/>
              </w:numPr>
              <w:tabs>
                <w:tab w:val="left" w:pos="301"/>
              </w:tabs>
              <w:spacing w:line="276" w:lineRule="auto"/>
              <w:ind w:right="101" w:firstLine="0"/>
              <w:rPr>
                <w:sz w:val="24"/>
              </w:rPr>
            </w:pPr>
            <w:r>
              <w:rPr>
                <w:sz w:val="24"/>
              </w:rPr>
              <w:t>ребенок способен различать разные эмоциональные состояния взрослых и сверстников,учитываетихвсвоемповедении,откликаетсянапросьбупомочь,воценкепоступковопираетсянанравственныепредставления;</w:t>
            </w:r>
          </w:p>
          <w:p w:rsidR="00563BE4" w:rsidRDefault="00B50F1B">
            <w:pPr>
              <w:pStyle w:val="TableParagraph"/>
              <w:numPr>
                <w:ilvl w:val="0"/>
                <w:numId w:val="368"/>
              </w:numPr>
              <w:tabs>
                <w:tab w:val="left" w:pos="264"/>
              </w:tabs>
              <w:spacing w:line="276" w:lineRule="auto"/>
              <w:ind w:right="104" w:firstLine="0"/>
              <w:rPr>
                <w:sz w:val="24"/>
              </w:rPr>
            </w:pPr>
            <w:r>
              <w:rPr>
                <w:sz w:val="24"/>
              </w:rPr>
              <w:t>ребенок проявляет активность в стремлении к познанию разных видов труда и профессий,бережноотноситсякпредметномумирукакрезультатутрудавзрослых,стремитсяучаствовать в труде взрослых, самостоятелен, инициативен в самообслуживании, участвуетсосверстникамивразных видахповседневногои ручноготруда;</w:t>
            </w:r>
          </w:p>
          <w:p w:rsidR="00563BE4" w:rsidRDefault="00B50F1B">
            <w:pPr>
              <w:pStyle w:val="TableParagraph"/>
              <w:numPr>
                <w:ilvl w:val="0"/>
                <w:numId w:val="368"/>
              </w:numPr>
              <w:tabs>
                <w:tab w:val="left" w:pos="250"/>
              </w:tabs>
              <w:spacing w:line="276" w:lineRule="auto"/>
              <w:ind w:right="101" w:firstLine="0"/>
              <w:rPr>
                <w:sz w:val="24"/>
              </w:rPr>
            </w:pPr>
            <w:r>
              <w:rPr>
                <w:sz w:val="24"/>
              </w:rPr>
              <w:t>ребенок владеет представлениями о безопасном поведении, соблюдает правила безопасногоповедениявразныхвидахдеятельности,демонстрируетуменияправильноибезопаснопользоваться под присмотром взрослого бытовыми предметами и приборами, безопасногообщения с незнакомыми животными, владеет основными правилами безопасного поведенияна улице;</w:t>
            </w:r>
          </w:p>
          <w:p w:rsidR="00563BE4" w:rsidRDefault="00B50F1B">
            <w:pPr>
              <w:pStyle w:val="TableParagraph"/>
              <w:numPr>
                <w:ilvl w:val="0"/>
                <w:numId w:val="368"/>
              </w:numPr>
              <w:tabs>
                <w:tab w:val="left" w:pos="320"/>
              </w:tabs>
              <w:spacing w:line="276" w:lineRule="auto"/>
              <w:ind w:right="103" w:firstLine="0"/>
              <w:rPr>
                <w:sz w:val="24"/>
              </w:rPr>
            </w:pPr>
            <w:r>
              <w:rPr>
                <w:sz w:val="24"/>
              </w:rPr>
              <w:t xml:space="preserve">ребенокрегулируетсвоюактивностьвдеятельности,умеетсоблюдатьочередностьиучитывать права других людей, проявляет инициативу в общении и деятельности, </w:t>
            </w:r>
            <w:r>
              <w:rPr>
                <w:sz w:val="24"/>
              </w:rPr>
              <w:lastRenderedPageBreak/>
              <w:t>задаетвопросыразличнойнаправленности,слушаетипонимаетвзрослого,действуетпоправилу</w:t>
            </w:r>
          </w:p>
          <w:p w:rsidR="00563BE4" w:rsidRDefault="00B50F1B">
            <w:pPr>
              <w:pStyle w:val="TableParagraph"/>
              <w:ind w:left="107"/>
              <w:rPr>
                <w:sz w:val="24"/>
              </w:rPr>
            </w:pPr>
            <w:r>
              <w:rPr>
                <w:sz w:val="24"/>
              </w:rPr>
              <w:t>илиобразцувразных видах деятельности,способенкпроизвольнымдействиям;</w:t>
            </w:r>
          </w:p>
        </w:tc>
      </w:tr>
    </w:tbl>
    <w:p w:rsidR="00563BE4" w:rsidRDefault="00563BE4">
      <w:pPr>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56"/>
      </w:tblGrid>
      <w:tr w:rsidR="00563BE4">
        <w:trPr>
          <w:trHeight w:val="12697"/>
        </w:trPr>
        <w:tc>
          <w:tcPr>
            <w:tcW w:w="9856" w:type="dxa"/>
          </w:tcPr>
          <w:p w:rsidR="00563BE4" w:rsidRDefault="00B50F1B">
            <w:pPr>
              <w:pStyle w:val="TableParagraph"/>
              <w:numPr>
                <w:ilvl w:val="0"/>
                <w:numId w:val="367"/>
              </w:numPr>
              <w:tabs>
                <w:tab w:val="left" w:pos="303"/>
              </w:tabs>
              <w:spacing w:line="276" w:lineRule="auto"/>
              <w:ind w:right="101" w:firstLine="0"/>
              <w:rPr>
                <w:sz w:val="24"/>
              </w:rPr>
            </w:pPr>
            <w:r>
              <w:rPr>
                <w:sz w:val="24"/>
              </w:rPr>
              <w:lastRenderedPageBreak/>
              <w:t>ребенок проявляет инициативу и самостоятельность в процессе придумывания загадок,сказок,рассказов,владеетпервичнымиприемамиаргументацииидоказательства,демонстрирует богатый словарный запас, безошибочно пользуется обобщающими словами ипонятиями,самостоятельнопересказываетрассказыисказки,проявляетизбирательноеотношениекпроизведениямопределеннойтематикии жанра;</w:t>
            </w:r>
          </w:p>
          <w:p w:rsidR="00563BE4" w:rsidRDefault="00B50F1B">
            <w:pPr>
              <w:pStyle w:val="TableParagraph"/>
              <w:numPr>
                <w:ilvl w:val="0"/>
                <w:numId w:val="367"/>
              </w:numPr>
              <w:tabs>
                <w:tab w:val="left" w:pos="344"/>
              </w:tabs>
              <w:spacing w:line="276" w:lineRule="auto"/>
              <w:ind w:right="99" w:firstLine="0"/>
              <w:rPr>
                <w:sz w:val="24"/>
              </w:rPr>
            </w:pPr>
            <w:r>
              <w:rPr>
                <w:sz w:val="24"/>
              </w:rPr>
              <w:t>ребенокиспытываетпознавательныйинтересксобытиям,находящимсязарамкамиличногоопыта,фантазирует,предлагаетпутирешенияпроблем,имеетпредставленияосоциальном,предметномиприродноммире;ребенокустанавливаетзакономерностипричинно-следственногохарактера,приводитлогическиевысказывания;проявляетлюбознательность;</w:t>
            </w:r>
          </w:p>
          <w:p w:rsidR="00563BE4" w:rsidRDefault="00B50F1B">
            <w:pPr>
              <w:pStyle w:val="TableParagraph"/>
              <w:numPr>
                <w:ilvl w:val="0"/>
                <w:numId w:val="367"/>
              </w:numPr>
              <w:tabs>
                <w:tab w:val="left" w:pos="411"/>
              </w:tabs>
              <w:spacing w:line="276" w:lineRule="auto"/>
              <w:ind w:right="102" w:firstLine="0"/>
              <w:rPr>
                <w:sz w:val="24"/>
              </w:rPr>
            </w:pPr>
            <w:r>
              <w:rPr>
                <w:sz w:val="24"/>
              </w:rPr>
              <w:t>ребенокиспользуетматематическиезнания,способыисредствадляпознанияокружающегомира;способенкпроизвольнымумственнымдействиям;логическимоперацияманализа,сравнения,обобщения,систематизации,классификацииидругим,оперируяпредметамиразнымиповеличине,форме,количеству;владеетсчетом,ориентировкойвпространствеи времени;</w:t>
            </w:r>
          </w:p>
          <w:p w:rsidR="00563BE4" w:rsidRDefault="00B50F1B">
            <w:pPr>
              <w:pStyle w:val="TableParagraph"/>
              <w:numPr>
                <w:ilvl w:val="0"/>
                <w:numId w:val="367"/>
              </w:numPr>
              <w:tabs>
                <w:tab w:val="left" w:pos="264"/>
              </w:tabs>
              <w:spacing w:line="276" w:lineRule="auto"/>
              <w:ind w:right="110" w:firstLine="0"/>
              <w:rPr>
                <w:sz w:val="24"/>
              </w:rPr>
            </w:pPr>
            <w:r>
              <w:rPr>
                <w:sz w:val="24"/>
              </w:rPr>
              <w:t>ребенок знает о цифровых средствах познания окружающей действительности, используетнекоторыеизних,придерживаясь правилбезопасного обращения сними;</w:t>
            </w:r>
          </w:p>
          <w:p w:rsidR="00563BE4" w:rsidRDefault="00B50F1B">
            <w:pPr>
              <w:pStyle w:val="TableParagraph"/>
              <w:numPr>
                <w:ilvl w:val="0"/>
                <w:numId w:val="367"/>
              </w:numPr>
              <w:tabs>
                <w:tab w:val="left" w:pos="264"/>
              </w:tabs>
              <w:spacing w:line="276" w:lineRule="auto"/>
              <w:ind w:right="104" w:firstLine="0"/>
              <w:rPr>
                <w:sz w:val="24"/>
              </w:rPr>
            </w:pPr>
            <w:r>
              <w:rPr>
                <w:sz w:val="24"/>
              </w:rPr>
              <w:t>ребенок проявляет познавательный интерес к населенному пункту, в котором живет, знаетнекоторые сведения о его достопримечательностях, событиях городской и сельской жизни;знаетназваниесвоейстраны, еегосударственныесимволы;</w:t>
            </w:r>
          </w:p>
          <w:p w:rsidR="00563BE4" w:rsidRDefault="00B50F1B">
            <w:pPr>
              <w:pStyle w:val="TableParagraph"/>
              <w:numPr>
                <w:ilvl w:val="0"/>
                <w:numId w:val="367"/>
              </w:numPr>
              <w:tabs>
                <w:tab w:val="left" w:pos="380"/>
              </w:tabs>
              <w:spacing w:line="276" w:lineRule="auto"/>
              <w:ind w:right="100" w:firstLine="0"/>
              <w:rPr>
                <w:sz w:val="24"/>
              </w:rPr>
            </w:pPr>
            <w:r>
              <w:rPr>
                <w:sz w:val="24"/>
              </w:rPr>
              <w:t>ребенокимеетпредставлениеоживойприродеразныхрегионовРоссии,можетклассифицировать объекты по разным признакам; имеет представление об особенностях ипотребностяхживогоорганизма,измененияхвжизниприродывразныесезоныгода,соблюдает правила поведения в природе, ухаживает за растениями и животными, бережноотноситсякним;</w:t>
            </w:r>
          </w:p>
          <w:p w:rsidR="00563BE4" w:rsidRDefault="00B50F1B">
            <w:pPr>
              <w:pStyle w:val="TableParagraph"/>
              <w:numPr>
                <w:ilvl w:val="0"/>
                <w:numId w:val="367"/>
              </w:numPr>
              <w:tabs>
                <w:tab w:val="left" w:pos="264"/>
              </w:tabs>
              <w:spacing w:line="276" w:lineRule="auto"/>
              <w:ind w:right="102" w:firstLine="0"/>
              <w:rPr>
                <w:sz w:val="24"/>
              </w:rPr>
            </w:pPr>
            <w:r>
              <w:rPr>
                <w:sz w:val="24"/>
              </w:rPr>
              <w:t>ребенок проявляет интерес и (или) с желанием занимается музыкальной, изобразительной,театрализованной деятельностью; различает виды, жанры, формы в музыке, изобразительномитеатральномискусстве;проявляетмузыкальныеихудожественно-творческиеспособности;</w:t>
            </w:r>
          </w:p>
          <w:p w:rsidR="00563BE4" w:rsidRDefault="00B50F1B">
            <w:pPr>
              <w:pStyle w:val="TableParagraph"/>
              <w:numPr>
                <w:ilvl w:val="0"/>
                <w:numId w:val="367"/>
              </w:numPr>
              <w:tabs>
                <w:tab w:val="left" w:pos="351"/>
              </w:tabs>
              <w:spacing w:line="276" w:lineRule="auto"/>
              <w:ind w:right="105" w:firstLine="0"/>
              <w:rPr>
                <w:sz w:val="24"/>
              </w:rPr>
            </w:pPr>
            <w:r>
              <w:rPr>
                <w:sz w:val="24"/>
              </w:rPr>
              <w:t>ребенокпринимаетактивноеучастиевпраздничныхпрограммахиихподготовке;взаимодействуетсовсемиучастникамикультурно-досуговых мероприятий;</w:t>
            </w:r>
          </w:p>
          <w:p w:rsidR="00563BE4" w:rsidRDefault="00B50F1B">
            <w:pPr>
              <w:pStyle w:val="TableParagraph"/>
              <w:numPr>
                <w:ilvl w:val="0"/>
                <w:numId w:val="367"/>
              </w:numPr>
              <w:tabs>
                <w:tab w:val="left" w:pos="334"/>
              </w:tabs>
              <w:spacing w:line="276" w:lineRule="auto"/>
              <w:ind w:right="99" w:firstLine="0"/>
              <w:rPr>
                <w:sz w:val="24"/>
              </w:rPr>
            </w:pPr>
            <w:r>
              <w:rPr>
                <w:sz w:val="24"/>
              </w:rPr>
              <w:t>ребеноксамостоятельноопределяетзамыселрисунка,аппликации,лепки,постройки,создает образы и композиционные изображения, интегрируя освоенные техники и средствавыразительности,использует разнообразныематериалы;</w:t>
            </w:r>
          </w:p>
          <w:p w:rsidR="00563BE4" w:rsidRDefault="00B50F1B">
            <w:pPr>
              <w:pStyle w:val="TableParagraph"/>
              <w:numPr>
                <w:ilvl w:val="0"/>
                <w:numId w:val="367"/>
              </w:numPr>
              <w:tabs>
                <w:tab w:val="left" w:pos="298"/>
              </w:tabs>
              <w:spacing w:line="276" w:lineRule="auto"/>
              <w:ind w:right="94" w:firstLine="0"/>
              <w:rPr>
                <w:sz w:val="24"/>
              </w:rPr>
            </w:pPr>
            <w:r>
              <w:rPr>
                <w:sz w:val="24"/>
              </w:rPr>
              <w:t>ребенок согласовывает свои интересы с интересами партнеров в игровой деятельности,умеет предложить и объяснить замысел игры, комбинировать сюжеты на основе разныхсобытий,создаватьигровыеобразы,управлятьперсонажамиврежиссерскойигре;</w:t>
            </w:r>
          </w:p>
          <w:p w:rsidR="00563BE4" w:rsidRDefault="00B50F1B">
            <w:pPr>
              <w:pStyle w:val="TableParagraph"/>
              <w:numPr>
                <w:ilvl w:val="0"/>
                <w:numId w:val="367"/>
              </w:numPr>
              <w:tabs>
                <w:tab w:val="left" w:pos="423"/>
              </w:tabs>
              <w:spacing w:line="276" w:lineRule="auto"/>
              <w:ind w:right="103" w:firstLine="0"/>
              <w:rPr>
                <w:sz w:val="24"/>
              </w:rPr>
            </w:pPr>
            <w:r>
              <w:rPr>
                <w:sz w:val="24"/>
              </w:rPr>
              <w:t>ребенокпроявляетинтерескигровомуэкспериментированию,развивающимипознавательным играм, в играх с готовым содержанием и правилами действует в точномсоответствиисигровойзадачей иправилами.</w:t>
            </w:r>
          </w:p>
        </w:tc>
      </w:tr>
      <w:tr w:rsidR="00563BE4">
        <w:trPr>
          <w:trHeight w:val="290"/>
        </w:trPr>
        <w:tc>
          <w:tcPr>
            <w:tcW w:w="9856" w:type="dxa"/>
          </w:tcPr>
          <w:p w:rsidR="00563BE4" w:rsidRDefault="00B50F1B">
            <w:pPr>
              <w:pStyle w:val="TableParagraph"/>
              <w:spacing w:line="248" w:lineRule="exact"/>
              <w:ind w:left="296" w:right="288"/>
              <w:jc w:val="center"/>
              <w:rPr>
                <w:b/>
              </w:rPr>
            </w:pPr>
            <w:r>
              <w:rPr>
                <w:b/>
              </w:rPr>
              <w:t>ПЛАНИРУЕМЫЕРЕЗУЛЬТАТЫНАЭТАПЕЗАВЕРШЕНИЯОСВОЕНИЯПРОГРАММЫ</w:t>
            </w:r>
          </w:p>
        </w:tc>
      </w:tr>
      <w:tr w:rsidR="00563BE4">
        <w:trPr>
          <w:trHeight w:val="290"/>
        </w:trPr>
        <w:tc>
          <w:tcPr>
            <w:tcW w:w="9856" w:type="dxa"/>
          </w:tcPr>
          <w:p w:rsidR="00563BE4" w:rsidRDefault="00B50F1B">
            <w:pPr>
              <w:pStyle w:val="TableParagraph"/>
              <w:spacing w:line="248" w:lineRule="exact"/>
              <w:ind w:left="296" w:right="287"/>
              <w:jc w:val="center"/>
              <w:rPr>
                <w:b/>
              </w:rPr>
            </w:pPr>
            <w:r>
              <w:rPr>
                <w:b/>
              </w:rPr>
              <w:t>Кконцудошкольноговозраста –ксеми(восьми)годам:</w:t>
            </w:r>
          </w:p>
        </w:tc>
      </w:tr>
      <w:tr w:rsidR="00563BE4">
        <w:trPr>
          <w:trHeight w:val="635"/>
        </w:trPr>
        <w:tc>
          <w:tcPr>
            <w:tcW w:w="9856" w:type="dxa"/>
          </w:tcPr>
          <w:p w:rsidR="00563BE4" w:rsidRDefault="00B50F1B">
            <w:pPr>
              <w:pStyle w:val="TableParagraph"/>
              <w:spacing w:line="269" w:lineRule="exact"/>
              <w:ind w:left="107"/>
              <w:jc w:val="left"/>
              <w:rPr>
                <w:sz w:val="24"/>
              </w:rPr>
            </w:pPr>
            <w:r>
              <w:rPr>
                <w:sz w:val="24"/>
              </w:rPr>
              <w:t>-уребенкасформированыосновныепсихофизическиеинравственно-волевыекачества;</w:t>
            </w:r>
          </w:p>
          <w:p w:rsidR="00563BE4" w:rsidRDefault="00B50F1B">
            <w:pPr>
              <w:pStyle w:val="TableParagraph"/>
              <w:tabs>
                <w:tab w:val="left" w:pos="1174"/>
                <w:tab w:val="left" w:pos="2199"/>
                <w:tab w:val="left" w:pos="3604"/>
                <w:tab w:val="left" w:pos="5132"/>
                <w:tab w:val="left" w:pos="5508"/>
                <w:tab w:val="left" w:pos="6962"/>
                <w:tab w:val="left" w:pos="8436"/>
                <w:tab w:val="left" w:pos="9091"/>
              </w:tabs>
              <w:spacing w:before="40"/>
              <w:ind w:left="107"/>
              <w:jc w:val="left"/>
              <w:rPr>
                <w:sz w:val="24"/>
              </w:rPr>
            </w:pPr>
            <w:r>
              <w:rPr>
                <w:sz w:val="24"/>
              </w:rPr>
              <w:t>ребенок</w:t>
            </w:r>
            <w:r>
              <w:rPr>
                <w:sz w:val="24"/>
              </w:rPr>
              <w:tab/>
              <w:t>владеет</w:t>
            </w:r>
            <w:r>
              <w:rPr>
                <w:sz w:val="24"/>
              </w:rPr>
              <w:tab/>
              <w:t>основными</w:t>
            </w:r>
            <w:r>
              <w:rPr>
                <w:sz w:val="24"/>
              </w:rPr>
              <w:tab/>
              <w:t>движениями</w:t>
            </w:r>
            <w:r>
              <w:rPr>
                <w:sz w:val="24"/>
              </w:rPr>
              <w:tab/>
              <w:t>и</w:t>
            </w:r>
            <w:r>
              <w:rPr>
                <w:sz w:val="24"/>
              </w:rPr>
              <w:tab/>
              <w:t>элементами</w:t>
            </w:r>
            <w:r>
              <w:rPr>
                <w:sz w:val="24"/>
              </w:rPr>
              <w:tab/>
              <w:t>спортивных</w:t>
            </w:r>
            <w:r>
              <w:rPr>
                <w:sz w:val="24"/>
              </w:rPr>
              <w:tab/>
              <w:t>игр,</w:t>
            </w:r>
            <w:r>
              <w:rPr>
                <w:sz w:val="24"/>
              </w:rPr>
              <w:tab/>
              <w:t>может</w:t>
            </w:r>
          </w:p>
        </w:tc>
      </w:tr>
    </w:tbl>
    <w:p w:rsidR="00563BE4" w:rsidRDefault="00563BE4">
      <w:pPr>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56"/>
      </w:tblGrid>
      <w:tr w:rsidR="00563BE4">
        <w:trPr>
          <w:trHeight w:val="13967"/>
        </w:trPr>
        <w:tc>
          <w:tcPr>
            <w:tcW w:w="9856" w:type="dxa"/>
          </w:tcPr>
          <w:p w:rsidR="00563BE4" w:rsidRDefault="00B50F1B">
            <w:pPr>
              <w:pStyle w:val="TableParagraph"/>
              <w:spacing w:line="267" w:lineRule="exact"/>
              <w:ind w:left="107"/>
              <w:rPr>
                <w:sz w:val="24"/>
              </w:rPr>
            </w:pPr>
            <w:r>
              <w:rPr>
                <w:sz w:val="24"/>
              </w:rPr>
              <w:lastRenderedPageBreak/>
              <w:t>контролироватьсвоидвижениеиуправлятьими;</w:t>
            </w:r>
          </w:p>
          <w:p w:rsidR="00563BE4" w:rsidRDefault="00B50F1B">
            <w:pPr>
              <w:pStyle w:val="TableParagraph"/>
              <w:numPr>
                <w:ilvl w:val="0"/>
                <w:numId w:val="366"/>
              </w:numPr>
              <w:tabs>
                <w:tab w:val="left" w:pos="247"/>
              </w:tabs>
              <w:spacing w:before="41"/>
              <w:ind w:left="247"/>
              <w:rPr>
                <w:sz w:val="24"/>
              </w:rPr>
            </w:pPr>
            <w:r>
              <w:rPr>
                <w:sz w:val="24"/>
              </w:rPr>
              <w:t>ребеноксоблюдаетэлементарныеправилаздоровогообразажизнииличнойгигиены;</w:t>
            </w:r>
          </w:p>
          <w:p w:rsidR="00563BE4" w:rsidRDefault="00B50F1B">
            <w:pPr>
              <w:pStyle w:val="TableParagraph"/>
              <w:numPr>
                <w:ilvl w:val="0"/>
                <w:numId w:val="366"/>
              </w:numPr>
              <w:tabs>
                <w:tab w:val="left" w:pos="286"/>
              </w:tabs>
              <w:spacing w:before="43" w:line="276" w:lineRule="auto"/>
              <w:ind w:right="104" w:firstLine="0"/>
              <w:rPr>
                <w:sz w:val="24"/>
              </w:rPr>
            </w:pPr>
            <w:r>
              <w:rPr>
                <w:sz w:val="24"/>
              </w:rPr>
              <w:t>ребенок результативно выполняет физические упражнения (общеразвивающие, основныедвижения, спортивные), участвует в туристских пеших прогулках, осваивает простейшиетуристскиенавыки, ориентируется наместности;</w:t>
            </w:r>
          </w:p>
          <w:p w:rsidR="00563BE4" w:rsidRDefault="00B50F1B">
            <w:pPr>
              <w:pStyle w:val="TableParagraph"/>
              <w:numPr>
                <w:ilvl w:val="0"/>
                <w:numId w:val="366"/>
              </w:numPr>
              <w:tabs>
                <w:tab w:val="left" w:pos="247"/>
              </w:tabs>
              <w:spacing w:line="274" w:lineRule="exact"/>
              <w:ind w:left="247"/>
              <w:rPr>
                <w:sz w:val="24"/>
              </w:rPr>
            </w:pPr>
            <w:r>
              <w:rPr>
                <w:sz w:val="24"/>
              </w:rPr>
              <w:t>ребенокпроявляетэлементытворчествавдвигательнойдеятельности;</w:t>
            </w:r>
          </w:p>
          <w:p w:rsidR="00563BE4" w:rsidRDefault="00B50F1B">
            <w:pPr>
              <w:pStyle w:val="TableParagraph"/>
              <w:numPr>
                <w:ilvl w:val="0"/>
                <w:numId w:val="366"/>
              </w:numPr>
              <w:tabs>
                <w:tab w:val="left" w:pos="308"/>
              </w:tabs>
              <w:spacing w:before="43" w:line="276" w:lineRule="auto"/>
              <w:ind w:right="103" w:firstLine="0"/>
              <w:rPr>
                <w:sz w:val="24"/>
              </w:rPr>
            </w:pPr>
            <w:r>
              <w:rPr>
                <w:sz w:val="24"/>
              </w:rPr>
              <w:t>ребенок проявляет нравственно-волевые качества,самоконтроль и может осуществлятьанализсвоей двигательной деятельности;</w:t>
            </w:r>
          </w:p>
          <w:p w:rsidR="00563BE4" w:rsidRDefault="00B50F1B">
            <w:pPr>
              <w:pStyle w:val="TableParagraph"/>
              <w:numPr>
                <w:ilvl w:val="0"/>
                <w:numId w:val="366"/>
              </w:numPr>
              <w:tabs>
                <w:tab w:val="left" w:pos="279"/>
              </w:tabs>
              <w:spacing w:line="276" w:lineRule="auto"/>
              <w:ind w:right="101" w:firstLine="0"/>
              <w:rPr>
                <w:sz w:val="24"/>
              </w:rPr>
            </w:pPr>
            <w:r>
              <w:rPr>
                <w:sz w:val="24"/>
              </w:rPr>
              <w:t>ребенок проявляет духовно-нравственные качества и основы патриотизма в ходе занятийфизическойкультуройиознакомлениемсдостижениямироссийскогоспорта;</w:t>
            </w:r>
          </w:p>
          <w:p w:rsidR="00563BE4" w:rsidRDefault="00B50F1B">
            <w:pPr>
              <w:pStyle w:val="TableParagraph"/>
              <w:numPr>
                <w:ilvl w:val="0"/>
                <w:numId w:val="366"/>
              </w:numPr>
              <w:tabs>
                <w:tab w:val="left" w:pos="255"/>
              </w:tabs>
              <w:spacing w:line="276" w:lineRule="auto"/>
              <w:ind w:right="104" w:firstLine="0"/>
              <w:rPr>
                <w:sz w:val="24"/>
              </w:rPr>
            </w:pPr>
            <w:r>
              <w:rPr>
                <w:sz w:val="24"/>
              </w:rPr>
              <w:t>ребенок имеет начальные представления о правилах безопасного поведения в двигательнойдеятельности; о том, что такое здоровье, понимает, как поддержать, укрепить и сохранитьего;</w:t>
            </w:r>
          </w:p>
          <w:p w:rsidR="00563BE4" w:rsidRDefault="00B50F1B">
            <w:pPr>
              <w:pStyle w:val="TableParagraph"/>
              <w:numPr>
                <w:ilvl w:val="0"/>
                <w:numId w:val="366"/>
              </w:numPr>
              <w:tabs>
                <w:tab w:val="left" w:pos="351"/>
              </w:tabs>
              <w:spacing w:line="276" w:lineRule="auto"/>
              <w:ind w:right="102" w:firstLine="0"/>
              <w:rPr>
                <w:sz w:val="24"/>
              </w:rPr>
            </w:pPr>
            <w:r>
              <w:rPr>
                <w:sz w:val="24"/>
              </w:rPr>
              <w:t>ребеноквладеетнавыкамиличнойгигиены,можетзаботливоотноситьсяксвоемуздоровьюиздоровьюокружающих,стремитсяоказатьпомощьиподдержкудругимлюдям;</w:t>
            </w:r>
          </w:p>
          <w:p w:rsidR="00563BE4" w:rsidRDefault="00B50F1B">
            <w:pPr>
              <w:pStyle w:val="TableParagraph"/>
              <w:numPr>
                <w:ilvl w:val="0"/>
                <w:numId w:val="366"/>
              </w:numPr>
              <w:tabs>
                <w:tab w:val="left" w:pos="295"/>
              </w:tabs>
              <w:spacing w:before="1" w:line="276" w:lineRule="auto"/>
              <w:ind w:right="105" w:firstLine="0"/>
              <w:rPr>
                <w:sz w:val="24"/>
              </w:rPr>
            </w:pPr>
            <w:r>
              <w:rPr>
                <w:sz w:val="24"/>
              </w:rPr>
              <w:t>ребенок соблюдает элементарные социальные нормы и правила поведения в различныхвидахдеятельности, взаимоотношенияхсо взрослымиисверстниками;</w:t>
            </w:r>
          </w:p>
          <w:p w:rsidR="00563BE4" w:rsidRDefault="00B50F1B">
            <w:pPr>
              <w:pStyle w:val="TableParagraph"/>
              <w:numPr>
                <w:ilvl w:val="0"/>
                <w:numId w:val="366"/>
              </w:numPr>
              <w:tabs>
                <w:tab w:val="left" w:pos="344"/>
              </w:tabs>
              <w:spacing w:line="276" w:lineRule="auto"/>
              <w:ind w:right="103" w:firstLine="0"/>
              <w:rPr>
                <w:sz w:val="24"/>
              </w:rPr>
            </w:pPr>
            <w:r>
              <w:rPr>
                <w:sz w:val="24"/>
              </w:rPr>
              <w:t>ребеноквладеетсредствамиобщенияиспособамивзаимодействиясовзрослымиисверстниками; способен понимать и учитывать интересы и чувства других; договариваться идружить со сверстниками; старается разрешать возникающие конфликты конструктивнымиспособами;</w:t>
            </w:r>
          </w:p>
          <w:p w:rsidR="00563BE4" w:rsidRDefault="00B50F1B">
            <w:pPr>
              <w:pStyle w:val="TableParagraph"/>
              <w:numPr>
                <w:ilvl w:val="0"/>
                <w:numId w:val="366"/>
              </w:numPr>
              <w:tabs>
                <w:tab w:val="left" w:pos="262"/>
              </w:tabs>
              <w:spacing w:line="276" w:lineRule="auto"/>
              <w:ind w:right="105" w:firstLine="0"/>
              <w:rPr>
                <w:sz w:val="24"/>
              </w:rPr>
            </w:pPr>
            <w:r>
              <w:rPr>
                <w:sz w:val="24"/>
              </w:rPr>
              <w:t>ребенок способен понимать свои переживания и причины их возникновения, регулироватьсвоеповедениеиосуществлятьвыборсоциальноодобряемыхдействийвконкретныхситуациях,обосновывать свои ценностныеориентации;</w:t>
            </w:r>
          </w:p>
          <w:p w:rsidR="00563BE4" w:rsidRDefault="00B50F1B">
            <w:pPr>
              <w:pStyle w:val="TableParagraph"/>
              <w:numPr>
                <w:ilvl w:val="0"/>
                <w:numId w:val="366"/>
              </w:numPr>
              <w:tabs>
                <w:tab w:val="left" w:pos="247"/>
              </w:tabs>
              <w:ind w:left="247"/>
              <w:rPr>
                <w:sz w:val="24"/>
              </w:rPr>
            </w:pPr>
            <w:r>
              <w:rPr>
                <w:sz w:val="24"/>
              </w:rPr>
              <w:t>ребенокстремитсясохранятьпозитивнуюсамооценку;</w:t>
            </w:r>
          </w:p>
          <w:p w:rsidR="00563BE4" w:rsidRDefault="00B50F1B">
            <w:pPr>
              <w:pStyle w:val="TableParagraph"/>
              <w:numPr>
                <w:ilvl w:val="0"/>
                <w:numId w:val="366"/>
              </w:numPr>
              <w:tabs>
                <w:tab w:val="left" w:pos="247"/>
              </w:tabs>
              <w:spacing w:before="40" w:line="276" w:lineRule="auto"/>
              <w:ind w:right="106" w:firstLine="0"/>
              <w:rPr>
                <w:sz w:val="24"/>
              </w:rPr>
            </w:pPr>
            <w:r>
              <w:rPr>
                <w:sz w:val="24"/>
              </w:rPr>
              <w:t>ребенок проявляет положительное отношение к миру, разным видам труда, другим людям исамомусебе;</w:t>
            </w:r>
          </w:p>
          <w:p w:rsidR="00563BE4" w:rsidRDefault="00B50F1B">
            <w:pPr>
              <w:pStyle w:val="TableParagraph"/>
              <w:numPr>
                <w:ilvl w:val="0"/>
                <w:numId w:val="366"/>
              </w:numPr>
              <w:tabs>
                <w:tab w:val="left" w:pos="250"/>
              </w:tabs>
              <w:spacing w:before="2"/>
              <w:ind w:left="249" w:hanging="143"/>
              <w:rPr>
                <w:sz w:val="24"/>
              </w:rPr>
            </w:pPr>
            <w:r>
              <w:rPr>
                <w:sz w:val="24"/>
              </w:rPr>
              <w:t>уребенкавыраженостремлениезаниматьсясоциальнозначимойдеятельностью;</w:t>
            </w:r>
          </w:p>
          <w:p w:rsidR="00563BE4" w:rsidRDefault="00B50F1B">
            <w:pPr>
              <w:pStyle w:val="TableParagraph"/>
              <w:numPr>
                <w:ilvl w:val="0"/>
                <w:numId w:val="366"/>
              </w:numPr>
              <w:tabs>
                <w:tab w:val="left" w:pos="267"/>
              </w:tabs>
              <w:spacing w:before="41" w:line="276" w:lineRule="auto"/>
              <w:ind w:right="107" w:firstLine="0"/>
              <w:rPr>
                <w:sz w:val="24"/>
              </w:rPr>
            </w:pPr>
            <w:r>
              <w:rPr>
                <w:sz w:val="24"/>
              </w:rPr>
              <w:t>ребенок способен откликаться на эмоции близких людей, проявлять эмпатию (сочувствие,сопереживание,содействие);</w:t>
            </w:r>
          </w:p>
          <w:p w:rsidR="00563BE4" w:rsidRDefault="00B50F1B">
            <w:pPr>
              <w:pStyle w:val="TableParagraph"/>
              <w:numPr>
                <w:ilvl w:val="0"/>
                <w:numId w:val="366"/>
              </w:numPr>
              <w:tabs>
                <w:tab w:val="left" w:pos="293"/>
              </w:tabs>
              <w:spacing w:line="276" w:lineRule="auto"/>
              <w:ind w:right="108" w:firstLine="0"/>
              <w:rPr>
                <w:sz w:val="24"/>
              </w:rPr>
            </w:pPr>
            <w:r>
              <w:rPr>
                <w:sz w:val="24"/>
              </w:rPr>
              <w:t>ребенок способен к осуществлению социальной навигации как ориентации в социуме исоблюдениюправилбезопасностивреальноми цифровомвзаимодействии;</w:t>
            </w:r>
          </w:p>
          <w:p w:rsidR="00563BE4" w:rsidRDefault="00B50F1B">
            <w:pPr>
              <w:pStyle w:val="TableParagraph"/>
              <w:numPr>
                <w:ilvl w:val="0"/>
                <w:numId w:val="366"/>
              </w:numPr>
              <w:tabs>
                <w:tab w:val="left" w:pos="250"/>
              </w:tabs>
              <w:spacing w:line="276" w:lineRule="auto"/>
              <w:ind w:right="102" w:firstLine="0"/>
              <w:rPr>
                <w:sz w:val="24"/>
              </w:rPr>
            </w:pPr>
            <w:r>
              <w:rPr>
                <w:sz w:val="24"/>
              </w:rPr>
              <w:t>ребенок способен решать адекватные возрасту интеллектуальные, творческие и личностныезадачи;применятьнакопленныйопытдляосуществленияразличныхвидовдетскойдеятельности,приниматьсобственныерешения ипроявлятьинициативу;</w:t>
            </w:r>
          </w:p>
          <w:p w:rsidR="00563BE4" w:rsidRDefault="00B50F1B">
            <w:pPr>
              <w:pStyle w:val="TableParagraph"/>
              <w:numPr>
                <w:ilvl w:val="0"/>
                <w:numId w:val="366"/>
              </w:numPr>
              <w:tabs>
                <w:tab w:val="left" w:pos="337"/>
              </w:tabs>
              <w:spacing w:line="276" w:lineRule="auto"/>
              <w:ind w:right="102" w:firstLine="0"/>
              <w:rPr>
                <w:sz w:val="24"/>
              </w:rPr>
            </w:pPr>
            <w:r>
              <w:rPr>
                <w:sz w:val="24"/>
              </w:rPr>
              <w:t>ребеноквладеетречьюкаксредствомкоммуникации,ведетдиалогсовзрослымиисверстниками, использует формулы речевого этикета в соответствии с ситуацией общения,владееткоммуникативно-речевымиумениями;</w:t>
            </w:r>
          </w:p>
          <w:p w:rsidR="00563BE4" w:rsidRDefault="00B50F1B">
            <w:pPr>
              <w:pStyle w:val="TableParagraph"/>
              <w:numPr>
                <w:ilvl w:val="0"/>
                <w:numId w:val="366"/>
              </w:numPr>
              <w:tabs>
                <w:tab w:val="left" w:pos="257"/>
              </w:tabs>
              <w:spacing w:line="276" w:lineRule="auto"/>
              <w:ind w:right="96" w:firstLine="0"/>
              <w:rPr>
                <w:sz w:val="24"/>
              </w:rPr>
            </w:pPr>
            <w:r>
              <w:rPr>
                <w:sz w:val="24"/>
              </w:rPr>
              <w:t>ребенок знает и осмысленно воспринимает литературные произведения различных жанров,имеетпредпочтениявжанрахлитературы,проявляетинтересккнигампознавательногохарактера, определяет характеры персонажей, мотивы их поведения, оценивает поступкилитературных героев;</w:t>
            </w:r>
          </w:p>
          <w:p w:rsidR="00563BE4" w:rsidRDefault="00B50F1B">
            <w:pPr>
              <w:pStyle w:val="TableParagraph"/>
              <w:numPr>
                <w:ilvl w:val="0"/>
                <w:numId w:val="366"/>
              </w:numPr>
              <w:tabs>
                <w:tab w:val="left" w:pos="288"/>
              </w:tabs>
              <w:ind w:left="287" w:hanging="181"/>
              <w:rPr>
                <w:sz w:val="24"/>
              </w:rPr>
            </w:pPr>
            <w:r>
              <w:rPr>
                <w:sz w:val="24"/>
              </w:rPr>
              <w:t>ребенокобладаетначальнымизнаниямиоприродномисоциальноммире,вкоторомон</w:t>
            </w:r>
          </w:p>
          <w:p w:rsidR="00563BE4" w:rsidRDefault="00B50F1B">
            <w:pPr>
              <w:pStyle w:val="TableParagraph"/>
              <w:spacing w:before="40"/>
              <w:ind w:left="107"/>
              <w:rPr>
                <w:sz w:val="24"/>
              </w:rPr>
            </w:pPr>
            <w:r>
              <w:rPr>
                <w:sz w:val="24"/>
              </w:rPr>
              <w:t>живет:элементарнымипредставлениямиизобластиестествознания,математики,истории,</w:t>
            </w:r>
          </w:p>
        </w:tc>
      </w:tr>
    </w:tbl>
    <w:p w:rsidR="00563BE4" w:rsidRDefault="00563BE4">
      <w:pPr>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56"/>
      </w:tblGrid>
      <w:tr w:rsidR="00563BE4">
        <w:trPr>
          <w:trHeight w:val="13967"/>
        </w:trPr>
        <w:tc>
          <w:tcPr>
            <w:tcW w:w="9856" w:type="dxa"/>
          </w:tcPr>
          <w:p w:rsidR="00563BE4" w:rsidRDefault="00B50F1B">
            <w:pPr>
              <w:pStyle w:val="TableParagraph"/>
              <w:spacing w:line="276" w:lineRule="auto"/>
              <w:ind w:left="107" w:right="98"/>
              <w:rPr>
                <w:sz w:val="24"/>
              </w:rPr>
            </w:pPr>
            <w:r>
              <w:rPr>
                <w:sz w:val="24"/>
              </w:rPr>
              <w:lastRenderedPageBreak/>
              <w:t>искусстваиспорта,информатикииинженерииитомуподобное;осебе,собственнойпринадлежности и принадлежности других людей к определенному полу; составе семьи,родственныхотношенияхивзаимосвязях,семейныхтрадициях;обобществе,егонационально-культурных ценностях;государствеипринадлежностикнему;</w:t>
            </w:r>
          </w:p>
          <w:p w:rsidR="00563BE4" w:rsidRDefault="00B50F1B">
            <w:pPr>
              <w:pStyle w:val="TableParagraph"/>
              <w:numPr>
                <w:ilvl w:val="0"/>
                <w:numId w:val="365"/>
              </w:numPr>
              <w:tabs>
                <w:tab w:val="left" w:pos="295"/>
              </w:tabs>
              <w:spacing w:line="276" w:lineRule="auto"/>
              <w:ind w:right="103" w:firstLine="0"/>
              <w:rPr>
                <w:sz w:val="24"/>
              </w:rPr>
            </w:pPr>
            <w:r>
              <w:rPr>
                <w:sz w:val="24"/>
              </w:rPr>
              <w:t>ребенок проявляет любознательность, активно задает вопросы взрослым и сверстникам;интересуетсясубъективноновыминеизвестнымвокружающеммире;способенсамостоятельно придумывать объяснения явлениям природы и поступкам людей; склоненнаблюдать,экспериментировать;строитьсмысловуюкартинуокружающейреальности,используетосновныекультурные способы деятельности;</w:t>
            </w:r>
          </w:p>
          <w:p w:rsidR="00563BE4" w:rsidRDefault="00B50F1B">
            <w:pPr>
              <w:pStyle w:val="TableParagraph"/>
              <w:numPr>
                <w:ilvl w:val="0"/>
                <w:numId w:val="365"/>
              </w:numPr>
              <w:tabs>
                <w:tab w:val="left" w:pos="271"/>
              </w:tabs>
              <w:spacing w:line="276" w:lineRule="auto"/>
              <w:ind w:right="104" w:firstLine="0"/>
              <w:rPr>
                <w:sz w:val="24"/>
              </w:rPr>
            </w:pPr>
            <w:r>
              <w:rPr>
                <w:sz w:val="24"/>
              </w:rPr>
              <w:t>ребенок имеет представление о жизни людей в России, имеет некоторые представления оважных исторических событиях Отечества; имеет представление о многообразии стран инародовмира;</w:t>
            </w:r>
          </w:p>
          <w:p w:rsidR="00563BE4" w:rsidRDefault="00B50F1B">
            <w:pPr>
              <w:pStyle w:val="TableParagraph"/>
              <w:numPr>
                <w:ilvl w:val="0"/>
                <w:numId w:val="365"/>
              </w:numPr>
              <w:tabs>
                <w:tab w:val="left" w:pos="313"/>
              </w:tabs>
              <w:spacing w:line="276" w:lineRule="auto"/>
              <w:ind w:right="101" w:firstLine="0"/>
              <w:rPr>
                <w:sz w:val="24"/>
              </w:rPr>
            </w:pPr>
            <w:r>
              <w:rPr>
                <w:sz w:val="24"/>
              </w:rPr>
              <w:t>ребенокспособенприменятьвжизненныхиигровыхситуацияхзнанияоколичестве,форме, величине предметов, пространстве и времени, умения считать, измерять, сравнивать,вычислятьи томуподобное;</w:t>
            </w:r>
          </w:p>
          <w:p w:rsidR="00563BE4" w:rsidRDefault="00B50F1B">
            <w:pPr>
              <w:pStyle w:val="TableParagraph"/>
              <w:numPr>
                <w:ilvl w:val="0"/>
                <w:numId w:val="365"/>
              </w:numPr>
              <w:tabs>
                <w:tab w:val="left" w:pos="406"/>
              </w:tabs>
              <w:spacing w:line="276" w:lineRule="auto"/>
              <w:ind w:right="100" w:firstLine="0"/>
              <w:rPr>
                <w:sz w:val="24"/>
              </w:rPr>
            </w:pPr>
            <w:r>
              <w:rPr>
                <w:sz w:val="24"/>
              </w:rPr>
              <w:t>ребенокимеетразнообразныепознавательныеумения:определяетпротиворечия,формулируетзадачуисследования,используетразныеспособыисредствапроверкипредположений:сравнениесэталонами,классификацию,систематизацию,некоторыецифровыесредстваи другое;</w:t>
            </w:r>
          </w:p>
          <w:p w:rsidR="00563BE4" w:rsidRDefault="00B50F1B">
            <w:pPr>
              <w:pStyle w:val="TableParagraph"/>
              <w:numPr>
                <w:ilvl w:val="0"/>
                <w:numId w:val="365"/>
              </w:numPr>
              <w:tabs>
                <w:tab w:val="left" w:pos="262"/>
              </w:tabs>
              <w:spacing w:line="276" w:lineRule="auto"/>
              <w:ind w:right="103" w:firstLine="0"/>
              <w:rPr>
                <w:sz w:val="24"/>
              </w:rPr>
            </w:pPr>
            <w:r>
              <w:rPr>
                <w:sz w:val="24"/>
              </w:rPr>
              <w:t>ребенок имеет представление о некоторых наиболее ярких представителях живой природыРоссииипланеты,ихотличительныхпризнаках,средеобитания,потребностяхживойприроды,ростеиразвитииживыхсуществ;свойствахнеживойприроды,сезонныхизменениях в природе, наблюдает за погодой, живыми объектами, имеет сформированныйпознавательныйинтерескприроде,осознаннособлюдаетправилаповедениявприроде,знаетспособыохраныприроды,демонстрирует заботливоеотношениекней;</w:t>
            </w:r>
          </w:p>
          <w:p w:rsidR="00563BE4" w:rsidRDefault="00B50F1B">
            <w:pPr>
              <w:pStyle w:val="TableParagraph"/>
              <w:numPr>
                <w:ilvl w:val="0"/>
                <w:numId w:val="365"/>
              </w:numPr>
              <w:tabs>
                <w:tab w:val="left" w:pos="308"/>
              </w:tabs>
              <w:spacing w:line="276" w:lineRule="auto"/>
              <w:ind w:right="98" w:firstLine="0"/>
              <w:rPr>
                <w:sz w:val="24"/>
              </w:rPr>
            </w:pPr>
            <w:r>
              <w:rPr>
                <w:sz w:val="24"/>
              </w:rPr>
              <w:t>ребенок способен воспринимать и понимать произведения различных видов искусства,имеетпредпочтениявобластимузыкальной,изобразительной,театрализованнойдеятельности;</w:t>
            </w:r>
          </w:p>
          <w:p w:rsidR="00563BE4" w:rsidRDefault="00B50F1B">
            <w:pPr>
              <w:pStyle w:val="TableParagraph"/>
              <w:numPr>
                <w:ilvl w:val="0"/>
                <w:numId w:val="365"/>
              </w:numPr>
              <w:tabs>
                <w:tab w:val="left" w:pos="322"/>
              </w:tabs>
              <w:spacing w:line="276" w:lineRule="auto"/>
              <w:ind w:right="105" w:firstLine="0"/>
              <w:rPr>
                <w:sz w:val="24"/>
              </w:rPr>
            </w:pPr>
            <w:r>
              <w:rPr>
                <w:sz w:val="24"/>
              </w:rPr>
              <w:t>ребеноквыражаетинтересккультурнымтрадициямнародавпроцессезнакомствасразличнымивидамиижанрамиискусства;обладаетначальнымизнаниямиобискусстве;</w:t>
            </w:r>
          </w:p>
          <w:p w:rsidR="00563BE4" w:rsidRDefault="00B50F1B">
            <w:pPr>
              <w:pStyle w:val="TableParagraph"/>
              <w:numPr>
                <w:ilvl w:val="0"/>
                <w:numId w:val="365"/>
              </w:numPr>
              <w:tabs>
                <w:tab w:val="left" w:pos="301"/>
              </w:tabs>
              <w:spacing w:line="276" w:lineRule="auto"/>
              <w:ind w:right="100" w:firstLine="0"/>
              <w:rPr>
                <w:sz w:val="24"/>
              </w:rPr>
            </w:pPr>
            <w:r>
              <w:rPr>
                <w:sz w:val="24"/>
              </w:rPr>
              <w:t>ребенок владеет умениями, навыками и средствами художественной выразительности вразличных видах деятельности и искусства; использует различные технические приемы всвободнойхудожественной деятельности;</w:t>
            </w:r>
          </w:p>
          <w:p w:rsidR="00563BE4" w:rsidRDefault="00B50F1B">
            <w:pPr>
              <w:pStyle w:val="TableParagraph"/>
              <w:numPr>
                <w:ilvl w:val="0"/>
                <w:numId w:val="365"/>
              </w:numPr>
              <w:tabs>
                <w:tab w:val="left" w:pos="363"/>
              </w:tabs>
              <w:spacing w:line="276" w:lineRule="auto"/>
              <w:ind w:right="103" w:firstLine="0"/>
              <w:rPr>
                <w:sz w:val="24"/>
              </w:rPr>
            </w:pPr>
            <w:r>
              <w:rPr>
                <w:sz w:val="24"/>
              </w:rPr>
              <w:t>ребенокучаствуетвсозданиииндивидуальныхиколлективныхтворческихработ,тематическихкомпозицийкпраздничнымутренникамиразвлечениям,художественныхпроектах;</w:t>
            </w:r>
          </w:p>
          <w:p w:rsidR="00563BE4" w:rsidRDefault="00B50F1B">
            <w:pPr>
              <w:pStyle w:val="TableParagraph"/>
              <w:numPr>
                <w:ilvl w:val="0"/>
                <w:numId w:val="365"/>
              </w:numPr>
              <w:tabs>
                <w:tab w:val="left" w:pos="262"/>
              </w:tabs>
              <w:spacing w:line="276" w:lineRule="auto"/>
              <w:ind w:right="103" w:firstLine="0"/>
              <w:rPr>
                <w:sz w:val="24"/>
              </w:rPr>
            </w:pPr>
            <w:r>
              <w:rPr>
                <w:sz w:val="24"/>
              </w:rPr>
              <w:t>ребенок самостоятельно выбирает технику и выразительные средства для наиболее точнойпередачиобраза исвоегозамысла,способенсоздаватьсложныеобъектыикомпозиции,преобразовыватьи использоватьсучетомигровойситуации;</w:t>
            </w:r>
          </w:p>
          <w:p w:rsidR="00563BE4" w:rsidRDefault="00B50F1B">
            <w:pPr>
              <w:pStyle w:val="TableParagraph"/>
              <w:numPr>
                <w:ilvl w:val="0"/>
                <w:numId w:val="365"/>
              </w:numPr>
              <w:tabs>
                <w:tab w:val="left" w:pos="330"/>
              </w:tabs>
              <w:spacing w:line="276" w:lineRule="auto"/>
              <w:ind w:right="98" w:firstLine="0"/>
              <w:rPr>
                <w:sz w:val="24"/>
              </w:rPr>
            </w:pPr>
            <w:r>
              <w:rPr>
                <w:sz w:val="24"/>
              </w:rPr>
              <w:t>ребеноквладеетразнымиформамиивидамиигры,различаетусловнуюиреальнуюситуации, предлагает и объясняет замысел игры, комбинирует сюжеты на основе реальных,вымышленныхсобытий,выполняетнесколькоролейводнойигре,подбираетразныесредствадлясозданияигровыхобразов,согласовываетсвоиинтересысинтересами</w:t>
            </w:r>
          </w:p>
          <w:p w:rsidR="00563BE4" w:rsidRDefault="00B50F1B">
            <w:pPr>
              <w:pStyle w:val="TableParagraph"/>
              <w:ind w:left="107"/>
              <w:rPr>
                <w:sz w:val="24"/>
              </w:rPr>
            </w:pPr>
            <w:r>
              <w:rPr>
                <w:sz w:val="24"/>
              </w:rPr>
              <w:t>партнеровпоигре,управляетперсонажамиврежиссерскойигре;</w:t>
            </w:r>
          </w:p>
        </w:tc>
      </w:tr>
    </w:tbl>
    <w:p w:rsidR="00563BE4" w:rsidRDefault="00563BE4">
      <w:pPr>
        <w:rPr>
          <w:sz w:val="24"/>
        </w:rPr>
        <w:sectPr w:rsidR="00563BE4">
          <w:pgSz w:w="11910" w:h="16840"/>
          <w:pgMar w:top="1120" w:right="360" w:bottom="120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56"/>
      </w:tblGrid>
      <w:tr w:rsidR="00563BE4">
        <w:trPr>
          <w:trHeight w:val="2222"/>
        </w:trPr>
        <w:tc>
          <w:tcPr>
            <w:tcW w:w="9856" w:type="dxa"/>
          </w:tcPr>
          <w:p w:rsidR="00563BE4" w:rsidRDefault="00B50F1B">
            <w:pPr>
              <w:pStyle w:val="TableParagraph"/>
              <w:numPr>
                <w:ilvl w:val="0"/>
                <w:numId w:val="364"/>
              </w:numPr>
              <w:tabs>
                <w:tab w:val="left" w:pos="409"/>
              </w:tabs>
              <w:spacing w:line="276" w:lineRule="auto"/>
              <w:ind w:right="104" w:firstLine="0"/>
              <w:rPr>
                <w:sz w:val="24"/>
              </w:rPr>
            </w:pPr>
            <w:r>
              <w:rPr>
                <w:sz w:val="24"/>
              </w:rPr>
              <w:lastRenderedPageBreak/>
              <w:t>ребенокпроявляетинтерескигровомуэкспериментированиюспредметами,кразвивающим и познавательным играм, в играх с готовым содержанием и правилами можетобъяснить содержание и правила игры другим детям, в совместной игре следит за точнымвыполнениемправилвсемиучастниками;</w:t>
            </w:r>
          </w:p>
          <w:p w:rsidR="00563BE4" w:rsidRDefault="00B50F1B">
            <w:pPr>
              <w:pStyle w:val="TableParagraph"/>
              <w:numPr>
                <w:ilvl w:val="0"/>
                <w:numId w:val="364"/>
              </w:numPr>
              <w:tabs>
                <w:tab w:val="left" w:pos="295"/>
              </w:tabs>
              <w:spacing w:line="276" w:lineRule="auto"/>
              <w:ind w:right="98" w:firstLine="0"/>
              <w:rPr>
                <w:sz w:val="24"/>
              </w:rPr>
            </w:pPr>
            <w:r>
              <w:rPr>
                <w:sz w:val="24"/>
              </w:rPr>
              <w:t>ребенок способен планировать свои действия, направленные на достижение конкретнойцели;демонстрируетсформированныепредпосылкикучебнойдеятельностииэлементы</w:t>
            </w:r>
          </w:p>
          <w:p w:rsidR="00563BE4" w:rsidRDefault="00B50F1B">
            <w:pPr>
              <w:pStyle w:val="TableParagraph"/>
              <w:ind w:left="107"/>
              <w:rPr>
                <w:sz w:val="24"/>
              </w:rPr>
            </w:pPr>
            <w:r>
              <w:rPr>
                <w:sz w:val="24"/>
              </w:rPr>
              <w:t>готовностикшкольномуобучению.</w:t>
            </w:r>
          </w:p>
        </w:tc>
      </w:tr>
    </w:tbl>
    <w:p w:rsidR="00563BE4" w:rsidRDefault="00563BE4">
      <w:pPr>
        <w:pStyle w:val="a3"/>
        <w:ind w:left="0"/>
        <w:rPr>
          <w:i/>
          <w:sz w:val="20"/>
        </w:rPr>
      </w:pPr>
    </w:p>
    <w:p w:rsidR="00563BE4" w:rsidRDefault="00563BE4">
      <w:pPr>
        <w:pStyle w:val="a3"/>
        <w:spacing w:before="2"/>
        <w:ind w:left="0"/>
        <w:rPr>
          <w:i/>
          <w:sz w:val="19"/>
        </w:rPr>
      </w:pPr>
    </w:p>
    <w:p w:rsidR="00563BE4" w:rsidRDefault="00B50F1B">
      <w:pPr>
        <w:pStyle w:val="2"/>
        <w:spacing w:before="90" w:line="276" w:lineRule="auto"/>
        <w:ind w:left="754" w:firstLine="98"/>
      </w:pPr>
      <w:r>
        <w:t>1.2.1. Перечень оценочных материалов (педагогическая диагностика индивидуальногоразвитиядетей),суказаниемметодовиисточниковдиагностики,ееавторовпокаждому</w:t>
      </w:r>
    </w:p>
    <w:p w:rsidR="00563BE4" w:rsidRDefault="00B50F1B">
      <w:pPr>
        <w:spacing w:line="275" w:lineRule="exact"/>
        <w:ind w:left="1560" w:right="1370"/>
        <w:jc w:val="center"/>
        <w:rPr>
          <w:b/>
          <w:sz w:val="24"/>
        </w:rPr>
      </w:pPr>
      <w:r>
        <w:rPr>
          <w:b/>
          <w:sz w:val="24"/>
        </w:rPr>
        <w:t>направлениюразвитиядетей</w:t>
      </w:r>
    </w:p>
    <w:p w:rsidR="00563BE4" w:rsidRDefault="00B50F1B">
      <w:pPr>
        <w:pStyle w:val="2"/>
        <w:spacing w:before="43"/>
        <w:ind w:left="1559" w:right="1370"/>
        <w:jc w:val="center"/>
      </w:pPr>
      <w:r>
        <w:t>всоответствиисФГОСДОи требованиямиФОП</w:t>
      </w:r>
    </w:p>
    <w:p w:rsidR="00563BE4" w:rsidRDefault="00B50F1B">
      <w:pPr>
        <w:pStyle w:val="a3"/>
        <w:spacing w:before="156" w:line="276" w:lineRule="auto"/>
        <w:ind w:right="350"/>
        <w:jc w:val="both"/>
      </w:pPr>
      <w:r>
        <w:t>Педагогическаядиагностикадостиженийпланируемыхрезультатовнаправленанаизучениедеятельностныхуменийребенка,егоинтересов,предпочтений,склонностей,личностныхособенностей, способов взаимодействия со взрослыми и сверстниками. Она позволяет выявлятьособенностиидинамикуразвитияребенка,составлятьнаосновеполученныхданныхиндивидуальные образовательные маршруты освоения образовательной программы, планироватьиндивидуальнуюработусребенком,своевременновноситьизменениявпланирование,содержаниеи организацию образовательной деятельности.</w:t>
      </w:r>
    </w:p>
    <w:p w:rsidR="00563BE4" w:rsidRDefault="00B50F1B">
      <w:pPr>
        <w:spacing w:before="122" w:line="276" w:lineRule="auto"/>
        <w:ind w:left="540" w:right="341" w:firstLine="708"/>
        <w:jc w:val="both"/>
        <w:rPr>
          <w:sz w:val="24"/>
        </w:rPr>
      </w:pPr>
      <w:r>
        <w:rPr>
          <w:sz w:val="24"/>
        </w:rPr>
        <w:t xml:space="preserve">Целипедагогическойдиагностики,атакжеособенностиеепроведенияопределяютсятребованиями ФГОС ДО </w:t>
      </w:r>
      <w:r>
        <w:rPr>
          <w:i/>
          <w:sz w:val="24"/>
        </w:rPr>
        <w:t xml:space="preserve">(пункты 3.2.3. и 4.3.). </w:t>
      </w:r>
      <w:r>
        <w:rPr>
          <w:sz w:val="24"/>
        </w:rPr>
        <w:t>При реализации Программы может проводитьсяоценкаиндивидуальногоразвитиядетей,котораяосуществляетсяпедагогами</w:t>
      </w:r>
      <w:r>
        <w:rPr>
          <w:i/>
          <w:sz w:val="24"/>
        </w:rPr>
        <w:t>врамкахпедагогическойдиагностики</w:t>
      </w:r>
      <w:r>
        <w:rPr>
          <w:sz w:val="24"/>
        </w:rPr>
        <w:t>.</w:t>
      </w:r>
    </w:p>
    <w:p w:rsidR="00563BE4" w:rsidRDefault="00B50F1B">
      <w:pPr>
        <w:pStyle w:val="a3"/>
        <w:spacing w:before="120" w:line="276" w:lineRule="auto"/>
        <w:ind w:right="350" w:firstLine="720"/>
        <w:jc w:val="both"/>
      </w:pPr>
      <w:r>
        <w:rPr>
          <w:i/>
        </w:rPr>
        <w:t>Цельдиагностики</w:t>
      </w:r>
      <w:r>
        <w:t>- оценка эффективности педагогическихдействий иихдальнейшеепланированиенаосновеполученныхрезультатов.</w:t>
      </w:r>
    </w:p>
    <w:p w:rsidR="00563BE4" w:rsidRDefault="00B50F1B">
      <w:pPr>
        <w:spacing w:before="119" w:line="276" w:lineRule="auto"/>
        <w:ind w:left="540" w:right="348" w:firstLine="720"/>
        <w:jc w:val="both"/>
        <w:rPr>
          <w:sz w:val="24"/>
        </w:rPr>
      </w:pPr>
      <w:r>
        <w:rPr>
          <w:i/>
          <w:sz w:val="24"/>
        </w:rPr>
        <w:t>Спецификапедагогическойдиагностики</w:t>
      </w:r>
      <w:r>
        <w:rPr>
          <w:sz w:val="24"/>
        </w:rPr>
        <w:t>достиженияпланируемыхобразовательныхрезультатовобусловленаследующими требованиями ФГОСДО:</w:t>
      </w:r>
    </w:p>
    <w:p w:rsidR="00563BE4" w:rsidRDefault="00B50F1B">
      <w:pPr>
        <w:pStyle w:val="a4"/>
        <w:numPr>
          <w:ilvl w:val="0"/>
          <w:numId w:val="363"/>
        </w:numPr>
        <w:tabs>
          <w:tab w:val="left" w:pos="1261"/>
        </w:tabs>
        <w:spacing w:before="121" w:line="273" w:lineRule="auto"/>
        <w:ind w:right="344"/>
        <w:jc w:val="both"/>
        <w:rPr>
          <w:rFonts w:ascii="Symbol" w:hAnsi="Symbol"/>
          <w:sz w:val="24"/>
        </w:rPr>
      </w:pPr>
      <w:r>
        <w:rPr>
          <w:sz w:val="24"/>
        </w:rPr>
        <w:t xml:space="preserve">планируемые результаты освоения Программы ДО заданы как </w:t>
      </w:r>
      <w:r>
        <w:rPr>
          <w:i/>
          <w:sz w:val="24"/>
        </w:rPr>
        <w:t xml:space="preserve">целевые ориентиры </w:t>
      </w:r>
      <w:r>
        <w:rPr>
          <w:sz w:val="24"/>
        </w:rPr>
        <w:t>ДО ипредставляютсобойсоциально-нормативныевозрастныехарактеристикивозможныхдостиженийребенканаразных этапахдошкольного детства;</w:t>
      </w:r>
    </w:p>
    <w:p w:rsidR="00563BE4" w:rsidRDefault="00B50F1B">
      <w:pPr>
        <w:pStyle w:val="a4"/>
        <w:numPr>
          <w:ilvl w:val="0"/>
          <w:numId w:val="363"/>
        </w:numPr>
        <w:tabs>
          <w:tab w:val="left" w:pos="1261"/>
        </w:tabs>
        <w:spacing w:before="123" w:line="276" w:lineRule="auto"/>
        <w:ind w:right="343"/>
        <w:jc w:val="both"/>
        <w:rPr>
          <w:rFonts w:ascii="Symbol" w:hAnsi="Symbol"/>
          <w:sz w:val="24"/>
        </w:rPr>
      </w:pPr>
      <w:r>
        <w:rPr>
          <w:sz w:val="24"/>
        </w:rPr>
        <w:t>целевыеориентиры</w:t>
      </w:r>
      <w:r>
        <w:rPr>
          <w:i/>
          <w:sz w:val="24"/>
        </w:rPr>
        <w:t>неподлежатнепосредственнойоценке</w:t>
      </w:r>
      <w:r>
        <w:rPr>
          <w:sz w:val="24"/>
        </w:rPr>
        <w:t>,втомчислеиввидепедагогическойдиагностики(мониторинга),инеявляютсяоснованиемдляихформального сравнения с реальными достижениями детей и основой объективной оценкисоответствияустановленнымтребованиямобразовательнойдеятельностииподготовкидетей;</w:t>
      </w:r>
    </w:p>
    <w:p w:rsidR="00563BE4" w:rsidRDefault="00B50F1B">
      <w:pPr>
        <w:pStyle w:val="a4"/>
        <w:numPr>
          <w:ilvl w:val="0"/>
          <w:numId w:val="363"/>
        </w:numPr>
        <w:tabs>
          <w:tab w:val="left" w:pos="1261"/>
        </w:tabs>
        <w:spacing w:before="118" w:line="273" w:lineRule="auto"/>
        <w:ind w:right="351"/>
        <w:jc w:val="both"/>
        <w:rPr>
          <w:rFonts w:ascii="Symbol" w:hAnsi="Symbol"/>
          <w:sz w:val="24"/>
        </w:rPr>
      </w:pPr>
      <w:r>
        <w:rPr>
          <w:sz w:val="24"/>
        </w:rPr>
        <w:t>освоениеПрограммынесопровождаетсяпроведениемпромежуточныхаттестацийиитоговойаттестации обучающихся.</w:t>
      </w:r>
    </w:p>
    <w:p w:rsidR="00563BE4" w:rsidRDefault="00B50F1B">
      <w:pPr>
        <w:pStyle w:val="a3"/>
        <w:spacing w:before="121" w:line="276" w:lineRule="auto"/>
        <w:ind w:right="338" w:firstLine="720"/>
        <w:jc w:val="both"/>
      </w:pPr>
      <w:r>
        <w:t>Данные положения подчеркивают направленность педагогической диагностики на оценкуиндивидуальногоразвитиядетейдошкольноговозраста,наосновекоторойопределяетсяэффек</w:t>
      </w:r>
      <w:r>
        <w:lastRenderedPageBreak/>
        <w:t>тивностьпедагогических действийиосуществляетсяихдальнейшеепланирование.</w:t>
      </w:r>
    </w:p>
    <w:p w:rsidR="00563BE4" w:rsidRDefault="00563BE4">
      <w:pPr>
        <w:spacing w:line="276" w:lineRule="auto"/>
        <w:jc w:val="both"/>
        <w:sectPr w:rsidR="00563BE4">
          <w:pgSz w:w="11910" w:h="16840"/>
          <w:pgMar w:top="1120" w:right="360" w:bottom="1200" w:left="540" w:header="0" w:footer="923" w:gutter="0"/>
          <w:cols w:space="720"/>
        </w:sectPr>
      </w:pPr>
    </w:p>
    <w:p w:rsidR="00563BE4" w:rsidRDefault="00B50F1B">
      <w:pPr>
        <w:spacing w:before="71" w:line="276" w:lineRule="auto"/>
        <w:ind w:left="540" w:right="344" w:firstLine="720"/>
        <w:jc w:val="both"/>
        <w:rPr>
          <w:sz w:val="24"/>
        </w:rPr>
      </w:pPr>
      <w:r>
        <w:rPr>
          <w:i/>
          <w:sz w:val="24"/>
        </w:rPr>
        <w:lastRenderedPageBreak/>
        <w:t>Результатыпедагогическойдиагностики(мониторинга)</w:t>
      </w:r>
      <w:r>
        <w:rPr>
          <w:sz w:val="24"/>
        </w:rPr>
        <w:t>могутиспользоватьсяисключительнодля решенияследующихобразовательныхзадач:</w:t>
      </w:r>
    </w:p>
    <w:p w:rsidR="00563BE4" w:rsidRDefault="00B50F1B">
      <w:pPr>
        <w:pStyle w:val="a4"/>
        <w:numPr>
          <w:ilvl w:val="0"/>
          <w:numId w:val="363"/>
        </w:numPr>
        <w:tabs>
          <w:tab w:val="left" w:pos="1261"/>
        </w:tabs>
        <w:spacing w:line="276" w:lineRule="auto"/>
        <w:ind w:right="346"/>
        <w:jc w:val="both"/>
        <w:rPr>
          <w:rFonts w:ascii="Symbol" w:hAnsi="Symbol"/>
          <w:sz w:val="24"/>
        </w:rPr>
      </w:pPr>
      <w:r>
        <w:rPr>
          <w:sz w:val="24"/>
        </w:rPr>
        <w:t>индивидуализацииобразования(втомчислеподдержкиребенка,построенияегообразовательнойтраекторииилипрофессиональнойкоррекцииособенностейегоразвития);</w:t>
      </w:r>
    </w:p>
    <w:p w:rsidR="00563BE4" w:rsidRDefault="00B50F1B">
      <w:pPr>
        <w:pStyle w:val="a4"/>
        <w:numPr>
          <w:ilvl w:val="0"/>
          <w:numId w:val="363"/>
        </w:numPr>
        <w:tabs>
          <w:tab w:val="left" w:pos="1261"/>
        </w:tabs>
        <w:spacing w:line="291" w:lineRule="exact"/>
        <w:ind w:hanging="361"/>
        <w:jc w:val="both"/>
        <w:rPr>
          <w:rFonts w:ascii="Symbol" w:hAnsi="Symbol"/>
          <w:sz w:val="24"/>
        </w:rPr>
      </w:pPr>
      <w:r>
        <w:rPr>
          <w:sz w:val="24"/>
        </w:rPr>
        <w:t>оптимизацииработысгруппойдетей.</w:t>
      </w:r>
    </w:p>
    <w:p w:rsidR="00563BE4" w:rsidRDefault="00B50F1B">
      <w:pPr>
        <w:spacing w:before="161"/>
        <w:ind w:left="540"/>
        <w:rPr>
          <w:sz w:val="24"/>
        </w:rPr>
      </w:pPr>
      <w:r>
        <w:rPr>
          <w:sz w:val="24"/>
        </w:rPr>
        <w:t>Основными</w:t>
      </w:r>
      <w:r>
        <w:rPr>
          <w:i/>
          <w:sz w:val="24"/>
        </w:rPr>
        <w:t>особенностямипедагогическойдиагностики</w:t>
      </w:r>
      <w:r>
        <w:rPr>
          <w:sz w:val="24"/>
        </w:rPr>
        <w:t>являются:</w:t>
      </w:r>
    </w:p>
    <w:p w:rsidR="00563BE4" w:rsidRDefault="00B50F1B">
      <w:pPr>
        <w:pStyle w:val="a4"/>
        <w:numPr>
          <w:ilvl w:val="0"/>
          <w:numId w:val="362"/>
        </w:numPr>
        <w:tabs>
          <w:tab w:val="left" w:pos="1261"/>
        </w:tabs>
        <w:spacing w:before="161" w:line="276" w:lineRule="auto"/>
        <w:ind w:right="352"/>
        <w:jc w:val="both"/>
        <w:rPr>
          <w:sz w:val="24"/>
        </w:rPr>
      </w:pPr>
      <w:r>
        <w:rPr>
          <w:sz w:val="24"/>
        </w:rPr>
        <w:t>Опора на реальные достижения ребенка, проявляющиеся в его повседневной активности идеятельностивестественнойсреде(виграх,впроцессесвободнойиорганизованнойобразовательнойдеятельности, входережимныхмоментов);</w:t>
      </w:r>
    </w:p>
    <w:p w:rsidR="00563BE4" w:rsidRDefault="00B50F1B">
      <w:pPr>
        <w:pStyle w:val="a4"/>
        <w:numPr>
          <w:ilvl w:val="0"/>
          <w:numId w:val="362"/>
        </w:numPr>
        <w:tabs>
          <w:tab w:val="left" w:pos="1261"/>
        </w:tabs>
        <w:spacing w:before="121" w:line="276" w:lineRule="auto"/>
        <w:ind w:right="346"/>
        <w:jc w:val="both"/>
        <w:rPr>
          <w:sz w:val="24"/>
        </w:rPr>
      </w:pPr>
      <w:r>
        <w:rPr>
          <w:sz w:val="24"/>
        </w:rPr>
        <w:t>Комплексный подход к диагностике развития воспитанников, при котором учитываются, содной стороны, экспертные оценки различных специалистов (воспитателей, музыкальногоруководителя</w:t>
      </w:r>
      <w:r w:rsidR="00490E57">
        <w:rPr>
          <w:sz w:val="24"/>
        </w:rPr>
        <w:t>)</w:t>
      </w:r>
      <w:r>
        <w:rPr>
          <w:sz w:val="24"/>
        </w:rPr>
        <w:t>, а с другой – данные анкетирования родителейвоспитанников;</w:t>
      </w:r>
    </w:p>
    <w:p w:rsidR="00563BE4" w:rsidRDefault="00B50F1B">
      <w:pPr>
        <w:pStyle w:val="a4"/>
        <w:numPr>
          <w:ilvl w:val="0"/>
          <w:numId w:val="362"/>
        </w:numPr>
        <w:tabs>
          <w:tab w:val="left" w:pos="1261"/>
        </w:tabs>
        <w:spacing w:before="120"/>
        <w:ind w:hanging="361"/>
        <w:jc w:val="both"/>
        <w:rPr>
          <w:sz w:val="24"/>
        </w:rPr>
      </w:pPr>
      <w:r>
        <w:rPr>
          <w:sz w:val="24"/>
        </w:rPr>
        <w:t>Соотнесенностьпрограммныхзадачразвитиядетейссистемойоценочныхпараметров;</w:t>
      </w:r>
    </w:p>
    <w:p w:rsidR="00563BE4" w:rsidRDefault="00B50F1B">
      <w:pPr>
        <w:pStyle w:val="a4"/>
        <w:numPr>
          <w:ilvl w:val="0"/>
          <w:numId w:val="362"/>
        </w:numPr>
        <w:tabs>
          <w:tab w:val="left" w:pos="1261"/>
        </w:tabs>
        <w:spacing w:before="161" w:line="276" w:lineRule="auto"/>
        <w:ind w:right="349"/>
        <w:jc w:val="both"/>
        <w:rPr>
          <w:sz w:val="24"/>
        </w:rPr>
      </w:pPr>
      <w:r>
        <w:rPr>
          <w:sz w:val="24"/>
        </w:rPr>
        <w:t>Наличиечеткихкритериевдляоцениванияпопараметрам,характеризующимважныеэтапыразвитиянакаждомвозрастномэтапе;</w:t>
      </w:r>
    </w:p>
    <w:p w:rsidR="00563BE4" w:rsidRDefault="00B50F1B">
      <w:pPr>
        <w:pStyle w:val="a4"/>
        <w:numPr>
          <w:ilvl w:val="0"/>
          <w:numId w:val="362"/>
        </w:numPr>
        <w:tabs>
          <w:tab w:val="left" w:pos="1261"/>
        </w:tabs>
        <w:spacing w:before="121"/>
        <w:ind w:hanging="361"/>
        <w:jc w:val="both"/>
        <w:rPr>
          <w:sz w:val="24"/>
        </w:rPr>
      </w:pPr>
      <w:r>
        <w:rPr>
          <w:sz w:val="24"/>
        </w:rPr>
        <w:t>Учетвоценочныхпоказателяхзоныближайшегоразвитияребенка;</w:t>
      </w:r>
    </w:p>
    <w:p w:rsidR="00563BE4" w:rsidRDefault="00B50F1B">
      <w:pPr>
        <w:pStyle w:val="a4"/>
        <w:numPr>
          <w:ilvl w:val="0"/>
          <w:numId w:val="362"/>
        </w:numPr>
        <w:tabs>
          <w:tab w:val="left" w:pos="1261"/>
        </w:tabs>
        <w:spacing w:before="161" w:line="276" w:lineRule="auto"/>
        <w:ind w:right="352"/>
        <w:jc w:val="both"/>
        <w:rPr>
          <w:sz w:val="24"/>
        </w:rPr>
      </w:pPr>
      <w:r>
        <w:rPr>
          <w:sz w:val="24"/>
        </w:rPr>
        <w:t>Использованиеэлектронныхсредствобработкирезультатовмониторинговыхисследований.</w:t>
      </w:r>
    </w:p>
    <w:p w:rsidR="00563BE4" w:rsidRDefault="00B50F1B">
      <w:pPr>
        <w:pStyle w:val="a3"/>
        <w:spacing w:before="118" w:line="276" w:lineRule="auto"/>
        <w:ind w:right="342" w:firstLine="720"/>
        <w:jc w:val="both"/>
      </w:pPr>
      <w:r>
        <w:t xml:space="preserve">Периодичность проведения педагогической диагностики определяется ОУ. </w:t>
      </w:r>
      <w:r>
        <w:rPr>
          <w:i/>
        </w:rPr>
        <w:t>Оптимальным</w:t>
      </w:r>
      <w:r>
        <w:t>является ее проведение на начальном этапе освоения ребенком образовательной программы взависимости от времени его поступления в дошкольную группу (стартовая диагностика) и назавершающем этапе освоения программы его возрастной группой (заключительная, финальнаядиагностика).Припроведениидиагностикинаначальномэтапеучитываетсяадаптационныйпериод пребывания ребенка в группе. Сравнение результатов стартовой и финальной диагностикипозволяетвыявитьиндивидуальнуюдинамикуразвития ребенка.</w:t>
      </w:r>
    </w:p>
    <w:p w:rsidR="00563BE4" w:rsidRDefault="00B50F1B">
      <w:pPr>
        <w:spacing w:before="122" w:line="276" w:lineRule="auto"/>
        <w:ind w:left="540" w:right="342" w:firstLine="720"/>
        <w:jc w:val="both"/>
        <w:rPr>
          <w:sz w:val="24"/>
        </w:rPr>
      </w:pPr>
      <w:r>
        <w:rPr>
          <w:sz w:val="24"/>
        </w:rPr>
        <w:t xml:space="preserve">Педагогическая диагностика индивидуального развития детей проводится педагогом </w:t>
      </w:r>
      <w:r>
        <w:rPr>
          <w:i/>
          <w:sz w:val="24"/>
        </w:rPr>
        <w:t>наосновемалоформализованныхдиагностическихметодов</w:t>
      </w:r>
      <w:r>
        <w:rPr>
          <w:b/>
          <w:i/>
          <w:sz w:val="24"/>
        </w:rPr>
        <w:t>:</w:t>
      </w:r>
      <w:r>
        <w:rPr>
          <w:i/>
          <w:sz w:val="24"/>
        </w:rPr>
        <w:t>наблюдения,свободныхбеседсдетьми,анализапродуктовдетскойдеятельности(рисунков,работполепке,аппликации,построек,поделокитомуподобное),специальныхдиагностическихситуаций.</w:t>
      </w:r>
      <w:r>
        <w:rPr>
          <w:sz w:val="24"/>
        </w:rPr>
        <w:t xml:space="preserve">Принеобходимости педагог может использовать </w:t>
      </w:r>
      <w:r>
        <w:rPr>
          <w:i/>
          <w:sz w:val="24"/>
        </w:rPr>
        <w:t>специальные методики диагностики физического,коммуникативного,познавательного,речевого,художественно-эстетическогоразвития</w:t>
      </w:r>
      <w:r>
        <w:rPr>
          <w:sz w:val="24"/>
        </w:rPr>
        <w:t>(например,длячасти,формируемойучастниками образовательных отношений).</w:t>
      </w:r>
    </w:p>
    <w:p w:rsidR="00563BE4" w:rsidRDefault="00B50F1B">
      <w:pPr>
        <w:pStyle w:val="a3"/>
        <w:spacing w:before="121" w:line="276" w:lineRule="auto"/>
        <w:ind w:right="342" w:firstLine="720"/>
        <w:jc w:val="both"/>
      </w:pPr>
      <w:r>
        <w:t xml:space="preserve">Основным методом педагогической диагностики является </w:t>
      </w:r>
      <w:r>
        <w:rPr>
          <w:b/>
        </w:rPr>
        <w:t>наблюдение</w:t>
      </w:r>
      <w:r>
        <w:t>. Ориентирами длянаблюденияявляютсявозрастныехарактеристикиразвитияребенка.Онивыступаюткакобобщенные показатели возможных достижений детей на разных этапах дошкольного детства всоответствующихобразовательныхобластях.Педагогнаблюдаетзаповедениемребенкавдеятельности(игровой,общении,познавательно-исследовательской,изобразительной,конструировании,двигательной),разныхситуациях(врежимныхпроцессах,вгруппеина</w:t>
      </w:r>
    </w:p>
    <w:p w:rsidR="00563BE4" w:rsidRDefault="00563BE4">
      <w:pPr>
        <w:spacing w:line="276" w:lineRule="auto"/>
        <w:jc w:val="both"/>
        <w:sectPr w:rsidR="00563BE4">
          <w:pgSz w:w="11910" w:h="16840"/>
          <w:pgMar w:top="1040" w:right="360" w:bottom="1200" w:left="540" w:header="0" w:footer="923" w:gutter="0"/>
          <w:cols w:space="720"/>
        </w:sectPr>
      </w:pPr>
    </w:p>
    <w:p w:rsidR="00563BE4" w:rsidRDefault="00B50F1B">
      <w:pPr>
        <w:pStyle w:val="a3"/>
        <w:spacing w:before="71" w:line="276" w:lineRule="auto"/>
        <w:ind w:right="344"/>
        <w:jc w:val="both"/>
      </w:pPr>
      <w:r>
        <w:lastRenderedPageBreak/>
        <w:t>прогулке, совместной и самостоятельной деятельности детей и других ситуациях). В процессенаблюденияпедагоготмечаетособенностипроявленияребенкомличностныхкачеств,деятельностныхумений,интересов,предпочтений,фиксируетреакциинауспехиинеудачи,поведениевконфликтныхситуацияхитомуподобное.</w:t>
      </w:r>
    </w:p>
    <w:p w:rsidR="00563BE4" w:rsidRDefault="00B50F1B">
      <w:pPr>
        <w:spacing w:before="120" w:line="276" w:lineRule="auto"/>
        <w:ind w:left="540" w:right="342" w:firstLine="720"/>
        <w:jc w:val="both"/>
        <w:rPr>
          <w:sz w:val="24"/>
        </w:rPr>
      </w:pPr>
      <w:r>
        <w:rPr>
          <w:sz w:val="24"/>
        </w:rPr>
        <w:t>Наблюдая за поведением ребенка, педагог обращает внимание</w:t>
      </w:r>
      <w:r>
        <w:rPr>
          <w:i/>
          <w:sz w:val="24"/>
        </w:rPr>
        <w:t xml:space="preserve">на частоту проявлениякаждого показателя, самостоятельность и инициативность </w:t>
      </w:r>
      <w:r>
        <w:rPr>
          <w:sz w:val="24"/>
        </w:rPr>
        <w:t xml:space="preserve">ребенка в деятельности. </w:t>
      </w:r>
      <w:r>
        <w:rPr>
          <w:b/>
          <w:i/>
          <w:sz w:val="24"/>
        </w:rPr>
        <w:t>Частотапроявления</w:t>
      </w:r>
      <w:r>
        <w:rPr>
          <w:sz w:val="24"/>
        </w:rPr>
        <w:t>указываетнапериодичностьистепеньустойчивостипоказателя.</w:t>
      </w:r>
      <w:r>
        <w:rPr>
          <w:b/>
          <w:i/>
          <w:sz w:val="24"/>
        </w:rPr>
        <w:t>Самостоятельность</w:t>
      </w:r>
      <w:r>
        <w:rPr>
          <w:sz w:val="24"/>
        </w:rPr>
        <w:t xml:space="preserve">выполнениядействияпозволяетопределитьзонуактуальногоиближайшего развития ребенка. </w:t>
      </w:r>
      <w:r>
        <w:rPr>
          <w:b/>
          <w:i/>
          <w:sz w:val="24"/>
        </w:rPr>
        <w:t xml:space="preserve">Инициативность </w:t>
      </w:r>
      <w:r>
        <w:rPr>
          <w:sz w:val="24"/>
        </w:rPr>
        <w:t>свидетельствует о проявлении субъектностиребенкавдеятельностии взаимодействии.</w:t>
      </w:r>
    </w:p>
    <w:p w:rsidR="00563BE4" w:rsidRDefault="00B50F1B">
      <w:pPr>
        <w:pStyle w:val="a3"/>
        <w:spacing w:before="119" w:line="276" w:lineRule="auto"/>
        <w:ind w:right="352" w:firstLine="720"/>
        <w:jc w:val="both"/>
      </w:pPr>
      <w:r>
        <w:t>Результаты наблюдения фиксируются, способ и форму их регистрации педагог выбираетсамостоятельно. Фиксация данных наблюдения позволит педагогу выявить и проанализироватьдинамикувразвитииребенканаопределенномвозрастномэтапе,атакжескорректироватьобразовательную деятельность с учетом индивидуальных особенностей развития ребенка и егопотребностей.</w:t>
      </w:r>
    </w:p>
    <w:p w:rsidR="00563BE4" w:rsidRDefault="00B50F1B">
      <w:pPr>
        <w:pStyle w:val="a3"/>
        <w:spacing w:before="120" w:line="276" w:lineRule="auto"/>
        <w:ind w:right="344" w:firstLine="720"/>
        <w:jc w:val="both"/>
      </w:pPr>
      <w:r>
        <w:t xml:space="preserve">Результаты наблюдения могут быть дополнены </w:t>
      </w:r>
      <w:r>
        <w:rPr>
          <w:b/>
        </w:rPr>
        <w:t>беседами с детьми в свободной форме</w:t>
      </w:r>
      <w:r>
        <w:t>,чтопозволяетвыявитьпричиныпоступков,наличиеинтересакопределенномувидудеятельности,уточнитьзнанияопредметахиявленияхокружающейдействительностиидругое.</w:t>
      </w:r>
    </w:p>
    <w:p w:rsidR="00563BE4" w:rsidRDefault="00B50F1B">
      <w:pPr>
        <w:pStyle w:val="a3"/>
        <w:spacing w:before="121" w:line="276" w:lineRule="auto"/>
        <w:ind w:right="346" w:firstLine="720"/>
        <w:jc w:val="both"/>
      </w:pPr>
      <w:r>
        <w:rPr>
          <w:b/>
        </w:rPr>
        <w:t>Анализпродуктовдетскойдеятельности</w:t>
      </w:r>
      <w:r>
        <w:t>можетосуществлятьсянаосновеизученияматериалов портфолио ребенка (рисунков, работ по аппликации, фотографий работ по лепке,построек,поделокидругого).Полученныевпроцессеанализакачественныехарактеристикисущественнодополнятрезультатынаблюдениязапродуктивнойдеятельностьюдетей(изобразительной,конструктивной,музыкальнойи другойдеятельностью).</w:t>
      </w:r>
    </w:p>
    <w:p w:rsidR="00563BE4" w:rsidRDefault="00B50F1B">
      <w:pPr>
        <w:pStyle w:val="a3"/>
        <w:spacing w:before="120" w:line="276" w:lineRule="auto"/>
        <w:ind w:right="346" w:firstLine="720"/>
        <w:jc w:val="both"/>
      </w:pPr>
      <w:r>
        <w:t>Педагогическаядиагностиказавершаетсяанализомполученныхданных,наосновекоторыхпедагогвыстраиваетвзаимодействиесдетьми,организуетРППС,мотивирующуюактивную творческую деятельность обучающихся, составляет индивидуальные образовательныемаршрутыосвоенияобразовательнойПрограммы,осознанноицеленаправленнопроектируетобразовательныйпроцесс.</w:t>
      </w:r>
    </w:p>
    <w:p w:rsidR="00563BE4" w:rsidRDefault="00B50F1B">
      <w:pPr>
        <w:pStyle w:val="a3"/>
        <w:spacing w:before="122" w:line="276" w:lineRule="auto"/>
        <w:ind w:right="342" w:firstLine="720"/>
        <w:jc w:val="both"/>
      </w:pPr>
      <w:r>
        <w:t>Принеобходимостииспользуетсяпсихологическаядиагностикаразвитиядетей(выявлениеиизучениеиндивидуально-психологическихособенностейдетей,причинвозникновениятрудностейвосвоенииобразовательнойпрограммы),которуюпроводятквалифицированныеспециалисты(педагогипсихологи,психологи).Участиеребёнкавпсихологическойдиагностикедопускаетсятолькоссогласияегородителей(законныхпредставителей). Результаты психологической диагностики могут использоваться для решениязадачпсихологическогосопровожденияиоказанияадреснойпсихологическойпомощи.</w:t>
      </w:r>
    </w:p>
    <w:p w:rsidR="00563BE4" w:rsidRDefault="00B50F1B">
      <w:pPr>
        <w:pStyle w:val="2"/>
        <w:spacing w:before="124" w:line="278" w:lineRule="auto"/>
        <w:ind w:right="352"/>
        <w:jc w:val="both"/>
      </w:pPr>
      <w:r>
        <w:t>Пособия,используемыедляпроведенияпедагогическойдиагностикииндивидуальногоразвитиядетей при реализации ООПДО:</w:t>
      </w:r>
    </w:p>
    <w:p w:rsidR="00563BE4" w:rsidRDefault="00B50F1B">
      <w:pPr>
        <w:pStyle w:val="a4"/>
        <w:numPr>
          <w:ilvl w:val="0"/>
          <w:numId w:val="363"/>
        </w:numPr>
        <w:tabs>
          <w:tab w:val="left" w:pos="1261"/>
        </w:tabs>
        <w:spacing w:before="110" w:line="273" w:lineRule="auto"/>
        <w:ind w:right="347"/>
        <w:jc w:val="both"/>
        <w:rPr>
          <w:rFonts w:ascii="Symbol" w:hAnsi="Symbol"/>
          <w:sz w:val="24"/>
        </w:rPr>
      </w:pPr>
      <w:r>
        <w:rPr>
          <w:sz w:val="24"/>
        </w:rPr>
        <w:t>Н.В. Верещагина: «Диагностика педагогического процесса во второй младшей группе (с 3до4лет)дошкольнойобразовательнойорганизации.РазработановсоответствиисФГОС»;</w:t>
      </w:r>
    </w:p>
    <w:p w:rsidR="00563BE4" w:rsidRDefault="00563BE4">
      <w:pPr>
        <w:spacing w:line="273" w:lineRule="auto"/>
        <w:jc w:val="both"/>
        <w:rPr>
          <w:rFonts w:ascii="Symbol" w:hAnsi="Symbol"/>
          <w:sz w:val="24"/>
        </w:rPr>
        <w:sectPr w:rsidR="00563BE4">
          <w:pgSz w:w="11910" w:h="16840"/>
          <w:pgMar w:top="1040" w:right="360" w:bottom="1200" w:left="540" w:header="0" w:footer="923" w:gutter="0"/>
          <w:cols w:space="720"/>
        </w:sectPr>
      </w:pPr>
    </w:p>
    <w:p w:rsidR="00563BE4" w:rsidRDefault="00B50F1B">
      <w:pPr>
        <w:pStyle w:val="a4"/>
        <w:numPr>
          <w:ilvl w:val="0"/>
          <w:numId w:val="363"/>
        </w:numPr>
        <w:tabs>
          <w:tab w:val="left" w:pos="1261"/>
        </w:tabs>
        <w:spacing w:before="70" w:line="273" w:lineRule="auto"/>
        <w:ind w:right="350"/>
        <w:jc w:val="both"/>
        <w:rPr>
          <w:rFonts w:ascii="Symbol" w:hAnsi="Symbol"/>
          <w:sz w:val="24"/>
        </w:rPr>
      </w:pPr>
      <w:r>
        <w:rPr>
          <w:sz w:val="24"/>
        </w:rPr>
        <w:lastRenderedPageBreak/>
        <w:t>Н.В. Верещагина: «Диагностика педагогического процесса в средней группе (с 4 до 5 лет)дошкольнойобразовательнойорганизации.РазработановсоответствиисФГОС»;</w:t>
      </w:r>
    </w:p>
    <w:p w:rsidR="00563BE4" w:rsidRDefault="00B50F1B">
      <w:pPr>
        <w:pStyle w:val="a4"/>
        <w:numPr>
          <w:ilvl w:val="0"/>
          <w:numId w:val="363"/>
        </w:numPr>
        <w:tabs>
          <w:tab w:val="left" w:pos="1261"/>
        </w:tabs>
        <w:spacing w:before="4" w:line="273" w:lineRule="auto"/>
        <w:ind w:right="349"/>
        <w:jc w:val="both"/>
        <w:rPr>
          <w:rFonts w:ascii="Symbol" w:hAnsi="Symbol"/>
          <w:sz w:val="24"/>
        </w:rPr>
      </w:pPr>
      <w:r>
        <w:rPr>
          <w:sz w:val="24"/>
        </w:rPr>
        <w:t>Н.В. Верещагина: «Диагностика педагогического процесса в старшей группе (с 5 до 6 лет)дошкольнойобразовательнойорганизации.РазработановсоответствиисФГОС»;</w:t>
      </w:r>
    </w:p>
    <w:p w:rsidR="00563BE4" w:rsidRDefault="00B50F1B">
      <w:pPr>
        <w:pStyle w:val="a4"/>
        <w:numPr>
          <w:ilvl w:val="0"/>
          <w:numId w:val="363"/>
        </w:numPr>
        <w:tabs>
          <w:tab w:val="left" w:pos="1261"/>
        </w:tabs>
        <w:spacing w:line="276" w:lineRule="auto"/>
        <w:ind w:right="347"/>
        <w:jc w:val="both"/>
        <w:rPr>
          <w:rFonts w:ascii="Symbol" w:hAnsi="Symbol"/>
          <w:sz w:val="24"/>
        </w:rPr>
      </w:pPr>
      <w:r>
        <w:rPr>
          <w:sz w:val="24"/>
        </w:rPr>
        <w:t>Н.В.Верещагина:«Диагностика педагогического процесса в подготовительной к школегруппе(с6до7лет)дошкольнойобразовательнойорганизации.РазработановсоответствиисФГОС».</w:t>
      </w:r>
    </w:p>
    <w:p w:rsidR="00563BE4" w:rsidRDefault="00563BE4">
      <w:pPr>
        <w:pStyle w:val="a3"/>
        <w:spacing w:before="10"/>
        <w:ind w:left="0"/>
        <w:rPr>
          <w:sz w:val="34"/>
        </w:rPr>
      </w:pPr>
    </w:p>
    <w:p w:rsidR="00563BE4" w:rsidRDefault="00B50F1B">
      <w:pPr>
        <w:pStyle w:val="2"/>
        <w:numPr>
          <w:ilvl w:val="1"/>
          <w:numId w:val="382"/>
        </w:numPr>
        <w:tabs>
          <w:tab w:val="left" w:pos="1618"/>
        </w:tabs>
        <w:ind w:left="1618"/>
        <w:jc w:val="left"/>
      </w:pPr>
      <w:r>
        <w:t>Часть,формируемая участникамиобразовательныхотношенийповыбранному</w:t>
      </w:r>
    </w:p>
    <w:p w:rsidR="00563BE4" w:rsidRDefault="00B50F1B">
      <w:pPr>
        <w:spacing w:before="41"/>
        <w:ind w:left="5189"/>
        <w:rPr>
          <w:b/>
          <w:sz w:val="24"/>
        </w:rPr>
      </w:pPr>
      <w:r>
        <w:rPr>
          <w:b/>
          <w:sz w:val="24"/>
        </w:rPr>
        <w:t>направлению.</w:t>
      </w:r>
    </w:p>
    <w:p w:rsidR="00563BE4" w:rsidRDefault="00B50F1B">
      <w:pPr>
        <w:pStyle w:val="a3"/>
        <w:spacing w:before="158" w:line="276" w:lineRule="auto"/>
      </w:pPr>
      <w:r>
        <w:t>Программавключаетобязательнуючастьичасть,формируемуюучастникамиобразовательныхотношений.</w:t>
      </w:r>
    </w:p>
    <w:p w:rsidR="00563BE4" w:rsidRDefault="00B50F1B">
      <w:pPr>
        <w:spacing w:before="119" w:line="276" w:lineRule="auto"/>
        <w:ind w:left="540" w:right="345" w:firstLine="708"/>
        <w:jc w:val="both"/>
        <w:rPr>
          <w:sz w:val="24"/>
        </w:rPr>
      </w:pPr>
      <w:r>
        <w:rPr>
          <w:i/>
          <w:sz w:val="24"/>
        </w:rPr>
        <w:t xml:space="preserve">Обязательная (инвариантная) часть </w:t>
      </w:r>
      <w:r>
        <w:rPr>
          <w:sz w:val="24"/>
        </w:rPr>
        <w:t>соответствует ФОП ДО и составляет 87% от общегообъемаПрограммы.</w:t>
      </w:r>
      <w:r>
        <w:rPr>
          <w:i/>
          <w:sz w:val="24"/>
        </w:rPr>
        <w:t>Часть,формируемаяучастникамиобразовательныхотношений(вариативнаячасть)</w:t>
      </w:r>
      <w:r>
        <w:rPr>
          <w:sz w:val="24"/>
        </w:rPr>
        <w:t>,составляет13%отобщегообъемаПрограммы;ориентировананаспецификунациональных,социокультурныхииныхусловий,втомчислерегиональныхимуниципалитета,образовательныхпотребностей изапросов воспитанников.</w:t>
      </w:r>
    </w:p>
    <w:p w:rsidR="00563BE4" w:rsidRDefault="00B50F1B">
      <w:pPr>
        <w:pStyle w:val="a3"/>
        <w:spacing w:before="120" w:line="278" w:lineRule="auto"/>
        <w:ind w:right="351" w:firstLine="708"/>
        <w:jc w:val="both"/>
      </w:pPr>
      <w:r>
        <w:t>Обе части являются взаимодополняющими и необходимыми с точки зрения реализациитребованийФГОС ДО.</w:t>
      </w:r>
    </w:p>
    <w:p w:rsidR="00563BE4" w:rsidRDefault="00B50F1B">
      <w:pPr>
        <w:pStyle w:val="a3"/>
        <w:spacing w:before="116" w:line="276" w:lineRule="auto"/>
        <w:ind w:right="344" w:firstLine="708"/>
        <w:jc w:val="both"/>
      </w:pPr>
      <w:r>
        <w:t xml:space="preserve">ЧастьПрограммы,формируемаяучастникамиобразовательныхотношений,включаетпрограмму патриотического воспитания дошкольников </w:t>
      </w:r>
      <w:r w:rsidR="00E05780" w:rsidRPr="00E05780">
        <w:rPr>
          <w:color w:val="000000"/>
          <w:lang w:eastAsia="zh-TW"/>
        </w:rPr>
        <w:t>«Формирование основ нравственно-патриотического воспитания дошкольников» были изучены материалы по данной проблеме:  Князева О. Л., Маханева Д. М. «Приобщение к истокам народной </w:t>
      </w:r>
      <w:r w:rsidR="00E05780" w:rsidRPr="00E05780">
        <w:rPr>
          <w:color w:val="000000"/>
          <w:u w:val="single"/>
          <w:lang w:eastAsia="zh-TW"/>
        </w:rPr>
        <w:t xml:space="preserve">культуры», </w:t>
      </w:r>
      <w:r w:rsidR="00E05780" w:rsidRPr="00E05780">
        <w:rPr>
          <w:color w:val="000000"/>
          <w:lang w:eastAsia="zh-TW"/>
        </w:rPr>
        <w:t>Маханева М. Д. «Нравственно-патриотическое воспитание дошкольников»., Л.А. Кондрыкинская «Занятия по патриотическому воспитанию в детском саду», Коломийченко Л.В. Концепция и программа социально-коммуникативного развития и социального воспитания дошкольников «Дорогою добра»</w:t>
      </w:r>
    </w:p>
    <w:p w:rsidR="00563BE4" w:rsidRDefault="00B50F1B" w:rsidP="00E05780">
      <w:pPr>
        <w:pStyle w:val="a3"/>
        <w:spacing w:before="120" w:line="276" w:lineRule="auto"/>
        <w:ind w:right="347" w:firstLine="708"/>
        <w:jc w:val="both"/>
      </w:pPr>
      <w:r>
        <w:t>Содержаниемрегиональногокомпонентав</w:t>
      </w:r>
      <w:r w:rsidR="00E05780">
        <w:t>Оренбургской</w:t>
      </w:r>
      <w:r>
        <w:t>областивсфереобразованияявляется</w:t>
      </w:r>
      <w:r>
        <w:rPr>
          <w:i/>
        </w:rPr>
        <w:t>патриотическоевоспитание.</w:t>
      </w:r>
      <w:r>
        <w:t>Патриотическоевоспитаниетрадиционносчитаетсяоднимизосновныхпутейформированияличности.Впонятие«патриотическоевоспитание»заложеноформированиечеловекасопределеннымидуховно-нравственнымиориентирами.</w:t>
      </w:r>
    </w:p>
    <w:p w:rsidR="00E05780" w:rsidRPr="00E05780" w:rsidRDefault="00E05780" w:rsidP="00E05780">
      <w:pPr>
        <w:widowControl/>
        <w:shd w:val="clear" w:color="auto" w:fill="FFFFFF"/>
        <w:autoSpaceDE/>
        <w:autoSpaceDN/>
        <w:spacing w:line="294" w:lineRule="atLeast"/>
        <w:ind w:left="567"/>
        <w:rPr>
          <w:rFonts w:ascii="Arial" w:hAnsi="Arial" w:cs="Arial"/>
          <w:color w:val="000000"/>
          <w:sz w:val="24"/>
          <w:szCs w:val="24"/>
          <w:lang w:eastAsia="zh-TW"/>
        </w:rPr>
      </w:pPr>
      <w:r w:rsidRPr="00E05780">
        <w:rPr>
          <w:rFonts w:ascii="Arial" w:hAnsi="Arial" w:cs="Arial"/>
          <w:color w:val="000000"/>
          <w:sz w:val="21"/>
          <w:szCs w:val="21"/>
          <w:lang w:eastAsia="zh-TW"/>
        </w:rPr>
        <w:t>    </w:t>
      </w:r>
      <w:r w:rsidRPr="00E05780">
        <w:rPr>
          <w:color w:val="000000"/>
          <w:sz w:val="24"/>
          <w:szCs w:val="24"/>
          <w:lang w:eastAsia="zh-TW"/>
        </w:rPr>
        <w:t>Новизна программы заключается в том, что создается модель образовательной и воспитательной среды в условиях детского сада, развивающей личность воспитанников как субъекта культуры и духовности.</w:t>
      </w:r>
    </w:p>
    <w:p w:rsidR="00E05780" w:rsidRPr="00E05780" w:rsidRDefault="00E05780" w:rsidP="00E05780">
      <w:pPr>
        <w:widowControl/>
        <w:shd w:val="clear" w:color="auto" w:fill="FFFFFF"/>
        <w:autoSpaceDE/>
        <w:autoSpaceDN/>
        <w:spacing w:line="294" w:lineRule="atLeast"/>
        <w:ind w:left="567"/>
        <w:rPr>
          <w:rFonts w:ascii="Arial" w:hAnsi="Arial" w:cs="Arial"/>
          <w:color w:val="000000"/>
          <w:sz w:val="24"/>
          <w:szCs w:val="24"/>
          <w:lang w:eastAsia="zh-TW"/>
        </w:rPr>
      </w:pPr>
      <w:r w:rsidRPr="00E05780">
        <w:rPr>
          <w:rFonts w:ascii="Arial" w:hAnsi="Arial" w:cs="Arial"/>
          <w:color w:val="000000"/>
          <w:sz w:val="24"/>
          <w:szCs w:val="24"/>
          <w:lang w:eastAsia="zh-TW"/>
        </w:rPr>
        <w:t>     </w:t>
      </w:r>
      <w:r w:rsidRPr="00E05780">
        <w:rPr>
          <w:color w:val="000000"/>
          <w:sz w:val="24"/>
          <w:szCs w:val="24"/>
          <w:lang w:eastAsia="zh-TW"/>
        </w:rPr>
        <w:t xml:space="preserve"> В современном обществе необходимо радикальное изменение ценностных ориентаций, при которых каждый ребенок мог бы ощутить себя звеном в цепи исторической преемственности. Программа реализуется через интеграцию образовательных областей и направлена на личностно - ориентированный подход к каждому ребенку в соответствии с ФГОС ДО.</w:t>
      </w:r>
      <w:r w:rsidRPr="00E05780">
        <w:rPr>
          <w:color w:val="000000"/>
          <w:sz w:val="27"/>
          <w:szCs w:val="27"/>
          <w:lang w:eastAsia="zh-TW"/>
        </w:rPr>
        <w:t> </w:t>
      </w:r>
    </w:p>
    <w:p w:rsidR="00E05780" w:rsidRPr="00E05780" w:rsidRDefault="00E05780" w:rsidP="00E05780">
      <w:pPr>
        <w:widowControl/>
        <w:shd w:val="clear" w:color="auto" w:fill="FFFFFF"/>
        <w:autoSpaceDE/>
        <w:autoSpaceDN/>
        <w:spacing w:line="294" w:lineRule="atLeast"/>
        <w:ind w:left="567"/>
        <w:rPr>
          <w:rFonts w:ascii="Arial" w:hAnsi="Arial" w:cs="Arial"/>
          <w:color w:val="000000"/>
          <w:sz w:val="24"/>
          <w:szCs w:val="24"/>
          <w:lang w:eastAsia="zh-TW"/>
        </w:rPr>
      </w:pPr>
      <w:r w:rsidRPr="00E05780">
        <w:rPr>
          <w:color w:val="000000"/>
          <w:sz w:val="24"/>
          <w:szCs w:val="24"/>
          <w:lang w:eastAsia="zh-TW"/>
        </w:rPr>
        <w:t>В последние годы в нашей стране происходят огромные изменения. Это касается нравственных ценностей, отношения к событиям нашей истории. Изменилось и отношение людей к Родине. Поэтому проблема патриотического воспитания подрастающего поколения является сегодня очень актуальной и одной из основных задач дошкольного образовательного учреждения.</w:t>
      </w:r>
    </w:p>
    <w:p w:rsidR="00E05780" w:rsidRPr="00E05780" w:rsidRDefault="00E05780" w:rsidP="00E05780">
      <w:pPr>
        <w:widowControl/>
        <w:shd w:val="clear" w:color="auto" w:fill="FFFFFF"/>
        <w:autoSpaceDE/>
        <w:autoSpaceDN/>
        <w:spacing w:line="294" w:lineRule="atLeast"/>
        <w:ind w:left="567"/>
        <w:rPr>
          <w:rFonts w:ascii="Arial" w:hAnsi="Arial" w:cs="Arial"/>
          <w:color w:val="000000"/>
          <w:sz w:val="24"/>
          <w:szCs w:val="24"/>
          <w:lang w:eastAsia="zh-TW"/>
        </w:rPr>
      </w:pPr>
      <w:r w:rsidRPr="00E05780">
        <w:rPr>
          <w:color w:val="000000"/>
          <w:sz w:val="24"/>
          <w:szCs w:val="24"/>
          <w:lang w:eastAsia="zh-TW"/>
        </w:rPr>
        <w:lastRenderedPageBreak/>
        <w:t>Ныне, когда материальные ценности доминируют над духовными, у детей искажены представления о доброте, милосердии, великодушии, справедливости, гражданственности и патриотизме. Высокий уровень детской преступности вызван общим ростом агрессивности и жестокости в обществе.</w:t>
      </w:r>
    </w:p>
    <w:p w:rsidR="00E05780" w:rsidRPr="00E05780" w:rsidRDefault="00E05780" w:rsidP="00E05780">
      <w:pPr>
        <w:widowControl/>
        <w:shd w:val="clear" w:color="auto" w:fill="FFFFFF"/>
        <w:autoSpaceDE/>
        <w:autoSpaceDN/>
        <w:spacing w:line="294" w:lineRule="atLeast"/>
        <w:ind w:left="567"/>
        <w:rPr>
          <w:rFonts w:ascii="Arial" w:hAnsi="Arial" w:cs="Arial"/>
          <w:color w:val="000000"/>
          <w:sz w:val="24"/>
          <w:szCs w:val="24"/>
          <w:lang w:eastAsia="zh-TW"/>
        </w:rPr>
      </w:pPr>
      <w:r w:rsidRPr="00E05780">
        <w:rPr>
          <w:color w:val="000000"/>
          <w:sz w:val="24"/>
          <w:szCs w:val="24"/>
          <w:lang w:eastAsia="zh-TW"/>
        </w:rPr>
        <w:t>Социально-коммуникативное развитие очень важно для детей дошкольного возраста, так как его основной целью является – позитивная социализация дошкольников, приобщение детей к социокультурным нормам, традициям семьи, общества и государства. От того, что ребенок знает о себе, о своих близких, о месте, где он живет, зависит успешное формирование социально- значимых личностных качеств. Это, в свою очередь, влияет на успешность адаптации в новой системе социальных отношений, на активное развитие его познавательных возможностей. Одним из основных направлений реализации образовательной области «Социально-коммуникативное развитие» является нравственно-патриотическое воспитание детей дошкольного возраста.</w:t>
      </w:r>
    </w:p>
    <w:p w:rsidR="00E05780" w:rsidRPr="00E05780" w:rsidRDefault="00E05780" w:rsidP="00E05780">
      <w:pPr>
        <w:widowControl/>
        <w:shd w:val="clear" w:color="auto" w:fill="FFFFFF"/>
        <w:autoSpaceDE/>
        <w:autoSpaceDN/>
        <w:spacing w:line="294" w:lineRule="atLeast"/>
        <w:ind w:left="567"/>
        <w:rPr>
          <w:rFonts w:ascii="Arial" w:hAnsi="Arial" w:cs="Arial"/>
          <w:color w:val="000000"/>
          <w:sz w:val="24"/>
          <w:szCs w:val="24"/>
          <w:lang w:eastAsia="zh-TW"/>
        </w:rPr>
      </w:pPr>
      <w:r w:rsidRPr="00E05780">
        <w:rPr>
          <w:b/>
          <w:bCs/>
          <w:color w:val="000000"/>
          <w:sz w:val="24"/>
          <w:szCs w:val="24"/>
          <w:lang w:eastAsia="zh-TW"/>
        </w:rPr>
        <w:t>Целью программы</w:t>
      </w:r>
      <w:r w:rsidRPr="00E05780">
        <w:rPr>
          <w:color w:val="000000"/>
          <w:sz w:val="24"/>
          <w:szCs w:val="24"/>
          <w:lang w:eastAsia="zh-TW"/>
        </w:rPr>
        <w:t xml:space="preserve"> является воспитание гуманной, духовно-нравственной личности, достойных будущих граждан России, патриотов своего Отечества.</w:t>
      </w:r>
    </w:p>
    <w:p w:rsidR="00E05780" w:rsidRPr="00E05780" w:rsidRDefault="00E05780" w:rsidP="00E05780">
      <w:pPr>
        <w:widowControl/>
        <w:shd w:val="clear" w:color="auto" w:fill="FFFFFF"/>
        <w:autoSpaceDE/>
        <w:autoSpaceDN/>
        <w:spacing w:line="294" w:lineRule="atLeast"/>
        <w:ind w:left="567"/>
        <w:rPr>
          <w:rFonts w:ascii="Arial" w:hAnsi="Arial" w:cs="Arial"/>
          <w:color w:val="000000"/>
          <w:sz w:val="24"/>
          <w:szCs w:val="24"/>
          <w:lang w:eastAsia="zh-TW"/>
        </w:rPr>
      </w:pPr>
      <w:r w:rsidRPr="00E05780">
        <w:rPr>
          <w:color w:val="000000"/>
          <w:sz w:val="24"/>
          <w:szCs w:val="24"/>
          <w:lang w:eastAsia="zh-TW"/>
        </w:rPr>
        <w:t xml:space="preserve">Для достижения этой цели необходимо решение </w:t>
      </w:r>
      <w:r w:rsidRPr="00E05780">
        <w:rPr>
          <w:b/>
          <w:bCs/>
          <w:color w:val="000000"/>
          <w:sz w:val="24"/>
          <w:szCs w:val="24"/>
          <w:lang w:eastAsia="zh-TW"/>
        </w:rPr>
        <w:t>следующих задач:</w:t>
      </w:r>
    </w:p>
    <w:p w:rsidR="00E05780" w:rsidRPr="00E05780" w:rsidRDefault="00E05780" w:rsidP="00E05780">
      <w:pPr>
        <w:widowControl/>
        <w:numPr>
          <w:ilvl w:val="0"/>
          <w:numId w:val="383"/>
        </w:numPr>
        <w:shd w:val="clear" w:color="auto" w:fill="FFFFFF"/>
        <w:autoSpaceDE/>
        <w:autoSpaceDN/>
        <w:spacing w:after="160" w:line="294" w:lineRule="atLeast"/>
        <w:ind w:left="567"/>
        <w:rPr>
          <w:rFonts w:ascii="Arial" w:hAnsi="Arial" w:cs="Arial"/>
          <w:color w:val="000000"/>
          <w:sz w:val="24"/>
          <w:szCs w:val="24"/>
          <w:lang w:eastAsia="zh-TW"/>
        </w:rPr>
      </w:pPr>
      <w:r w:rsidRPr="00E05780">
        <w:rPr>
          <w:color w:val="000000"/>
          <w:sz w:val="24"/>
          <w:szCs w:val="24"/>
          <w:lang w:eastAsia="zh-TW"/>
        </w:rPr>
        <w:t>обеспечение необходимых кадровых, научно-методических, материально-технических условий для реализации программы: обучение педагогов, наличие, методической литературы, пособий, художественной литературы для детей, организация экскурсий, приобретение костюмов для выступлений, создание развивающей среды в группах и т.д.;</w:t>
      </w:r>
    </w:p>
    <w:p w:rsidR="00E05780" w:rsidRPr="00E05780" w:rsidRDefault="00E05780" w:rsidP="00E05780">
      <w:pPr>
        <w:widowControl/>
        <w:numPr>
          <w:ilvl w:val="0"/>
          <w:numId w:val="383"/>
        </w:numPr>
        <w:shd w:val="clear" w:color="auto" w:fill="FFFFFF"/>
        <w:autoSpaceDE/>
        <w:autoSpaceDN/>
        <w:spacing w:after="160" w:line="294" w:lineRule="atLeast"/>
        <w:ind w:left="567"/>
        <w:rPr>
          <w:rFonts w:ascii="Arial" w:hAnsi="Arial" w:cs="Arial"/>
          <w:color w:val="000000"/>
          <w:sz w:val="24"/>
          <w:szCs w:val="24"/>
          <w:lang w:eastAsia="zh-TW"/>
        </w:rPr>
      </w:pPr>
      <w:r w:rsidRPr="00E05780">
        <w:rPr>
          <w:color w:val="000000"/>
          <w:sz w:val="24"/>
          <w:szCs w:val="24"/>
          <w:lang w:eastAsia="zh-TW"/>
        </w:rPr>
        <w:t>формирование чувства привязанности к своему дому, детскому саду, друзьям в детском саду, своим близким;</w:t>
      </w:r>
    </w:p>
    <w:p w:rsidR="00E05780" w:rsidRPr="00E05780" w:rsidRDefault="00E05780" w:rsidP="00E05780">
      <w:pPr>
        <w:widowControl/>
        <w:numPr>
          <w:ilvl w:val="0"/>
          <w:numId w:val="383"/>
        </w:numPr>
        <w:shd w:val="clear" w:color="auto" w:fill="FFFFFF"/>
        <w:autoSpaceDE/>
        <w:autoSpaceDN/>
        <w:spacing w:after="160" w:line="294" w:lineRule="atLeast"/>
        <w:ind w:left="567"/>
        <w:rPr>
          <w:rFonts w:ascii="Arial" w:hAnsi="Arial" w:cs="Arial"/>
          <w:color w:val="000000"/>
          <w:sz w:val="24"/>
          <w:szCs w:val="24"/>
          <w:lang w:eastAsia="zh-TW"/>
        </w:rPr>
      </w:pPr>
      <w:r w:rsidRPr="00E05780">
        <w:rPr>
          <w:color w:val="000000"/>
          <w:sz w:val="24"/>
          <w:szCs w:val="24"/>
          <w:lang w:eastAsia="zh-TW"/>
        </w:rPr>
        <w:t>формирование у детей чувства любви к своему родному краю, своей малой родине на основе приобщения к родной природе, культуре и традициям;</w:t>
      </w:r>
    </w:p>
    <w:p w:rsidR="00E05780" w:rsidRPr="00E05780" w:rsidRDefault="00E05780" w:rsidP="00E05780">
      <w:pPr>
        <w:widowControl/>
        <w:numPr>
          <w:ilvl w:val="0"/>
          <w:numId w:val="383"/>
        </w:numPr>
        <w:shd w:val="clear" w:color="auto" w:fill="FFFFFF"/>
        <w:autoSpaceDE/>
        <w:autoSpaceDN/>
        <w:spacing w:after="160" w:line="294" w:lineRule="atLeast"/>
        <w:ind w:left="567"/>
        <w:rPr>
          <w:rFonts w:ascii="Arial" w:hAnsi="Arial" w:cs="Arial"/>
          <w:color w:val="000000"/>
          <w:sz w:val="24"/>
          <w:szCs w:val="24"/>
          <w:lang w:eastAsia="zh-TW"/>
        </w:rPr>
      </w:pPr>
      <w:r w:rsidRPr="00E05780">
        <w:rPr>
          <w:color w:val="000000"/>
          <w:sz w:val="24"/>
          <w:szCs w:val="24"/>
          <w:lang w:eastAsia="zh-TW"/>
        </w:rPr>
        <w:t>формирование представлений о России как о родной стране, о Москве как о столице России;</w:t>
      </w:r>
    </w:p>
    <w:p w:rsidR="00E05780" w:rsidRPr="00E05780" w:rsidRDefault="00E05780" w:rsidP="00E05780">
      <w:pPr>
        <w:widowControl/>
        <w:numPr>
          <w:ilvl w:val="0"/>
          <w:numId w:val="383"/>
        </w:numPr>
        <w:shd w:val="clear" w:color="auto" w:fill="FFFFFF"/>
        <w:autoSpaceDE/>
        <w:autoSpaceDN/>
        <w:spacing w:after="160" w:line="294" w:lineRule="atLeast"/>
        <w:ind w:left="567"/>
        <w:rPr>
          <w:rFonts w:ascii="Arial" w:hAnsi="Arial" w:cs="Arial"/>
          <w:color w:val="000000"/>
          <w:sz w:val="24"/>
          <w:szCs w:val="24"/>
          <w:lang w:eastAsia="zh-TW"/>
        </w:rPr>
      </w:pPr>
      <w:r w:rsidRPr="00E05780">
        <w:rPr>
          <w:color w:val="000000"/>
          <w:sz w:val="24"/>
          <w:szCs w:val="24"/>
          <w:lang w:eastAsia="zh-TW"/>
        </w:rPr>
        <w:t>воспитание гражданско-патриотических чувств через изучение государственной символики России;</w:t>
      </w:r>
    </w:p>
    <w:p w:rsidR="00E05780" w:rsidRPr="00E05780" w:rsidRDefault="00E05780" w:rsidP="00E05780">
      <w:pPr>
        <w:widowControl/>
        <w:numPr>
          <w:ilvl w:val="0"/>
          <w:numId w:val="383"/>
        </w:numPr>
        <w:shd w:val="clear" w:color="auto" w:fill="FFFFFF"/>
        <w:autoSpaceDE/>
        <w:autoSpaceDN/>
        <w:spacing w:after="160" w:line="294" w:lineRule="atLeast"/>
        <w:ind w:left="567"/>
        <w:rPr>
          <w:rFonts w:ascii="Arial" w:hAnsi="Arial" w:cs="Arial"/>
          <w:color w:val="000000"/>
          <w:sz w:val="24"/>
          <w:szCs w:val="24"/>
          <w:lang w:eastAsia="zh-TW"/>
        </w:rPr>
        <w:sectPr w:rsidR="00E05780" w:rsidRPr="00E05780">
          <w:pgSz w:w="11910" w:h="16840"/>
          <w:pgMar w:top="1040" w:right="360" w:bottom="1200" w:left="540" w:header="0" w:footer="923" w:gutter="0"/>
          <w:cols w:space="720"/>
        </w:sectPr>
      </w:pPr>
      <w:r w:rsidRPr="00E05780">
        <w:rPr>
          <w:color w:val="000000"/>
          <w:sz w:val="24"/>
          <w:szCs w:val="24"/>
          <w:lang w:eastAsia="zh-TW"/>
        </w:rPr>
        <w:t>воспитание патриотизма, уважения к культурному прошлому России средствами эстетического воспитания; музыка, изодеятельность, художественное слово.</w:t>
      </w:r>
    </w:p>
    <w:p w:rsidR="00563BE4" w:rsidRDefault="00563BE4">
      <w:pPr>
        <w:pStyle w:val="a3"/>
        <w:spacing w:before="1"/>
        <w:ind w:left="0"/>
        <w:rPr>
          <w:sz w:val="32"/>
        </w:rPr>
      </w:pPr>
    </w:p>
    <w:p w:rsidR="00563BE4" w:rsidRDefault="00563BE4">
      <w:pPr>
        <w:pStyle w:val="a3"/>
        <w:spacing w:before="10"/>
        <w:ind w:left="0"/>
        <w:rPr>
          <w:sz w:val="37"/>
        </w:rPr>
      </w:pPr>
    </w:p>
    <w:p w:rsidR="00563BE4" w:rsidRDefault="00B50F1B">
      <w:pPr>
        <w:pStyle w:val="2"/>
        <w:spacing w:before="1" w:line="276" w:lineRule="auto"/>
        <w:ind w:right="350"/>
        <w:jc w:val="both"/>
      </w:pPr>
      <w:r>
        <w:t>Характеристикаособенностейразвитиядетейдошкольноговозрастаповыбранномунаправлению.</w:t>
      </w:r>
    </w:p>
    <w:p w:rsidR="00563BE4" w:rsidRDefault="00B50F1B">
      <w:pPr>
        <w:pStyle w:val="a3"/>
        <w:spacing w:line="276" w:lineRule="auto"/>
        <w:ind w:right="345" w:firstLine="708"/>
        <w:jc w:val="both"/>
      </w:pPr>
      <w:r>
        <w:t>Программаохватываетдвевозрастныегруппы:старшуюгруппу(5-6лет)иподготовительнуюк школегруппу(6-7 лет).</w:t>
      </w:r>
    </w:p>
    <w:p w:rsidR="00563BE4" w:rsidRDefault="00097828" w:rsidP="00097828">
      <w:pPr>
        <w:spacing w:line="276" w:lineRule="auto"/>
        <w:ind w:left="567"/>
        <w:jc w:val="both"/>
      </w:pPr>
      <w:r>
        <w:t>Дети младшей группы в возрасте от 3 -4 лет занимаются в процессе предметной деятельности.</w:t>
      </w:r>
    </w:p>
    <w:p w:rsidR="00097828" w:rsidRDefault="00097828" w:rsidP="00097828">
      <w:pPr>
        <w:spacing w:line="276" w:lineRule="auto"/>
        <w:ind w:left="567"/>
        <w:jc w:val="both"/>
      </w:pPr>
    </w:p>
    <w:p w:rsidR="00097828" w:rsidRPr="00097828" w:rsidRDefault="00097828" w:rsidP="00097828">
      <w:pPr>
        <w:widowControl/>
        <w:shd w:val="clear" w:color="auto" w:fill="FFFFFF"/>
        <w:autoSpaceDE/>
        <w:autoSpaceDN/>
        <w:spacing w:line="294" w:lineRule="atLeast"/>
        <w:ind w:left="567"/>
        <w:rPr>
          <w:rFonts w:ascii="Arial" w:hAnsi="Arial" w:cs="Arial"/>
          <w:color w:val="000000"/>
          <w:sz w:val="24"/>
          <w:szCs w:val="24"/>
          <w:lang w:eastAsia="zh-TW"/>
        </w:rPr>
      </w:pPr>
      <w:r w:rsidRPr="00097828">
        <w:rPr>
          <w:color w:val="000000"/>
          <w:sz w:val="24"/>
          <w:szCs w:val="24"/>
          <w:lang w:eastAsia="zh-TW"/>
        </w:rPr>
        <w:t>В основу реализации программы положены следующие принципы:</w:t>
      </w:r>
    </w:p>
    <w:p w:rsidR="00097828" w:rsidRPr="00097828" w:rsidRDefault="00097828" w:rsidP="00097828">
      <w:pPr>
        <w:widowControl/>
        <w:numPr>
          <w:ilvl w:val="0"/>
          <w:numId w:val="384"/>
        </w:numPr>
        <w:shd w:val="clear" w:color="auto" w:fill="FFFFFF"/>
        <w:autoSpaceDE/>
        <w:autoSpaceDN/>
        <w:spacing w:after="160" w:line="294" w:lineRule="atLeast"/>
        <w:ind w:left="567"/>
        <w:rPr>
          <w:rFonts w:ascii="Arial" w:hAnsi="Arial" w:cs="Arial"/>
          <w:color w:val="000000"/>
          <w:sz w:val="24"/>
          <w:szCs w:val="24"/>
          <w:lang w:eastAsia="zh-TW"/>
        </w:rPr>
      </w:pPr>
      <w:r w:rsidRPr="00097828">
        <w:rPr>
          <w:b/>
          <w:bCs/>
          <w:color w:val="000000"/>
          <w:sz w:val="24"/>
          <w:szCs w:val="24"/>
          <w:lang w:eastAsia="zh-TW"/>
        </w:rPr>
        <w:t>принцип личностно-ориентированного общения</w:t>
      </w:r>
      <w:r w:rsidRPr="00097828">
        <w:rPr>
          <w:color w:val="000000"/>
          <w:sz w:val="24"/>
          <w:szCs w:val="24"/>
          <w:lang w:eastAsia="zh-TW"/>
        </w:rPr>
        <w:t> - индивидуально-личностное формирование и развитие морального облика человека. В процессе обучения дети выступают как активные исследователи окружающего мира вместе с педагогом, а не просто пассивно перенимают его опыт. Партнерство, соучастие и взаимодействие - приоритетные формы общения педагога с детьми;</w:t>
      </w:r>
    </w:p>
    <w:p w:rsidR="00097828" w:rsidRPr="00097828" w:rsidRDefault="00097828" w:rsidP="00097828">
      <w:pPr>
        <w:widowControl/>
        <w:numPr>
          <w:ilvl w:val="0"/>
          <w:numId w:val="384"/>
        </w:numPr>
        <w:shd w:val="clear" w:color="auto" w:fill="FFFFFF"/>
        <w:autoSpaceDE/>
        <w:autoSpaceDN/>
        <w:spacing w:after="160" w:line="294" w:lineRule="atLeast"/>
        <w:ind w:left="567"/>
        <w:rPr>
          <w:rFonts w:ascii="Arial" w:hAnsi="Arial" w:cs="Arial"/>
          <w:color w:val="000000"/>
          <w:sz w:val="24"/>
          <w:szCs w:val="24"/>
          <w:lang w:eastAsia="zh-TW"/>
        </w:rPr>
      </w:pPr>
      <w:r w:rsidRPr="00097828">
        <w:rPr>
          <w:b/>
          <w:bCs/>
          <w:color w:val="000000"/>
          <w:sz w:val="24"/>
          <w:szCs w:val="24"/>
          <w:lang w:eastAsia="zh-TW"/>
        </w:rPr>
        <w:t>принцип тематического планирования материала</w:t>
      </w:r>
      <w:r w:rsidRPr="00097828">
        <w:rPr>
          <w:color w:val="000000"/>
          <w:sz w:val="24"/>
          <w:szCs w:val="24"/>
          <w:lang w:eastAsia="zh-TW"/>
        </w:rPr>
        <w:t> предполагает подачу изучаемого материала по тематическим блокам;</w:t>
      </w:r>
    </w:p>
    <w:p w:rsidR="00097828" w:rsidRPr="00097828" w:rsidRDefault="00097828" w:rsidP="00097828">
      <w:pPr>
        <w:widowControl/>
        <w:numPr>
          <w:ilvl w:val="0"/>
          <w:numId w:val="384"/>
        </w:numPr>
        <w:shd w:val="clear" w:color="auto" w:fill="FFFFFF"/>
        <w:autoSpaceDE/>
        <w:autoSpaceDN/>
        <w:spacing w:after="160" w:line="294" w:lineRule="atLeast"/>
        <w:ind w:left="567"/>
        <w:rPr>
          <w:rFonts w:ascii="Arial" w:hAnsi="Arial" w:cs="Arial"/>
          <w:color w:val="000000"/>
          <w:sz w:val="24"/>
          <w:szCs w:val="24"/>
          <w:lang w:eastAsia="zh-TW"/>
        </w:rPr>
      </w:pPr>
      <w:r w:rsidRPr="00097828">
        <w:rPr>
          <w:b/>
          <w:bCs/>
          <w:color w:val="000000"/>
          <w:sz w:val="24"/>
          <w:szCs w:val="24"/>
          <w:lang w:eastAsia="zh-TW"/>
        </w:rPr>
        <w:t>принцип наглядности</w:t>
      </w:r>
      <w:r w:rsidRPr="00097828">
        <w:rPr>
          <w:color w:val="000000"/>
          <w:sz w:val="24"/>
          <w:szCs w:val="24"/>
          <w:lang w:eastAsia="zh-TW"/>
        </w:rPr>
        <w:t> - широкое представление соответствующей изучаемому материалу наглядности: дидактические пособия (иллюстрации, картинки, фотографии, схемы, карточки и т.д.);</w:t>
      </w:r>
    </w:p>
    <w:p w:rsidR="00097828" w:rsidRPr="00097828" w:rsidRDefault="00097828" w:rsidP="00097828">
      <w:pPr>
        <w:widowControl/>
        <w:numPr>
          <w:ilvl w:val="0"/>
          <w:numId w:val="384"/>
        </w:numPr>
        <w:shd w:val="clear" w:color="auto" w:fill="FFFFFF"/>
        <w:autoSpaceDE/>
        <w:autoSpaceDN/>
        <w:spacing w:after="160" w:line="294" w:lineRule="atLeast"/>
        <w:ind w:left="567"/>
        <w:rPr>
          <w:rFonts w:ascii="Arial" w:hAnsi="Arial" w:cs="Arial"/>
          <w:color w:val="000000"/>
          <w:sz w:val="24"/>
          <w:szCs w:val="24"/>
          <w:lang w:eastAsia="zh-TW"/>
        </w:rPr>
      </w:pPr>
      <w:r w:rsidRPr="00097828">
        <w:rPr>
          <w:b/>
          <w:bCs/>
          <w:color w:val="000000"/>
          <w:sz w:val="24"/>
          <w:szCs w:val="24"/>
          <w:lang w:eastAsia="zh-TW"/>
        </w:rPr>
        <w:t>принцип последовательности</w:t>
      </w:r>
      <w:r w:rsidRPr="00097828">
        <w:rPr>
          <w:color w:val="000000"/>
          <w:sz w:val="24"/>
          <w:szCs w:val="24"/>
          <w:lang w:eastAsia="zh-TW"/>
        </w:rPr>
        <w:t> предполагает планирование изучаемого познавательного материала последовательно (от простого к сложному), чтобы дети усваивали знания постепенно, в определенной системе;</w:t>
      </w:r>
    </w:p>
    <w:p w:rsidR="00097828" w:rsidRPr="00097828" w:rsidRDefault="00097828" w:rsidP="00097828">
      <w:pPr>
        <w:widowControl/>
        <w:numPr>
          <w:ilvl w:val="0"/>
          <w:numId w:val="384"/>
        </w:numPr>
        <w:shd w:val="clear" w:color="auto" w:fill="FFFFFF"/>
        <w:autoSpaceDE/>
        <w:autoSpaceDN/>
        <w:spacing w:after="160" w:line="294" w:lineRule="atLeast"/>
        <w:ind w:left="567"/>
        <w:rPr>
          <w:rFonts w:ascii="Arial" w:hAnsi="Arial" w:cs="Arial"/>
          <w:color w:val="000000"/>
          <w:sz w:val="24"/>
          <w:szCs w:val="24"/>
          <w:lang w:eastAsia="zh-TW"/>
        </w:rPr>
      </w:pPr>
      <w:r w:rsidRPr="00097828">
        <w:rPr>
          <w:b/>
          <w:bCs/>
          <w:color w:val="000000"/>
          <w:sz w:val="24"/>
          <w:szCs w:val="24"/>
          <w:lang w:eastAsia="zh-TW"/>
        </w:rPr>
        <w:t>принцип занимательности</w:t>
      </w:r>
      <w:r w:rsidRPr="00097828">
        <w:rPr>
          <w:color w:val="000000"/>
          <w:sz w:val="24"/>
          <w:szCs w:val="24"/>
          <w:lang w:eastAsia="zh-TW"/>
        </w:rPr>
        <w:t> - изучаемый материал должен быть интересным, увлекательным для детей, этот принцип формирует у детей желание выполнять предлагаемые виды заданий, стремиться к достижению результата;</w:t>
      </w:r>
    </w:p>
    <w:p w:rsidR="00097828" w:rsidRPr="00097828" w:rsidRDefault="00097828" w:rsidP="00097828">
      <w:pPr>
        <w:widowControl/>
        <w:numPr>
          <w:ilvl w:val="0"/>
          <w:numId w:val="384"/>
        </w:numPr>
        <w:shd w:val="clear" w:color="auto" w:fill="FFFFFF"/>
        <w:autoSpaceDE/>
        <w:autoSpaceDN/>
        <w:spacing w:after="160" w:line="294" w:lineRule="atLeast"/>
        <w:ind w:left="567"/>
        <w:rPr>
          <w:rFonts w:ascii="Arial" w:hAnsi="Arial" w:cs="Arial"/>
          <w:color w:val="000000"/>
          <w:sz w:val="24"/>
          <w:szCs w:val="24"/>
          <w:lang w:eastAsia="zh-TW"/>
        </w:rPr>
      </w:pPr>
      <w:r w:rsidRPr="00097828">
        <w:rPr>
          <w:b/>
          <w:bCs/>
          <w:color w:val="000000"/>
          <w:sz w:val="24"/>
          <w:szCs w:val="24"/>
          <w:lang w:eastAsia="zh-TW"/>
        </w:rPr>
        <w:t>принцип системности -</w:t>
      </w:r>
      <w:r w:rsidRPr="00097828">
        <w:rPr>
          <w:color w:val="000000"/>
          <w:sz w:val="24"/>
          <w:szCs w:val="24"/>
          <w:lang w:eastAsia="zh-TW"/>
        </w:rPr>
        <w:t> принцип системного подхода предполагает анализ взаимодействия различных направлений патриотического воспитания. Этот принцип реализуется в процессе взаимосвязанного формирования представлений ребенка о патриотических чувствах в разных видах деятельности и действенного отношения к окружающему миру;</w:t>
      </w:r>
    </w:p>
    <w:p w:rsidR="00097828" w:rsidRPr="00097828" w:rsidRDefault="00097828" w:rsidP="00097828">
      <w:pPr>
        <w:widowControl/>
        <w:numPr>
          <w:ilvl w:val="0"/>
          <w:numId w:val="384"/>
        </w:numPr>
        <w:shd w:val="clear" w:color="auto" w:fill="FFFFFF"/>
        <w:autoSpaceDE/>
        <w:autoSpaceDN/>
        <w:spacing w:after="160" w:line="294" w:lineRule="atLeast"/>
        <w:ind w:left="567"/>
        <w:rPr>
          <w:rFonts w:ascii="Arial" w:hAnsi="Arial" w:cs="Arial"/>
          <w:color w:val="000000"/>
          <w:sz w:val="24"/>
          <w:szCs w:val="24"/>
          <w:lang w:eastAsia="zh-TW"/>
        </w:rPr>
      </w:pPr>
      <w:r w:rsidRPr="00097828">
        <w:rPr>
          <w:b/>
          <w:bCs/>
          <w:color w:val="000000"/>
          <w:sz w:val="24"/>
          <w:szCs w:val="24"/>
          <w:lang w:eastAsia="zh-TW"/>
        </w:rPr>
        <w:t>принцип активного обучения</w:t>
      </w:r>
      <w:r w:rsidRPr="00097828">
        <w:rPr>
          <w:color w:val="000000"/>
          <w:sz w:val="24"/>
          <w:szCs w:val="24"/>
          <w:lang w:eastAsia="zh-TW"/>
        </w:rPr>
        <w:t> обязывает строить процесс обучения с использованием активных форм и методов обучения, способствующих развитию у детей самостоятельности, инициативы и творчества;</w:t>
      </w:r>
    </w:p>
    <w:p w:rsidR="00097828" w:rsidRPr="00097828" w:rsidRDefault="00097828" w:rsidP="00097828">
      <w:pPr>
        <w:widowControl/>
        <w:numPr>
          <w:ilvl w:val="0"/>
          <w:numId w:val="384"/>
        </w:numPr>
        <w:shd w:val="clear" w:color="auto" w:fill="FFFFFF"/>
        <w:autoSpaceDE/>
        <w:autoSpaceDN/>
        <w:spacing w:after="160" w:line="294" w:lineRule="atLeast"/>
        <w:ind w:left="567"/>
        <w:rPr>
          <w:rFonts w:ascii="Arial" w:hAnsi="Arial" w:cs="Arial"/>
          <w:color w:val="000000"/>
          <w:sz w:val="24"/>
          <w:szCs w:val="24"/>
          <w:lang w:eastAsia="zh-TW"/>
        </w:rPr>
      </w:pPr>
      <w:r w:rsidRPr="00097828">
        <w:rPr>
          <w:b/>
          <w:bCs/>
          <w:color w:val="000000"/>
          <w:sz w:val="24"/>
          <w:szCs w:val="24"/>
          <w:lang w:eastAsia="zh-TW"/>
        </w:rPr>
        <w:t>принцип непрерывности</w:t>
      </w:r>
      <w:r w:rsidRPr="00097828">
        <w:rPr>
          <w:color w:val="000000"/>
          <w:sz w:val="24"/>
          <w:szCs w:val="24"/>
          <w:lang w:eastAsia="zh-TW"/>
        </w:rPr>
        <w:t> призван сформировать у подрастающего поколения устойчивый интерес к постоянному пополнению своего интеллектуального багажа и совершенствованию нравственных чувств;</w:t>
      </w:r>
    </w:p>
    <w:p w:rsidR="00097828" w:rsidRPr="00097828" w:rsidRDefault="00097828" w:rsidP="00097828">
      <w:pPr>
        <w:widowControl/>
        <w:numPr>
          <w:ilvl w:val="0"/>
          <w:numId w:val="384"/>
        </w:numPr>
        <w:shd w:val="clear" w:color="auto" w:fill="FFFFFF"/>
        <w:autoSpaceDE/>
        <w:autoSpaceDN/>
        <w:spacing w:after="160" w:line="294" w:lineRule="atLeast"/>
        <w:ind w:left="567"/>
        <w:rPr>
          <w:rFonts w:ascii="Arial" w:hAnsi="Arial" w:cs="Arial"/>
          <w:color w:val="000000"/>
          <w:sz w:val="24"/>
          <w:szCs w:val="24"/>
          <w:lang w:eastAsia="zh-TW"/>
        </w:rPr>
      </w:pPr>
      <w:r w:rsidRPr="00097828">
        <w:rPr>
          <w:b/>
          <w:bCs/>
          <w:color w:val="000000"/>
          <w:sz w:val="24"/>
          <w:szCs w:val="24"/>
          <w:lang w:eastAsia="zh-TW"/>
        </w:rPr>
        <w:t>развивающий характер обучения,</w:t>
      </w:r>
      <w:r w:rsidRPr="00097828">
        <w:rPr>
          <w:color w:val="000000"/>
          <w:sz w:val="24"/>
          <w:szCs w:val="24"/>
          <w:lang w:eastAsia="zh-TW"/>
        </w:rPr>
        <w:t> основанный на детской активности;</w:t>
      </w:r>
    </w:p>
    <w:p w:rsidR="00097828" w:rsidRPr="00097828" w:rsidRDefault="00097828" w:rsidP="00097828">
      <w:pPr>
        <w:widowControl/>
        <w:numPr>
          <w:ilvl w:val="0"/>
          <w:numId w:val="384"/>
        </w:numPr>
        <w:shd w:val="clear" w:color="auto" w:fill="FFFFFF"/>
        <w:autoSpaceDE/>
        <w:autoSpaceDN/>
        <w:spacing w:after="160" w:line="294" w:lineRule="atLeast"/>
        <w:ind w:left="567"/>
        <w:rPr>
          <w:rFonts w:ascii="Arial" w:hAnsi="Arial" w:cs="Arial"/>
          <w:color w:val="000000"/>
          <w:sz w:val="24"/>
          <w:szCs w:val="24"/>
          <w:lang w:eastAsia="zh-TW"/>
        </w:rPr>
      </w:pPr>
      <w:r w:rsidRPr="00097828">
        <w:rPr>
          <w:b/>
          <w:bCs/>
          <w:color w:val="000000"/>
          <w:sz w:val="24"/>
          <w:szCs w:val="24"/>
          <w:lang w:eastAsia="zh-TW"/>
        </w:rPr>
        <w:t>рациональное сочетание разных видов деятельности,</w:t>
      </w:r>
      <w:r w:rsidRPr="00097828">
        <w:rPr>
          <w:color w:val="000000"/>
          <w:sz w:val="24"/>
          <w:szCs w:val="24"/>
          <w:lang w:eastAsia="zh-TW"/>
        </w:rPr>
        <w:t> характерный возрасту баланс интеллектуальных, эмоциональных и двигательных нагрузок. Этот принцип реализуется в процессе взаимосвязанного формирования представлений ребенка о нравственно-патриотических чувствах в различных видах деятельности.</w:t>
      </w:r>
    </w:p>
    <w:p w:rsidR="00097828" w:rsidRDefault="00097828">
      <w:pPr>
        <w:spacing w:line="276" w:lineRule="auto"/>
        <w:jc w:val="both"/>
        <w:sectPr w:rsidR="00097828">
          <w:pgSz w:w="11910" w:h="16840"/>
          <w:pgMar w:top="1040" w:right="360" w:bottom="1200" w:left="540" w:header="0" w:footer="923" w:gutter="0"/>
          <w:cols w:space="720"/>
        </w:sectPr>
      </w:pPr>
    </w:p>
    <w:p w:rsidR="00563BE4" w:rsidRDefault="00B50F1B">
      <w:pPr>
        <w:pStyle w:val="a3"/>
        <w:spacing w:before="71" w:line="276" w:lineRule="auto"/>
        <w:ind w:right="347" w:firstLine="708"/>
        <w:jc w:val="both"/>
      </w:pPr>
      <w:r>
        <w:rPr>
          <w:i/>
        </w:rPr>
        <w:lastRenderedPageBreak/>
        <w:t>Встаршемдошкольномвозрастепоявляютсяновообразования</w:t>
      </w:r>
      <w:r>
        <w:t>,свидетельствующиеовозможностиинеобходимостиосуществленияспециальнойработыпопатриотическомувоспитанию детей. К ним относится, прежде всего, формирование у дошкольников нравственныхчувствнаосновеобогащениясодержания,ростаосознанности,глубиныиустойчивостиэмоциональныхпереживаний.</w:t>
      </w:r>
    </w:p>
    <w:p w:rsidR="00563BE4" w:rsidRDefault="00B50F1B">
      <w:pPr>
        <w:pStyle w:val="a3"/>
        <w:spacing w:line="276" w:lineRule="auto"/>
        <w:ind w:right="350" w:firstLine="708"/>
        <w:jc w:val="both"/>
      </w:pPr>
      <w:r>
        <w:t>Для дошкольников ведущим является эмоциональный компонент патриотизма, которыйосновывается на том, что все стороны жизни дошкольника окрашены яркими переживаниями.Эмоции для ребенка - материал для обобщения представлений о родине и формирования на ихосновепатриотическихчувств.</w:t>
      </w:r>
    </w:p>
    <w:p w:rsidR="00563BE4" w:rsidRDefault="00B50F1B">
      <w:pPr>
        <w:pStyle w:val="a3"/>
        <w:spacing w:line="276" w:lineRule="auto"/>
        <w:ind w:right="344" w:firstLine="708"/>
        <w:jc w:val="both"/>
      </w:pPr>
      <w:r>
        <w:t>У детей старшего дошкольного возраста происходит переход от простого любопытства клюбознательности,котораявызываетсявнутреннейсторонойпредметаилиявления.Ребёнканачинаютпривлекатьсоциальныеявления,очёмсвидетельствуютдетскиевопросы,темыразговоров,игр,рисунков.</w:t>
      </w:r>
    </w:p>
    <w:p w:rsidR="00563BE4" w:rsidRDefault="00B50F1B">
      <w:pPr>
        <w:pStyle w:val="a3"/>
        <w:spacing w:line="276" w:lineRule="auto"/>
        <w:ind w:right="348" w:firstLine="708"/>
        <w:jc w:val="both"/>
      </w:pPr>
      <w:r>
        <w:t>Кстаршемудошкольномувозрастууребятувеличиваетсяобщаяпроизвольностьповедения на основе активного развития волевых процессов. Развивается способность управлятьсвоимповедением,сдерживатьнепосредственныепобуждения,подчинятьсвоипоступкивыдвигаемымтребованиям.</w:t>
      </w:r>
    </w:p>
    <w:p w:rsidR="00563BE4" w:rsidRDefault="00B50F1B">
      <w:pPr>
        <w:pStyle w:val="a3"/>
        <w:spacing w:before="1" w:line="276" w:lineRule="auto"/>
        <w:ind w:right="352" w:firstLine="708"/>
        <w:jc w:val="both"/>
      </w:pPr>
      <w:r>
        <w:t>В дошкольном возрасте складываются начала действенного в полном смысле этого словаотношения к Родине, проявляющиеся в умении заботиться о родных и близких людях, делатьнужноедлядругих,беречьто,чтосозданотрудомчеловека,ответственноотноситьсякпорученномуделу, бережно обращаться сприродой.</w:t>
      </w:r>
    </w:p>
    <w:p w:rsidR="00563BE4" w:rsidRDefault="00B50F1B">
      <w:pPr>
        <w:pStyle w:val="a3"/>
        <w:spacing w:line="276" w:lineRule="auto"/>
        <w:ind w:right="345" w:firstLine="708"/>
        <w:jc w:val="both"/>
      </w:pPr>
      <w:r>
        <w:t xml:space="preserve">Одной из существенных особенностей детей старшего дошкольного возраста является то,что в этом возрасте </w:t>
      </w:r>
      <w:r>
        <w:rPr>
          <w:i/>
        </w:rPr>
        <w:t>у ребёнка появляется соподчинение мотивов и на этой основе складываютсяобщественные мотивы трудовой деятельности, стремление сделать что-то для окружающих.</w:t>
      </w:r>
      <w:r>
        <w:t>Данныйфактимеетбольшоезначениедлявоспитанияначалпатриотизмаудошкольников,посколькупоявлениесоциальныхмотивовдеятельностиявляетсяосновойформированиянравственныхкачествличности,приводиткизменениюсодержаниячувств.Вдошкольномвозрастетольконачинаетсяформированиеволи,нравственныхидеалов,важныхдляпатриотическоговоспитания.Врезультатеобщенияидеятельностиформируютсяэмоциивысшегоуровня-человеческиечувства:сочувствиеисопереживание,интеллектуальныеиэстетическиечувства,атакжечувства,детерминируемыедеятельностьюиморалью:чувствадолга,чести, патриотизма</w:t>
      </w:r>
    </w:p>
    <w:p w:rsidR="00563BE4" w:rsidRDefault="00563BE4">
      <w:pPr>
        <w:pStyle w:val="a3"/>
        <w:ind w:left="0"/>
        <w:rPr>
          <w:sz w:val="26"/>
        </w:rPr>
      </w:pPr>
    </w:p>
    <w:p w:rsidR="00563BE4" w:rsidRDefault="00563BE4">
      <w:pPr>
        <w:pStyle w:val="a3"/>
        <w:ind w:left="0"/>
        <w:rPr>
          <w:sz w:val="26"/>
        </w:rPr>
      </w:pPr>
    </w:p>
    <w:p w:rsidR="00563BE4" w:rsidRDefault="00563BE4" w:rsidP="00EB3551">
      <w:pPr>
        <w:pStyle w:val="a3"/>
        <w:spacing w:before="2"/>
        <w:ind w:left="0"/>
        <w:rPr>
          <w:sz w:val="31"/>
        </w:rPr>
      </w:pPr>
    </w:p>
    <w:p w:rsidR="00EB3551" w:rsidRPr="00EB3551" w:rsidRDefault="00B50F1B" w:rsidP="00EB3551">
      <w:pPr>
        <w:pStyle w:val="2"/>
        <w:tabs>
          <w:tab w:val="left" w:pos="2434"/>
          <w:tab w:val="left" w:pos="4056"/>
          <w:tab w:val="left" w:pos="5404"/>
          <w:tab w:val="left" w:pos="6383"/>
          <w:tab w:val="left" w:pos="7360"/>
          <w:tab w:val="left" w:pos="9221"/>
        </w:tabs>
        <w:ind w:right="347"/>
      </w:pPr>
      <w:r>
        <w:t>Планируемые</w:t>
      </w:r>
      <w:r>
        <w:tab/>
        <w:t>результаты</w:t>
      </w:r>
      <w:r>
        <w:tab/>
        <w:t>освоения</w:t>
      </w:r>
      <w:r>
        <w:tab/>
        <w:t>части</w:t>
      </w:r>
      <w:r>
        <w:tab/>
        <w:t>ООП,</w:t>
      </w:r>
      <w:r>
        <w:tab/>
        <w:t>формируемой</w:t>
      </w:r>
      <w:r>
        <w:tab/>
      </w:r>
      <w:r>
        <w:rPr>
          <w:spacing w:val="-1"/>
        </w:rPr>
        <w:t>участниками</w:t>
      </w:r>
      <w:r>
        <w:t>образовательныхотношений:</w:t>
      </w:r>
    </w:p>
    <w:p w:rsidR="00EB3551" w:rsidRPr="00EB3551" w:rsidRDefault="00EB3551" w:rsidP="00EB3551">
      <w:pPr>
        <w:widowControl/>
        <w:shd w:val="clear" w:color="auto" w:fill="FFFFFF"/>
        <w:autoSpaceDE/>
        <w:autoSpaceDN/>
        <w:ind w:left="567" w:hanging="567"/>
        <w:rPr>
          <w:rFonts w:ascii="Arial" w:hAnsi="Arial" w:cs="Arial"/>
          <w:color w:val="000000"/>
          <w:sz w:val="24"/>
          <w:szCs w:val="24"/>
          <w:lang w:eastAsia="zh-TW"/>
        </w:rPr>
      </w:pPr>
      <w:r w:rsidRPr="00EB3551">
        <w:rPr>
          <w:color w:val="000000"/>
          <w:sz w:val="24"/>
          <w:szCs w:val="24"/>
          <w:lang w:eastAsia="zh-TW"/>
        </w:rPr>
        <w:t xml:space="preserve">         В результате обучения по данной программе дети имеют представления:</w:t>
      </w:r>
    </w:p>
    <w:p w:rsidR="00EB3551" w:rsidRPr="00EB3551" w:rsidRDefault="00EB3551" w:rsidP="00EB3551">
      <w:pPr>
        <w:widowControl/>
        <w:numPr>
          <w:ilvl w:val="0"/>
          <w:numId w:val="385"/>
        </w:numPr>
        <w:shd w:val="clear" w:color="auto" w:fill="FFFFFF"/>
        <w:autoSpaceDE/>
        <w:autoSpaceDN/>
        <w:spacing w:after="160" w:line="120" w:lineRule="auto"/>
        <w:ind w:left="567" w:hanging="567"/>
        <w:rPr>
          <w:rFonts w:ascii="Arial" w:hAnsi="Arial" w:cs="Arial"/>
          <w:color w:val="000000"/>
          <w:sz w:val="24"/>
          <w:szCs w:val="24"/>
          <w:lang w:eastAsia="zh-TW"/>
        </w:rPr>
      </w:pPr>
      <w:r w:rsidRPr="00EB3551">
        <w:rPr>
          <w:color w:val="000000"/>
          <w:sz w:val="24"/>
          <w:szCs w:val="24"/>
          <w:lang w:eastAsia="zh-TW"/>
        </w:rPr>
        <w:t>о семье, её истории, традициях, могут ориентироваться в ближайшем окружении;</w:t>
      </w:r>
    </w:p>
    <w:p w:rsidR="00EB3551" w:rsidRPr="00EB3551" w:rsidRDefault="00EB3551" w:rsidP="00EB3551">
      <w:pPr>
        <w:widowControl/>
        <w:numPr>
          <w:ilvl w:val="0"/>
          <w:numId w:val="385"/>
        </w:numPr>
        <w:shd w:val="clear" w:color="auto" w:fill="FFFFFF"/>
        <w:autoSpaceDE/>
        <w:autoSpaceDN/>
        <w:spacing w:after="160" w:line="120" w:lineRule="auto"/>
        <w:ind w:left="567" w:hanging="567"/>
        <w:rPr>
          <w:rFonts w:ascii="Arial" w:hAnsi="Arial" w:cs="Arial"/>
          <w:color w:val="000000"/>
          <w:sz w:val="24"/>
          <w:szCs w:val="24"/>
          <w:lang w:eastAsia="zh-TW"/>
        </w:rPr>
      </w:pPr>
      <w:r w:rsidRPr="00EB3551">
        <w:rPr>
          <w:color w:val="000000"/>
          <w:sz w:val="24"/>
          <w:szCs w:val="24"/>
          <w:lang w:eastAsia="zh-TW"/>
        </w:rPr>
        <w:t>о России, её столице, символике государства, традициях и государственных праздниках;</w:t>
      </w:r>
    </w:p>
    <w:p w:rsidR="00EB3551" w:rsidRPr="00EB3551" w:rsidRDefault="00EB3551" w:rsidP="00EB3551">
      <w:pPr>
        <w:widowControl/>
        <w:numPr>
          <w:ilvl w:val="0"/>
          <w:numId w:val="385"/>
        </w:numPr>
        <w:shd w:val="clear" w:color="auto" w:fill="FFFFFF"/>
        <w:autoSpaceDE/>
        <w:autoSpaceDN/>
        <w:spacing w:after="160" w:line="120" w:lineRule="auto"/>
        <w:ind w:left="567" w:hanging="567"/>
        <w:rPr>
          <w:rFonts w:ascii="Arial" w:hAnsi="Arial" w:cs="Arial"/>
          <w:color w:val="000000"/>
          <w:sz w:val="24"/>
          <w:szCs w:val="24"/>
          <w:lang w:eastAsia="zh-TW"/>
        </w:rPr>
      </w:pPr>
      <w:r w:rsidRPr="00EB3551">
        <w:rPr>
          <w:color w:val="000000"/>
          <w:sz w:val="24"/>
          <w:szCs w:val="24"/>
          <w:lang w:eastAsia="zh-TW"/>
        </w:rPr>
        <w:t>о истории родного города, края, его символики и достопримечательностях;</w:t>
      </w:r>
    </w:p>
    <w:p w:rsidR="00EB3551" w:rsidRPr="00EB3551" w:rsidRDefault="00EB3551" w:rsidP="00EB3551">
      <w:pPr>
        <w:widowControl/>
        <w:numPr>
          <w:ilvl w:val="0"/>
          <w:numId w:val="385"/>
        </w:numPr>
        <w:shd w:val="clear" w:color="auto" w:fill="FFFFFF"/>
        <w:autoSpaceDE/>
        <w:autoSpaceDN/>
        <w:spacing w:after="160" w:line="120" w:lineRule="auto"/>
        <w:ind w:left="567" w:hanging="567"/>
        <w:rPr>
          <w:rFonts w:ascii="Arial" w:hAnsi="Arial" w:cs="Arial"/>
          <w:color w:val="000000"/>
          <w:sz w:val="24"/>
          <w:szCs w:val="24"/>
          <w:lang w:eastAsia="zh-TW"/>
        </w:rPr>
      </w:pPr>
      <w:r w:rsidRPr="00EB3551">
        <w:rPr>
          <w:color w:val="000000"/>
          <w:sz w:val="24"/>
          <w:szCs w:val="24"/>
          <w:lang w:eastAsia="zh-TW"/>
        </w:rPr>
        <w:t>о жизни русского народа, его обычаях, традициях;</w:t>
      </w:r>
    </w:p>
    <w:p w:rsidR="00EB3551" w:rsidRPr="00EB3551" w:rsidRDefault="00EB3551" w:rsidP="00EB3551">
      <w:pPr>
        <w:widowControl/>
        <w:numPr>
          <w:ilvl w:val="0"/>
          <w:numId w:val="385"/>
        </w:numPr>
        <w:shd w:val="clear" w:color="auto" w:fill="FFFFFF"/>
        <w:autoSpaceDE/>
        <w:autoSpaceDN/>
        <w:spacing w:after="160" w:line="120" w:lineRule="auto"/>
        <w:ind w:left="567" w:hanging="567"/>
        <w:rPr>
          <w:rFonts w:ascii="Arial" w:hAnsi="Arial" w:cs="Arial"/>
          <w:color w:val="000000"/>
          <w:sz w:val="24"/>
          <w:szCs w:val="24"/>
          <w:lang w:eastAsia="zh-TW"/>
        </w:rPr>
      </w:pPr>
      <w:r w:rsidRPr="00EB3551">
        <w:rPr>
          <w:color w:val="000000"/>
          <w:sz w:val="24"/>
          <w:szCs w:val="24"/>
          <w:lang w:eastAsia="zh-TW"/>
        </w:rPr>
        <w:t>о народных праздниках и народных костюмах;</w:t>
      </w:r>
    </w:p>
    <w:p w:rsidR="00EB3551" w:rsidRPr="00EB3551" w:rsidRDefault="00EB3551" w:rsidP="00EB3551">
      <w:pPr>
        <w:widowControl/>
        <w:numPr>
          <w:ilvl w:val="0"/>
          <w:numId w:val="385"/>
        </w:numPr>
        <w:shd w:val="clear" w:color="auto" w:fill="FFFFFF"/>
        <w:autoSpaceDE/>
        <w:autoSpaceDN/>
        <w:spacing w:after="160" w:line="120" w:lineRule="auto"/>
        <w:ind w:left="567" w:hanging="567"/>
        <w:rPr>
          <w:rFonts w:ascii="Arial" w:hAnsi="Arial" w:cs="Arial"/>
          <w:color w:val="000000"/>
          <w:sz w:val="24"/>
          <w:szCs w:val="24"/>
          <w:lang w:eastAsia="zh-TW"/>
        </w:rPr>
      </w:pPr>
      <w:r w:rsidRPr="00EB3551">
        <w:rPr>
          <w:color w:val="000000"/>
          <w:sz w:val="24"/>
          <w:szCs w:val="24"/>
          <w:lang w:eastAsia="zh-TW"/>
        </w:rPr>
        <w:t>о устном народном творчестве;</w:t>
      </w:r>
    </w:p>
    <w:p w:rsidR="00EB3551" w:rsidRPr="00EB3551" w:rsidRDefault="00EB3551" w:rsidP="00EB3551">
      <w:pPr>
        <w:widowControl/>
        <w:numPr>
          <w:ilvl w:val="0"/>
          <w:numId w:val="385"/>
        </w:numPr>
        <w:shd w:val="clear" w:color="auto" w:fill="FFFFFF"/>
        <w:autoSpaceDE/>
        <w:autoSpaceDN/>
        <w:spacing w:after="160" w:line="120" w:lineRule="auto"/>
        <w:ind w:left="567" w:hanging="567"/>
        <w:rPr>
          <w:rFonts w:ascii="Arial" w:hAnsi="Arial" w:cs="Arial"/>
          <w:color w:val="000000"/>
          <w:sz w:val="24"/>
          <w:szCs w:val="24"/>
          <w:lang w:eastAsia="zh-TW"/>
        </w:rPr>
      </w:pPr>
      <w:r w:rsidRPr="00EB3551">
        <w:rPr>
          <w:color w:val="000000"/>
          <w:sz w:val="24"/>
          <w:szCs w:val="24"/>
          <w:lang w:eastAsia="zh-TW"/>
        </w:rPr>
        <w:t>о природе своей страны, растительном и животном мире;</w:t>
      </w:r>
    </w:p>
    <w:p w:rsidR="00EB3551" w:rsidRPr="00EB3551" w:rsidRDefault="00EB3551" w:rsidP="00EB3551">
      <w:pPr>
        <w:widowControl/>
        <w:numPr>
          <w:ilvl w:val="0"/>
          <w:numId w:val="385"/>
        </w:numPr>
        <w:shd w:val="clear" w:color="auto" w:fill="FFFFFF"/>
        <w:autoSpaceDE/>
        <w:autoSpaceDN/>
        <w:spacing w:after="160" w:line="120" w:lineRule="auto"/>
        <w:ind w:left="567" w:hanging="567"/>
        <w:rPr>
          <w:rFonts w:ascii="Arial" w:hAnsi="Arial" w:cs="Arial"/>
          <w:color w:val="000000"/>
          <w:sz w:val="24"/>
          <w:szCs w:val="24"/>
          <w:lang w:eastAsia="zh-TW"/>
        </w:rPr>
      </w:pPr>
      <w:r w:rsidRPr="00EB3551">
        <w:rPr>
          <w:color w:val="000000"/>
          <w:sz w:val="24"/>
          <w:szCs w:val="24"/>
          <w:lang w:eastAsia="zh-TW"/>
        </w:rPr>
        <w:t>о войнах-защитниках Отечества, о боевых традициях и подвигах нашего народа.</w:t>
      </w:r>
    </w:p>
    <w:p w:rsidR="00563BE4" w:rsidRPr="00EB3551" w:rsidRDefault="00563BE4" w:rsidP="00EB3551">
      <w:pPr>
        <w:pStyle w:val="a3"/>
        <w:spacing w:before="4"/>
        <w:ind w:left="567"/>
      </w:pPr>
    </w:p>
    <w:p w:rsidR="00563BE4" w:rsidRPr="00EB3551" w:rsidRDefault="00EB3551" w:rsidP="00EB3551">
      <w:pPr>
        <w:pStyle w:val="a3"/>
        <w:ind w:left="567"/>
      </w:pPr>
      <w:r w:rsidRPr="00EB3551">
        <w:rPr>
          <w:color w:val="000000"/>
          <w:lang w:eastAsia="zh-TW"/>
        </w:rPr>
        <w:t>В качестве контроля проводится определение уровня освоения знаний детей по программе через проведение диагностики на начало и конец учебного года, в процессе педагогических наблюдений, анализа продуктов детского творчества. Диагностическая работа строится исходя из основных задач каждого этапа</w:t>
      </w:r>
    </w:p>
    <w:p w:rsidR="00563BE4" w:rsidRDefault="00B50F1B">
      <w:pPr>
        <w:pStyle w:val="1"/>
        <w:ind w:left="3545" w:right="0"/>
        <w:jc w:val="left"/>
      </w:pPr>
      <w:r>
        <w:lastRenderedPageBreak/>
        <w:t>2.СОДЕРЖАТЕЛЬНЫЙРАЗДЕЛ</w:t>
      </w:r>
    </w:p>
    <w:p w:rsidR="00563BE4" w:rsidRDefault="00563BE4">
      <w:pPr>
        <w:pStyle w:val="a3"/>
        <w:spacing w:before="6"/>
        <w:ind w:left="0"/>
        <w:rPr>
          <w:b/>
        </w:rPr>
      </w:pPr>
    </w:p>
    <w:p w:rsidR="00563BE4" w:rsidRDefault="00B50F1B">
      <w:pPr>
        <w:pStyle w:val="2"/>
        <w:numPr>
          <w:ilvl w:val="1"/>
          <w:numId w:val="359"/>
        </w:numPr>
        <w:tabs>
          <w:tab w:val="left" w:pos="1321"/>
        </w:tabs>
        <w:ind w:hanging="421"/>
        <w:jc w:val="both"/>
      </w:pPr>
      <w:r>
        <w:t>Обязательнаячасть</w:t>
      </w:r>
    </w:p>
    <w:p w:rsidR="00563BE4" w:rsidRDefault="00B50F1B">
      <w:pPr>
        <w:pStyle w:val="a4"/>
        <w:numPr>
          <w:ilvl w:val="2"/>
          <w:numId w:val="359"/>
        </w:numPr>
        <w:tabs>
          <w:tab w:val="left" w:pos="1621"/>
        </w:tabs>
        <w:spacing w:before="41" w:line="276" w:lineRule="auto"/>
        <w:ind w:right="347"/>
        <w:jc w:val="both"/>
        <w:rPr>
          <w:b/>
          <w:sz w:val="24"/>
        </w:rPr>
      </w:pPr>
      <w:r>
        <w:rPr>
          <w:b/>
          <w:sz w:val="24"/>
        </w:rPr>
        <w:t>Описаниеобразовательнойдеятельностивсоответствииснаправлениямиразвитияребенка,представленнымивпятиобразовательныхобластях,всоответствии с ФОП ДО, с указанием методических пособий, обеспечивающихреализациюданного содержания.</w:t>
      </w:r>
    </w:p>
    <w:p w:rsidR="00563BE4" w:rsidRDefault="00563BE4">
      <w:pPr>
        <w:pStyle w:val="a3"/>
        <w:spacing w:before="6"/>
        <w:ind w:left="0"/>
        <w:rPr>
          <w:b/>
          <w:sz w:val="27"/>
        </w:rPr>
      </w:pPr>
    </w:p>
    <w:p w:rsidR="00563BE4" w:rsidRDefault="00B50F1B">
      <w:pPr>
        <w:pStyle w:val="2"/>
        <w:spacing w:before="1" w:line="273" w:lineRule="auto"/>
        <w:ind w:right="340"/>
        <w:jc w:val="both"/>
        <w:rPr>
          <w:b w:val="0"/>
          <w:i/>
        </w:rPr>
      </w:pPr>
      <w:r>
        <w:t>Содержание и задачи образования (обучения и воспитания) по 5 образовательным областямвракурсевсехвозрастныхгруппсперечнемнеобходимыхдлявоспитательно-образовательногопроцессапрограмм, методическихпособийвсоответствиисФОП</w:t>
      </w:r>
      <w:r>
        <w:rPr>
          <w:b w:val="0"/>
          <w:i/>
        </w:rPr>
        <w:t>.</w:t>
      </w:r>
    </w:p>
    <w:p w:rsidR="00563BE4" w:rsidRDefault="00563BE4">
      <w:pPr>
        <w:spacing w:line="273" w:lineRule="auto"/>
        <w:jc w:val="both"/>
        <w:sectPr w:rsidR="00563BE4" w:rsidSect="00EB3551">
          <w:pgSz w:w="11910" w:h="16840"/>
          <w:pgMar w:top="426" w:right="360" w:bottom="426" w:left="540" w:header="0" w:footer="923" w:gutter="0"/>
          <w:cols w:space="720"/>
        </w:sectPr>
      </w:pPr>
    </w:p>
    <w:p w:rsidR="00563BE4" w:rsidRDefault="00B50F1B">
      <w:pPr>
        <w:pStyle w:val="a3"/>
        <w:spacing w:before="71" w:line="276" w:lineRule="auto"/>
        <w:ind w:right="343"/>
        <w:jc w:val="both"/>
      </w:pPr>
      <w:r>
        <w:lastRenderedPageBreak/>
        <w:t>Содержательныелинииобразовательнойдеятельности,реализуемойДООпоосновнымнаправлениямразвитиядетейдошкольноговозраста(социально-коммуникативного,познавательного,речевого,художественно-эстетического,физическогоразвития),определяетФедеральнаяобразовательная программа.</w:t>
      </w:r>
    </w:p>
    <w:p w:rsidR="00563BE4" w:rsidRDefault="00B50F1B">
      <w:pPr>
        <w:pStyle w:val="a3"/>
        <w:spacing w:line="276" w:lineRule="auto"/>
        <w:ind w:right="349" w:firstLine="708"/>
        <w:jc w:val="both"/>
      </w:pPr>
      <w:r>
        <w:t>Вкаждойобразовательнойобластисформулированызадачиисодержаниеобразовательной деятельности, предусмотренное для освоения в каждой возрастной группе детейв возрасте от 3 до 7 лет. Представлены задачи воспитания, направленные на приобщение детей кценностям российского народа, формирование у них ценностного отношения к окружающемумиру.</w:t>
      </w:r>
    </w:p>
    <w:p w:rsidR="00563BE4" w:rsidRDefault="00B50F1B">
      <w:pPr>
        <w:pStyle w:val="a3"/>
        <w:ind w:left="1248"/>
      </w:pPr>
      <w:r>
        <w:t>СодержательныйразделПрограммывключаеттакжеописания:</w:t>
      </w:r>
    </w:p>
    <w:p w:rsidR="00563BE4" w:rsidRDefault="00B50F1B">
      <w:pPr>
        <w:pStyle w:val="a4"/>
        <w:numPr>
          <w:ilvl w:val="0"/>
          <w:numId w:val="360"/>
        </w:numPr>
        <w:tabs>
          <w:tab w:val="left" w:pos="1261"/>
        </w:tabs>
        <w:spacing w:before="41"/>
        <w:ind w:hanging="361"/>
        <w:rPr>
          <w:sz w:val="24"/>
        </w:rPr>
      </w:pPr>
      <w:r>
        <w:rPr>
          <w:sz w:val="24"/>
        </w:rPr>
        <w:t>вариативныхформ,способов,методовисредствреализацииПрограммы;</w:t>
      </w:r>
    </w:p>
    <w:p w:rsidR="00563BE4" w:rsidRDefault="00B50F1B">
      <w:pPr>
        <w:pStyle w:val="a4"/>
        <w:numPr>
          <w:ilvl w:val="0"/>
          <w:numId w:val="360"/>
        </w:numPr>
        <w:tabs>
          <w:tab w:val="left" w:pos="1261"/>
        </w:tabs>
        <w:spacing w:before="43"/>
        <w:ind w:hanging="361"/>
        <w:rPr>
          <w:sz w:val="24"/>
        </w:rPr>
      </w:pPr>
      <w:r>
        <w:rPr>
          <w:sz w:val="24"/>
        </w:rPr>
        <w:t>особенностейобразовательнойдеятельности разныхвидовикультурныхпрактик;</w:t>
      </w:r>
    </w:p>
    <w:p w:rsidR="00563BE4" w:rsidRDefault="00B50F1B">
      <w:pPr>
        <w:pStyle w:val="a4"/>
        <w:numPr>
          <w:ilvl w:val="0"/>
          <w:numId w:val="360"/>
        </w:numPr>
        <w:tabs>
          <w:tab w:val="left" w:pos="1261"/>
        </w:tabs>
        <w:spacing w:before="41"/>
        <w:ind w:hanging="361"/>
        <w:rPr>
          <w:i/>
          <w:sz w:val="24"/>
        </w:rPr>
      </w:pPr>
      <w:r>
        <w:rPr>
          <w:sz w:val="24"/>
        </w:rPr>
        <w:t>способовинаправлений поддержкидетскойинициативывсоответствиисФОПДО</w:t>
      </w:r>
      <w:r>
        <w:rPr>
          <w:i/>
          <w:sz w:val="24"/>
        </w:rPr>
        <w:t>;</w:t>
      </w:r>
    </w:p>
    <w:p w:rsidR="00563BE4" w:rsidRDefault="00B50F1B">
      <w:pPr>
        <w:pStyle w:val="a4"/>
        <w:numPr>
          <w:ilvl w:val="0"/>
          <w:numId w:val="360"/>
        </w:numPr>
        <w:tabs>
          <w:tab w:val="left" w:pos="1261"/>
        </w:tabs>
        <w:spacing w:before="41" w:line="276" w:lineRule="auto"/>
        <w:ind w:right="345"/>
        <w:jc w:val="both"/>
        <w:rPr>
          <w:i/>
          <w:sz w:val="24"/>
        </w:rPr>
      </w:pPr>
      <w:r>
        <w:rPr>
          <w:sz w:val="24"/>
        </w:rPr>
        <w:t xml:space="preserve">взаимодействияпедагогическогоколлективассемьямивоспитанников(отражениенаправлений в соответствии с ФГОС ДО, в соответствии </w:t>
      </w:r>
      <w:r w:rsidR="00EB3551">
        <w:rPr>
          <w:i/>
          <w:sz w:val="24"/>
        </w:rPr>
        <w:t>с ФОП</w:t>
      </w:r>
      <w:r>
        <w:rPr>
          <w:i/>
          <w:sz w:val="24"/>
        </w:rPr>
        <w:t>;</w:t>
      </w:r>
    </w:p>
    <w:p w:rsidR="00563BE4" w:rsidRPr="00EB3551" w:rsidRDefault="00B50F1B">
      <w:pPr>
        <w:pStyle w:val="a4"/>
        <w:numPr>
          <w:ilvl w:val="0"/>
          <w:numId w:val="360"/>
        </w:numPr>
        <w:tabs>
          <w:tab w:val="left" w:pos="1261"/>
        </w:tabs>
        <w:spacing w:before="1"/>
        <w:ind w:hanging="361"/>
        <w:jc w:val="both"/>
        <w:rPr>
          <w:b/>
          <w:i/>
          <w:sz w:val="24"/>
        </w:rPr>
      </w:pPr>
      <w:r w:rsidRPr="00EB3551">
        <w:rPr>
          <w:b/>
          <w:i/>
          <w:sz w:val="24"/>
        </w:rPr>
        <w:t>направленийизадачКРР.</w:t>
      </w:r>
    </w:p>
    <w:p w:rsidR="00563BE4" w:rsidRDefault="00B50F1B">
      <w:pPr>
        <w:pStyle w:val="a3"/>
        <w:spacing w:before="41" w:line="276" w:lineRule="auto"/>
        <w:ind w:right="350"/>
        <w:jc w:val="both"/>
      </w:pPr>
      <w:r>
        <w:t>В содержательный раздел Программы входит Программа воспитания, которая раскрывает задачиинаправлениявоспитательнойработы.ПриреализациизадачисодержанияПрограммыобеспечиваетсяинтеграциявоспитанияиобучениявединомобразовательномпроцессе.</w:t>
      </w:r>
    </w:p>
    <w:p w:rsidR="00563BE4" w:rsidRDefault="00B50F1B">
      <w:pPr>
        <w:pStyle w:val="a3"/>
        <w:spacing w:line="276" w:lineRule="auto"/>
        <w:ind w:right="348" w:firstLine="360"/>
        <w:jc w:val="both"/>
      </w:pPr>
      <w:r>
        <w:t>Содержание образовательной деятельности ОУ ориентировано на разностороннее развитиедошкольниковсучетомихвозрастныхииндивидуальныхособенностейвразличныхвидахдеятельностии охватывает пятьобразовательныхобластей:</w:t>
      </w:r>
    </w:p>
    <w:p w:rsidR="00563BE4" w:rsidRDefault="00B50F1B">
      <w:pPr>
        <w:pStyle w:val="a4"/>
        <w:numPr>
          <w:ilvl w:val="0"/>
          <w:numId w:val="358"/>
        </w:numPr>
        <w:tabs>
          <w:tab w:val="left" w:pos="684"/>
        </w:tabs>
        <w:spacing w:line="274" w:lineRule="exact"/>
        <w:ind w:left="684"/>
        <w:rPr>
          <w:sz w:val="24"/>
        </w:rPr>
      </w:pPr>
      <w:r>
        <w:rPr>
          <w:sz w:val="24"/>
        </w:rPr>
        <w:t>«Социально-коммуникативноеразвитие»(далее–СКР),</w:t>
      </w:r>
    </w:p>
    <w:p w:rsidR="00563BE4" w:rsidRDefault="00B50F1B">
      <w:pPr>
        <w:pStyle w:val="a4"/>
        <w:numPr>
          <w:ilvl w:val="0"/>
          <w:numId w:val="358"/>
        </w:numPr>
        <w:tabs>
          <w:tab w:val="left" w:pos="684"/>
        </w:tabs>
        <w:spacing w:before="44"/>
        <w:ind w:left="684"/>
        <w:rPr>
          <w:sz w:val="24"/>
        </w:rPr>
      </w:pPr>
      <w:r>
        <w:rPr>
          <w:sz w:val="24"/>
        </w:rPr>
        <w:t>«Познавательноеразвитие»(далее –ПР),</w:t>
      </w:r>
    </w:p>
    <w:p w:rsidR="00563BE4" w:rsidRDefault="00B50F1B">
      <w:pPr>
        <w:pStyle w:val="a4"/>
        <w:numPr>
          <w:ilvl w:val="0"/>
          <w:numId w:val="358"/>
        </w:numPr>
        <w:tabs>
          <w:tab w:val="left" w:pos="684"/>
        </w:tabs>
        <w:spacing w:before="40"/>
        <w:ind w:left="684"/>
        <w:rPr>
          <w:sz w:val="24"/>
        </w:rPr>
      </w:pPr>
      <w:r>
        <w:rPr>
          <w:sz w:val="24"/>
        </w:rPr>
        <w:t>«Речевоеразвитие»(далее –РР),</w:t>
      </w:r>
    </w:p>
    <w:p w:rsidR="00563BE4" w:rsidRDefault="00B50F1B">
      <w:pPr>
        <w:pStyle w:val="a4"/>
        <w:numPr>
          <w:ilvl w:val="0"/>
          <w:numId w:val="358"/>
        </w:numPr>
        <w:tabs>
          <w:tab w:val="left" w:pos="684"/>
        </w:tabs>
        <w:spacing w:before="42"/>
        <w:ind w:left="684"/>
        <w:rPr>
          <w:sz w:val="24"/>
        </w:rPr>
      </w:pPr>
      <w:r>
        <w:rPr>
          <w:sz w:val="24"/>
        </w:rPr>
        <w:t>«Художественно-эстетическоеразвитие»(далее–ХЭР),</w:t>
      </w:r>
    </w:p>
    <w:p w:rsidR="00563BE4" w:rsidRDefault="00B50F1B">
      <w:pPr>
        <w:pStyle w:val="a4"/>
        <w:numPr>
          <w:ilvl w:val="0"/>
          <w:numId w:val="358"/>
        </w:numPr>
        <w:tabs>
          <w:tab w:val="left" w:pos="684"/>
        </w:tabs>
        <w:spacing w:before="40"/>
        <w:ind w:left="684"/>
        <w:rPr>
          <w:sz w:val="24"/>
        </w:rPr>
      </w:pPr>
      <w:r>
        <w:rPr>
          <w:sz w:val="24"/>
        </w:rPr>
        <w:t>«Физическоеразвитие»(далее–ФР).</w:t>
      </w:r>
    </w:p>
    <w:p w:rsidR="00563BE4" w:rsidRDefault="00B50F1B">
      <w:pPr>
        <w:pStyle w:val="a3"/>
        <w:spacing w:before="44" w:line="276" w:lineRule="auto"/>
        <w:ind w:right="343" w:firstLine="708"/>
        <w:jc w:val="both"/>
      </w:pPr>
      <w:r>
        <w:t>Программаопределяетсодержательныелинииобразовательнойдеятельности,реализуемые ОУ по основным направлениям обучения и воспитания детей дошкольного возраста</w:t>
      </w:r>
      <w:r>
        <w:rPr>
          <w:i/>
        </w:rPr>
        <w:t xml:space="preserve">(3-7(8) лет). </w:t>
      </w:r>
      <w:r>
        <w:t>Представлены задачи воспитания, направленные на приобщение детей к ценностямроссийского народа, формирование у них ценностного отношения к окружающему миру. Болееконкретное и дифференцированное по возрастам описание воспитательных задач приводится вПрограммевоспитания.</w:t>
      </w:r>
    </w:p>
    <w:p w:rsidR="00563BE4" w:rsidRDefault="00B50F1B">
      <w:pPr>
        <w:pStyle w:val="a3"/>
        <w:spacing w:line="276" w:lineRule="auto"/>
        <w:ind w:right="352"/>
        <w:jc w:val="both"/>
      </w:pPr>
      <w:r>
        <w:t>РеализациязадачобразовательныхобластейпредусмотренакаквобязательнойчастиПрограммы,такивчасти,формируемойучастникамиобразовательныхотношений.</w:t>
      </w:r>
    </w:p>
    <w:p w:rsidR="00563BE4" w:rsidRDefault="00563BE4">
      <w:pPr>
        <w:pStyle w:val="a3"/>
        <w:spacing w:before="11"/>
        <w:ind w:left="0"/>
        <w:rPr>
          <w:sz w:val="27"/>
        </w:rPr>
      </w:pPr>
    </w:p>
    <w:p w:rsidR="00563BE4" w:rsidRDefault="00B50F1B">
      <w:pPr>
        <w:pStyle w:val="2"/>
        <w:ind w:left="526" w:right="336"/>
        <w:jc w:val="center"/>
      </w:pPr>
      <w:r>
        <w:t>Описаниеобразовательнойдеятельностипоосвоениюдетьмиобразовательнойобласти</w:t>
      </w:r>
    </w:p>
    <w:p w:rsidR="00563BE4" w:rsidRDefault="00B50F1B">
      <w:pPr>
        <w:spacing w:before="41"/>
        <w:ind w:left="1562" w:right="1370"/>
        <w:jc w:val="center"/>
        <w:rPr>
          <w:b/>
          <w:sz w:val="24"/>
        </w:rPr>
      </w:pPr>
      <w:r>
        <w:rPr>
          <w:b/>
          <w:sz w:val="24"/>
        </w:rPr>
        <w:t>«Социально-коммуникативноеразвитие»</w:t>
      </w:r>
    </w:p>
    <w:p w:rsidR="00563BE4" w:rsidRDefault="00B50F1B">
      <w:pPr>
        <w:pStyle w:val="a3"/>
        <w:spacing w:before="36"/>
        <w:ind w:left="0" w:right="345"/>
        <w:jc w:val="right"/>
      </w:pPr>
      <w:r>
        <w:t>ИзвлечениеизФГОСДО</w:t>
      </w:r>
    </w:p>
    <w:p w:rsidR="00563BE4" w:rsidRDefault="00B50F1B">
      <w:pPr>
        <w:spacing w:before="39"/>
        <w:ind w:left="540"/>
        <w:rPr>
          <w:i/>
          <w:sz w:val="24"/>
        </w:rPr>
      </w:pPr>
      <w:r>
        <w:rPr>
          <w:i/>
          <w:sz w:val="24"/>
        </w:rPr>
        <w:t>«Социально-коммуникативноеразвитиенаправленона:</w:t>
      </w:r>
    </w:p>
    <w:p w:rsidR="00563BE4" w:rsidRDefault="00B50F1B">
      <w:pPr>
        <w:pStyle w:val="a4"/>
        <w:numPr>
          <w:ilvl w:val="0"/>
          <w:numId w:val="358"/>
        </w:numPr>
        <w:tabs>
          <w:tab w:val="left" w:pos="692"/>
        </w:tabs>
        <w:ind w:right="347" w:firstLine="0"/>
        <w:rPr>
          <w:sz w:val="24"/>
        </w:rPr>
      </w:pPr>
      <w:r>
        <w:rPr>
          <w:sz w:val="24"/>
        </w:rPr>
        <w:t>усвоениеиприсвоениенорм,правилповеденияиморально-нравственныхценностей,принятыхвроссийскомобществе;</w:t>
      </w:r>
    </w:p>
    <w:p w:rsidR="00563BE4" w:rsidRDefault="00FB196A">
      <w:pPr>
        <w:pStyle w:val="a4"/>
        <w:numPr>
          <w:ilvl w:val="0"/>
          <w:numId w:val="358"/>
        </w:numPr>
        <w:tabs>
          <w:tab w:val="left" w:pos="793"/>
        </w:tabs>
        <w:spacing w:line="242" w:lineRule="auto"/>
        <w:ind w:right="348" w:firstLine="0"/>
        <w:rPr>
          <w:sz w:val="24"/>
        </w:rPr>
      </w:pPr>
      <w:r w:rsidRPr="00FB196A">
        <w:pict>
          <v:rect id="_x0000_s1039" style="position:absolute;left:0;text-align:left;margin-left:52.55pt;margin-top:29pt;width:508.9pt;height:1.45pt;z-index:-15728128;mso-wrap-distance-left:0;mso-wrap-distance-right:0;mso-position-horizontal-relative:page" fillcolor="black" stroked="f">
            <w10:wrap type="topAndBottom" anchorx="page"/>
          </v:rect>
        </w:pict>
      </w:r>
      <w:r w:rsidR="00B50F1B">
        <w:rPr>
          <w:sz w:val="24"/>
        </w:rPr>
        <w:t>развитиеобщенияребёнкасовзрослымиисверстниками,формированиеготовностиксовместнойдеятельности и сотрудничеству;</w:t>
      </w:r>
    </w:p>
    <w:p w:rsidR="00563BE4" w:rsidRDefault="00563BE4">
      <w:pPr>
        <w:spacing w:line="242" w:lineRule="auto"/>
        <w:rPr>
          <w:sz w:val="24"/>
        </w:rPr>
        <w:sectPr w:rsidR="00563BE4">
          <w:pgSz w:w="11910" w:h="16840"/>
          <w:pgMar w:top="1040" w:right="360" w:bottom="1200" w:left="540" w:header="0" w:footer="923" w:gutter="0"/>
          <w:cols w:space="720"/>
        </w:sectPr>
      </w:pPr>
    </w:p>
    <w:p w:rsidR="00563BE4" w:rsidRDefault="00B50F1B">
      <w:pPr>
        <w:pStyle w:val="a4"/>
        <w:numPr>
          <w:ilvl w:val="0"/>
          <w:numId w:val="358"/>
        </w:numPr>
        <w:tabs>
          <w:tab w:val="left" w:pos="694"/>
        </w:tabs>
        <w:spacing w:before="68"/>
        <w:ind w:right="341" w:firstLine="0"/>
        <w:jc w:val="both"/>
        <w:rPr>
          <w:sz w:val="24"/>
        </w:rPr>
      </w:pPr>
      <w:r>
        <w:rPr>
          <w:sz w:val="24"/>
        </w:rPr>
        <w:lastRenderedPageBreak/>
        <w:t>формирование у ребенка основ гражданственности и патриотизма, уважительного отношения ичувства принадлежности к своей семье, сообществу детей и взрослых в Организации, регионупроживанияи страневцелом;</w:t>
      </w:r>
    </w:p>
    <w:p w:rsidR="00563BE4" w:rsidRDefault="00B50F1B">
      <w:pPr>
        <w:pStyle w:val="a4"/>
        <w:numPr>
          <w:ilvl w:val="0"/>
          <w:numId w:val="358"/>
        </w:numPr>
        <w:tabs>
          <w:tab w:val="left" w:pos="779"/>
        </w:tabs>
        <w:spacing w:before="1"/>
        <w:ind w:right="351" w:firstLine="0"/>
        <w:jc w:val="both"/>
        <w:rPr>
          <w:sz w:val="24"/>
        </w:rPr>
      </w:pPr>
      <w:r>
        <w:rPr>
          <w:sz w:val="24"/>
        </w:rPr>
        <w:t>развитиеэмоциональнойотзывчивостиисопереживания,социальногоиэмоциональногоинтеллекта,воспитаниегуманныхчувствиотношений;</w:t>
      </w:r>
    </w:p>
    <w:p w:rsidR="00563BE4" w:rsidRDefault="00B50F1B">
      <w:pPr>
        <w:pStyle w:val="a4"/>
        <w:numPr>
          <w:ilvl w:val="0"/>
          <w:numId w:val="358"/>
        </w:numPr>
        <w:tabs>
          <w:tab w:val="left" w:pos="834"/>
        </w:tabs>
        <w:ind w:right="343" w:firstLine="0"/>
        <w:jc w:val="both"/>
        <w:rPr>
          <w:sz w:val="24"/>
        </w:rPr>
      </w:pPr>
      <w:r>
        <w:rPr>
          <w:sz w:val="24"/>
        </w:rPr>
        <w:t>развитиесамостоятельностииинициативности,планированияирегуляцииребенкомсобственных действий;</w:t>
      </w:r>
    </w:p>
    <w:p w:rsidR="00563BE4" w:rsidRDefault="00B50F1B">
      <w:pPr>
        <w:pStyle w:val="a4"/>
        <w:numPr>
          <w:ilvl w:val="0"/>
          <w:numId w:val="358"/>
        </w:numPr>
        <w:tabs>
          <w:tab w:val="left" w:pos="680"/>
        </w:tabs>
        <w:ind w:left="679" w:hanging="140"/>
        <w:jc w:val="both"/>
        <w:rPr>
          <w:sz w:val="24"/>
        </w:rPr>
      </w:pPr>
      <w:r>
        <w:rPr>
          <w:sz w:val="24"/>
        </w:rPr>
        <w:t>формированиепозитивных установоккразличнымвидамтрудаитворчества;</w:t>
      </w:r>
    </w:p>
    <w:p w:rsidR="00563BE4" w:rsidRDefault="00FB196A">
      <w:pPr>
        <w:pStyle w:val="a4"/>
        <w:numPr>
          <w:ilvl w:val="0"/>
          <w:numId w:val="358"/>
        </w:numPr>
        <w:tabs>
          <w:tab w:val="left" w:pos="680"/>
        </w:tabs>
        <w:spacing w:line="242" w:lineRule="auto"/>
        <w:ind w:right="351" w:firstLine="0"/>
        <w:jc w:val="both"/>
        <w:rPr>
          <w:sz w:val="24"/>
        </w:rPr>
      </w:pPr>
      <w:r w:rsidRPr="00FB196A">
        <w:pict>
          <v:rect id="_x0000_s1038" style="position:absolute;left:0;text-align:left;margin-left:52.55pt;margin-top:29.1pt;width:508.9pt;height:1.45pt;z-index:-15727616;mso-wrap-distance-left:0;mso-wrap-distance-right:0;mso-position-horizontal-relative:page" fillcolor="black" stroked="f">
            <w10:wrap type="topAndBottom" anchorx="page"/>
          </v:rect>
        </w:pict>
      </w:r>
      <w:r w:rsidR="00B50F1B">
        <w:rPr>
          <w:sz w:val="24"/>
        </w:rPr>
        <w:t>формирование основ социальной навигации и безопасного поведения в быту и природе, социумеимедиапространстве(цифровой среде)».</w:t>
      </w:r>
    </w:p>
    <w:p w:rsidR="00563BE4" w:rsidRDefault="00563BE4">
      <w:pPr>
        <w:pStyle w:val="a3"/>
        <w:spacing w:before="2"/>
        <w:ind w:left="0"/>
        <w:rPr>
          <w:sz w:val="13"/>
        </w:rPr>
      </w:pPr>
    </w:p>
    <w:p w:rsidR="00563BE4" w:rsidRDefault="00B50F1B">
      <w:pPr>
        <w:tabs>
          <w:tab w:val="left" w:pos="2125"/>
          <w:tab w:val="left" w:pos="4228"/>
          <w:tab w:val="left" w:pos="5339"/>
          <w:tab w:val="left" w:pos="6332"/>
          <w:tab w:val="left" w:pos="7972"/>
          <w:tab w:val="left" w:pos="9790"/>
        </w:tabs>
        <w:spacing w:before="90" w:line="276" w:lineRule="auto"/>
        <w:ind w:left="540" w:right="348"/>
        <w:rPr>
          <w:sz w:val="24"/>
        </w:rPr>
      </w:pPr>
      <w:r>
        <w:rPr>
          <w:b/>
          <w:sz w:val="24"/>
        </w:rPr>
        <w:t>Содержание</w:t>
      </w:r>
      <w:r>
        <w:rPr>
          <w:b/>
          <w:sz w:val="24"/>
        </w:rPr>
        <w:tab/>
        <w:t>образовательной</w:t>
      </w:r>
      <w:r>
        <w:rPr>
          <w:b/>
          <w:sz w:val="24"/>
        </w:rPr>
        <w:tab/>
        <w:t>области</w:t>
      </w:r>
      <w:r>
        <w:rPr>
          <w:b/>
          <w:sz w:val="24"/>
        </w:rPr>
        <w:tab/>
        <w:t>«СКР»</w:t>
      </w:r>
      <w:r>
        <w:rPr>
          <w:b/>
          <w:sz w:val="24"/>
        </w:rPr>
        <w:tab/>
      </w:r>
      <w:r>
        <w:rPr>
          <w:sz w:val="24"/>
        </w:rPr>
        <w:t>представлено</w:t>
      </w:r>
      <w:r>
        <w:rPr>
          <w:sz w:val="24"/>
        </w:rPr>
        <w:tab/>
        <w:t>тематическими</w:t>
      </w:r>
      <w:r>
        <w:rPr>
          <w:sz w:val="24"/>
        </w:rPr>
        <w:tab/>
      </w:r>
      <w:r>
        <w:rPr>
          <w:spacing w:val="-1"/>
          <w:sz w:val="24"/>
        </w:rPr>
        <w:t>блоками</w:t>
      </w:r>
      <w:r>
        <w:rPr>
          <w:sz w:val="24"/>
        </w:rPr>
        <w:t>(направлениями):</w:t>
      </w:r>
    </w:p>
    <w:p w:rsidR="00563BE4" w:rsidRDefault="00563BE4">
      <w:pPr>
        <w:pStyle w:val="a3"/>
        <w:spacing w:before="5"/>
        <w:ind w:left="0"/>
        <w:rPr>
          <w:sz w:val="27"/>
        </w:rPr>
      </w:pPr>
    </w:p>
    <w:p w:rsidR="00563BE4" w:rsidRDefault="00B50F1B">
      <w:pPr>
        <w:pStyle w:val="a4"/>
        <w:numPr>
          <w:ilvl w:val="0"/>
          <w:numId w:val="357"/>
        </w:numPr>
        <w:tabs>
          <w:tab w:val="left" w:pos="804"/>
        </w:tabs>
        <w:rPr>
          <w:sz w:val="24"/>
        </w:rPr>
      </w:pPr>
      <w:r>
        <w:rPr>
          <w:sz w:val="24"/>
        </w:rPr>
        <w:t>«Сферасоциальныхотношений»,</w:t>
      </w:r>
    </w:p>
    <w:p w:rsidR="00563BE4" w:rsidRDefault="00B50F1B">
      <w:pPr>
        <w:pStyle w:val="a4"/>
        <w:numPr>
          <w:ilvl w:val="0"/>
          <w:numId w:val="357"/>
        </w:numPr>
        <w:tabs>
          <w:tab w:val="left" w:pos="804"/>
        </w:tabs>
        <w:spacing w:before="44"/>
        <w:rPr>
          <w:sz w:val="24"/>
        </w:rPr>
      </w:pPr>
      <w:r>
        <w:rPr>
          <w:sz w:val="24"/>
        </w:rPr>
        <w:t>«Областьформированияосновгражданственностиипатриотизма»,</w:t>
      </w:r>
    </w:p>
    <w:p w:rsidR="00563BE4" w:rsidRDefault="00B50F1B">
      <w:pPr>
        <w:pStyle w:val="a4"/>
        <w:numPr>
          <w:ilvl w:val="0"/>
          <w:numId w:val="357"/>
        </w:numPr>
        <w:tabs>
          <w:tab w:val="left" w:pos="804"/>
        </w:tabs>
        <w:spacing w:before="40"/>
        <w:rPr>
          <w:sz w:val="24"/>
        </w:rPr>
      </w:pPr>
      <w:r>
        <w:rPr>
          <w:sz w:val="24"/>
        </w:rPr>
        <w:t>«Сфератрудовоговоспитания»,</w:t>
      </w:r>
    </w:p>
    <w:p w:rsidR="00563BE4" w:rsidRDefault="00B50F1B">
      <w:pPr>
        <w:pStyle w:val="a4"/>
        <w:numPr>
          <w:ilvl w:val="0"/>
          <w:numId w:val="357"/>
        </w:numPr>
        <w:tabs>
          <w:tab w:val="left" w:pos="804"/>
        </w:tabs>
        <w:spacing w:before="41"/>
        <w:rPr>
          <w:sz w:val="24"/>
        </w:rPr>
      </w:pPr>
      <w:r>
        <w:rPr>
          <w:sz w:val="24"/>
        </w:rPr>
        <w:t>«Областьформированияосновбезопасногоповедения».</w:t>
      </w:r>
    </w:p>
    <w:p w:rsidR="00563BE4" w:rsidRDefault="00563BE4">
      <w:pPr>
        <w:pStyle w:val="a3"/>
        <w:spacing w:before="4"/>
        <w:ind w:left="0"/>
        <w:rPr>
          <w:sz w:val="31"/>
        </w:rPr>
      </w:pPr>
    </w:p>
    <w:p w:rsidR="00563BE4" w:rsidRDefault="00B50F1B">
      <w:pPr>
        <w:pStyle w:val="a3"/>
        <w:tabs>
          <w:tab w:val="left" w:pos="1535"/>
          <w:tab w:val="left" w:pos="1957"/>
          <w:tab w:val="left" w:pos="3461"/>
          <w:tab w:val="left" w:pos="5473"/>
          <w:tab w:val="left" w:pos="7135"/>
          <w:tab w:val="left" w:pos="7674"/>
          <w:tab w:val="left" w:pos="9336"/>
        </w:tabs>
        <w:spacing w:line="276" w:lineRule="auto"/>
        <w:ind w:right="340"/>
      </w:pPr>
      <w:r>
        <w:t>Задачи</w:t>
      </w:r>
      <w:r>
        <w:tab/>
        <w:t>и</w:t>
      </w:r>
      <w:r>
        <w:tab/>
        <w:t>содержание</w:t>
      </w:r>
      <w:r>
        <w:tab/>
        <w:t>образовательной</w:t>
      </w:r>
      <w:r>
        <w:tab/>
        <w:t>деятельности</w:t>
      </w:r>
      <w:r>
        <w:tab/>
        <w:t>по</w:t>
      </w:r>
      <w:r>
        <w:tab/>
        <w:t>направлению</w:t>
      </w:r>
      <w:r>
        <w:tab/>
        <w:t>«Социально-коммуникативноеразвитие»представлены вследующихтаблицах:</w:t>
      </w:r>
    </w:p>
    <w:p w:rsidR="00563BE4" w:rsidRDefault="00563BE4">
      <w:pPr>
        <w:pStyle w:val="a3"/>
        <w:spacing w:before="4"/>
        <w:ind w:left="0"/>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0"/>
      </w:tblGrid>
      <w:tr w:rsidR="00563BE4">
        <w:trPr>
          <w:trHeight w:val="635"/>
        </w:trPr>
        <w:tc>
          <w:tcPr>
            <w:tcW w:w="9890" w:type="dxa"/>
          </w:tcPr>
          <w:p w:rsidR="00563BE4" w:rsidRDefault="00B50F1B">
            <w:pPr>
              <w:pStyle w:val="TableParagraph"/>
              <w:spacing w:line="275" w:lineRule="exact"/>
              <w:ind w:left="771" w:right="762"/>
              <w:jc w:val="center"/>
              <w:rPr>
                <w:b/>
                <w:sz w:val="24"/>
              </w:rPr>
            </w:pPr>
            <w:r>
              <w:rPr>
                <w:b/>
                <w:sz w:val="24"/>
              </w:rPr>
              <w:t>Третийгоджизни,</w:t>
            </w:r>
          </w:p>
          <w:p w:rsidR="00563BE4" w:rsidRDefault="00B50F1B">
            <w:pPr>
              <w:pStyle w:val="TableParagraph"/>
              <w:spacing w:before="41"/>
              <w:ind w:left="771" w:right="766"/>
              <w:jc w:val="center"/>
              <w:rPr>
                <w:b/>
                <w:sz w:val="24"/>
              </w:rPr>
            </w:pPr>
            <w:r>
              <w:rPr>
                <w:b/>
                <w:sz w:val="24"/>
              </w:rPr>
              <w:t>Iмладшаягруппа</w:t>
            </w:r>
          </w:p>
        </w:tc>
      </w:tr>
      <w:tr w:rsidR="00563BE4">
        <w:trPr>
          <w:trHeight w:val="316"/>
        </w:trPr>
        <w:tc>
          <w:tcPr>
            <w:tcW w:w="9890" w:type="dxa"/>
          </w:tcPr>
          <w:p w:rsidR="00563BE4" w:rsidRDefault="00B50F1B">
            <w:pPr>
              <w:pStyle w:val="TableParagraph"/>
              <w:spacing w:line="275" w:lineRule="exact"/>
              <w:ind w:left="771" w:right="765"/>
              <w:jc w:val="center"/>
              <w:rPr>
                <w:b/>
                <w:i/>
                <w:sz w:val="24"/>
              </w:rPr>
            </w:pPr>
            <w:r>
              <w:rPr>
                <w:b/>
                <w:i/>
                <w:sz w:val="24"/>
              </w:rPr>
              <w:t>ПРОГРАММНЫЕЗАДАЧИОО«СКР»</w:t>
            </w:r>
          </w:p>
        </w:tc>
      </w:tr>
      <w:tr w:rsidR="00563BE4">
        <w:trPr>
          <w:trHeight w:val="635"/>
        </w:trPr>
        <w:tc>
          <w:tcPr>
            <w:tcW w:w="9890" w:type="dxa"/>
          </w:tcPr>
          <w:p w:rsidR="00563BE4" w:rsidRDefault="00B50F1B">
            <w:pPr>
              <w:pStyle w:val="TableParagraph"/>
              <w:spacing w:line="275" w:lineRule="exact"/>
              <w:ind w:left="771" w:right="767"/>
              <w:jc w:val="center"/>
              <w:rPr>
                <w:b/>
                <w:i/>
                <w:sz w:val="24"/>
              </w:rPr>
            </w:pPr>
            <w:r>
              <w:rPr>
                <w:b/>
                <w:i/>
                <w:sz w:val="24"/>
              </w:rPr>
              <w:t>Вобластисоциально-коммуникативногоразвитияосновнымизадачами</w:t>
            </w:r>
          </w:p>
          <w:p w:rsidR="00563BE4" w:rsidRDefault="00B50F1B">
            <w:pPr>
              <w:pStyle w:val="TableParagraph"/>
              <w:spacing w:before="41"/>
              <w:ind w:left="770" w:right="767"/>
              <w:jc w:val="center"/>
              <w:rPr>
                <w:b/>
                <w:i/>
                <w:sz w:val="24"/>
              </w:rPr>
            </w:pPr>
            <w:r>
              <w:rPr>
                <w:b/>
                <w:i/>
                <w:sz w:val="24"/>
              </w:rPr>
              <w:t>образовательнойдеятельностиявляются:</w:t>
            </w:r>
          </w:p>
        </w:tc>
      </w:tr>
      <w:tr w:rsidR="00563BE4">
        <w:trPr>
          <w:trHeight w:val="3912"/>
        </w:trPr>
        <w:tc>
          <w:tcPr>
            <w:tcW w:w="9890" w:type="dxa"/>
          </w:tcPr>
          <w:p w:rsidR="00563BE4" w:rsidRDefault="00B50F1B">
            <w:pPr>
              <w:pStyle w:val="TableParagraph"/>
              <w:numPr>
                <w:ilvl w:val="0"/>
                <w:numId w:val="356"/>
              </w:numPr>
              <w:tabs>
                <w:tab w:val="left" w:pos="829"/>
              </w:tabs>
              <w:spacing w:line="273" w:lineRule="auto"/>
              <w:ind w:right="100"/>
              <w:rPr>
                <w:sz w:val="24"/>
              </w:rPr>
            </w:pPr>
            <w:r>
              <w:rPr>
                <w:sz w:val="24"/>
              </w:rPr>
              <w:t>поддерживать эмоционально-положительное состояние детей в период адаптации кДОО;</w:t>
            </w:r>
          </w:p>
          <w:p w:rsidR="00563BE4" w:rsidRDefault="00B50F1B">
            <w:pPr>
              <w:pStyle w:val="TableParagraph"/>
              <w:numPr>
                <w:ilvl w:val="0"/>
                <w:numId w:val="356"/>
              </w:numPr>
              <w:tabs>
                <w:tab w:val="left" w:pos="829"/>
              </w:tabs>
              <w:spacing w:line="273" w:lineRule="auto"/>
              <w:ind w:right="106"/>
              <w:rPr>
                <w:sz w:val="24"/>
              </w:rPr>
            </w:pPr>
            <w:r>
              <w:rPr>
                <w:sz w:val="24"/>
              </w:rPr>
              <w:t>развивать игровой опыт ребёнка, помогая детям отражать в игре представления обокружающейдействительности;</w:t>
            </w:r>
          </w:p>
          <w:p w:rsidR="00563BE4" w:rsidRDefault="00B50F1B">
            <w:pPr>
              <w:pStyle w:val="TableParagraph"/>
              <w:numPr>
                <w:ilvl w:val="0"/>
                <w:numId w:val="356"/>
              </w:numPr>
              <w:tabs>
                <w:tab w:val="left" w:pos="829"/>
              </w:tabs>
              <w:ind w:hanging="361"/>
              <w:rPr>
                <w:sz w:val="24"/>
              </w:rPr>
            </w:pPr>
            <w:r>
              <w:rPr>
                <w:sz w:val="24"/>
              </w:rPr>
              <w:t>поддерживатьдоброжелательныевзаимоотношениядетей,</w:t>
            </w:r>
          </w:p>
          <w:p w:rsidR="00563BE4" w:rsidRDefault="00B50F1B">
            <w:pPr>
              <w:pStyle w:val="TableParagraph"/>
              <w:numPr>
                <w:ilvl w:val="0"/>
                <w:numId w:val="356"/>
              </w:numPr>
              <w:tabs>
                <w:tab w:val="left" w:pos="829"/>
              </w:tabs>
              <w:spacing w:before="39" w:line="273" w:lineRule="auto"/>
              <w:ind w:right="105"/>
              <w:rPr>
                <w:sz w:val="24"/>
              </w:rPr>
            </w:pPr>
            <w:r>
              <w:rPr>
                <w:sz w:val="24"/>
              </w:rPr>
              <w:t>развивать эмоциональную отзывчивость в ходе привлечения к конкретным действиямпомощи,заботы,участия;</w:t>
            </w:r>
          </w:p>
          <w:p w:rsidR="00563BE4" w:rsidRDefault="00B50F1B">
            <w:pPr>
              <w:pStyle w:val="TableParagraph"/>
              <w:numPr>
                <w:ilvl w:val="0"/>
                <w:numId w:val="356"/>
              </w:numPr>
              <w:tabs>
                <w:tab w:val="left" w:pos="829"/>
              </w:tabs>
              <w:spacing w:before="1" w:line="276" w:lineRule="auto"/>
              <w:ind w:right="101"/>
              <w:rPr>
                <w:sz w:val="24"/>
              </w:rPr>
            </w:pPr>
            <w:r>
              <w:rPr>
                <w:sz w:val="24"/>
              </w:rPr>
              <w:t>формироватьэлементарныепредставленияолюдях(взрослые,дети),ихвнешнемвиде, действиях, одежде, о некоторых ярко выраженных эмоциональных состояниях(радость,грусть), осемьеи ДОО;</w:t>
            </w:r>
          </w:p>
          <w:p w:rsidR="00563BE4" w:rsidRDefault="00B50F1B">
            <w:pPr>
              <w:pStyle w:val="TableParagraph"/>
              <w:numPr>
                <w:ilvl w:val="0"/>
                <w:numId w:val="356"/>
              </w:numPr>
              <w:tabs>
                <w:tab w:val="left" w:pos="829"/>
              </w:tabs>
              <w:spacing w:line="291" w:lineRule="exact"/>
              <w:ind w:hanging="361"/>
              <w:rPr>
                <w:sz w:val="24"/>
              </w:rPr>
            </w:pPr>
            <w:r>
              <w:rPr>
                <w:sz w:val="24"/>
              </w:rPr>
              <w:t>формироватьпервичныепредставленияребёнкаосебе,освоемвозрасте,поле,о</w:t>
            </w:r>
          </w:p>
          <w:p w:rsidR="00563BE4" w:rsidRDefault="00B50F1B">
            <w:pPr>
              <w:pStyle w:val="TableParagraph"/>
              <w:spacing w:before="42"/>
              <w:rPr>
                <w:sz w:val="24"/>
              </w:rPr>
            </w:pPr>
            <w:r>
              <w:rPr>
                <w:sz w:val="24"/>
              </w:rPr>
              <w:t>родителях(законныхпредставителях)иблизкихчленахсемьи</w:t>
            </w:r>
          </w:p>
        </w:tc>
      </w:tr>
      <w:tr w:rsidR="00563BE4">
        <w:trPr>
          <w:trHeight w:val="316"/>
        </w:trPr>
        <w:tc>
          <w:tcPr>
            <w:tcW w:w="9890" w:type="dxa"/>
          </w:tcPr>
          <w:p w:rsidR="00563BE4" w:rsidRDefault="00B50F1B">
            <w:pPr>
              <w:pStyle w:val="TableParagraph"/>
              <w:spacing w:line="275" w:lineRule="exact"/>
              <w:ind w:left="770" w:right="767"/>
              <w:jc w:val="center"/>
              <w:rPr>
                <w:b/>
                <w:i/>
                <w:sz w:val="24"/>
              </w:rPr>
            </w:pPr>
            <w:r>
              <w:rPr>
                <w:b/>
                <w:i/>
                <w:sz w:val="24"/>
              </w:rPr>
              <w:t>Содержаниеобразовательнойдеятельности</w:t>
            </w:r>
          </w:p>
        </w:tc>
      </w:tr>
      <w:tr w:rsidR="00563BE4">
        <w:trPr>
          <w:trHeight w:val="1621"/>
        </w:trPr>
        <w:tc>
          <w:tcPr>
            <w:tcW w:w="9890" w:type="dxa"/>
          </w:tcPr>
          <w:p w:rsidR="00563BE4" w:rsidRDefault="00B50F1B">
            <w:pPr>
              <w:pStyle w:val="TableParagraph"/>
              <w:numPr>
                <w:ilvl w:val="0"/>
                <w:numId w:val="355"/>
              </w:numPr>
              <w:tabs>
                <w:tab w:val="left" w:pos="828"/>
                <w:tab w:val="left" w:pos="829"/>
              </w:tabs>
              <w:spacing w:line="273" w:lineRule="auto"/>
              <w:ind w:right="108"/>
              <w:jc w:val="left"/>
              <w:rPr>
                <w:sz w:val="24"/>
              </w:rPr>
            </w:pPr>
            <w:r>
              <w:rPr>
                <w:sz w:val="24"/>
              </w:rPr>
              <w:t>Педагогподдерживаетжеланиедетейпознакомитьсясосверстником,узнатьегоимя,используяприемы поощрения и одобрения.</w:t>
            </w:r>
          </w:p>
          <w:p w:rsidR="00563BE4" w:rsidRDefault="00B50F1B">
            <w:pPr>
              <w:pStyle w:val="TableParagraph"/>
              <w:numPr>
                <w:ilvl w:val="0"/>
                <w:numId w:val="355"/>
              </w:numPr>
              <w:tabs>
                <w:tab w:val="left" w:pos="828"/>
                <w:tab w:val="left" w:pos="829"/>
              </w:tabs>
              <w:spacing w:line="273" w:lineRule="auto"/>
              <w:ind w:right="103"/>
              <w:jc w:val="left"/>
              <w:rPr>
                <w:sz w:val="24"/>
              </w:rPr>
            </w:pPr>
            <w:r>
              <w:rPr>
                <w:sz w:val="24"/>
              </w:rPr>
              <w:t>Оказываетпомощьдетямвопределенииособенностейвнешнеговидамальчиковидевочек,иходежды,причесок,предпочитаемыхигрушек,задаетдетямвопросы</w:t>
            </w:r>
          </w:p>
          <w:p w:rsidR="00563BE4" w:rsidRDefault="00B50F1B">
            <w:pPr>
              <w:pStyle w:val="TableParagraph"/>
              <w:tabs>
                <w:tab w:val="left" w:pos="2425"/>
                <w:tab w:val="left" w:pos="3010"/>
                <w:tab w:val="left" w:pos="4550"/>
                <w:tab w:val="left" w:pos="5823"/>
                <w:tab w:val="left" w:pos="7063"/>
                <w:tab w:val="left" w:pos="8826"/>
              </w:tabs>
              <w:jc w:val="left"/>
              <w:rPr>
                <w:sz w:val="24"/>
              </w:rPr>
            </w:pPr>
            <w:r>
              <w:rPr>
                <w:sz w:val="24"/>
              </w:rPr>
              <w:t>уточняющего</w:t>
            </w:r>
            <w:r>
              <w:rPr>
                <w:sz w:val="24"/>
              </w:rPr>
              <w:tab/>
              <w:t>или</w:t>
            </w:r>
            <w:r>
              <w:rPr>
                <w:sz w:val="24"/>
              </w:rPr>
              <w:tab/>
              <w:t>проблемного</w:t>
            </w:r>
            <w:r>
              <w:rPr>
                <w:sz w:val="24"/>
              </w:rPr>
              <w:tab/>
              <w:t>характера,</w:t>
            </w:r>
            <w:r>
              <w:rPr>
                <w:sz w:val="24"/>
              </w:rPr>
              <w:tab/>
              <w:t>объясняет</w:t>
            </w:r>
            <w:r>
              <w:rPr>
                <w:sz w:val="24"/>
              </w:rPr>
              <w:tab/>
              <w:t>отличительные</w:t>
            </w:r>
            <w:r>
              <w:rPr>
                <w:sz w:val="24"/>
              </w:rPr>
              <w:tab/>
              <w:t>признаки</w:t>
            </w:r>
          </w:p>
        </w:tc>
      </w:tr>
    </w:tbl>
    <w:p w:rsidR="00563BE4" w:rsidRDefault="00563BE4">
      <w:pPr>
        <w:rPr>
          <w:sz w:val="24"/>
        </w:rPr>
        <w:sectPr w:rsidR="00563BE4">
          <w:pgSz w:w="11910" w:h="16840"/>
          <w:pgMar w:top="1040" w:right="360" w:bottom="120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0"/>
      </w:tblGrid>
      <w:tr w:rsidR="00563BE4">
        <w:trPr>
          <w:trHeight w:val="9747"/>
        </w:trPr>
        <w:tc>
          <w:tcPr>
            <w:tcW w:w="9890" w:type="dxa"/>
          </w:tcPr>
          <w:p w:rsidR="00563BE4" w:rsidRDefault="00B50F1B">
            <w:pPr>
              <w:pStyle w:val="TableParagraph"/>
              <w:spacing w:line="276" w:lineRule="auto"/>
              <w:ind w:right="96"/>
              <w:rPr>
                <w:sz w:val="24"/>
              </w:rPr>
            </w:pPr>
            <w:r>
              <w:rPr>
                <w:sz w:val="24"/>
              </w:rPr>
              <w:lastRenderedPageBreak/>
              <w:t>взрослыхидетей,используянаглядныйматериалиповседневныежизненныеситуации.</w:t>
            </w:r>
          </w:p>
          <w:p w:rsidR="00563BE4" w:rsidRDefault="00B50F1B">
            <w:pPr>
              <w:pStyle w:val="TableParagraph"/>
              <w:numPr>
                <w:ilvl w:val="0"/>
                <w:numId w:val="354"/>
              </w:numPr>
              <w:tabs>
                <w:tab w:val="left" w:pos="829"/>
              </w:tabs>
              <w:ind w:hanging="361"/>
              <w:rPr>
                <w:sz w:val="24"/>
              </w:rPr>
            </w:pPr>
            <w:r>
              <w:rPr>
                <w:sz w:val="24"/>
              </w:rPr>
              <w:t>Показываетиназываетребёнкуосновныечастителаилицачеловека, егодействия.</w:t>
            </w:r>
          </w:p>
          <w:p w:rsidR="00563BE4" w:rsidRDefault="00B50F1B">
            <w:pPr>
              <w:pStyle w:val="TableParagraph"/>
              <w:numPr>
                <w:ilvl w:val="0"/>
                <w:numId w:val="354"/>
              </w:numPr>
              <w:tabs>
                <w:tab w:val="left" w:pos="829"/>
              </w:tabs>
              <w:spacing w:before="31"/>
              <w:ind w:hanging="361"/>
              <w:rPr>
                <w:sz w:val="24"/>
              </w:rPr>
            </w:pPr>
            <w:r>
              <w:rPr>
                <w:sz w:val="24"/>
              </w:rPr>
              <w:t>Поддерживаетжеланиеребёнканазыватьиразличатьосновныедействиявзрослых.</w:t>
            </w:r>
          </w:p>
          <w:p w:rsidR="00563BE4" w:rsidRDefault="00B50F1B">
            <w:pPr>
              <w:pStyle w:val="TableParagraph"/>
              <w:numPr>
                <w:ilvl w:val="0"/>
                <w:numId w:val="354"/>
              </w:numPr>
              <w:tabs>
                <w:tab w:val="left" w:pos="829"/>
              </w:tabs>
              <w:spacing w:before="40" w:line="273" w:lineRule="auto"/>
              <w:ind w:right="100"/>
              <w:rPr>
                <w:sz w:val="24"/>
              </w:rPr>
            </w:pPr>
            <w:r>
              <w:rPr>
                <w:sz w:val="24"/>
              </w:rPr>
              <w:t>Педагог знакомит детей с основными эмоциями и чувствами человека, обозначает ихсловом,демонстрируетихпроявлениемимикой,жестами,интонациейголоса.</w:t>
            </w:r>
          </w:p>
          <w:p w:rsidR="00563BE4" w:rsidRDefault="00B50F1B">
            <w:pPr>
              <w:pStyle w:val="TableParagraph"/>
              <w:numPr>
                <w:ilvl w:val="0"/>
                <w:numId w:val="354"/>
              </w:numPr>
              <w:tabs>
                <w:tab w:val="left" w:pos="829"/>
              </w:tabs>
              <w:spacing w:before="3" w:line="276" w:lineRule="auto"/>
              <w:ind w:right="94"/>
              <w:rPr>
                <w:sz w:val="24"/>
              </w:rPr>
            </w:pPr>
            <w:r>
              <w:rPr>
                <w:sz w:val="24"/>
              </w:rPr>
              <w:t>Предлагает детям повторить слова, обозначающие эмоциональное состояние человека,предлагает детям задания, помогающие закрепить представление об эмоциях, в томчислеихузнаваниенакартинках.</w:t>
            </w:r>
          </w:p>
          <w:p w:rsidR="00563BE4" w:rsidRDefault="00B50F1B">
            <w:pPr>
              <w:pStyle w:val="TableParagraph"/>
              <w:numPr>
                <w:ilvl w:val="0"/>
                <w:numId w:val="354"/>
              </w:numPr>
              <w:tabs>
                <w:tab w:val="left" w:pos="829"/>
              </w:tabs>
              <w:spacing w:line="273" w:lineRule="auto"/>
              <w:ind w:right="102"/>
              <w:rPr>
                <w:sz w:val="24"/>
              </w:rPr>
            </w:pPr>
            <w:r>
              <w:rPr>
                <w:sz w:val="24"/>
              </w:rPr>
              <w:t>Педагограссматриваетвместесдетьмикартинкисизображениемсемьи:детей,родителей(законныхпредставителей).</w:t>
            </w:r>
          </w:p>
          <w:p w:rsidR="00563BE4" w:rsidRDefault="00B50F1B">
            <w:pPr>
              <w:pStyle w:val="TableParagraph"/>
              <w:numPr>
                <w:ilvl w:val="0"/>
                <w:numId w:val="354"/>
              </w:numPr>
              <w:tabs>
                <w:tab w:val="left" w:pos="829"/>
              </w:tabs>
              <w:spacing w:line="273" w:lineRule="auto"/>
              <w:ind w:right="107"/>
              <w:rPr>
                <w:sz w:val="24"/>
              </w:rPr>
            </w:pPr>
            <w:r>
              <w:rPr>
                <w:sz w:val="24"/>
              </w:rPr>
              <w:t>Поощряет стремление детей узнавать членов семьи, называть их, рассказывает детям отом,как членысемьи могут заботитьсядругодруге.</w:t>
            </w:r>
          </w:p>
          <w:p w:rsidR="00563BE4" w:rsidRDefault="00B50F1B">
            <w:pPr>
              <w:pStyle w:val="TableParagraph"/>
              <w:numPr>
                <w:ilvl w:val="0"/>
                <w:numId w:val="354"/>
              </w:numPr>
              <w:tabs>
                <w:tab w:val="left" w:pos="829"/>
              </w:tabs>
              <w:spacing w:line="276" w:lineRule="auto"/>
              <w:ind w:right="105"/>
              <w:rPr>
                <w:sz w:val="24"/>
              </w:rPr>
            </w:pPr>
            <w:r>
              <w:rPr>
                <w:sz w:val="24"/>
              </w:rPr>
              <w:t>Педагог поддерживает желание детей познавать пространство своей группы, узнаватьвходвгруппу,еёрасположениенаэтаже,педагогов,которыеработаютсдетьми.</w:t>
            </w:r>
          </w:p>
          <w:p w:rsidR="00563BE4" w:rsidRDefault="00B50F1B">
            <w:pPr>
              <w:pStyle w:val="TableParagraph"/>
              <w:numPr>
                <w:ilvl w:val="0"/>
                <w:numId w:val="354"/>
              </w:numPr>
              <w:tabs>
                <w:tab w:val="left" w:pos="829"/>
              </w:tabs>
              <w:spacing w:line="273" w:lineRule="auto"/>
              <w:ind w:right="95"/>
              <w:rPr>
                <w:sz w:val="24"/>
              </w:rPr>
            </w:pPr>
            <w:r>
              <w:rPr>
                <w:sz w:val="24"/>
              </w:rPr>
              <w:t>Рассматривает с детьми пространство группы, назначение каждого помещения, егонаполнение,помогаетдетямориентироватьсявпространствегруппы.</w:t>
            </w:r>
          </w:p>
          <w:p w:rsidR="00563BE4" w:rsidRDefault="00B50F1B">
            <w:pPr>
              <w:pStyle w:val="TableParagraph"/>
              <w:numPr>
                <w:ilvl w:val="0"/>
                <w:numId w:val="354"/>
              </w:numPr>
              <w:tabs>
                <w:tab w:val="left" w:pos="829"/>
              </w:tabs>
              <w:spacing w:before="1" w:line="273" w:lineRule="auto"/>
              <w:ind w:right="105"/>
              <w:rPr>
                <w:sz w:val="24"/>
              </w:rPr>
            </w:pPr>
            <w:r>
              <w:rPr>
                <w:sz w:val="24"/>
              </w:rPr>
              <w:t>Педагог поддерживает стремление детей выполнять элементарные правила поведения(«можно»,«нельзя»).</w:t>
            </w:r>
          </w:p>
          <w:p w:rsidR="00563BE4" w:rsidRDefault="00B50F1B">
            <w:pPr>
              <w:pStyle w:val="TableParagraph"/>
              <w:numPr>
                <w:ilvl w:val="0"/>
                <w:numId w:val="354"/>
              </w:numPr>
              <w:tabs>
                <w:tab w:val="left" w:pos="829"/>
              </w:tabs>
              <w:spacing w:before="1"/>
              <w:ind w:hanging="361"/>
              <w:rPr>
                <w:sz w:val="24"/>
              </w:rPr>
            </w:pPr>
            <w:r>
              <w:rPr>
                <w:sz w:val="24"/>
              </w:rPr>
              <w:t>Личнымпоказомдемонстрируетправилаобщения:здоровается,прощается,говорит</w:t>
            </w:r>
          </w:p>
          <w:p w:rsidR="00563BE4" w:rsidRDefault="00B50F1B">
            <w:pPr>
              <w:pStyle w:val="TableParagraph"/>
              <w:spacing w:before="42" w:line="276" w:lineRule="auto"/>
              <w:ind w:right="103"/>
              <w:rPr>
                <w:sz w:val="24"/>
              </w:rPr>
            </w:pPr>
            <w:r>
              <w:rPr>
                <w:sz w:val="24"/>
              </w:rPr>
              <w:t>«спасибо», «пожалуйста», напоминает детям о важности использования данных слов впроцессеобщениясовзрослымиисверстниками,поощряетинициативуисамостоятельностьребёнкаприиспользовании«вежливыхслов».</w:t>
            </w:r>
          </w:p>
          <w:p w:rsidR="00563BE4" w:rsidRDefault="00B50F1B">
            <w:pPr>
              <w:pStyle w:val="TableParagraph"/>
              <w:numPr>
                <w:ilvl w:val="0"/>
                <w:numId w:val="354"/>
              </w:numPr>
              <w:tabs>
                <w:tab w:val="left" w:pos="829"/>
              </w:tabs>
              <w:spacing w:line="276" w:lineRule="auto"/>
              <w:ind w:right="99"/>
              <w:rPr>
                <w:sz w:val="24"/>
              </w:rPr>
            </w:pPr>
            <w:r>
              <w:rPr>
                <w:sz w:val="24"/>
              </w:rPr>
              <w:t>Педагог использует приемы общения, позволяющие детям проявлять внимание к егословам и указаниям, поддерживает желание ребёнка выполнять указания взрослого,действоватьпо егопримеруи показу.</w:t>
            </w:r>
          </w:p>
          <w:p w:rsidR="00563BE4" w:rsidRDefault="00B50F1B">
            <w:pPr>
              <w:pStyle w:val="TableParagraph"/>
              <w:numPr>
                <w:ilvl w:val="0"/>
                <w:numId w:val="354"/>
              </w:numPr>
              <w:tabs>
                <w:tab w:val="left" w:pos="829"/>
              </w:tabs>
              <w:spacing w:line="273" w:lineRule="auto"/>
              <w:ind w:right="104"/>
              <w:rPr>
                <w:sz w:val="24"/>
              </w:rPr>
            </w:pPr>
            <w:r>
              <w:rPr>
                <w:sz w:val="24"/>
              </w:rPr>
              <w:t>Педагогорганизуетдетейнаучастиевподвижных,музыкальных,сюжетныхихороводныхиграх,поощряетих активностьиинициативностьвходеучастиявиграх.</w:t>
            </w:r>
          </w:p>
          <w:p w:rsidR="00563BE4" w:rsidRDefault="00B50F1B">
            <w:pPr>
              <w:pStyle w:val="TableParagraph"/>
              <w:numPr>
                <w:ilvl w:val="0"/>
                <w:numId w:val="354"/>
              </w:numPr>
              <w:tabs>
                <w:tab w:val="left" w:pos="829"/>
              </w:tabs>
              <w:ind w:hanging="361"/>
              <w:rPr>
                <w:sz w:val="24"/>
              </w:rPr>
            </w:pPr>
            <w:r>
              <w:rPr>
                <w:sz w:val="24"/>
              </w:rPr>
              <w:t>Педагогформируетпредставлениедетейопростыхпредметахсвоейодежды,</w:t>
            </w:r>
          </w:p>
          <w:p w:rsidR="00563BE4" w:rsidRDefault="00B50F1B">
            <w:pPr>
              <w:pStyle w:val="TableParagraph"/>
              <w:spacing w:before="38"/>
              <w:rPr>
                <w:sz w:val="24"/>
              </w:rPr>
            </w:pPr>
            <w:r>
              <w:rPr>
                <w:sz w:val="24"/>
              </w:rPr>
              <w:t>обозначаетсловамикаждыйпредметодежды,рассказываетдетямоназначении.</w:t>
            </w:r>
          </w:p>
        </w:tc>
      </w:tr>
      <w:tr w:rsidR="00563BE4">
        <w:trPr>
          <w:trHeight w:val="693"/>
        </w:trPr>
        <w:tc>
          <w:tcPr>
            <w:tcW w:w="9890" w:type="dxa"/>
          </w:tcPr>
          <w:p w:rsidR="00563BE4" w:rsidRDefault="00B50F1B">
            <w:pPr>
              <w:pStyle w:val="TableParagraph"/>
              <w:spacing w:line="276" w:lineRule="auto"/>
              <w:ind w:left="3730" w:right="3717"/>
              <w:jc w:val="center"/>
              <w:rPr>
                <w:b/>
                <w:sz w:val="24"/>
              </w:rPr>
            </w:pPr>
            <w:r>
              <w:rPr>
                <w:b/>
                <w:sz w:val="24"/>
              </w:rPr>
              <w:t>Четвертый год жизни,IIмладшая группа</w:t>
            </w:r>
          </w:p>
        </w:tc>
      </w:tr>
      <w:tr w:rsidR="00563BE4">
        <w:trPr>
          <w:trHeight w:val="378"/>
        </w:trPr>
        <w:tc>
          <w:tcPr>
            <w:tcW w:w="9890" w:type="dxa"/>
          </w:tcPr>
          <w:p w:rsidR="00563BE4" w:rsidRDefault="00B50F1B">
            <w:pPr>
              <w:pStyle w:val="TableParagraph"/>
              <w:spacing w:line="272" w:lineRule="exact"/>
              <w:ind w:left="771" w:right="765"/>
              <w:jc w:val="center"/>
              <w:rPr>
                <w:b/>
                <w:i/>
                <w:sz w:val="24"/>
              </w:rPr>
            </w:pPr>
            <w:r>
              <w:rPr>
                <w:b/>
                <w:i/>
                <w:sz w:val="24"/>
              </w:rPr>
              <w:t>ПРОГРАММНЫЕЗАДАЧИОО«СКР»</w:t>
            </w:r>
          </w:p>
        </w:tc>
      </w:tr>
      <w:tr w:rsidR="00563BE4">
        <w:trPr>
          <w:trHeight w:val="376"/>
        </w:trPr>
        <w:tc>
          <w:tcPr>
            <w:tcW w:w="9890" w:type="dxa"/>
          </w:tcPr>
          <w:p w:rsidR="00563BE4" w:rsidRDefault="00B50F1B">
            <w:pPr>
              <w:pStyle w:val="TableParagraph"/>
              <w:spacing w:line="272" w:lineRule="exact"/>
              <w:ind w:left="771" w:right="763"/>
              <w:jc w:val="center"/>
              <w:rPr>
                <w:b/>
                <w:i/>
                <w:sz w:val="24"/>
              </w:rPr>
            </w:pPr>
            <w:r>
              <w:rPr>
                <w:b/>
                <w:i/>
                <w:sz w:val="24"/>
              </w:rPr>
              <w:t>Сферасоциальныхотношений:</w:t>
            </w:r>
          </w:p>
        </w:tc>
      </w:tr>
      <w:tr w:rsidR="00563BE4">
        <w:trPr>
          <w:trHeight w:val="2925"/>
        </w:trPr>
        <w:tc>
          <w:tcPr>
            <w:tcW w:w="9890" w:type="dxa"/>
          </w:tcPr>
          <w:p w:rsidR="00563BE4" w:rsidRDefault="00B50F1B">
            <w:pPr>
              <w:pStyle w:val="TableParagraph"/>
              <w:numPr>
                <w:ilvl w:val="0"/>
                <w:numId w:val="353"/>
              </w:numPr>
              <w:tabs>
                <w:tab w:val="left" w:pos="829"/>
              </w:tabs>
              <w:spacing w:line="276" w:lineRule="auto"/>
              <w:ind w:right="102"/>
              <w:rPr>
                <w:sz w:val="24"/>
              </w:rPr>
            </w:pPr>
            <w:r>
              <w:rPr>
                <w:sz w:val="24"/>
              </w:rPr>
              <w:t>Развиватьэмоциональнуюотзывчивость,способностьоткликатьсянаярковыраженныеэмоциисверстниковивзрослых,различатьипониматьотдельныеэмоциональныепроявления,учитьправильноихназывать;</w:t>
            </w:r>
          </w:p>
          <w:p w:rsidR="00563BE4" w:rsidRDefault="00B50F1B">
            <w:pPr>
              <w:pStyle w:val="TableParagraph"/>
              <w:numPr>
                <w:ilvl w:val="0"/>
                <w:numId w:val="353"/>
              </w:numPr>
              <w:tabs>
                <w:tab w:val="left" w:pos="829"/>
              </w:tabs>
              <w:spacing w:line="273" w:lineRule="auto"/>
              <w:ind w:right="103"/>
              <w:rPr>
                <w:sz w:val="24"/>
              </w:rPr>
            </w:pPr>
            <w:r>
              <w:rPr>
                <w:sz w:val="24"/>
              </w:rPr>
              <w:t>Обогащатьпредставлениядетейодействиях,вкоторыхпроявляютсядоброеотношениеизаботаочленахсемьи, близкомокружении;</w:t>
            </w:r>
          </w:p>
          <w:p w:rsidR="00563BE4" w:rsidRDefault="00B50F1B">
            <w:pPr>
              <w:pStyle w:val="TableParagraph"/>
              <w:numPr>
                <w:ilvl w:val="0"/>
                <w:numId w:val="353"/>
              </w:numPr>
              <w:tabs>
                <w:tab w:val="left" w:pos="829"/>
              </w:tabs>
              <w:spacing w:line="273" w:lineRule="auto"/>
              <w:ind w:right="105"/>
              <w:rPr>
                <w:sz w:val="24"/>
              </w:rPr>
            </w:pPr>
            <w:r>
              <w:rPr>
                <w:sz w:val="24"/>
              </w:rPr>
              <w:t>Поддерживать в установлении положительных контактов между детьми, основанныхнаобщихинтересахкдействиямсигрушками, предметамиивзаимнойсимпатии;</w:t>
            </w:r>
          </w:p>
          <w:p w:rsidR="00563BE4" w:rsidRDefault="00B50F1B">
            <w:pPr>
              <w:pStyle w:val="TableParagraph"/>
              <w:numPr>
                <w:ilvl w:val="0"/>
                <w:numId w:val="353"/>
              </w:numPr>
              <w:tabs>
                <w:tab w:val="left" w:pos="829"/>
              </w:tabs>
              <w:ind w:hanging="361"/>
              <w:rPr>
                <w:sz w:val="24"/>
              </w:rPr>
            </w:pPr>
            <w:r>
              <w:rPr>
                <w:sz w:val="24"/>
              </w:rPr>
              <w:t>Оказыватьпомощьвосвоенииспособоввзаимодействиясосверстникамивигре,в</w:t>
            </w:r>
          </w:p>
          <w:p w:rsidR="00563BE4" w:rsidRDefault="00B50F1B">
            <w:pPr>
              <w:pStyle w:val="TableParagraph"/>
              <w:spacing w:before="33"/>
              <w:rPr>
                <w:sz w:val="24"/>
              </w:rPr>
            </w:pPr>
            <w:r>
              <w:rPr>
                <w:sz w:val="24"/>
              </w:rPr>
              <w:lastRenderedPageBreak/>
              <w:t>повседневномобщенииибытовойдеятельности;</w:t>
            </w:r>
          </w:p>
        </w:tc>
      </w:tr>
    </w:tbl>
    <w:p w:rsidR="00563BE4" w:rsidRDefault="00563BE4">
      <w:pPr>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0"/>
      </w:tblGrid>
      <w:tr w:rsidR="00563BE4">
        <w:trPr>
          <w:trHeight w:val="393"/>
        </w:trPr>
        <w:tc>
          <w:tcPr>
            <w:tcW w:w="9890" w:type="dxa"/>
          </w:tcPr>
          <w:p w:rsidR="00563BE4" w:rsidRDefault="00B50F1B">
            <w:pPr>
              <w:pStyle w:val="TableParagraph"/>
              <w:numPr>
                <w:ilvl w:val="0"/>
                <w:numId w:val="352"/>
              </w:numPr>
              <w:tabs>
                <w:tab w:val="left" w:pos="828"/>
                <w:tab w:val="left" w:pos="829"/>
              </w:tabs>
              <w:spacing w:line="285" w:lineRule="exact"/>
              <w:ind w:hanging="361"/>
              <w:jc w:val="left"/>
              <w:rPr>
                <w:sz w:val="24"/>
              </w:rPr>
            </w:pPr>
            <w:r>
              <w:rPr>
                <w:sz w:val="24"/>
              </w:rPr>
              <w:lastRenderedPageBreak/>
              <w:t>ПриучатьдетейквыполнениюэлементарныхправилкультурыповедениявОУ</w:t>
            </w:r>
          </w:p>
        </w:tc>
      </w:tr>
      <w:tr w:rsidR="00563BE4">
        <w:trPr>
          <w:trHeight w:val="379"/>
        </w:trPr>
        <w:tc>
          <w:tcPr>
            <w:tcW w:w="9890" w:type="dxa"/>
          </w:tcPr>
          <w:p w:rsidR="00563BE4" w:rsidRDefault="00B50F1B">
            <w:pPr>
              <w:pStyle w:val="TableParagraph"/>
              <w:spacing w:line="274" w:lineRule="exact"/>
              <w:ind w:left="771" w:right="763"/>
              <w:jc w:val="center"/>
              <w:rPr>
                <w:b/>
                <w:i/>
                <w:sz w:val="24"/>
              </w:rPr>
            </w:pPr>
            <w:r>
              <w:rPr>
                <w:b/>
                <w:i/>
                <w:sz w:val="24"/>
              </w:rPr>
              <w:t>Областьформированияосновгражданственностиипатриотизма:</w:t>
            </w:r>
          </w:p>
        </w:tc>
      </w:tr>
      <w:tr w:rsidR="00563BE4">
        <w:trPr>
          <w:trHeight w:val="712"/>
        </w:trPr>
        <w:tc>
          <w:tcPr>
            <w:tcW w:w="9890" w:type="dxa"/>
          </w:tcPr>
          <w:p w:rsidR="00563BE4" w:rsidRDefault="00B50F1B">
            <w:pPr>
              <w:pStyle w:val="TableParagraph"/>
              <w:numPr>
                <w:ilvl w:val="0"/>
                <w:numId w:val="351"/>
              </w:numPr>
              <w:tabs>
                <w:tab w:val="left" w:pos="828"/>
                <w:tab w:val="left" w:pos="829"/>
              </w:tabs>
              <w:spacing w:line="273" w:lineRule="auto"/>
              <w:ind w:right="105"/>
              <w:jc w:val="left"/>
              <w:rPr>
                <w:sz w:val="24"/>
              </w:rPr>
            </w:pPr>
            <w:r>
              <w:rPr>
                <w:sz w:val="24"/>
              </w:rPr>
              <w:t>Обогащатьпредставлениядетейомалойродинеиподдерживатьихотражениявразличныхвидахдеятельности</w:t>
            </w:r>
          </w:p>
        </w:tc>
      </w:tr>
      <w:tr w:rsidR="00563BE4">
        <w:trPr>
          <w:trHeight w:val="376"/>
        </w:trPr>
        <w:tc>
          <w:tcPr>
            <w:tcW w:w="9890" w:type="dxa"/>
          </w:tcPr>
          <w:p w:rsidR="00563BE4" w:rsidRDefault="00B50F1B">
            <w:pPr>
              <w:pStyle w:val="TableParagraph"/>
              <w:spacing w:line="272" w:lineRule="exact"/>
              <w:ind w:left="771" w:right="761"/>
              <w:jc w:val="center"/>
              <w:rPr>
                <w:b/>
                <w:i/>
                <w:sz w:val="24"/>
              </w:rPr>
            </w:pPr>
            <w:r>
              <w:rPr>
                <w:b/>
                <w:i/>
                <w:sz w:val="24"/>
              </w:rPr>
              <w:t>Сфератрудовоговоспитания:</w:t>
            </w:r>
          </w:p>
        </w:tc>
      </w:tr>
      <w:tr w:rsidR="00563BE4">
        <w:trPr>
          <w:trHeight w:val="2334"/>
        </w:trPr>
        <w:tc>
          <w:tcPr>
            <w:tcW w:w="9890" w:type="dxa"/>
          </w:tcPr>
          <w:p w:rsidR="00563BE4" w:rsidRDefault="00B50F1B">
            <w:pPr>
              <w:pStyle w:val="TableParagraph"/>
              <w:numPr>
                <w:ilvl w:val="0"/>
                <w:numId w:val="350"/>
              </w:numPr>
              <w:tabs>
                <w:tab w:val="left" w:pos="829"/>
              </w:tabs>
              <w:spacing w:line="276" w:lineRule="auto"/>
              <w:ind w:right="100"/>
              <w:rPr>
                <w:sz w:val="24"/>
              </w:rPr>
            </w:pPr>
            <w:r>
              <w:rPr>
                <w:sz w:val="24"/>
              </w:rPr>
              <w:t>Развивать интерес к труду взрослых в ОУ и в семье, формировать представления оконкретныхвидаххозяйственно-бытовоготруда,направленныхназаботуодетях(мытьепосуды,уборкапомещенийгруппыи участкаипрочее)итрудовыенавыки;</w:t>
            </w:r>
          </w:p>
          <w:p w:rsidR="00563BE4" w:rsidRDefault="00B50F1B">
            <w:pPr>
              <w:pStyle w:val="TableParagraph"/>
              <w:numPr>
                <w:ilvl w:val="0"/>
                <w:numId w:val="350"/>
              </w:numPr>
              <w:tabs>
                <w:tab w:val="left" w:pos="829"/>
              </w:tabs>
              <w:spacing w:line="273" w:lineRule="auto"/>
              <w:ind w:right="105"/>
              <w:rPr>
                <w:sz w:val="24"/>
              </w:rPr>
            </w:pPr>
            <w:r>
              <w:rPr>
                <w:sz w:val="24"/>
              </w:rPr>
              <w:t>Воспитывать бережное отношение к предметам и игрушкам как результатам трудавзрослых;</w:t>
            </w:r>
          </w:p>
          <w:p w:rsidR="00563BE4" w:rsidRDefault="00B50F1B">
            <w:pPr>
              <w:pStyle w:val="TableParagraph"/>
              <w:numPr>
                <w:ilvl w:val="0"/>
                <w:numId w:val="350"/>
              </w:numPr>
              <w:tabs>
                <w:tab w:val="left" w:pos="829"/>
              </w:tabs>
              <w:spacing w:line="273" w:lineRule="auto"/>
              <w:ind w:right="100"/>
              <w:rPr>
                <w:sz w:val="24"/>
              </w:rPr>
            </w:pPr>
            <w:r>
              <w:rPr>
                <w:sz w:val="24"/>
              </w:rPr>
              <w:t>Приобщать детей к самообслуживанию (одевание, раздевание, умывание), развиватьсамостоятельность,уверенность, положительнуюсамооценку</w:t>
            </w:r>
          </w:p>
        </w:tc>
      </w:tr>
      <w:tr w:rsidR="00563BE4">
        <w:trPr>
          <w:trHeight w:val="377"/>
        </w:trPr>
        <w:tc>
          <w:tcPr>
            <w:tcW w:w="9890" w:type="dxa"/>
          </w:tcPr>
          <w:p w:rsidR="00563BE4" w:rsidRDefault="00B50F1B">
            <w:pPr>
              <w:pStyle w:val="TableParagraph"/>
              <w:spacing w:line="272" w:lineRule="exact"/>
              <w:ind w:left="771" w:right="765"/>
              <w:jc w:val="center"/>
              <w:rPr>
                <w:b/>
                <w:i/>
                <w:sz w:val="24"/>
              </w:rPr>
            </w:pPr>
            <w:r>
              <w:rPr>
                <w:b/>
                <w:i/>
                <w:sz w:val="24"/>
              </w:rPr>
              <w:t>Областьформированияосновбезопасногоповедения:</w:t>
            </w:r>
          </w:p>
        </w:tc>
      </w:tr>
      <w:tr w:rsidR="00563BE4">
        <w:trPr>
          <w:trHeight w:val="1197"/>
        </w:trPr>
        <w:tc>
          <w:tcPr>
            <w:tcW w:w="9890" w:type="dxa"/>
          </w:tcPr>
          <w:p w:rsidR="00563BE4" w:rsidRDefault="00B50F1B">
            <w:pPr>
              <w:pStyle w:val="TableParagraph"/>
              <w:numPr>
                <w:ilvl w:val="0"/>
                <w:numId w:val="349"/>
              </w:numPr>
              <w:tabs>
                <w:tab w:val="left" w:pos="829"/>
              </w:tabs>
              <w:spacing w:line="284" w:lineRule="exact"/>
              <w:ind w:hanging="361"/>
              <w:rPr>
                <w:sz w:val="24"/>
              </w:rPr>
            </w:pPr>
            <w:r>
              <w:rPr>
                <w:sz w:val="24"/>
              </w:rPr>
              <w:t>Развиватьинтерескправиламбезопасногоповедения;</w:t>
            </w:r>
          </w:p>
          <w:p w:rsidR="00563BE4" w:rsidRDefault="00B50F1B">
            <w:pPr>
              <w:pStyle w:val="TableParagraph"/>
              <w:numPr>
                <w:ilvl w:val="0"/>
                <w:numId w:val="349"/>
              </w:numPr>
              <w:tabs>
                <w:tab w:val="left" w:pos="829"/>
              </w:tabs>
              <w:spacing w:before="2" w:line="237" w:lineRule="auto"/>
              <w:ind w:right="96"/>
              <w:rPr>
                <w:sz w:val="24"/>
              </w:rPr>
            </w:pPr>
            <w:r>
              <w:rPr>
                <w:sz w:val="24"/>
              </w:rPr>
              <w:t>Обогащатьпредставленияоправилахбезопасногоповедениявбыту,безопасногоиспользования бытовых предметов и гаджетов, исключая практическое использованиеэлектронныхсредствобучения</w:t>
            </w:r>
          </w:p>
        </w:tc>
      </w:tr>
      <w:tr w:rsidR="00563BE4">
        <w:trPr>
          <w:trHeight w:val="378"/>
        </w:trPr>
        <w:tc>
          <w:tcPr>
            <w:tcW w:w="9890" w:type="dxa"/>
          </w:tcPr>
          <w:p w:rsidR="00563BE4" w:rsidRDefault="00B50F1B">
            <w:pPr>
              <w:pStyle w:val="TableParagraph"/>
              <w:spacing w:line="274" w:lineRule="exact"/>
              <w:ind w:left="771" w:right="763"/>
              <w:jc w:val="center"/>
              <w:rPr>
                <w:b/>
                <w:i/>
                <w:sz w:val="24"/>
              </w:rPr>
            </w:pPr>
            <w:r>
              <w:rPr>
                <w:b/>
                <w:i/>
                <w:sz w:val="24"/>
              </w:rPr>
              <w:t>СОДЕРЖАНИЕОБРАЗОВАТЕЛЬНОЙДЕЯТЕЛЬНОСТИ</w:t>
            </w:r>
          </w:p>
        </w:tc>
      </w:tr>
      <w:tr w:rsidR="00563BE4">
        <w:trPr>
          <w:trHeight w:val="376"/>
        </w:trPr>
        <w:tc>
          <w:tcPr>
            <w:tcW w:w="9890" w:type="dxa"/>
          </w:tcPr>
          <w:p w:rsidR="00563BE4" w:rsidRDefault="00B50F1B">
            <w:pPr>
              <w:pStyle w:val="TableParagraph"/>
              <w:spacing w:line="272" w:lineRule="exact"/>
              <w:ind w:left="771" w:right="763"/>
              <w:jc w:val="center"/>
              <w:rPr>
                <w:b/>
                <w:i/>
                <w:sz w:val="24"/>
              </w:rPr>
            </w:pPr>
            <w:r>
              <w:rPr>
                <w:b/>
                <w:i/>
                <w:sz w:val="24"/>
              </w:rPr>
              <w:t>Сферасоциальныхотношений:</w:t>
            </w:r>
          </w:p>
        </w:tc>
      </w:tr>
      <w:tr w:rsidR="00563BE4">
        <w:trPr>
          <w:trHeight w:val="7481"/>
        </w:trPr>
        <w:tc>
          <w:tcPr>
            <w:tcW w:w="9890" w:type="dxa"/>
          </w:tcPr>
          <w:p w:rsidR="00563BE4" w:rsidRDefault="00B50F1B">
            <w:pPr>
              <w:pStyle w:val="TableParagraph"/>
              <w:numPr>
                <w:ilvl w:val="0"/>
                <w:numId w:val="348"/>
              </w:numPr>
              <w:tabs>
                <w:tab w:val="left" w:pos="829"/>
              </w:tabs>
              <w:spacing w:line="276" w:lineRule="auto"/>
              <w:ind w:right="99"/>
              <w:jc w:val="both"/>
              <w:rPr>
                <w:sz w:val="24"/>
              </w:rPr>
            </w:pPr>
            <w:r>
              <w:rPr>
                <w:sz w:val="24"/>
              </w:rPr>
              <w:t>Педагог создает условия для формирования у детей образа «Я»: закрепляет умениеназывать свое имя и возраст, говорить о себе в первом лице; проговаривает с детьмихарактеристики,отличающиеихдруготдруга(внешность,предпочтениявдеятельности,личныедостижения).</w:t>
            </w:r>
          </w:p>
          <w:p w:rsidR="00563BE4" w:rsidRDefault="00B50F1B">
            <w:pPr>
              <w:pStyle w:val="TableParagraph"/>
              <w:numPr>
                <w:ilvl w:val="0"/>
                <w:numId w:val="348"/>
              </w:numPr>
              <w:tabs>
                <w:tab w:val="left" w:pos="829"/>
              </w:tabs>
              <w:spacing w:before="51" w:line="276" w:lineRule="auto"/>
              <w:ind w:right="97"/>
              <w:jc w:val="both"/>
              <w:rPr>
                <w:sz w:val="24"/>
              </w:rPr>
            </w:pPr>
            <w:r>
              <w:rPr>
                <w:sz w:val="24"/>
              </w:rPr>
              <w:t>Педагогиспособствуютразличениюдетьмиосновныхэмоций(радость,печаль,грусть,гнев,страх,удивление)ипониманиюярковыраженныхэмоциональныхсостояний.Приобщениисдетьмипедагогинтересуетсянастроениемдетей,предоставляетвозможностьрассказатьосвоихпереживаниях,демонстрируетразнообразные способы эмпатийного поведения (поддержать, пожалеть, обнадежить,отвлечьипорадовать).Причтении художественнойлитературыпедагогобращаетвниманиенапроявления,характеризующиенастроения,эмоцииичувствагероев,комментирует их отношения и поведение, поощряет подражание детей позитивномуопытуперсонажейхудожественныхпроизведенийимультипликации.</w:t>
            </w:r>
          </w:p>
          <w:p w:rsidR="00563BE4" w:rsidRDefault="00B50F1B">
            <w:pPr>
              <w:pStyle w:val="TableParagraph"/>
              <w:numPr>
                <w:ilvl w:val="0"/>
                <w:numId w:val="348"/>
              </w:numPr>
              <w:tabs>
                <w:tab w:val="left" w:pos="829"/>
              </w:tabs>
              <w:spacing w:before="60" w:line="276" w:lineRule="auto"/>
              <w:ind w:right="97"/>
              <w:jc w:val="both"/>
              <w:rPr>
                <w:sz w:val="24"/>
              </w:rPr>
            </w:pPr>
            <w:r>
              <w:rPr>
                <w:sz w:val="24"/>
              </w:rPr>
              <w:t>Педагог обогащает представления детей о действиях и поступках людей, в которыхпроявляютсядоброеотношениеизаботаочленахсемьи,близкомокружении,оживотных, растениях; знакомит с произведениями, отражающими отношения междучленамисемьи.</w:t>
            </w:r>
          </w:p>
          <w:p w:rsidR="00563BE4" w:rsidRDefault="00B50F1B">
            <w:pPr>
              <w:pStyle w:val="TableParagraph"/>
              <w:numPr>
                <w:ilvl w:val="0"/>
                <w:numId w:val="348"/>
              </w:numPr>
              <w:tabs>
                <w:tab w:val="left" w:pos="829"/>
              </w:tabs>
              <w:spacing w:before="60" w:line="276" w:lineRule="auto"/>
              <w:ind w:right="97"/>
              <w:jc w:val="both"/>
              <w:rPr>
                <w:sz w:val="24"/>
              </w:rPr>
            </w:pPr>
            <w:r>
              <w:rPr>
                <w:sz w:val="24"/>
              </w:rPr>
              <w:t>Педагог создает в группе положительный эмоциональный фон для объединения детей,проводит игры и упражнения в кругу, где дети видят и слышат друг друга. Педагогпоощряет позитивный опыт взаимодействия детей, создает условия для совместныхигр, демонстрирует позитивный настрой и удовольствие, которое можно испытыватьотобщенияисовместнойигры.Помогаетдетямобращатьсядругкдругу,</w:t>
            </w:r>
          </w:p>
          <w:p w:rsidR="00563BE4" w:rsidRDefault="00B50F1B">
            <w:pPr>
              <w:pStyle w:val="TableParagraph"/>
              <w:spacing w:before="2"/>
              <w:rPr>
                <w:sz w:val="24"/>
              </w:rPr>
            </w:pPr>
            <w:r>
              <w:rPr>
                <w:sz w:val="24"/>
              </w:rPr>
              <w:t>распознаватьпроявлениеосновныхэмоцийиреагироватьнаних.Способствует</w:t>
            </w:r>
          </w:p>
        </w:tc>
      </w:tr>
    </w:tbl>
    <w:p w:rsidR="00563BE4" w:rsidRDefault="00563BE4">
      <w:pPr>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0"/>
      </w:tblGrid>
      <w:tr w:rsidR="00563BE4">
        <w:trPr>
          <w:trHeight w:val="2975"/>
        </w:trPr>
        <w:tc>
          <w:tcPr>
            <w:tcW w:w="9890" w:type="dxa"/>
          </w:tcPr>
          <w:p w:rsidR="00563BE4" w:rsidRDefault="00B50F1B">
            <w:pPr>
              <w:pStyle w:val="TableParagraph"/>
              <w:spacing w:line="276" w:lineRule="auto"/>
              <w:ind w:right="98"/>
              <w:rPr>
                <w:sz w:val="24"/>
              </w:rPr>
            </w:pPr>
            <w:r>
              <w:rPr>
                <w:sz w:val="24"/>
              </w:rPr>
              <w:lastRenderedPageBreak/>
              <w:t>освоению детьми простыхспособов общения и взаимодействия: обращаться к детямпоименам,договариватьсяосовместныхдействиях,вступатьвпарноеобщение(спокойноигратьрядом,обмениватьсяигрушками,объединятьсявпарнойигре,вместерассматриватькартинки,наблюдатьипрочее).Всовместныхигровыхибытовыхдействияхпедагогдемонстрируетготовностьдействоватьсогласованно,создаетусловия длявозникновения междудетьмидоговоренности.</w:t>
            </w:r>
          </w:p>
          <w:p w:rsidR="00563BE4" w:rsidRDefault="00B50F1B">
            <w:pPr>
              <w:pStyle w:val="TableParagraph"/>
              <w:spacing w:before="52" w:line="276" w:lineRule="auto"/>
              <w:ind w:right="102" w:hanging="360"/>
              <w:rPr>
                <w:sz w:val="24"/>
              </w:rPr>
            </w:pPr>
            <w:r>
              <w:rPr>
                <w:sz w:val="24"/>
              </w:rPr>
              <w:t>5.Знакомит детей с элементарными правилами культуры поведения, упражняет в ихвыполнении(здороваться,прощаться,благодарить),демонстрируетодобрениеприсамостоятельномвыполнении детьмиправилповедения.</w:t>
            </w:r>
          </w:p>
        </w:tc>
      </w:tr>
      <w:tr w:rsidR="00563BE4">
        <w:trPr>
          <w:trHeight w:val="378"/>
        </w:trPr>
        <w:tc>
          <w:tcPr>
            <w:tcW w:w="9890" w:type="dxa"/>
          </w:tcPr>
          <w:p w:rsidR="00563BE4" w:rsidRDefault="00B50F1B">
            <w:pPr>
              <w:pStyle w:val="TableParagraph"/>
              <w:spacing w:line="272" w:lineRule="exact"/>
              <w:ind w:left="771" w:right="761"/>
              <w:jc w:val="center"/>
              <w:rPr>
                <w:b/>
                <w:i/>
                <w:sz w:val="24"/>
              </w:rPr>
            </w:pPr>
            <w:r>
              <w:rPr>
                <w:b/>
                <w:i/>
                <w:sz w:val="24"/>
              </w:rPr>
              <w:t>Областьформированияосновгражданственностиипатриотизма:</w:t>
            </w:r>
          </w:p>
        </w:tc>
      </w:tr>
      <w:tr w:rsidR="00563BE4">
        <w:trPr>
          <w:trHeight w:val="2976"/>
        </w:trPr>
        <w:tc>
          <w:tcPr>
            <w:tcW w:w="9890" w:type="dxa"/>
          </w:tcPr>
          <w:p w:rsidR="00563BE4" w:rsidRDefault="00B50F1B">
            <w:pPr>
              <w:pStyle w:val="TableParagraph"/>
              <w:numPr>
                <w:ilvl w:val="0"/>
                <w:numId w:val="347"/>
              </w:numPr>
              <w:tabs>
                <w:tab w:val="left" w:pos="829"/>
              </w:tabs>
              <w:spacing w:line="276" w:lineRule="auto"/>
              <w:ind w:right="98"/>
              <w:jc w:val="both"/>
              <w:rPr>
                <w:sz w:val="24"/>
              </w:rPr>
            </w:pPr>
            <w:r>
              <w:rPr>
                <w:sz w:val="24"/>
              </w:rPr>
              <w:t>Педагогобогащаетпредставлениядетейомалойродине:регулярнонапоминаетназваниенаселенногопункта,вкоторомониживут;знакомитсблизлежащимокружением ОУ (зданиями, природными объектами), доступными для рассматриваниястерритории.Обсуждаетсдетьмиихлюбимыеместавремяпрепровождениявнаселенном пункте. Демонстрирует эмоциональную отзывчивость на красоту родногокрая,восхищается природными явлениями.</w:t>
            </w:r>
          </w:p>
          <w:p w:rsidR="00563BE4" w:rsidRDefault="00B50F1B">
            <w:pPr>
              <w:pStyle w:val="TableParagraph"/>
              <w:numPr>
                <w:ilvl w:val="0"/>
                <w:numId w:val="347"/>
              </w:numPr>
              <w:tabs>
                <w:tab w:val="left" w:pos="829"/>
              </w:tabs>
              <w:spacing w:before="50" w:line="276" w:lineRule="auto"/>
              <w:ind w:right="100"/>
              <w:jc w:val="both"/>
              <w:rPr>
                <w:sz w:val="24"/>
              </w:rPr>
            </w:pPr>
            <w:r>
              <w:rPr>
                <w:sz w:val="24"/>
              </w:rPr>
              <w:t>Поддерживаетотражение детьмисвоихвпечатленийомалойродине вразличныхвидахдеятельности(рассказывает,изображает,воплощаетобразывиграх,разворачиваетсюжет и так далее).</w:t>
            </w:r>
          </w:p>
        </w:tc>
      </w:tr>
      <w:tr w:rsidR="00563BE4">
        <w:trPr>
          <w:trHeight w:val="376"/>
        </w:trPr>
        <w:tc>
          <w:tcPr>
            <w:tcW w:w="9890" w:type="dxa"/>
          </w:tcPr>
          <w:p w:rsidR="00563BE4" w:rsidRDefault="00B50F1B">
            <w:pPr>
              <w:pStyle w:val="TableParagraph"/>
              <w:spacing w:line="272" w:lineRule="exact"/>
              <w:ind w:left="771" w:right="761"/>
              <w:jc w:val="center"/>
              <w:rPr>
                <w:b/>
                <w:i/>
                <w:sz w:val="24"/>
              </w:rPr>
            </w:pPr>
            <w:r>
              <w:rPr>
                <w:b/>
                <w:i/>
                <w:sz w:val="24"/>
              </w:rPr>
              <w:t>Сфератрудовоговоспитания:</w:t>
            </w:r>
          </w:p>
        </w:tc>
      </w:tr>
      <w:tr w:rsidR="00563BE4">
        <w:trPr>
          <w:trHeight w:val="7421"/>
        </w:trPr>
        <w:tc>
          <w:tcPr>
            <w:tcW w:w="9890" w:type="dxa"/>
          </w:tcPr>
          <w:p w:rsidR="00563BE4" w:rsidRDefault="00B50F1B">
            <w:pPr>
              <w:pStyle w:val="TableParagraph"/>
              <w:numPr>
                <w:ilvl w:val="0"/>
                <w:numId w:val="346"/>
              </w:numPr>
              <w:tabs>
                <w:tab w:val="left" w:pos="829"/>
              </w:tabs>
              <w:spacing w:line="276" w:lineRule="auto"/>
              <w:ind w:right="95"/>
              <w:jc w:val="both"/>
              <w:rPr>
                <w:sz w:val="24"/>
              </w:rPr>
            </w:pPr>
            <w:r>
              <w:rPr>
                <w:sz w:val="24"/>
              </w:rPr>
              <w:t>Педагогформируетпервоначальные представленияотом,чтопредметыделаютсялюдьми,например,демонстрируетпроцессыизготовленияатрибутовдляигр.Впроцессевзаимодействиясдетьмивыделяетособенностистроенияпредметовизнакомит с назначением их частей (например, ручка на входной двери нужна для того,чтобыудобнеебылооткрытьдверьипрочее).Знакомитдетейсосновнымисвойствами и качествами материалов, из которых изготовлены предметы, знакомыеребенку(картон,бумага,дерево,ткань),создаетигровыеситуации,вызывающиенеобходимостьвсозданиипредметовизразныхматериалов,используетдидактическиеигрыспредметамиикартинкаминагруппировкупосхожимпризнакам,моделируетситуациидляактивизациижеланиядетейвключитьсяввыполнениепростейшихдействий бытовоготруда.</w:t>
            </w:r>
          </w:p>
          <w:p w:rsidR="00563BE4" w:rsidRDefault="00B50F1B">
            <w:pPr>
              <w:pStyle w:val="TableParagraph"/>
              <w:numPr>
                <w:ilvl w:val="0"/>
                <w:numId w:val="346"/>
              </w:numPr>
              <w:tabs>
                <w:tab w:val="left" w:pos="829"/>
              </w:tabs>
              <w:spacing w:before="52" w:line="276" w:lineRule="auto"/>
              <w:ind w:right="95"/>
              <w:jc w:val="both"/>
              <w:rPr>
                <w:sz w:val="24"/>
              </w:rPr>
            </w:pPr>
            <w:r>
              <w:rPr>
                <w:sz w:val="24"/>
              </w:rPr>
              <w:t>Педагогформируетпервоначальныепредставленияохозяйственно-бытовомтрудевзрослыхдомаивгруппеОУ,поощряетжеланиедетейсоблюдатьпорядокприраздевании на дневной сон (аккуратное складывание одежды), уборке рабочего местапослепродуктивныхвидовдеятельности(лепки,рисования,аппликации)итомуподобное.Используетприемыодобренияипоощренияребенкаприправильномвыполненииэлементарныхтрудовыхдействий(убираетзасобойпосудунараздаточный стол, убирает рабочее место после занятий, собирает игрушки, помогаетраздатьнаглядный материалназанятиеитомуподобное).</w:t>
            </w:r>
          </w:p>
          <w:p w:rsidR="00563BE4" w:rsidRDefault="00B50F1B">
            <w:pPr>
              <w:pStyle w:val="TableParagraph"/>
              <w:numPr>
                <w:ilvl w:val="0"/>
                <w:numId w:val="346"/>
              </w:numPr>
              <w:tabs>
                <w:tab w:val="left" w:pos="829"/>
              </w:tabs>
              <w:spacing w:before="61" w:line="276" w:lineRule="auto"/>
              <w:ind w:right="100"/>
              <w:jc w:val="both"/>
              <w:rPr>
                <w:sz w:val="24"/>
              </w:rPr>
            </w:pPr>
            <w:r>
              <w:rPr>
                <w:sz w:val="24"/>
              </w:rPr>
              <w:t>Педагогподдерживаетстремленияребенкасамостоятельновыполнятьотдельныедействия самообслуживания: одевание на прогулку, умывание после сна или передприемомпищи,элементарныйуходзасобой(расчесываниеволос,поддержание</w:t>
            </w:r>
          </w:p>
          <w:p w:rsidR="00563BE4" w:rsidRDefault="00B50F1B">
            <w:pPr>
              <w:pStyle w:val="TableParagraph"/>
              <w:rPr>
                <w:sz w:val="24"/>
              </w:rPr>
            </w:pPr>
            <w:r>
              <w:rPr>
                <w:sz w:val="24"/>
              </w:rPr>
              <w:t>опрятностиодежды,пользованиеносовымплаткомитомуподобное).Педагогсоздает</w:t>
            </w:r>
          </w:p>
        </w:tc>
      </w:tr>
    </w:tbl>
    <w:p w:rsidR="00563BE4" w:rsidRDefault="00563BE4">
      <w:pPr>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0"/>
      </w:tblGrid>
      <w:tr w:rsidR="00563BE4">
        <w:trPr>
          <w:trHeight w:val="1706"/>
        </w:trPr>
        <w:tc>
          <w:tcPr>
            <w:tcW w:w="9890" w:type="dxa"/>
          </w:tcPr>
          <w:p w:rsidR="00563BE4" w:rsidRDefault="00B50F1B">
            <w:pPr>
              <w:pStyle w:val="TableParagraph"/>
              <w:spacing w:line="276" w:lineRule="auto"/>
              <w:ind w:right="100"/>
              <w:rPr>
                <w:sz w:val="24"/>
              </w:rPr>
            </w:pPr>
            <w:r>
              <w:rPr>
                <w:sz w:val="24"/>
              </w:rPr>
              <w:lastRenderedPageBreak/>
              <w:t>условия для приучения детей к соблюдению порядка, используя приемы напоминания,упражнения,личногопримера,поощренияиодобренияприсамостоятельномиправильномвыполнении действийпо самообслуживанию.</w:t>
            </w:r>
          </w:p>
          <w:p w:rsidR="00563BE4" w:rsidRDefault="00B50F1B">
            <w:pPr>
              <w:pStyle w:val="TableParagraph"/>
              <w:spacing w:before="52" w:line="276" w:lineRule="auto"/>
              <w:ind w:right="103" w:hanging="360"/>
              <w:rPr>
                <w:sz w:val="24"/>
              </w:rPr>
            </w:pPr>
            <w:r>
              <w:rPr>
                <w:sz w:val="24"/>
              </w:rPr>
              <w:t>4.Педагог организует специальные игры и упражнения для развития мелкой моторикирукдетейсцельюповышениякачествавыполнениядействийпосамообслуживанию.</w:t>
            </w:r>
          </w:p>
        </w:tc>
      </w:tr>
      <w:tr w:rsidR="00563BE4">
        <w:trPr>
          <w:trHeight w:val="378"/>
        </w:trPr>
        <w:tc>
          <w:tcPr>
            <w:tcW w:w="9890" w:type="dxa"/>
          </w:tcPr>
          <w:p w:rsidR="00563BE4" w:rsidRDefault="00B50F1B">
            <w:pPr>
              <w:pStyle w:val="TableParagraph"/>
              <w:spacing w:line="272" w:lineRule="exact"/>
              <w:ind w:left="771" w:right="765"/>
              <w:jc w:val="center"/>
              <w:rPr>
                <w:b/>
                <w:i/>
                <w:sz w:val="24"/>
              </w:rPr>
            </w:pPr>
            <w:r>
              <w:rPr>
                <w:b/>
                <w:i/>
                <w:sz w:val="24"/>
              </w:rPr>
              <w:t>Областьформированияосновбезопасногоповедения:</w:t>
            </w:r>
          </w:p>
        </w:tc>
      </w:tr>
      <w:tr w:rsidR="00563BE4">
        <w:trPr>
          <w:trHeight w:val="7918"/>
        </w:trPr>
        <w:tc>
          <w:tcPr>
            <w:tcW w:w="9890" w:type="dxa"/>
          </w:tcPr>
          <w:p w:rsidR="00563BE4" w:rsidRDefault="00B50F1B">
            <w:pPr>
              <w:pStyle w:val="TableParagraph"/>
              <w:numPr>
                <w:ilvl w:val="0"/>
                <w:numId w:val="345"/>
              </w:numPr>
              <w:tabs>
                <w:tab w:val="left" w:pos="829"/>
              </w:tabs>
              <w:spacing w:line="276" w:lineRule="auto"/>
              <w:ind w:right="98"/>
              <w:jc w:val="both"/>
              <w:rPr>
                <w:sz w:val="24"/>
              </w:rPr>
            </w:pPr>
            <w:r>
              <w:rPr>
                <w:sz w:val="24"/>
              </w:rPr>
              <w:t>Педагог поддерживает интерес детей к бытовым предметам, объясняет их назначениеиправилаиспользования,доброжелательноикорректнообращаетвнимание,чтонесоблюдение правил использования бытовых предметов позволяет создать ситуации,небезопасныедля здоровья.</w:t>
            </w:r>
          </w:p>
          <w:p w:rsidR="00563BE4" w:rsidRDefault="00B50F1B">
            <w:pPr>
              <w:pStyle w:val="TableParagraph"/>
              <w:numPr>
                <w:ilvl w:val="0"/>
                <w:numId w:val="345"/>
              </w:numPr>
              <w:tabs>
                <w:tab w:val="left" w:pos="829"/>
              </w:tabs>
              <w:spacing w:before="51" w:line="276" w:lineRule="auto"/>
              <w:ind w:right="96"/>
              <w:jc w:val="both"/>
              <w:rPr>
                <w:sz w:val="24"/>
              </w:rPr>
            </w:pPr>
            <w:r>
              <w:rPr>
                <w:sz w:val="24"/>
              </w:rPr>
              <w:t>Педагогиспользуетигровыеситуации,создаваяусловиядлядемонстрациииформированияуменийребенкапользоватьсяпростымибытовымиприборами,обсуждаетсдетьмикакимипредметамибытадетямможнопользоватьсятольковместесовзрослыми:ножи,иголки,ножницы,лекарства,спичкиитакдалее.</w:t>
            </w:r>
          </w:p>
          <w:p w:rsidR="00563BE4" w:rsidRDefault="00B50F1B">
            <w:pPr>
              <w:pStyle w:val="TableParagraph"/>
              <w:numPr>
                <w:ilvl w:val="0"/>
                <w:numId w:val="345"/>
              </w:numPr>
              <w:tabs>
                <w:tab w:val="left" w:pos="829"/>
              </w:tabs>
              <w:spacing w:before="60" w:line="276" w:lineRule="auto"/>
              <w:ind w:right="94"/>
              <w:jc w:val="both"/>
              <w:rPr>
                <w:sz w:val="24"/>
              </w:rPr>
            </w:pPr>
            <w:r>
              <w:rPr>
                <w:sz w:val="24"/>
              </w:rPr>
              <w:t>Педагог обсуждает с детьми правила безопасного поведения в группе, рассказывает,почему игрушки нужно убирать на свои места, демонстрирует детям, как безопасновестисебязастолом,вовремяодеваниянапрогулку,вовремя совместныхигр.</w:t>
            </w:r>
          </w:p>
          <w:p w:rsidR="00563BE4" w:rsidRDefault="00B50F1B">
            <w:pPr>
              <w:pStyle w:val="TableParagraph"/>
              <w:numPr>
                <w:ilvl w:val="0"/>
                <w:numId w:val="345"/>
              </w:numPr>
              <w:tabs>
                <w:tab w:val="left" w:pos="829"/>
              </w:tabs>
              <w:spacing w:before="59" w:line="276" w:lineRule="auto"/>
              <w:ind w:right="99"/>
              <w:jc w:val="both"/>
              <w:rPr>
                <w:sz w:val="24"/>
              </w:rPr>
            </w:pPr>
            <w:r>
              <w:rPr>
                <w:sz w:val="24"/>
              </w:rPr>
              <w:t>Педагог рассказывает детям о том, как себя вести на площадке ОУ, игровой площадкерядом с домом. Обращает внимание детейна необходимость оповещать взрослых(педагога,родителей(законныхпредставителей)),еслиребенокхочетпокинутьигровую площадку, уйти с участка ОУ. Обсуждает вместе с детьми их действия, даетвозможность ребенку рассказать о своем опыте, как себя вести безопасно: рядом сбездомнымиживотными(не нужно подходитьблизко, пугатьживотных), рядом снезнакомыми растениями (без разрешения взрослых не пробовать незнакомые ягоды,листья растений, еслиу ребенка появляется желание их попробовать, обязательносначала спроситьувзрослого,можноли ихесть).</w:t>
            </w:r>
          </w:p>
          <w:p w:rsidR="00563BE4" w:rsidRDefault="00B50F1B">
            <w:pPr>
              <w:pStyle w:val="TableParagraph"/>
              <w:numPr>
                <w:ilvl w:val="0"/>
                <w:numId w:val="345"/>
              </w:numPr>
              <w:tabs>
                <w:tab w:val="left" w:pos="829"/>
              </w:tabs>
              <w:spacing w:before="62" w:line="276" w:lineRule="auto"/>
              <w:ind w:right="100"/>
              <w:jc w:val="both"/>
              <w:rPr>
                <w:sz w:val="24"/>
              </w:rPr>
            </w:pPr>
            <w:r>
              <w:rPr>
                <w:sz w:val="24"/>
              </w:rPr>
              <w:t>Педагог поддерживает интерес детей к вопросам безопасного поведения, поощряетвопросы детей дошкольного возраста, с готовностью на них отвечает, привлекая кобсуждениювсехдетей.Используетприемыупражнения,напоминания,личногопримерадля закрепления формируемыхпредставлений.</w:t>
            </w:r>
          </w:p>
        </w:tc>
      </w:tr>
    </w:tbl>
    <w:p w:rsidR="00563BE4" w:rsidRDefault="00563BE4">
      <w:pPr>
        <w:pStyle w:val="a3"/>
        <w:ind w:left="0"/>
        <w:rPr>
          <w:sz w:val="20"/>
        </w:rPr>
      </w:pPr>
    </w:p>
    <w:p w:rsidR="00563BE4" w:rsidRDefault="00563BE4">
      <w:pPr>
        <w:pStyle w:val="a3"/>
        <w:ind w:left="0"/>
        <w:rPr>
          <w:sz w:val="21"/>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0"/>
      </w:tblGrid>
      <w:tr w:rsidR="00563BE4">
        <w:trPr>
          <w:trHeight w:val="695"/>
        </w:trPr>
        <w:tc>
          <w:tcPr>
            <w:tcW w:w="9890" w:type="dxa"/>
          </w:tcPr>
          <w:p w:rsidR="00563BE4" w:rsidRDefault="00B50F1B">
            <w:pPr>
              <w:pStyle w:val="TableParagraph"/>
              <w:spacing w:line="276" w:lineRule="auto"/>
              <w:ind w:left="3728" w:right="3717"/>
              <w:jc w:val="center"/>
              <w:rPr>
                <w:b/>
                <w:sz w:val="24"/>
              </w:rPr>
            </w:pPr>
            <w:r>
              <w:rPr>
                <w:b/>
                <w:sz w:val="24"/>
              </w:rPr>
              <w:t>Пятый год жизни,средняягруппа</w:t>
            </w:r>
          </w:p>
        </w:tc>
      </w:tr>
      <w:tr w:rsidR="00563BE4">
        <w:trPr>
          <w:trHeight w:val="376"/>
        </w:trPr>
        <w:tc>
          <w:tcPr>
            <w:tcW w:w="9890" w:type="dxa"/>
          </w:tcPr>
          <w:p w:rsidR="00563BE4" w:rsidRDefault="00B50F1B">
            <w:pPr>
              <w:pStyle w:val="TableParagraph"/>
              <w:spacing w:line="275" w:lineRule="exact"/>
              <w:ind w:left="771" w:right="765"/>
              <w:jc w:val="center"/>
              <w:rPr>
                <w:b/>
                <w:i/>
                <w:sz w:val="24"/>
              </w:rPr>
            </w:pPr>
            <w:r>
              <w:rPr>
                <w:b/>
                <w:i/>
                <w:sz w:val="24"/>
              </w:rPr>
              <w:t>ПРОГРАММНЫЕЗАДАЧИОО«СКР»</w:t>
            </w:r>
          </w:p>
        </w:tc>
      </w:tr>
      <w:tr w:rsidR="00563BE4">
        <w:trPr>
          <w:trHeight w:val="378"/>
        </w:trPr>
        <w:tc>
          <w:tcPr>
            <w:tcW w:w="9890" w:type="dxa"/>
          </w:tcPr>
          <w:p w:rsidR="00563BE4" w:rsidRDefault="00B50F1B">
            <w:pPr>
              <w:pStyle w:val="TableParagraph"/>
              <w:spacing w:line="275" w:lineRule="exact"/>
              <w:ind w:left="771" w:right="763"/>
              <w:jc w:val="center"/>
              <w:rPr>
                <w:b/>
                <w:i/>
                <w:sz w:val="24"/>
              </w:rPr>
            </w:pPr>
            <w:r>
              <w:rPr>
                <w:b/>
                <w:i/>
                <w:sz w:val="24"/>
              </w:rPr>
              <w:t>Сферасоциальныхотношений:</w:t>
            </w:r>
          </w:p>
        </w:tc>
      </w:tr>
      <w:tr w:rsidR="00563BE4">
        <w:trPr>
          <w:trHeight w:val="1956"/>
        </w:trPr>
        <w:tc>
          <w:tcPr>
            <w:tcW w:w="9890" w:type="dxa"/>
          </w:tcPr>
          <w:p w:rsidR="00563BE4" w:rsidRDefault="00B50F1B">
            <w:pPr>
              <w:pStyle w:val="TableParagraph"/>
              <w:numPr>
                <w:ilvl w:val="0"/>
                <w:numId w:val="344"/>
              </w:numPr>
              <w:tabs>
                <w:tab w:val="left" w:pos="829"/>
              </w:tabs>
              <w:spacing w:line="273" w:lineRule="auto"/>
              <w:ind w:right="103"/>
              <w:rPr>
                <w:sz w:val="24"/>
              </w:rPr>
            </w:pPr>
            <w:r>
              <w:rPr>
                <w:sz w:val="24"/>
              </w:rPr>
              <w:t>Формировать положительную самооценку, уверенность в своих силах, стремление ксамостоятельности;</w:t>
            </w:r>
          </w:p>
          <w:p w:rsidR="00563BE4" w:rsidRDefault="00B50F1B">
            <w:pPr>
              <w:pStyle w:val="TableParagraph"/>
              <w:numPr>
                <w:ilvl w:val="0"/>
                <w:numId w:val="344"/>
              </w:numPr>
              <w:tabs>
                <w:tab w:val="left" w:pos="829"/>
              </w:tabs>
              <w:spacing w:line="276" w:lineRule="auto"/>
              <w:ind w:right="99"/>
              <w:rPr>
                <w:sz w:val="24"/>
              </w:rPr>
            </w:pPr>
            <w:r>
              <w:rPr>
                <w:sz w:val="24"/>
              </w:rPr>
              <w:t>Развивать эмоциональную отзывчивость к взрослым и детям, слабым и нуждающимсявпомощи,воспитыватьсопереживаниегероямлитературныхианимационныхпроизведений,доброе отношениек животнымирастениям;</w:t>
            </w:r>
          </w:p>
          <w:p w:rsidR="00563BE4" w:rsidRDefault="00B50F1B">
            <w:pPr>
              <w:pStyle w:val="TableParagraph"/>
              <w:numPr>
                <w:ilvl w:val="0"/>
                <w:numId w:val="344"/>
              </w:numPr>
              <w:tabs>
                <w:tab w:val="left" w:pos="829"/>
              </w:tabs>
              <w:spacing w:line="291" w:lineRule="exact"/>
              <w:ind w:hanging="361"/>
              <w:rPr>
                <w:sz w:val="24"/>
              </w:rPr>
            </w:pPr>
            <w:r>
              <w:rPr>
                <w:sz w:val="24"/>
              </w:rPr>
              <w:t>Развиватьпозитивноеотношениеичувствопринадлежностидетейксемье,уважение</w:t>
            </w:r>
          </w:p>
        </w:tc>
      </w:tr>
    </w:tbl>
    <w:p w:rsidR="00563BE4" w:rsidRDefault="00563BE4">
      <w:pPr>
        <w:spacing w:line="291" w:lineRule="exact"/>
        <w:jc w:val="both"/>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0"/>
      </w:tblGrid>
      <w:tr w:rsidR="00563BE4">
        <w:trPr>
          <w:trHeight w:val="2015"/>
        </w:trPr>
        <w:tc>
          <w:tcPr>
            <w:tcW w:w="9890" w:type="dxa"/>
          </w:tcPr>
          <w:p w:rsidR="00563BE4" w:rsidRDefault="00B50F1B">
            <w:pPr>
              <w:pStyle w:val="TableParagraph"/>
              <w:spacing w:line="267" w:lineRule="exact"/>
              <w:jc w:val="left"/>
              <w:rPr>
                <w:sz w:val="24"/>
              </w:rPr>
            </w:pPr>
            <w:r>
              <w:rPr>
                <w:sz w:val="24"/>
              </w:rPr>
              <w:lastRenderedPageBreak/>
              <w:t>кродителям(законнымпредставителям),педагогамиокружающимлюдям;</w:t>
            </w:r>
          </w:p>
          <w:p w:rsidR="00563BE4" w:rsidRDefault="00B50F1B">
            <w:pPr>
              <w:pStyle w:val="TableParagraph"/>
              <w:numPr>
                <w:ilvl w:val="0"/>
                <w:numId w:val="343"/>
              </w:numPr>
              <w:tabs>
                <w:tab w:val="left" w:pos="828"/>
                <w:tab w:val="left" w:pos="829"/>
              </w:tabs>
              <w:spacing w:before="40"/>
              <w:ind w:hanging="361"/>
              <w:jc w:val="left"/>
              <w:rPr>
                <w:sz w:val="24"/>
              </w:rPr>
            </w:pPr>
            <w:r>
              <w:rPr>
                <w:sz w:val="24"/>
              </w:rPr>
              <w:t>Воспитыватьдоброжелательноеотношениековзрослымидетям;</w:t>
            </w:r>
          </w:p>
          <w:p w:rsidR="00563BE4" w:rsidRDefault="00B50F1B">
            <w:pPr>
              <w:pStyle w:val="TableParagraph"/>
              <w:numPr>
                <w:ilvl w:val="0"/>
                <w:numId w:val="343"/>
              </w:numPr>
              <w:tabs>
                <w:tab w:val="left" w:pos="828"/>
                <w:tab w:val="left" w:pos="829"/>
              </w:tabs>
              <w:spacing w:before="42" w:line="273" w:lineRule="auto"/>
              <w:ind w:right="104"/>
              <w:jc w:val="left"/>
              <w:rPr>
                <w:sz w:val="24"/>
              </w:rPr>
            </w:pPr>
            <w:r>
              <w:rPr>
                <w:sz w:val="24"/>
              </w:rPr>
              <w:t>Воспитыватькультуруобщениясовзрослымиисверстниками,желаниевыполнятьправилаповедения,бытьвежливымивобщениисовзрослымиисверстниками;</w:t>
            </w:r>
          </w:p>
          <w:p w:rsidR="00563BE4" w:rsidRDefault="00B50F1B">
            <w:pPr>
              <w:pStyle w:val="TableParagraph"/>
              <w:numPr>
                <w:ilvl w:val="0"/>
                <w:numId w:val="343"/>
              </w:numPr>
              <w:tabs>
                <w:tab w:val="left" w:pos="828"/>
                <w:tab w:val="left" w:pos="829"/>
              </w:tabs>
              <w:spacing w:before="1" w:line="273" w:lineRule="auto"/>
              <w:ind w:right="104"/>
              <w:jc w:val="left"/>
              <w:rPr>
                <w:sz w:val="24"/>
              </w:rPr>
            </w:pPr>
            <w:r>
              <w:rPr>
                <w:sz w:val="24"/>
              </w:rPr>
              <w:t>Развиватьстремлениексовместнымиграм,взаимодействиювпареилинебольшойподгруппе,к взаимодействиювпрактическойдеятельности</w:t>
            </w:r>
          </w:p>
        </w:tc>
      </w:tr>
      <w:tr w:rsidR="00563BE4">
        <w:trPr>
          <w:trHeight w:val="376"/>
        </w:trPr>
        <w:tc>
          <w:tcPr>
            <w:tcW w:w="9890" w:type="dxa"/>
          </w:tcPr>
          <w:p w:rsidR="00563BE4" w:rsidRDefault="00B50F1B">
            <w:pPr>
              <w:pStyle w:val="TableParagraph"/>
              <w:spacing w:line="272" w:lineRule="exact"/>
              <w:ind w:left="771" w:right="767"/>
              <w:jc w:val="center"/>
              <w:rPr>
                <w:b/>
                <w:i/>
                <w:sz w:val="24"/>
              </w:rPr>
            </w:pPr>
            <w:r>
              <w:rPr>
                <w:b/>
                <w:i/>
                <w:sz w:val="24"/>
              </w:rPr>
              <w:t>Областьформированияосновгражданственностиипатриотизма:</w:t>
            </w:r>
          </w:p>
        </w:tc>
      </w:tr>
      <w:tr w:rsidR="00563BE4">
        <w:trPr>
          <w:trHeight w:val="1698"/>
        </w:trPr>
        <w:tc>
          <w:tcPr>
            <w:tcW w:w="9890" w:type="dxa"/>
          </w:tcPr>
          <w:p w:rsidR="00563BE4" w:rsidRDefault="00B50F1B">
            <w:pPr>
              <w:pStyle w:val="TableParagraph"/>
              <w:numPr>
                <w:ilvl w:val="0"/>
                <w:numId w:val="342"/>
              </w:numPr>
              <w:tabs>
                <w:tab w:val="left" w:pos="828"/>
                <w:tab w:val="left" w:pos="829"/>
              </w:tabs>
              <w:spacing w:line="287" w:lineRule="exact"/>
              <w:ind w:hanging="361"/>
              <w:jc w:val="left"/>
              <w:rPr>
                <w:sz w:val="24"/>
              </w:rPr>
            </w:pPr>
            <w:r>
              <w:rPr>
                <w:sz w:val="24"/>
              </w:rPr>
              <w:t>ВоспитыватьуважительноеотношениекРодине,символамстраны,памятнымдатам;</w:t>
            </w:r>
          </w:p>
          <w:p w:rsidR="00563BE4" w:rsidRDefault="00B50F1B">
            <w:pPr>
              <w:pStyle w:val="TableParagraph"/>
              <w:numPr>
                <w:ilvl w:val="0"/>
                <w:numId w:val="342"/>
              </w:numPr>
              <w:tabs>
                <w:tab w:val="left" w:pos="828"/>
                <w:tab w:val="left" w:pos="829"/>
              </w:tabs>
              <w:spacing w:before="39" w:line="273" w:lineRule="auto"/>
              <w:ind w:right="108"/>
              <w:jc w:val="left"/>
              <w:rPr>
                <w:sz w:val="24"/>
              </w:rPr>
            </w:pPr>
            <w:r>
              <w:rPr>
                <w:sz w:val="24"/>
              </w:rPr>
              <w:t>Воспитыватьгордостьзадостижениястранывобластиспорта,науки,искусстваидругихобластях;</w:t>
            </w:r>
          </w:p>
          <w:p w:rsidR="00563BE4" w:rsidRDefault="00B50F1B">
            <w:pPr>
              <w:pStyle w:val="TableParagraph"/>
              <w:numPr>
                <w:ilvl w:val="0"/>
                <w:numId w:val="342"/>
              </w:numPr>
              <w:tabs>
                <w:tab w:val="left" w:pos="828"/>
                <w:tab w:val="left" w:pos="829"/>
              </w:tabs>
              <w:spacing w:before="3" w:line="273" w:lineRule="auto"/>
              <w:ind w:right="103"/>
              <w:jc w:val="left"/>
              <w:rPr>
                <w:sz w:val="24"/>
              </w:rPr>
            </w:pPr>
            <w:r>
              <w:rPr>
                <w:sz w:val="24"/>
              </w:rPr>
              <w:t>Развиватьинтересдетейкосновнымдостопримечательностяминаселенногопункта,вкоторомони живут</w:t>
            </w:r>
          </w:p>
        </w:tc>
      </w:tr>
      <w:tr w:rsidR="00563BE4">
        <w:trPr>
          <w:trHeight w:val="378"/>
        </w:trPr>
        <w:tc>
          <w:tcPr>
            <w:tcW w:w="9890" w:type="dxa"/>
          </w:tcPr>
          <w:p w:rsidR="00563BE4" w:rsidRDefault="00B50F1B">
            <w:pPr>
              <w:pStyle w:val="TableParagraph"/>
              <w:spacing w:line="274" w:lineRule="exact"/>
              <w:ind w:left="771" w:right="761"/>
              <w:jc w:val="center"/>
              <w:rPr>
                <w:b/>
                <w:i/>
                <w:sz w:val="24"/>
              </w:rPr>
            </w:pPr>
            <w:r>
              <w:rPr>
                <w:b/>
                <w:i/>
                <w:sz w:val="24"/>
              </w:rPr>
              <w:t>Сфератрудовоговоспитания:</w:t>
            </w:r>
          </w:p>
        </w:tc>
      </w:tr>
      <w:tr w:rsidR="00563BE4">
        <w:trPr>
          <w:trHeight w:val="2016"/>
        </w:trPr>
        <w:tc>
          <w:tcPr>
            <w:tcW w:w="9890" w:type="dxa"/>
          </w:tcPr>
          <w:p w:rsidR="00563BE4" w:rsidRDefault="00B50F1B">
            <w:pPr>
              <w:pStyle w:val="TableParagraph"/>
              <w:numPr>
                <w:ilvl w:val="0"/>
                <w:numId w:val="341"/>
              </w:numPr>
              <w:tabs>
                <w:tab w:val="left" w:pos="828"/>
                <w:tab w:val="left" w:pos="829"/>
                <w:tab w:val="left" w:pos="2447"/>
                <w:tab w:val="left" w:pos="4183"/>
                <w:tab w:val="left" w:pos="4660"/>
                <w:tab w:val="left" w:pos="5984"/>
                <w:tab w:val="left" w:pos="7423"/>
                <w:tab w:val="left" w:pos="8613"/>
                <w:tab w:val="left" w:pos="9083"/>
              </w:tabs>
              <w:spacing w:line="273" w:lineRule="auto"/>
              <w:ind w:right="101"/>
              <w:jc w:val="left"/>
              <w:rPr>
                <w:sz w:val="24"/>
              </w:rPr>
            </w:pPr>
            <w:r>
              <w:rPr>
                <w:sz w:val="24"/>
              </w:rPr>
              <w:t>Формировать</w:t>
            </w:r>
            <w:r>
              <w:rPr>
                <w:sz w:val="24"/>
              </w:rPr>
              <w:tab/>
              <w:t>представления</w:t>
            </w:r>
            <w:r>
              <w:rPr>
                <w:sz w:val="24"/>
              </w:rPr>
              <w:tab/>
              <w:t>об</w:t>
            </w:r>
            <w:r>
              <w:rPr>
                <w:sz w:val="24"/>
              </w:rPr>
              <w:tab/>
              <w:t>отдельных</w:t>
            </w:r>
            <w:r>
              <w:rPr>
                <w:sz w:val="24"/>
              </w:rPr>
              <w:tab/>
              <w:t>профессиях</w:t>
            </w:r>
            <w:r>
              <w:rPr>
                <w:sz w:val="24"/>
              </w:rPr>
              <w:tab/>
              <w:t>взрослых</w:t>
            </w:r>
            <w:r>
              <w:rPr>
                <w:sz w:val="24"/>
              </w:rPr>
              <w:tab/>
              <w:t>на</w:t>
            </w:r>
            <w:r>
              <w:rPr>
                <w:sz w:val="24"/>
              </w:rPr>
              <w:tab/>
            </w:r>
            <w:r>
              <w:rPr>
                <w:spacing w:val="-1"/>
                <w:sz w:val="24"/>
              </w:rPr>
              <w:t>основе</w:t>
            </w:r>
            <w:r>
              <w:rPr>
                <w:sz w:val="24"/>
              </w:rPr>
              <w:t>ознакомлениясконкретными видамитруда;</w:t>
            </w:r>
          </w:p>
          <w:p w:rsidR="00563BE4" w:rsidRDefault="00B50F1B">
            <w:pPr>
              <w:pStyle w:val="TableParagraph"/>
              <w:numPr>
                <w:ilvl w:val="0"/>
                <w:numId w:val="341"/>
              </w:numPr>
              <w:tabs>
                <w:tab w:val="left" w:pos="828"/>
                <w:tab w:val="left" w:pos="829"/>
              </w:tabs>
              <w:spacing w:line="273" w:lineRule="auto"/>
              <w:ind w:right="103"/>
              <w:jc w:val="left"/>
              <w:rPr>
                <w:sz w:val="24"/>
              </w:rPr>
            </w:pPr>
            <w:r>
              <w:rPr>
                <w:sz w:val="24"/>
              </w:rPr>
              <w:t>Воспитыватьуважениеиблагодарностьвзрослымзаихтруд,заботуодетях;вовлекатьвпростейшиепроцессы хозяйственно-бытовоготруда;</w:t>
            </w:r>
          </w:p>
          <w:p w:rsidR="00563BE4" w:rsidRDefault="00B50F1B">
            <w:pPr>
              <w:pStyle w:val="TableParagraph"/>
              <w:numPr>
                <w:ilvl w:val="0"/>
                <w:numId w:val="341"/>
              </w:numPr>
              <w:tabs>
                <w:tab w:val="left" w:pos="828"/>
                <w:tab w:val="left" w:pos="829"/>
                <w:tab w:val="left" w:pos="2103"/>
                <w:tab w:val="left" w:pos="4302"/>
                <w:tab w:val="left" w:pos="4697"/>
                <w:tab w:val="left" w:pos="6220"/>
                <w:tab w:val="left" w:pos="6596"/>
                <w:tab w:val="left" w:pos="8894"/>
              </w:tabs>
              <w:spacing w:line="273" w:lineRule="auto"/>
              <w:ind w:right="101"/>
              <w:jc w:val="left"/>
              <w:rPr>
                <w:sz w:val="24"/>
              </w:rPr>
            </w:pPr>
            <w:r>
              <w:rPr>
                <w:sz w:val="24"/>
              </w:rPr>
              <w:t>Развивать</w:t>
            </w:r>
            <w:r>
              <w:rPr>
                <w:sz w:val="24"/>
              </w:rPr>
              <w:tab/>
              <w:t>самостоятельность</w:t>
            </w:r>
            <w:r>
              <w:rPr>
                <w:sz w:val="24"/>
              </w:rPr>
              <w:tab/>
              <w:t>и</w:t>
            </w:r>
            <w:r>
              <w:rPr>
                <w:sz w:val="24"/>
              </w:rPr>
              <w:tab/>
              <w:t>уверенность</w:t>
            </w:r>
            <w:r>
              <w:rPr>
                <w:sz w:val="24"/>
              </w:rPr>
              <w:tab/>
              <w:t>в</w:t>
            </w:r>
            <w:r>
              <w:rPr>
                <w:sz w:val="24"/>
              </w:rPr>
              <w:tab/>
              <w:t>самообслуживании,</w:t>
            </w:r>
            <w:r>
              <w:rPr>
                <w:sz w:val="24"/>
              </w:rPr>
              <w:tab/>
            </w:r>
            <w:r>
              <w:rPr>
                <w:spacing w:val="-1"/>
                <w:sz w:val="24"/>
              </w:rPr>
              <w:t>желании</w:t>
            </w:r>
            <w:r>
              <w:rPr>
                <w:sz w:val="24"/>
              </w:rPr>
              <w:t>включатьсявповседневныетрудовыеделавОУисемье</w:t>
            </w:r>
          </w:p>
        </w:tc>
      </w:tr>
      <w:tr w:rsidR="00563BE4">
        <w:trPr>
          <w:trHeight w:val="376"/>
        </w:trPr>
        <w:tc>
          <w:tcPr>
            <w:tcW w:w="9890" w:type="dxa"/>
          </w:tcPr>
          <w:p w:rsidR="00563BE4" w:rsidRDefault="00B50F1B">
            <w:pPr>
              <w:pStyle w:val="TableParagraph"/>
              <w:spacing w:line="272" w:lineRule="exact"/>
              <w:ind w:left="771" w:right="765"/>
              <w:jc w:val="center"/>
              <w:rPr>
                <w:b/>
                <w:i/>
                <w:sz w:val="24"/>
              </w:rPr>
            </w:pPr>
            <w:r>
              <w:rPr>
                <w:b/>
                <w:i/>
                <w:sz w:val="24"/>
              </w:rPr>
              <w:t>Областьформированияосновбезопасногоповедения:</w:t>
            </w:r>
          </w:p>
        </w:tc>
      </w:tr>
      <w:tr w:rsidR="00563BE4">
        <w:trPr>
          <w:trHeight w:val="2985"/>
        </w:trPr>
        <w:tc>
          <w:tcPr>
            <w:tcW w:w="9890" w:type="dxa"/>
          </w:tcPr>
          <w:p w:rsidR="00563BE4" w:rsidRDefault="00B50F1B">
            <w:pPr>
              <w:pStyle w:val="TableParagraph"/>
              <w:numPr>
                <w:ilvl w:val="0"/>
                <w:numId w:val="340"/>
              </w:numPr>
              <w:tabs>
                <w:tab w:val="left" w:pos="829"/>
              </w:tabs>
              <w:spacing w:line="273" w:lineRule="auto"/>
              <w:ind w:right="108"/>
              <w:rPr>
                <w:sz w:val="24"/>
              </w:rPr>
            </w:pPr>
            <w:r>
              <w:rPr>
                <w:sz w:val="24"/>
              </w:rPr>
              <w:t>Обогащатьпредставлениядетейобосновныхисточникахивидахопасностивбыту,на улице, вприроде,вобщении снезнакомымилюдьми;</w:t>
            </w:r>
          </w:p>
          <w:p w:rsidR="00563BE4" w:rsidRDefault="00B50F1B">
            <w:pPr>
              <w:pStyle w:val="TableParagraph"/>
              <w:numPr>
                <w:ilvl w:val="0"/>
                <w:numId w:val="340"/>
              </w:numPr>
              <w:tabs>
                <w:tab w:val="left" w:pos="829"/>
              </w:tabs>
              <w:spacing w:line="273" w:lineRule="auto"/>
              <w:ind w:right="104"/>
              <w:rPr>
                <w:sz w:val="24"/>
              </w:rPr>
            </w:pPr>
            <w:r>
              <w:rPr>
                <w:sz w:val="24"/>
              </w:rPr>
              <w:t>Знакомитьдетейспростейшимиспособамибезопасногоповедениявопасныхситуациях;</w:t>
            </w:r>
          </w:p>
          <w:p w:rsidR="00563BE4" w:rsidRDefault="00B50F1B">
            <w:pPr>
              <w:pStyle w:val="TableParagraph"/>
              <w:numPr>
                <w:ilvl w:val="0"/>
                <w:numId w:val="340"/>
              </w:numPr>
              <w:tabs>
                <w:tab w:val="left" w:pos="829"/>
              </w:tabs>
              <w:spacing w:line="273" w:lineRule="auto"/>
              <w:ind w:right="100"/>
              <w:rPr>
                <w:sz w:val="24"/>
              </w:rPr>
            </w:pPr>
            <w:r>
              <w:rPr>
                <w:sz w:val="24"/>
              </w:rPr>
              <w:t>Формировать представления о правилах безопасного дорожного движения в качествепешеходаи пассажиратранспортного средства.</w:t>
            </w:r>
          </w:p>
          <w:p w:rsidR="00563BE4" w:rsidRDefault="00B50F1B">
            <w:pPr>
              <w:pStyle w:val="TableParagraph"/>
              <w:numPr>
                <w:ilvl w:val="0"/>
                <w:numId w:val="340"/>
              </w:numPr>
              <w:tabs>
                <w:tab w:val="left" w:pos="829"/>
              </w:tabs>
              <w:spacing w:line="276" w:lineRule="auto"/>
              <w:ind w:right="102"/>
              <w:rPr>
                <w:sz w:val="24"/>
              </w:rPr>
            </w:pPr>
            <w:r>
              <w:rPr>
                <w:sz w:val="24"/>
              </w:rPr>
              <w:t>Формироватьпредставленияоправилахбезопасногоиспользованияэлектронныхгаджетов,втомчислемобильныхустройств,планшетовипрочее,исключаяпрактическоеиспользованиеэлектронныхсредствобучения</w:t>
            </w:r>
          </w:p>
        </w:tc>
      </w:tr>
      <w:tr w:rsidR="00563BE4">
        <w:trPr>
          <w:trHeight w:val="378"/>
        </w:trPr>
        <w:tc>
          <w:tcPr>
            <w:tcW w:w="9890" w:type="dxa"/>
          </w:tcPr>
          <w:p w:rsidR="00563BE4" w:rsidRDefault="00B50F1B">
            <w:pPr>
              <w:pStyle w:val="TableParagraph"/>
              <w:spacing w:line="272" w:lineRule="exact"/>
              <w:ind w:left="771" w:right="763"/>
              <w:jc w:val="center"/>
              <w:rPr>
                <w:b/>
                <w:i/>
                <w:sz w:val="24"/>
              </w:rPr>
            </w:pPr>
            <w:r>
              <w:rPr>
                <w:b/>
                <w:i/>
                <w:sz w:val="24"/>
              </w:rPr>
              <w:t>СОДЕРЖАНИЕОБРАЗОВАТЕЛЬНОЙДЕЯТЕЛЬНОСТИ</w:t>
            </w:r>
          </w:p>
        </w:tc>
      </w:tr>
      <w:tr w:rsidR="00563BE4">
        <w:trPr>
          <w:trHeight w:val="376"/>
        </w:trPr>
        <w:tc>
          <w:tcPr>
            <w:tcW w:w="9890" w:type="dxa"/>
          </w:tcPr>
          <w:p w:rsidR="00563BE4" w:rsidRDefault="00B50F1B">
            <w:pPr>
              <w:pStyle w:val="TableParagraph"/>
              <w:spacing w:line="272" w:lineRule="exact"/>
              <w:ind w:left="771" w:right="763"/>
              <w:jc w:val="center"/>
              <w:rPr>
                <w:b/>
                <w:i/>
                <w:sz w:val="24"/>
              </w:rPr>
            </w:pPr>
            <w:r>
              <w:rPr>
                <w:b/>
                <w:i/>
                <w:sz w:val="24"/>
              </w:rPr>
              <w:t>Сферасоциальныхотношений:</w:t>
            </w:r>
          </w:p>
        </w:tc>
      </w:tr>
      <w:tr w:rsidR="00563BE4">
        <w:trPr>
          <w:trHeight w:val="3295"/>
        </w:trPr>
        <w:tc>
          <w:tcPr>
            <w:tcW w:w="9890" w:type="dxa"/>
          </w:tcPr>
          <w:p w:rsidR="00563BE4" w:rsidRDefault="00B50F1B">
            <w:pPr>
              <w:pStyle w:val="TableParagraph"/>
              <w:numPr>
                <w:ilvl w:val="0"/>
                <w:numId w:val="339"/>
              </w:numPr>
              <w:tabs>
                <w:tab w:val="left" w:pos="829"/>
              </w:tabs>
              <w:spacing w:line="276" w:lineRule="auto"/>
              <w:ind w:right="103"/>
              <w:jc w:val="both"/>
              <w:rPr>
                <w:sz w:val="24"/>
              </w:rPr>
            </w:pPr>
            <w:r>
              <w:rPr>
                <w:sz w:val="24"/>
              </w:rPr>
              <w:t>Педагог обогащает представления детей об их развитии, проговаривает и фиксируетвнимание на разнообразных возрастных изменениях (когда я был маленький, когда ябудувзрослым).Способствуетосвоениюдетьмитрадиционныхпредставленийополовыхи гендерныхразличиях,семейныхроляхи отношениях.</w:t>
            </w:r>
          </w:p>
          <w:p w:rsidR="00563BE4" w:rsidRDefault="00B50F1B">
            <w:pPr>
              <w:pStyle w:val="TableParagraph"/>
              <w:numPr>
                <w:ilvl w:val="0"/>
                <w:numId w:val="339"/>
              </w:numPr>
              <w:tabs>
                <w:tab w:val="left" w:pos="829"/>
              </w:tabs>
              <w:spacing w:before="51" w:line="276" w:lineRule="auto"/>
              <w:ind w:right="104"/>
              <w:jc w:val="both"/>
              <w:rPr>
                <w:sz w:val="24"/>
              </w:rPr>
            </w:pPr>
            <w:r>
              <w:rPr>
                <w:sz w:val="24"/>
              </w:rPr>
              <w:t>Формируетположительнуюсамооценку,уверенностьвсвоихсилах,отмечаетпозитивные изменения в развитии и поведении детей, бережно и тактично помогаетребенкуобнаружитьсвоиошибки инайтиадекватный способихустранения.</w:t>
            </w:r>
          </w:p>
          <w:p w:rsidR="00563BE4" w:rsidRDefault="00B50F1B">
            <w:pPr>
              <w:pStyle w:val="TableParagraph"/>
              <w:numPr>
                <w:ilvl w:val="0"/>
                <w:numId w:val="339"/>
              </w:numPr>
              <w:tabs>
                <w:tab w:val="left" w:pos="829"/>
              </w:tabs>
              <w:spacing w:before="27" w:line="310" w:lineRule="atLeast"/>
              <w:ind w:right="103"/>
              <w:jc w:val="both"/>
              <w:rPr>
                <w:sz w:val="24"/>
              </w:rPr>
            </w:pPr>
            <w:r>
              <w:rPr>
                <w:sz w:val="24"/>
              </w:rPr>
              <w:t>Педагогспособствуетраспознаваниюипониманиюдетьмиэмоциональныхсостояний, их разнообразных проявлений, связи эмоций и поступков людей. Создаетситуацииполучениядетьмиопытапроявлениясочувствияисодействия(эмпатийного</w:t>
            </w:r>
          </w:p>
        </w:tc>
      </w:tr>
    </w:tbl>
    <w:p w:rsidR="00563BE4" w:rsidRDefault="00563BE4">
      <w:pPr>
        <w:spacing w:line="310" w:lineRule="atLeast"/>
        <w:jc w:val="both"/>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0"/>
      </w:tblGrid>
      <w:tr w:rsidR="00563BE4">
        <w:trPr>
          <w:trHeight w:val="10138"/>
        </w:trPr>
        <w:tc>
          <w:tcPr>
            <w:tcW w:w="9890" w:type="dxa"/>
          </w:tcPr>
          <w:p w:rsidR="00563BE4" w:rsidRDefault="00B50F1B">
            <w:pPr>
              <w:pStyle w:val="TableParagraph"/>
              <w:spacing w:line="276" w:lineRule="auto"/>
              <w:ind w:right="97"/>
              <w:rPr>
                <w:sz w:val="24"/>
              </w:rPr>
            </w:pPr>
            <w:r>
              <w:rPr>
                <w:sz w:val="24"/>
              </w:rPr>
              <w:lastRenderedPageBreak/>
              <w:t>поведения) в ответ на эмоциональное состояние сверстников и взрослых, воспитываетчувствительность и внимательность к затруднениям и переживаниям окружающих.Причтениихудожественнойлитературы,просмотрефрагментованимационныхфильмовпедагогобращаетвниманиенаразнообразиеэмоциональныхпроявленийгероев,комментируетиобсуждает сдетьмиобусловившиеихпричины.</w:t>
            </w:r>
          </w:p>
          <w:p w:rsidR="00563BE4" w:rsidRDefault="00B50F1B">
            <w:pPr>
              <w:pStyle w:val="TableParagraph"/>
              <w:numPr>
                <w:ilvl w:val="0"/>
                <w:numId w:val="338"/>
              </w:numPr>
              <w:tabs>
                <w:tab w:val="left" w:pos="829"/>
              </w:tabs>
              <w:spacing w:before="51" w:line="276" w:lineRule="auto"/>
              <w:ind w:right="101"/>
              <w:jc w:val="both"/>
              <w:rPr>
                <w:sz w:val="24"/>
              </w:rPr>
            </w:pPr>
            <w:r>
              <w:rPr>
                <w:sz w:val="24"/>
              </w:rPr>
              <w:t>Педагог развивает позитивное отношение и чувство принадлежности детей к семье,уважениекродителям(законнымпредставителям):обогащаетпредставлениеоструктуреисоставесемьи,родственных отношениях;семейных событиях,делах.</w:t>
            </w:r>
          </w:p>
          <w:p w:rsidR="00563BE4" w:rsidRDefault="00B50F1B">
            <w:pPr>
              <w:pStyle w:val="TableParagraph"/>
              <w:numPr>
                <w:ilvl w:val="0"/>
                <w:numId w:val="338"/>
              </w:numPr>
              <w:tabs>
                <w:tab w:val="left" w:pos="829"/>
              </w:tabs>
              <w:spacing w:before="60" w:line="276" w:lineRule="auto"/>
              <w:ind w:right="93"/>
              <w:jc w:val="both"/>
              <w:rPr>
                <w:sz w:val="24"/>
              </w:rPr>
            </w:pPr>
            <w:r>
              <w:rPr>
                <w:sz w:val="24"/>
              </w:rPr>
              <w:t>Обеспечиваетвключенностьдетейвдетскоесообщество,умениесогласовыватьвзаимоотношениясосверстниками.Побуждаетдетейнаблюдатьзаповедениемсверстников,развиваетчувствительностькпоступкамсверстников,интерескихдействиям.Способствуетосвоениюдетьмивербальныхиневербальныхсредствиспособов обращения к сверстникам, привлечения внимания и демонстрации своегорасположения.Поддерживаетдетейвситуации,когдаимтрудновыразитьсобственные потребности и приурегулировании конфликтов между сверстниками,демонстрируеткультурныеформыобщения.Поощряетинициативуисамостоятельныйвыбордетьмизанятийипартнеров,обогащаетумениедоговариваться,поддерживаетсовместныеделадетейвнебольшихгруппах(3-4человека). Обеспечивает развитие личностного отношения ребенка к соблюдению илинарушениюморальныхнормпривзаимодействии сосверстником.</w:t>
            </w:r>
          </w:p>
          <w:p w:rsidR="00563BE4" w:rsidRDefault="00B50F1B">
            <w:pPr>
              <w:pStyle w:val="TableParagraph"/>
              <w:numPr>
                <w:ilvl w:val="0"/>
                <w:numId w:val="338"/>
              </w:numPr>
              <w:tabs>
                <w:tab w:val="left" w:pos="829"/>
              </w:tabs>
              <w:spacing w:before="61" w:line="276" w:lineRule="auto"/>
              <w:ind w:right="99"/>
              <w:jc w:val="both"/>
              <w:rPr>
                <w:sz w:val="24"/>
              </w:rPr>
            </w:pPr>
            <w:r>
              <w:rPr>
                <w:sz w:val="24"/>
              </w:rPr>
              <w:t>Создает условия для развития детско-взрослого сообщества. Способствует освоениюправилиформпроявлениявежливости,уважениякстаршим:напоминаетидемонстрирует различные формы приветствия, прощания, выражения благодарности ипросьбы.Знакомитдетей справиламиповедения вобщественных местах.</w:t>
            </w:r>
          </w:p>
          <w:p w:rsidR="00563BE4" w:rsidRDefault="00B50F1B">
            <w:pPr>
              <w:pStyle w:val="TableParagraph"/>
              <w:numPr>
                <w:ilvl w:val="0"/>
                <w:numId w:val="338"/>
              </w:numPr>
              <w:tabs>
                <w:tab w:val="left" w:pos="829"/>
              </w:tabs>
              <w:spacing w:before="60" w:line="276" w:lineRule="auto"/>
              <w:ind w:right="99"/>
              <w:jc w:val="both"/>
              <w:rPr>
                <w:sz w:val="24"/>
              </w:rPr>
            </w:pPr>
            <w:r>
              <w:rPr>
                <w:sz w:val="24"/>
              </w:rPr>
              <w:t>РазвиваетпозитивноеотношениекОУ:знакомитспедагогическимииинымиработниками ОУ, с доступными для восприятия детьми правилами жизнедеятельностивОУ;еетрадициями;воспитываетбережноеотношениекпространствуиоборудованиюОУ.Обращаетвниманиедетейнаизменениеиукрашениееепомещений и территории, поддерживает инициативу детей и совместно планируетпрезентацию продуктов деятельности (рисунков, поделок) в пространстве группы иприлегающихкней помещениях.</w:t>
            </w:r>
          </w:p>
        </w:tc>
      </w:tr>
      <w:tr w:rsidR="00563BE4">
        <w:trPr>
          <w:trHeight w:val="378"/>
        </w:trPr>
        <w:tc>
          <w:tcPr>
            <w:tcW w:w="9890" w:type="dxa"/>
          </w:tcPr>
          <w:p w:rsidR="00563BE4" w:rsidRDefault="00B50F1B">
            <w:pPr>
              <w:pStyle w:val="TableParagraph"/>
              <w:spacing w:line="274" w:lineRule="exact"/>
              <w:ind w:left="771" w:right="767"/>
              <w:jc w:val="center"/>
              <w:rPr>
                <w:b/>
                <w:i/>
                <w:sz w:val="24"/>
              </w:rPr>
            </w:pPr>
            <w:r>
              <w:rPr>
                <w:b/>
                <w:i/>
                <w:sz w:val="24"/>
              </w:rPr>
              <w:t>Областьформированияосновгражданственностиипатриотизма:</w:t>
            </w:r>
          </w:p>
        </w:tc>
      </w:tr>
      <w:tr w:rsidR="00563BE4">
        <w:trPr>
          <w:trHeight w:val="3612"/>
        </w:trPr>
        <w:tc>
          <w:tcPr>
            <w:tcW w:w="9890" w:type="dxa"/>
          </w:tcPr>
          <w:p w:rsidR="00563BE4" w:rsidRDefault="00B50F1B">
            <w:pPr>
              <w:pStyle w:val="TableParagraph"/>
              <w:numPr>
                <w:ilvl w:val="0"/>
                <w:numId w:val="337"/>
              </w:numPr>
              <w:tabs>
                <w:tab w:val="left" w:pos="829"/>
              </w:tabs>
              <w:spacing w:line="276" w:lineRule="auto"/>
              <w:ind w:right="98"/>
              <w:jc w:val="both"/>
              <w:rPr>
                <w:sz w:val="24"/>
              </w:rPr>
            </w:pPr>
            <w:r>
              <w:rPr>
                <w:sz w:val="24"/>
              </w:rPr>
              <w:t>ВоспитываетуважительноеотношениекнашейРодине-России.Продолжаетзнакомить с государственной символикой Российской Федерации: Российский флаг игербРоссии;воспитываетуважительноеотношениексимволамстраны.</w:t>
            </w:r>
          </w:p>
          <w:p w:rsidR="00563BE4" w:rsidRDefault="00B50F1B">
            <w:pPr>
              <w:pStyle w:val="TableParagraph"/>
              <w:numPr>
                <w:ilvl w:val="0"/>
                <w:numId w:val="337"/>
              </w:numPr>
              <w:tabs>
                <w:tab w:val="left" w:pos="829"/>
              </w:tabs>
              <w:spacing w:before="51" w:line="276" w:lineRule="auto"/>
              <w:ind w:right="96"/>
              <w:jc w:val="both"/>
              <w:rPr>
                <w:sz w:val="24"/>
              </w:rPr>
            </w:pPr>
            <w:r>
              <w:rPr>
                <w:sz w:val="24"/>
              </w:rPr>
              <w:t>Обогащаетпредставлениядетейогосударственныхпраздниках:ДеньзащитникаОтечества, ДеньПобеды. Знакомит детейс содержанием праздника, с памятнымиместамивнаселенномпункте,которомживет,посвященнымипразднику.</w:t>
            </w:r>
          </w:p>
          <w:p w:rsidR="00563BE4" w:rsidRDefault="00B50F1B">
            <w:pPr>
              <w:pStyle w:val="TableParagraph"/>
              <w:numPr>
                <w:ilvl w:val="0"/>
                <w:numId w:val="337"/>
              </w:numPr>
              <w:tabs>
                <w:tab w:val="left" w:pos="829"/>
              </w:tabs>
              <w:spacing w:before="59" w:line="276" w:lineRule="auto"/>
              <w:ind w:right="103"/>
              <w:jc w:val="both"/>
              <w:rPr>
                <w:sz w:val="24"/>
              </w:rPr>
            </w:pPr>
            <w:r>
              <w:rPr>
                <w:sz w:val="24"/>
              </w:rPr>
              <w:t>Педагогобогащаетпредставлениядетейомалойродине:знакомитсосновнымидостопримечательностяминаселенногопункта,развиваетинтересдетейкихпосещениюсродителями;знакомитсназваниямиулиц,накоторыхживутдети.Поддерживаетэмоциональнуюотзывчивостьдетейнакрасотуродногокрая.Создает</w:t>
            </w:r>
          </w:p>
          <w:p w:rsidR="00563BE4" w:rsidRDefault="00B50F1B">
            <w:pPr>
              <w:pStyle w:val="TableParagraph"/>
              <w:rPr>
                <w:sz w:val="24"/>
              </w:rPr>
            </w:pPr>
            <w:r>
              <w:rPr>
                <w:sz w:val="24"/>
              </w:rPr>
              <w:t>условиядляотражениядетьмивпечатленийомалойродиневразличныхвидах</w:t>
            </w:r>
          </w:p>
        </w:tc>
      </w:tr>
    </w:tbl>
    <w:p w:rsidR="00563BE4" w:rsidRDefault="00563BE4">
      <w:pPr>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0"/>
      </w:tblGrid>
      <w:tr w:rsidR="00563BE4">
        <w:trPr>
          <w:trHeight w:val="1389"/>
        </w:trPr>
        <w:tc>
          <w:tcPr>
            <w:tcW w:w="9890" w:type="dxa"/>
          </w:tcPr>
          <w:p w:rsidR="00563BE4" w:rsidRDefault="00B50F1B">
            <w:pPr>
              <w:pStyle w:val="TableParagraph"/>
              <w:spacing w:line="276" w:lineRule="auto"/>
              <w:jc w:val="left"/>
              <w:rPr>
                <w:sz w:val="24"/>
              </w:rPr>
            </w:pPr>
            <w:r>
              <w:rPr>
                <w:sz w:val="24"/>
              </w:rPr>
              <w:lastRenderedPageBreak/>
              <w:t>деятельности(рассказывает,изображает,воплощаетобразывиграх,разворачиваетсюжети т.д.).</w:t>
            </w:r>
          </w:p>
          <w:p w:rsidR="00563BE4" w:rsidRDefault="00B50F1B">
            <w:pPr>
              <w:pStyle w:val="TableParagraph"/>
              <w:spacing w:before="52" w:line="276" w:lineRule="auto"/>
              <w:ind w:hanging="360"/>
              <w:jc w:val="left"/>
              <w:rPr>
                <w:sz w:val="24"/>
              </w:rPr>
            </w:pPr>
            <w:r>
              <w:rPr>
                <w:sz w:val="24"/>
              </w:rPr>
              <w:t>4.Поддерживаетинтерескнароднойкультурестраны(традициям,устномународномутворчеству,народной музыке, танцам,играм, игрушкам).</w:t>
            </w:r>
          </w:p>
        </w:tc>
      </w:tr>
      <w:tr w:rsidR="00563BE4">
        <w:trPr>
          <w:trHeight w:val="376"/>
        </w:trPr>
        <w:tc>
          <w:tcPr>
            <w:tcW w:w="9890" w:type="dxa"/>
          </w:tcPr>
          <w:p w:rsidR="00563BE4" w:rsidRDefault="00B50F1B">
            <w:pPr>
              <w:pStyle w:val="TableParagraph"/>
              <w:spacing w:line="272" w:lineRule="exact"/>
              <w:ind w:left="771" w:right="761"/>
              <w:jc w:val="center"/>
              <w:rPr>
                <w:b/>
                <w:i/>
                <w:sz w:val="24"/>
              </w:rPr>
            </w:pPr>
            <w:r>
              <w:rPr>
                <w:b/>
                <w:i/>
                <w:sz w:val="24"/>
              </w:rPr>
              <w:t>Сфератрудовоговоспитания:</w:t>
            </w:r>
          </w:p>
        </w:tc>
      </w:tr>
      <w:tr w:rsidR="00563BE4">
        <w:trPr>
          <w:trHeight w:val="12106"/>
        </w:trPr>
        <w:tc>
          <w:tcPr>
            <w:tcW w:w="9890" w:type="dxa"/>
          </w:tcPr>
          <w:p w:rsidR="00563BE4" w:rsidRDefault="00B50F1B">
            <w:pPr>
              <w:pStyle w:val="TableParagraph"/>
              <w:numPr>
                <w:ilvl w:val="0"/>
                <w:numId w:val="336"/>
              </w:numPr>
              <w:tabs>
                <w:tab w:val="left" w:pos="829"/>
              </w:tabs>
              <w:spacing w:line="276" w:lineRule="auto"/>
              <w:ind w:right="90"/>
              <w:jc w:val="both"/>
              <w:rPr>
                <w:sz w:val="24"/>
              </w:rPr>
            </w:pPr>
            <w:r>
              <w:rPr>
                <w:sz w:val="24"/>
              </w:rPr>
              <w:t>Педагогзнакомитдетейссодержаниемиструктуройпроцессовхозяйственно-бытовоготрудавзрослых,обогащаетихпредставления,организуяспециальныеобразовательныеситуациисмоделированиемконкретныхтрудовыхпроцессоввзрослых, работающих в ОУ (как музыкальный руководитель готовится к занятиям сдетьми, как электрик меняет электрические лампочки в групповой комнате, поварделаетсалатнаобед).Беседуетсдетьми,обращаетвниманиенацелостностьтрудовогопроцесса,направленногонапродуктивныйрезультат,вызываету детейдобрые и уважительные чувства к взрослым, которые заботятся о жизнедеятельностидетейвОУ.</w:t>
            </w:r>
          </w:p>
          <w:p w:rsidR="00563BE4" w:rsidRDefault="00B50F1B">
            <w:pPr>
              <w:pStyle w:val="TableParagraph"/>
              <w:numPr>
                <w:ilvl w:val="0"/>
                <w:numId w:val="336"/>
              </w:numPr>
              <w:tabs>
                <w:tab w:val="left" w:pos="829"/>
              </w:tabs>
              <w:spacing w:before="53" w:line="276" w:lineRule="auto"/>
              <w:ind w:right="104"/>
              <w:jc w:val="both"/>
              <w:rPr>
                <w:sz w:val="24"/>
              </w:rPr>
            </w:pPr>
            <w:r>
              <w:rPr>
                <w:sz w:val="24"/>
              </w:rPr>
              <w:t>Педагог поддерживает инициативу детей узнать и рассказать о трудовой деятельностивзрослых, поощряет коммуникативную активность ребенка, связанную с желаниемрассказать о профессии мамы или папы, описать их трудовые действия, рассказать орезультатахихтруда.</w:t>
            </w:r>
          </w:p>
          <w:p w:rsidR="00563BE4" w:rsidRDefault="00B50F1B">
            <w:pPr>
              <w:pStyle w:val="TableParagraph"/>
              <w:numPr>
                <w:ilvl w:val="0"/>
                <w:numId w:val="336"/>
              </w:numPr>
              <w:tabs>
                <w:tab w:val="left" w:pos="829"/>
              </w:tabs>
              <w:spacing w:before="60" w:line="276" w:lineRule="auto"/>
              <w:ind w:right="97"/>
              <w:jc w:val="both"/>
              <w:rPr>
                <w:sz w:val="24"/>
              </w:rPr>
            </w:pPr>
            <w:r>
              <w:rPr>
                <w:sz w:val="24"/>
              </w:rPr>
              <w:t>Педагог расширяет представление детей о предметах как результате труда взрослых, омногообразии предметного мира материалов (металл, стекло, бумага, картон, кожа итомуподобное),знакомитдетейсключевымихарактеристикамиматериалов,организуя экспериментирование способствует обогащению представлений детей оботличительныхпризнакахматериаловдлясозданияпродуктовтруда(прочный(ломкий) материал, промокаемый (водоотталкивающий) материал, мягкий (твердый)материалитомуподобное).</w:t>
            </w:r>
          </w:p>
          <w:p w:rsidR="00563BE4" w:rsidRDefault="00B50F1B">
            <w:pPr>
              <w:pStyle w:val="TableParagraph"/>
              <w:numPr>
                <w:ilvl w:val="0"/>
                <w:numId w:val="336"/>
              </w:numPr>
              <w:tabs>
                <w:tab w:val="left" w:pos="829"/>
              </w:tabs>
              <w:spacing w:before="59" w:line="276" w:lineRule="auto"/>
              <w:ind w:right="99"/>
              <w:jc w:val="both"/>
              <w:rPr>
                <w:sz w:val="24"/>
              </w:rPr>
            </w:pPr>
            <w:r>
              <w:rPr>
                <w:sz w:val="24"/>
              </w:rPr>
              <w:t>Педагог рассказывает детям о бытовой технике, помогающей взрослым организоватьбытовойтруддома:стиральнаяипосудомоечнаямашины,пылесос,мультиварка,миксер,мясорубка;беседуетсдетьмионазначениибытовойтехники,формируетпредставлениеоееназначениидляускоренияиоблегченияпроцессовбытовоготруда.</w:t>
            </w:r>
          </w:p>
          <w:p w:rsidR="00563BE4" w:rsidRDefault="00B50F1B">
            <w:pPr>
              <w:pStyle w:val="TableParagraph"/>
              <w:numPr>
                <w:ilvl w:val="0"/>
                <w:numId w:val="336"/>
              </w:numPr>
              <w:tabs>
                <w:tab w:val="left" w:pos="829"/>
              </w:tabs>
              <w:spacing w:before="60" w:line="276" w:lineRule="auto"/>
              <w:ind w:right="102"/>
              <w:jc w:val="both"/>
              <w:rPr>
                <w:sz w:val="24"/>
              </w:rPr>
            </w:pPr>
            <w:r>
              <w:rPr>
                <w:sz w:val="24"/>
              </w:rPr>
              <w:t>Педагогсоздаетусловиядляпозитивноговключениядетейвпроцессысамообслуживания в режимных моментах группы, поощряет желание детей проявлятьсамостоятельностьиинициативность,используяприемыпоощренияиодобренияправильныхдействийдетей,результатовпроцессасамообслуживания.Одобряетдействия детей, направленные на оказание взаимопомощи (помочь доделать поделку,помочьодеться, помочьубрать состолаи томуподобное).</w:t>
            </w:r>
          </w:p>
          <w:p w:rsidR="00563BE4" w:rsidRDefault="00B50F1B">
            <w:pPr>
              <w:pStyle w:val="TableParagraph"/>
              <w:numPr>
                <w:ilvl w:val="0"/>
                <w:numId w:val="336"/>
              </w:numPr>
              <w:tabs>
                <w:tab w:val="left" w:pos="829"/>
              </w:tabs>
              <w:spacing w:before="62" w:line="276" w:lineRule="auto"/>
              <w:ind w:right="95"/>
              <w:jc w:val="both"/>
              <w:rPr>
                <w:sz w:val="24"/>
              </w:rPr>
            </w:pPr>
            <w:r>
              <w:rPr>
                <w:sz w:val="24"/>
              </w:rPr>
              <w:t>В процессе самообслуживания обращает внимание детей на необходимость бережногоотношения к вещам: аккуратное складывание одежды, возвращение игрушек на местопослеигрыитомуподобное.Впроцессесамообслуживанияпедагогнапоминаетдетямоважностисоблюденияочередностидействийвтрудовомпроцесседлядостижениякачественногорезультата,демонстрируетдетямприемысамоконтролядляоценкирезультата,поощряетдействиядетей,направленныенаприменениеспособовсамоконтроля впроцессевыполнениядействий.</w:t>
            </w:r>
          </w:p>
        </w:tc>
      </w:tr>
    </w:tbl>
    <w:p w:rsidR="00563BE4" w:rsidRDefault="00563BE4">
      <w:pPr>
        <w:spacing w:line="276" w:lineRule="auto"/>
        <w:jc w:val="both"/>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0"/>
      </w:tblGrid>
      <w:tr w:rsidR="00563BE4">
        <w:trPr>
          <w:trHeight w:val="376"/>
        </w:trPr>
        <w:tc>
          <w:tcPr>
            <w:tcW w:w="9890" w:type="dxa"/>
          </w:tcPr>
          <w:p w:rsidR="00563BE4" w:rsidRDefault="00B50F1B">
            <w:pPr>
              <w:pStyle w:val="TableParagraph"/>
              <w:spacing w:line="272" w:lineRule="exact"/>
              <w:ind w:left="771" w:right="765"/>
              <w:jc w:val="center"/>
              <w:rPr>
                <w:b/>
                <w:i/>
                <w:sz w:val="24"/>
              </w:rPr>
            </w:pPr>
            <w:r>
              <w:rPr>
                <w:b/>
                <w:i/>
                <w:sz w:val="24"/>
              </w:rPr>
              <w:lastRenderedPageBreak/>
              <w:t>Областьформированияосновбезопасногоповедения:</w:t>
            </w:r>
          </w:p>
        </w:tc>
      </w:tr>
      <w:tr w:rsidR="00563BE4">
        <w:trPr>
          <w:trHeight w:val="6907"/>
        </w:trPr>
        <w:tc>
          <w:tcPr>
            <w:tcW w:w="9890" w:type="dxa"/>
          </w:tcPr>
          <w:p w:rsidR="00563BE4" w:rsidRDefault="00B50F1B">
            <w:pPr>
              <w:pStyle w:val="TableParagraph"/>
              <w:numPr>
                <w:ilvl w:val="0"/>
                <w:numId w:val="335"/>
              </w:numPr>
              <w:tabs>
                <w:tab w:val="left" w:pos="829"/>
              </w:tabs>
              <w:spacing w:line="276" w:lineRule="auto"/>
              <w:ind w:right="101"/>
              <w:jc w:val="both"/>
              <w:rPr>
                <w:sz w:val="24"/>
              </w:rPr>
            </w:pPr>
            <w:r>
              <w:rPr>
                <w:sz w:val="24"/>
              </w:rPr>
              <w:t>Педагогспособствуетобогащениюпредставленийдетейобосновныхправилахбезопасногоповедениявбыту,вприроде,наулице,вреальномобщенииснезнакомымилюдьми ивтелефонныхразговорахсними.</w:t>
            </w:r>
          </w:p>
          <w:p w:rsidR="00563BE4" w:rsidRDefault="00B50F1B">
            <w:pPr>
              <w:pStyle w:val="TableParagraph"/>
              <w:numPr>
                <w:ilvl w:val="0"/>
                <w:numId w:val="335"/>
              </w:numPr>
              <w:tabs>
                <w:tab w:val="left" w:pos="829"/>
              </w:tabs>
              <w:spacing w:before="52" w:line="276" w:lineRule="auto"/>
              <w:ind w:right="94"/>
              <w:jc w:val="both"/>
              <w:rPr>
                <w:sz w:val="24"/>
              </w:rPr>
            </w:pPr>
            <w:r>
              <w:rPr>
                <w:sz w:val="24"/>
              </w:rPr>
              <w:t>Создает условия для расширения и углубления интереса детей к бытовым приборам ипредметам быта,обсуждаетвместес детьмиправила ихиспользования,поощряетстремление детей поделиться своим опытом с другими, предлагает детям рассказать отом, как они дома соблюдают правила безопасного поведения, выбирает вместе сдетьми лучшие примеры. Обсуждает с детьми, что порядок в доме и ДОО необходимособлюдать не только для красоты, но и для безопасности человека, что предметы иигрушкинеобходимо класть насвоеместо.</w:t>
            </w:r>
          </w:p>
          <w:p w:rsidR="00563BE4" w:rsidRDefault="00B50F1B">
            <w:pPr>
              <w:pStyle w:val="TableParagraph"/>
              <w:numPr>
                <w:ilvl w:val="0"/>
                <w:numId w:val="335"/>
              </w:numPr>
              <w:tabs>
                <w:tab w:val="left" w:pos="829"/>
              </w:tabs>
              <w:spacing w:before="61" w:line="276" w:lineRule="auto"/>
              <w:ind w:right="93"/>
              <w:jc w:val="both"/>
              <w:rPr>
                <w:sz w:val="24"/>
              </w:rPr>
            </w:pPr>
            <w:r>
              <w:rPr>
                <w:sz w:val="24"/>
              </w:rPr>
              <w:t>Рассматривает вместе с детьми картинки с правилами и алгоритмами поведения вситуациях, опасных для здоровья и жизни, которые могут произойти с детьми дома, вусловиях ДОО, в ближайшем с домом окружении: если неосторожно пользоваться,брать без разрешения или играть острыми, колющими, режущими предметами, томожнопорезатьсяилиуколоться,лучшепредупредитьвзрослогоипользоватьсятолькопод егоприсмотром.</w:t>
            </w:r>
          </w:p>
          <w:p w:rsidR="00563BE4" w:rsidRDefault="00B50F1B">
            <w:pPr>
              <w:pStyle w:val="TableParagraph"/>
              <w:numPr>
                <w:ilvl w:val="0"/>
                <w:numId w:val="335"/>
              </w:numPr>
              <w:tabs>
                <w:tab w:val="left" w:pos="829"/>
              </w:tabs>
              <w:spacing w:before="59" w:line="276" w:lineRule="auto"/>
              <w:ind w:right="101"/>
              <w:jc w:val="both"/>
              <w:rPr>
                <w:sz w:val="24"/>
              </w:rPr>
            </w:pPr>
            <w:r>
              <w:rPr>
                <w:sz w:val="24"/>
              </w:rPr>
              <w:t>Создает игровые ситуации, в которых ребенок может закрепить опыт безопасногоповедениявбыту,наулице,вприроде,вобщенииснезнакомымилюдьми.Обсуждают с детьми правила безопасного поведения в чрезвычайных ситуациях: какпозвать взрослого на помощь, как вызвать помощь по мобильному устройству и томуподобное.</w:t>
            </w:r>
          </w:p>
        </w:tc>
      </w:tr>
    </w:tbl>
    <w:p w:rsidR="00563BE4" w:rsidRDefault="00563BE4">
      <w:pPr>
        <w:pStyle w:val="a3"/>
        <w:ind w:left="0"/>
        <w:rPr>
          <w:sz w:val="20"/>
        </w:rPr>
      </w:pPr>
    </w:p>
    <w:p w:rsidR="00563BE4" w:rsidRDefault="00563BE4">
      <w:pPr>
        <w:pStyle w:val="a3"/>
        <w:ind w:left="0"/>
        <w:rPr>
          <w:sz w:val="21"/>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0"/>
      </w:tblGrid>
      <w:tr w:rsidR="00563BE4">
        <w:trPr>
          <w:trHeight w:val="696"/>
        </w:trPr>
        <w:tc>
          <w:tcPr>
            <w:tcW w:w="9890" w:type="dxa"/>
          </w:tcPr>
          <w:p w:rsidR="00563BE4" w:rsidRDefault="00B50F1B">
            <w:pPr>
              <w:pStyle w:val="TableParagraph"/>
              <w:spacing w:line="276" w:lineRule="auto"/>
              <w:ind w:left="3728" w:right="3717"/>
              <w:jc w:val="center"/>
              <w:rPr>
                <w:b/>
                <w:sz w:val="24"/>
              </w:rPr>
            </w:pPr>
            <w:r>
              <w:rPr>
                <w:b/>
                <w:sz w:val="24"/>
              </w:rPr>
              <w:t>Шестой год жизни,старшаягруппа</w:t>
            </w:r>
          </w:p>
        </w:tc>
      </w:tr>
      <w:tr w:rsidR="00563BE4">
        <w:trPr>
          <w:trHeight w:val="376"/>
        </w:trPr>
        <w:tc>
          <w:tcPr>
            <w:tcW w:w="9890" w:type="dxa"/>
          </w:tcPr>
          <w:p w:rsidR="00563BE4" w:rsidRDefault="00B50F1B">
            <w:pPr>
              <w:pStyle w:val="TableParagraph"/>
              <w:spacing w:line="275" w:lineRule="exact"/>
              <w:ind w:left="771" w:right="765"/>
              <w:jc w:val="center"/>
              <w:rPr>
                <w:b/>
                <w:i/>
                <w:sz w:val="24"/>
              </w:rPr>
            </w:pPr>
            <w:r>
              <w:rPr>
                <w:b/>
                <w:i/>
                <w:sz w:val="24"/>
              </w:rPr>
              <w:t>ПРОГРАММНЫЕЗАДАЧИОО«СКР»</w:t>
            </w:r>
          </w:p>
        </w:tc>
      </w:tr>
      <w:tr w:rsidR="00563BE4">
        <w:trPr>
          <w:trHeight w:val="376"/>
        </w:trPr>
        <w:tc>
          <w:tcPr>
            <w:tcW w:w="9890" w:type="dxa"/>
          </w:tcPr>
          <w:p w:rsidR="00563BE4" w:rsidRDefault="00B50F1B">
            <w:pPr>
              <w:pStyle w:val="TableParagraph"/>
              <w:spacing w:line="275" w:lineRule="exact"/>
              <w:ind w:left="771" w:right="763"/>
              <w:jc w:val="center"/>
              <w:rPr>
                <w:b/>
                <w:i/>
                <w:sz w:val="24"/>
              </w:rPr>
            </w:pPr>
            <w:r>
              <w:rPr>
                <w:b/>
                <w:i/>
                <w:sz w:val="24"/>
              </w:rPr>
              <w:t>Сферасоциальныхотношений:</w:t>
            </w:r>
          </w:p>
        </w:tc>
      </w:tr>
      <w:tr w:rsidR="00563BE4">
        <w:trPr>
          <w:trHeight w:val="3749"/>
        </w:trPr>
        <w:tc>
          <w:tcPr>
            <w:tcW w:w="9890" w:type="dxa"/>
          </w:tcPr>
          <w:p w:rsidR="00563BE4" w:rsidRDefault="00B50F1B">
            <w:pPr>
              <w:pStyle w:val="TableParagraph"/>
              <w:numPr>
                <w:ilvl w:val="0"/>
                <w:numId w:val="334"/>
              </w:numPr>
              <w:tabs>
                <w:tab w:val="left" w:pos="829"/>
              </w:tabs>
              <w:spacing w:line="237" w:lineRule="auto"/>
              <w:ind w:right="104"/>
              <w:rPr>
                <w:sz w:val="24"/>
              </w:rPr>
            </w:pPr>
            <w:r>
              <w:rPr>
                <w:sz w:val="24"/>
              </w:rPr>
              <w:t>ОбогащатьпредставлениядетейоформахповеденияидействияхвразличныхситуацияхвсемьеиОУ;</w:t>
            </w:r>
          </w:p>
          <w:p w:rsidR="00563BE4" w:rsidRDefault="00B50F1B">
            <w:pPr>
              <w:pStyle w:val="TableParagraph"/>
              <w:numPr>
                <w:ilvl w:val="0"/>
                <w:numId w:val="334"/>
              </w:numPr>
              <w:tabs>
                <w:tab w:val="left" w:pos="829"/>
              </w:tabs>
              <w:spacing w:before="3" w:line="237" w:lineRule="auto"/>
              <w:ind w:right="103"/>
              <w:rPr>
                <w:sz w:val="24"/>
              </w:rPr>
            </w:pPr>
            <w:r>
              <w:rPr>
                <w:sz w:val="24"/>
              </w:rPr>
              <w:t>Содействовать пониманию детьми собственных и чужих эмоциональных состояний ипереживаний, овладению способами эмпатийного поведения в ответ на разнообразныеэмоциональныепроявления сверстников ивзрослых;</w:t>
            </w:r>
          </w:p>
          <w:p w:rsidR="00563BE4" w:rsidRDefault="00B50F1B">
            <w:pPr>
              <w:pStyle w:val="TableParagraph"/>
              <w:numPr>
                <w:ilvl w:val="0"/>
                <w:numId w:val="334"/>
              </w:numPr>
              <w:tabs>
                <w:tab w:val="left" w:pos="829"/>
              </w:tabs>
              <w:spacing w:before="5" w:line="276" w:lineRule="auto"/>
              <w:ind w:right="97"/>
              <w:rPr>
                <w:sz w:val="24"/>
              </w:rPr>
            </w:pPr>
            <w:r>
              <w:rPr>
                <w:sz w:val="24"/>
              </w:rPr>
              <w:t>Поддерживать интерес детей к отношениям и событиям в коллективе, согласованиюдействиймеждусобойизаинтересованностивобщемрезультатесовместнойдеятельности;</w:t>
            </w:r>
          </w:p>
          <w:p w:rsidR="00563BE4" w:rsidRDefault="00B50F1B">
            <w:pPr>
              <w:pStyle w:val="TableParagraph"/>
              <w:numPr>
                <w:ilvl w:val="0"/>
                <w:numId w:val="334"/>
              </w:numPr>
              <w:tabs>
                <w:tab w:val="left" w:pos="829"/>
              </w:tabs>
              <w:spacing w:line="273" w:lineRule="auto"/>
              <w:ind w:right="102"/>
              <w:rPr>
                <w:sz w:val="24"/>
              </w:rPr>
            </w:pPr>
            <w:r>
              <w:rPr>
                <w:sz w:val="24"/>
              </w:rPr>
              <w:t>Обеспечиватьумениедетейвырабатыватьиприниматьправилавзаимодействиявгруппе,пониманиедетьмипоследствийнесоблюденияпринятыхправил;</w:t>
            </w:r>
          </w:p>
          <w:p w:rsidR="00563BE4" w:rsidRDefault="00B50F1B">
            <w:pPr>
              <w:pStyle w:val="TableParagraph"/>
              <w:numPr>
                <w:ilvl w:val="0"/>
                <w:numId w:val="334"/>
              </w:numPr>
              <w:tabs>
                <w:tab w:val="left" w:pos="829"/>
              </w:tabs>
              <w:spacing w:line="273" w:lineRule="auto"/>
              <w:ind w:right="104"/>
              <w:rPr>
                <w:sz w:val="24"/>
              </w:rPr>
            </w:pPr>
            <w:r>
              <w:rPr>
                <w:sz w:val="24"/>
              </w:rPr>
              <w:t>Расширятьпредставленияоправилахповедениявобщественныхместах;обобязанностяхвгруппе</w:t>
            </w:r>
          </w:p>
        </w:tc>
      </w:tr>
      <w:tr w:rsidR="00563BE4">
        <w:trPr>
          <w:trHeight w:val="378"/>
        </w:trPr>
        <w:tc>
          <w:tcPr>
            <w:tcW w:w="9890" w:type="dxa"/>
          </w:tcPr>
          <w:p w:rsidR="00563BE4" w:rsidRDefault="00B50F1B">
            <w:pPr>
              <w:pStyle w:val="TableParagraph"/>
              <w:spacing w:line="275" w:lineRule="exact"/>
              <w:ind w:left="771" w:right="767"/>
              <w:jc w:val="center"/>
              <w:rPr>
                <w:b/>
                <w:i/>
                <w:sz w:val="24"/>
              </w:rPr>
            </w:pPr>
            <w:r>
              <w:rPr>
                <w:b/>
                <w:i/>
                <w:sz w:val="24"/>
              </w:rPr>
              <w:t>Областьформированияосновгражданственностиипатриотизма:</w:t>
            </w:r>
          </w:p>
        </w:tc>
      </w:tr>
      <w:tr w:rsidR="00563BE4">
        <w:trPr>
          <w:trHeight w:val="652"/>
        </w:trPr>
        <w:tc>
          <w:tcPr>
            <w:tcW w:w="9890" w:type="dxa"/>
          </w:tcPr>
          <w:p w:rsidR="00563BE4" w:rsidRDefault="00B50F1B">
            <w:pPr>
              <w:pStyle w:val="TableParagraph"/>
              <w:numPr>
                <w:ilvl w:val="0"/>
                <w:numId w:val="333"/>
              </w:numPr>
              <w:tabs>
                <w:tab w:val="left" w:pos="828"/>
                <w:tab w:val="left" w:pos="829"/>
              </w:tabs>
              <w:spacing w:line="288" w:lineRule="exact"/>
              <w:ind w:hanging="361"/>
              <w:jc w:val="left"/>
              <w:rPr>
                <w:sz w:val="24"/>
              </w:rPr>
            </w:pPr>
            <w:r>
              <w:rPr>
                <w:sz w:val="24"/>
              </w:rPr>
              <w:t>ВоспитыватьуважительноеотношениекРодине,клюдямразныхнациональностей,</w:t>
            </w:r>
          </w:p>
          <w:p w:rsidR="00563BE4" w:rsidRDefault="00B50F1B">
            <w:pPr>
              <w:pStyle w:val="TableParagraph"/>
              <w:spacing w:before="40"/>
              <w:jc w:val="left"/>
              <w:rPr>
                <w:sz w:val="24"/>
              </w:rPr>
            </w:pPr>
            <w:r>
              <w:rPr>
                <w:sz w:val="24"/>
              </w:rPr>
              <w:t>проживающимнатерриторииРоссии,ихкультурномунаследию;</w:t>
            </w:r>
          </w:p>
        </w:tc>
      </w:tr>
    </w:tbl>
    <w:p w:rsidR="00563BE4" w:rsidRDefault="00563BE4">
      <w:pPr>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0"/>
      </w:tblGrid>
      <w:tr w:rsidR="00563BE4">
        <w:trPr>
          <w:trHeight w:val="1999"/>
        </w:trPr>
        <w:tc>
          <w:tcPr>
            <w:tcW w:w="9890" w:type="dxa"/>
          </w:tcPr>
          <w:p w:rsidR="00563BE4" w:rsidRDefault="00B50F1B">
            <w:pPr>
              <w:pStyle w:val="TableParagraph"/>
              <w:numPr>
                <w:ilvl w:val="0"/>
                <w:numId w:val="332"/>
              </w:numPr>
              <w:tabs>
                <w:tab w:val="left" w:pos="829"/>
              </w:tabs>
              <w:spacing w:line="276" w:lineRule="auto"/>
              <w:ind w:right="104"/>
              <w:rPr>
                <w:sz w:val="24"/>
              </w:rPr>
            </w:pPr>
            <w:r>
              <w:rPr>
                <w:sz w:val="24"/>
              </w:rPr>
              <w:lastRenderedPageBreak/>
              <w:t>Знакомитьдетейссодержаниемгосударственныхпраздниковитрадициямипразднования, развивать патриотические чувства, уважение и гордость за поступкигероевОтечества, достижения страны;</w:t>
            </w:r>
          </w:p>
          <w:p w:rsidR="00563BE4" w:rsidRDefault="00B50F1B">
            <w:pPr>
              <w:pStyle w:val="TableParagraph"/>
              <w:numPr>
                <w:ilvl w:val="0"/>
                <w:numId w:val="332"/>
              </w:numPr>
              <w:tabs>
                <w:tab w:val="left" w:pos="829"/>
              </w:tabs>
              <w:spacing w:line="276" w:lineRule="auto"/>
              <w:ind w:right="101"/>
              <w:rPr>
                <w:sz w:val="24"/>
              </w:rPr>
            </w:pPr>
            <w:r>
              <w:rPr>
                <w:sz w:val="24"/>
              </w:rPr>
              <w:t>Поддерживатьдетскуюлюбознательностьпоотношениюкродномукраю,эмоциональныйоткликнапроявлениякрасотывразличныхархитектурныхобъектахипроизведенияхискусства, явленияхприроды</w:t>
            </w:r>
          </w:p>
        </w:tc>
      </w:tr>
      <w:tr w:rsidR="00563BE4">
        <w:trPr>
          <w:trHeight w:val="376"/>
        </w:trPr>
        <w:tc>
          <w:tcPr>
            <w:tcW w:w="9890" w:type="dxa"/>
          </w:tcPr>
          <w:p w:rsidR="00563BE4" w:rsidRDefault="00B50F1B">
            <w:pPr>
              <w:pStyle w:val="TableParagraph"/>
              <w:spacing w:line="272" w:lineRule="exact"/>
              <w:ind w:left="771" w:right="761"/>
              <w:jc w:val="center"/>
              <w:rPr>
                <w:b/>
                <w:i/>
                <w:sz w:val="24"/>
              </w:rPr>
            </w:pPr>
            <w:r>
              <w:rPr>
                <w:b/>
                <w:i/>
                <w:sz w:val="24"/>
              </w:rPr>
              <w:t>Сфератрудовоговоспитания:</w:t>
            </w:r>
          </w:p>
        </w:tc>
      </w:tr>
      <w:tr w:rsidR="00563BE4">
        <w:trPr>
          <w:trHeight w:val="2335"/>
        </w:trPr>
        <w:tc>
          <w:tcPr>
            <w:tcW w:w="9890" w:type="dxa"/>
          </w:tcPr>
          <w:p w:rsidR="00563BE4" w:rsidRDefault="00B50F1B">
            <w:pPr>
              <w:pStyle w:val="TableParagraph"/>
              <w:numPr>
                <w:ilvl w:val="0"/>
                <w:numId w:val="331"/>
              </w:numPr>
              <w:tabs>
                <w:tab w:val="left" w:pos="829"/>
              </w:tabs>
              <w:spacing w:line="285" w:lineRule="exact"/>
              <w:ind w:hanging="361"/>
              <w:rPr>
                <w:sz w:val="24"/>
              </w:rPr>
            </w:pPr>
            <w:r>
              <w:rPr>
                <w:sz w:val="24"/>
              </w:rPr>
              <w:t>Формироватьпредставленияопрофессияхитрудовыхпроцессах;</w:t>
            </w:r>
          </w:p>
          <w:p w:rsidR="00563BE4" w:rsidRDefault="00B50F1B">
            <w:pPr>
              <w:pStyle w:val="TableParagraph"/>
              <w:numPr>
                <w:ilvl w:val="0"/>
                <w:numId w:val="331"/>
              </w:numPr>
              <w:tabs>
                <w:tab w:val="left" w:pos="829"/>
              </w:tabs>
              <w:spacing w:before="42" w:line="276" w:lineRule="auto"/>
              <w:ind w:right="99"/>
              <w:rPr>
                <w:sz w:val="24"/>
              </w:rPr>
            </w:pPr>
            <w:r>
              <w:rPr>
                <w:sz w:val="24"/>
              </w:rPr>
              <w:t>Воспитыватьбережноеотношениектрудувзрослых,крезультатамихтруда;развиватьсамостоятельностьиинициативувтрудовойдеятельностипосамообслуживанию,хозяйственно-бытовому,ручномутрудуиконструированию,трудувприроде;</w:t>
            </w:r>
          </w:p>
          <w:p w:rsidR="00563BE4" w:rsidRDefault="00B50F1B">
            <w:pPr>
              <w:pStyle w:val="TableParagraph"/>
              <w:numPr>
                <w:ilvl w:val="0"/>
                <w:numId w:val="331"/>
              </w:numPr>
              <w:tabs>
                <w:tab w:val="left" w:pos="829"/>
              </w:tabs>
              <w:spacing w:line="273" w:lineRule="auto"/>
              <w:ind w:right="100"/>
              <w:rPr>
                <w:sz w:val="24"/>
              </w:rPr>
            </w:pPr>
            <w:r>
              <w:rPr>
                <w:sz w:val="24"/>
              </w:rPr>
              <w:t>Знакомитьдетейсэлементарнымиэкономическимизнаниями,формироватьпервоначальныепредставления о финансовойграмотности</w:t>
            </w:r>
          </w:p>
        </w:tc>
      </w:tr>
      <w:tr w:rsidR="00563BE4">
        <w:trPr>
          <w:trHeight w:val="376"/>
        </w:trPr>
        <w:tc>
          <w:tcPr>
            <w:tcW w:w="9890" w:type="dxa"/>
          </w:tcPr>
          <w:p w:rsidR="00563BE4" w:rsidRDefault="00B50F1B">
            <w:pPr>
              <w:pStyle w:val="TableParagraph"/>
              <w:spacing w:line="272" w:lineRule="exact"/>
              <w:ind w:left="771" w:right="765"/>
              <w:jc w:val="center"/>
              <w:rPr>
                <w:b/>
                <w:i/>
                <w:sz w:val="24"/>
              </w:rPr>
            </w:pPr>
            <w:r>
              <w:rPr>
                <w:b/>
                <w:i/>
                <w:sz w:val="24"/>
              </w:rPr>
              <w:t>Областьформированияосновбезопасногоповедения:</w:t>
            </w:r>
          </w:p>
        </w:tc>
      </w:tr>
      <w:tr w:rsidR="00563BE4">
        <w:trPr>
          <w:trHeight w:val="2968"/>
        </w:trPr>
        <w:tc>
          <w:tcPr>
            <w:tcW w:w="9890" w:type="dxa"/>
          </w:tcPr>
          <w:p w:rsidR="00563BE4" w:rsidRDefault="00B50F1B">
            <w:pPr>
              <w:pStyle w:val="TableParagraph"/>
              <w:numPr>
                <w:ilvl w:val="0"/>
                <w:numId w:val="330"/>
              </w:numPr>
              <w:tabs>
                <w:tab w:val="left" w:pos="829"/>
              </w:tabs>
              <w:spacing w:line="276" w:lineRule="auto"/>
              <w:ind w:right="96"/>
              <w:rPr>
                <w:sz w:val="24"/>
              </w:rPr>
            </w:pPr>
            <w:r>
              <w:rPr>
                <w:sz w:val="24"/>
              </w:rPr>
              <w:t>Формировать представления детей об основных источниках и видах опасности в быту,наулице,вприроде,винформационно-телекоммуникационнойсети«Интернет»</w:t>
            </w:r>
            <w:r>
              <w:rPr>
                <w:i/>
                <w:sz w:val="24"/>
              </w:rPr>
              <w:t xml:space="preserve">(далее - сеть Интернет) </w:t>
            </w:r>
            <w:r>
              <w:rPr>
                <w:sz w:val="24"/>
              </w:rPr>
              <w:t>и способах безопасного поведения; о правилах безопасностидорожногодвижениявкачествепешеходаипассажиратранспортногосредства;</w:t>
            </w:r>
          </w:p>
          <w:p w:rsidR="00563BE4" w:rsidRDefault="00B50F1B">
            <w:pPr>
              <w:pStyle w:val="TableParagraph"/>
              <w:numPr>
                <w:ilvl w:val="0"/>
                <w:numId w:val="330"/>
              </w:numPr>
              <w:tabs>
                <w:tab w:val="left" w:pos="829"/>
              </w:tabs>
              <w:spacing w:line="273" w:lineRule="auto"/>
              <w:ind w:right="99"/>
              <w:rPr>
                <w:sz w:val="24"/>
              </w:rPr>
            </w:pPr>
            <w:r>
              <w:rPr>
                <w:sz w:val="24"/>
              </w:rPr>
              <w:t>Формироватьосмотрительноеотношениекпотенциальноопаснымдлячеловекаситуациям;</w:t>
            </w:r>
          </w:p>
          <w:p w:rsidR="00563BE4" w:rsidRDefault="00B50F1B">
            <w:pPr>
              <w:pStyle w:val="TableParagraph"/>
              <w:numPr>
                <w:ilvl w:val="0"/>
                <w:numId w:val="330"/>
              </w:numPr>
              <w:tabs>
                <w:tab w:val="left" w:pos="829"/>
              </w:tabs>
              <w:spacing w:line="276" w:lineRule="auto"/>
              <w:ind w:right="103"/>
              <w:rPr>
                <w:sz w:val="24"/>
              </w:rPr>
            </w:pPr>
            <w:r>
              <w:rPr>
                <w:sz w:val="24"/>
              </w:rPr>
              <w:t>ЗнакомитьсосновнымиправиламипользованиясетиИнтернет,цифровымиресурсами,исключаяпрактическоеиспользованиеэлектронныхсредствобученияиндивидуальногоиспользования</w:t>
            </w:r>
          </w:p>
        </w:tc>
      </w:tr>
      <w:tr w:rsidR="00563BE4">
        <w:trPr>
          <w:trHeight w:val="376"/>
        </w:trPr>
        <w:tc>
          <w:tcPr>
            <w:tcW w:w="9890" w:type="dxa"/>
          </w:tcPr>
          <w:p w:rsidR="00563BE4" w:rsidRDefault="00B50F1B">
            <w:pPr>
              <w:pStyle w:val="TableParagraph"/>
              <w:spacing w:line="272" w:lineRule="exact"/>
              <w:ind w:left="771" w:right="763"/>
              <w:jc w:val="center"/>
              <w:rPr>
                <w:b/>
                <w:i/>
                <w:sz w:val="24"/>
              </w:rPr>
            </w:pPr>
            <w:r>
              <w:rPr>
                <w:b/>
                <w:i/>
                <w:sz w:val="24"/>
              </w:rPr>
              <w:t>СОДЕРЖАНИЕОБРАЗОВАТЕЛЬНОЙДЕЯТЕЛЬНОСТИ</w:t>
            </w:r>
          </w:p>
        </w:tc>
      </w:tr>
      <w:tr w:rsidR="00563BE4">
        <w:trPr>
          <w:trHeight w:val="378"/>
        </w:trPr>
        <w:tc>
          <w:tcPr>
            <w:tcW w:w="9890" w:type="dxa"/>
          </w:tcPr>
          <w:p w:rsidR="00563BE4" w:rsidRDefault="00B50F1B">
            <w:pPr>
              <w:pStyle w:val="TableParagraph"/>
              <w:spacing w:line="272" w:lineRule="exact"/>
              <w:ind w:left="771" w:right="763"/>
              <w:jc w:val="center"/>
              <w:rPr>
                <w:b/>
                <w:i/>
                <w:sz w:val="24"/>
              </w:rPr>
            </w:pPr>
            <w:r>
              <w:rPr>
                <w:b/>
                <w:i/>
                <w:sz w:val="24"/>
              </w:rPr>
              <w:t>Сферасоциальныхотношений:</w:t>
            </w:r>
          </w:p>
        </w:tc>
      </w:tr>
      <w:tr w:rsidR="00563BE4">
        <w:trPr>
          <w:trHeight w:val="5198"/>
        </w:trPr>
        <w:tc>
          <w:tcPr>
            <w:tcW w:w="9890" w:type="dxa"/>
          </w:tcPr>
          <w:p w:rsidR="00563BE4" w:rsidRDefault="00B50F1B">
            <w:pPr>
              <w:pStyle w:val="TableParagraph"/>
              <w:numPr>
                <w:ilvl w:val="0"/>
                <w:numId w:val="329"/>
              </w:numPr>
              <w:tabs>
                <w:tab w:val="left" w:pos="829"/>
              </w:tabs>
              <w:spacing w:line="276" w:lineRule="auto"/>
              <w:ind w:right="100"/>
              <w:jc w:val="both"/>
              <w:rPr>
                <w:sz w:val="24"/>
              </w:rPr>
            </w:pPr>
            <w:r>
              <w:rPr>
                <w:sz w:val="24"/>
              </w:rPr>
              <w:lastRenderedPageBreak/>
              <w:t>Педагог предоставляет детям возможность рассказать о себе, выразить собственныепотребностиижелания,воспитываетсамоуважениеиуверенностьвсебе,подчеркиваетдостиженияребенка.Знакомитдетейсихправами.Обогащаетпредставлениядетейо расширении формповеденияидействийдетейвситуациивзросления (помощь взрослым дома и в группе, сочувствие и поддержка детей с ОВЗ вОУ;заботаи поддержкамладших).</w:t>
            </w:r>
          </w:p>
          <w:p w:rsidR="00563BE4" w:rsidRDefault="00B50F1B">
            <w:pPr>
              <w:pStyle w:val="TableParagraph"/>
              <w:numPr>
                <w:ilvl w:val="0"/>
                <w:numId w:val="329"/>
              </w:numPr>
              <w:tabs>
                <w:tab w:val="left" w:pos="829"/>
              </w:tabs>
              <w:spacing w:before="50" w:line="276" w:lineRule="auto"/>
              <w:ind w:right="97"/>
              <w:jc w:val="both"/>
              <w:rPr>
                <w:sz w:val="24"/>
              </w:rPr>
            </w:pPr>
            <w:r>
              <w:rPr>
                <w:sz w:val="24"/>
              </w:rPr>
              <w:t>Педагогзнакомитдетейсосновнымиэмоциямиичувствами,ихвыражениемвмимике, пантомимике, действиях, интонации речи. Анализирует с детьми причины исобытия,способствующиевозникновениюэмоций,рассматриваетпримерыизжизненного опыта детей, произведений литературыи изобразительного искусства,кинематографа и мультипликации. Учит детей понимать свои и чужие эмоциональныесостояния, разговаривать о них, демонстрирует примеры эмоциональной поддержки иадекватныевозрастуспособы регуляцииэмоциональныхсостояний.</w:t>
            </w:r>
          </w:p>
          <w:p w:rsidR="00563BE4" w:rsidRDefault="00B50F1B">
            <w:pPr>
              <w:pStyle w:val="TableParagraph"/>
              <w:numPr>
                <w:ilvl w:val="0"/>
                <w:numId w:val="329"/>
              </w:numPr>
              <w:tabs>
                <w:tab w:val="left" w:pos="829"/>
              </w:tabs>
              <w:spacing w:before="27" w:line="310" w:lineRule="atLeast"/>
              <w:ind w:right="103"/>
              <w:jc w:val="both"/>
              <w:rPr>
                <w:sz w:val="24"/>
              </w:rPr>
            </w:pPr>
            <w:r>
              <w:rPr>
                <w:sz w:val="24"/>
              </w:rPr>
              <w:t>Обогащаетпредставленияосемье,семейныхиродственныхотношениях:членысемьи, ближайшие родственники по линии матери и отца. Способствует пониманиютого,какподдерживаютсяродственныесвязи(переписка,разговорпотелефону,</w:t>
            </w:r>
          </w:p>
        </w:tc>
      </w:tr>
    </w:tbl>
    <w:p w:rsidR="00563BE4" w:rsidRDefault="00563BE4">
      <w:pPr>
        <w:spacing w:line="310" w:lineRule="atLeast"/>
        <w:jc w:val="both"/>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0"/>
      </w:tblGrid>
      <w:tr w:rsidR="00563BE4">
        <w:trPr>
          <w:trHeight w:val="8552"/>
        </w:trPr>
        <w:tc>
          <w:tcPr>
            <w:tcW w:w="9890" w:type="dxa"/>
          </w:tcPr>
          <w:p w:rsidR="00563BE4" w:rsidRDefault="00B50F1B">
            <w:pPr>
              <w:pStyle w:val="TableParagraph"/>
              <w:spacing w:line="276" w:lineRule="auto"/>
              <w:ind w:right="98"/>
              <w:rPr>
                <w:sz w:val="24"/>
              </w:rPr>
            </w:pPr>
            <w:r>
              <w:rPr>
                <w:sz w:val="24"/>
              </w:rPr>
              <w:lastRenderedPageBreak/>
              <w:t>посещения, совместный отдых), как проявляются в семье забота, любовь, уважениедруг к другу. Рассматривает проявления семейных традиций и отношения к пожилымчленамсемьи.Обогащаетпредставлениядетейозаботеиправилахоказанияпосильнойпомощи больномучленусемьи.</w:t>
            </w:r>
          </w:p>
          <w:p w:rsidR="00563BE4" w:rsidRDefault="00B50F1B">
            <w:pPr>
              <w:pStyle w:val="TableParagraph"/>
              <w:numPr>
                <w:ilvl w:val="0"/>
                <w:numId w:val="328"/>
              </w:numPr>
              <w:tabs>
                <w:tab w:val="left" w:pos="829"/>
              </w:tabs>
              <w:spacing w:before="51" w:line="276" w:lineRule="auto"/>
              <w:ind w:right="95"/>
              <w:jc w:val="both"/>
              <w:rPr>
                <w:sz w:val="24"/>
              </w:rPr>
            </w:pPr>
            <w:r>
              <w:rPr>
                <w:sz w:val="24"/>
              </w:rPr>
              <w:t>Педагог поддерживает стремление ребенка быть членом детского коллектива: иметьближайшееокружениеипредпочтениявобщении;стремитьсякделовомусотрудничеству; в совместной деятельности ориентироваться на свои возможности исверстника.Способствуетовладениюдетьмиуменийсовместнойдеятельности:приниматьобщуюцель,договариватьсяоспособахдеятельностииматериалах,впроцессе общего дела быть внимательными друг к другу, проявлять заинтересовать вдостижении результата, выражать свое отношение к результату и взаимоотношениям.Поддерживаетпредотвращениеисамостоятельноепреодолениеконфликтныхситуаций,уступкидругдругу,уточненияпричиннесогласия.Обогащаетопытосвоениядетьмигрупповыхформсовместнойдеятельностисосверстниками.</w:t>
            </w:r>
          </w:p>
          <w:p w:rsidR="00563BE4" w:rsidRDefault="00B50F1B">
            <w:pPr>
              <w:pStyle w:val="TableParagraph"/>
              <w:numPr>
                <w:ilvl w:val="0"/>
                <w:numId w:val="328"/>
              </w:numPr>
              <w:tabs>
                <w:tab w:val="left" w:pos="829"/>
              </w:tabs>
              <w:spacing w:before="60" w:line="276" w:lineRule="auto"/>
              <w:ind w:right="99"/>
              <w:jc w:val="both"/>
              <w:rPr>
                <w:sz w:val="24"/>
              </w:rPr>
            </w:pPr>
            <w:r>
              <w:rPr>
                <w:sz w:val="24"/>
              </w:rPr>
              <w:t>Педагог в совместной деятельности с детьми поощряет обсуждение и установлениеправилвзаимодействиявгруппе,способствуетпониманиюдетьмипоследствийнесоблюденияпринятыхправил.</w:t>
            </w:r>
          </w:p>
          <w:p w:rsidR="00563BE4" w:rsidRDefault="00B50F1B">
            <w:pPr>
              <w:pStyle w:val="TableParagraph"/>
              <w:numPr>
                <w:ilvl w:val="0"/>
                <w:numId w:val="328"/>
              </w:numPr>
              <w:tabs>
                <w:tab w:val="left" w:pos="829"/>
              </w:tabs>
              <w:spacing w:before="60" w:line="276" w:lineRule="auto"/>
              <w:ind w:right="102"/>
              <w:jc w:val="both"/>
              <w:rPr>
                <w:sz w:val="24"/>
              </w:rPr>
            </w:pPr>
            <w:r>
              <w:rPr>
                <w:sz w:val="24"/>
              </w:rPr>
              <w:t>Расширяетпредставленияоправилахповедениявобщественныхместах;обобязанностях в группе. Обогащает словарь детей вежливыми словами (доброе утро,добрый вечер,хорошегодня,будьтездоровы,пожалуйста,извините,спасибо).</w:t>
            </w:r>
          </w:p>
          <w:p w:rsidR="00563BE4" w:rsidRDefault="00B50F1B">
            <w:pPr>
              <w:pStyle w:val="TableParagraph"/>
              <w:numPr>
                <w:ilvl w:val="0"/>
                <w:numId w:val="328"/>
              </w:numPr>
              <w:tabs>
                <w:tab w:val="left" w:pos="829"/>
              </w:tabs>
              <w:spacing w:before="61" w:line="276" w:lineRule="auto"/>
              <w:ind w:right="95"/>
              <w:jc w:val="both"/>
              <w:rPr>
                <w:sz w:val="24"/>
              </w:rPr>
            </w:pPr>
            <w:r>
              <w:rPr>
                <w:sz w:val="24"/>
              </w:rPr>
              <w:t>РазвиваетпозитивноеотношениекОУ:поддерживаетжеланиедетейсоблюдатьпорядокичистотувгруппе,преобразовыватьпространствовзависимостиотпредстоящих событий (праздники, мероприятия), воспитывает бережное отношение кпространству и оборудованию ОУ. Включает детей в подготовку мероприятий дляродителей(законныхпредставителей),пожилыхлюдей,младшихдетейвОУ.Поддерживаетчувствогордостидетей,удовлетворениеотпроведенныхмероприятий.</w:t>
            </w:r>
          </w:p>
        </w:tc>
      </w:tr>
      <w:tr w:rsidR="00563BE4">
        <w:trPr>
          <w:trHeight w:val="378"/>
        </w:trPr>
        <w:tc>
          <w:tcPr>
            <w:tcW w:w="9890" w:type="dxa"/>
          </w:tcPr>
          <w:p w:rsidR="00563BE4" w:rsidRDefault="00B50F1B">
            <w:pPr>
              <w:pStyle w:val="TableParagraph"/>
              <w:spacing w:line="272" w:lineRule="exact"/>
              <w:ind w:left="771" w:right="765"/>
              <w:jc w:val="center"/>
              <w:rPr>
                <w:b/>
                <w:i/>
                <w:sz w:val="24"/>
              </w:rPr>
            </w:pPr>
            <w:r>
              <w:rPr>
                <w:b/>
                <w:i/>
                <w:sz w:val="24"/>
              </w:rPr>
              <w:t>Областьформированияосновгражданственностиипатриотизма:</w:t>
            </w:r>
          </w:p>
        </w:tc>
      </w:tr>
      <w:tr w:rsidR="00563BE4">
        <w:trPr>
          <w:trHeight w:val="5138"/>
        </w:trPr>
        <w:tc>
          <w:tcPr>
            <w:tcW w:w="9890" w:type="dxa"/>
          </w:tcPr>
          <w:p w:rsidR="00563BE4" w:rsidRDefault="00B50F1B">
            <w:pPr>
              <w:pStyle w:val="TableParagraph"/>
              <w:numPr>
                <w:ilvl w:val="0"/>
                <w:numId w:val="327"/>
              </w:numPr>
              <w:tabs>
                <w:tab w:val="left" w:pos="829"/>
              </w:tabs>
              <w:spacing w:line="276" w:lineRule="auto"/>
              <w:ind w:right="93"/>
              <w:jc w:val="both"/>
              <w:rPr>
                <w:sz w:val="24"/>
              </w:rPr>
            </w:pPr>
            <w:r>
              <w:rPr>
                <w:sz w:val="24"/>
              </w:rPr>
              <w:t>Педагог воспитывает уважительное отношение к нашей Родине - России. Расширяетпредставления о государственных символах России - гербе, флаге, гимне, знакомит систорией их возникновения в доступной для детей форме. Обогащает представлениядетей о том, что Россия - большая многонациональная страна, воспитывает уважение клюдямразныхнациональностей,ихкультуре.Развиваетинтерескжизнилюдейразныхнациональностей,проживающихнатерриторииРоссии,ихобразужизни,традициямиспособствуетеговыражениювразличныхвидахдеятельностидетей(рисуют,играют,обсуждают).Уделяетособоевниманиетрадициямиобычаямнародов,которыепроживают натерриториималойродины.</w:t>
            </w:r>
          </w:p>
          <w:p w:rsidR="00563BE4" w:rsidRDefault="00B50F1B">
            <w:pPr>
              <w:pStyle w:val="TableParagraph"/>
              <w:numPr>
                <w:ilvl w:val="0"/>
                <w:numId w:val="327"/>
              </w:numPr>
              <w:tabs>
                <w:tab w:val="left" w:pos="829"/>
              </w:tabs>
              <w:spacing w:before="51" w:line="276" w:lineRule="auto"/>
              <w:ind w:right="98"/>
              <w:jc w:val="both"/>
              <w:rPr>
                <w:sz w:val="24"/>
              </w:rPr>
            </w:pPr>
            <w:r>
              <w:rPr>
                <w:sz w:val="24"/>
              </w:rPr>
              <w:t>Обогащает представления детей о государственных праздниках: День России, Деньнародногоединства,ДеньГосударственногофлагаРоссийскойФедерации,ДеньГосударственногогербаРоссийскойФедерации,ДеньзащитникаОтечества,ДеньПобеды, Всемирный день авиации и космонавтики. Знакомит детей с содержаниемпраздника, с традициями празднования, памятными местами в населенном пункте,посвященнымипразднику.ВоспитываетуважениекзащитникамигероямОтечества.</w:t>
            </w:r>
          </w:p>
          <w:p w:rsidR="00563BE4" w:rsidRDefault="00B50F1B">
            <w:pPr>
              <w:pStyle w:val="TableParagraph"/>
              <w:spacing w:line="275" w:lineRule="exact"/>
              <w:rPr>
                <w:sz w:val="24"/>
              </w:rPr>
            </w:pPr>
            <w:r>
              <w:rPr>
                <w:sz w:val="24"/>
              </w:rPr>
              <w:lastRenderedPageBreak/>
              <w:t>Знакомитдетейсяркимибиографическимифактами,поступкамигероевОтечества,</w:t>
            </w:r>
          </w:p>
        </w:tc>
      </w:tr>
    </w:tbl>
    <w:p w:rsidR="00563BE4" w:rsidRDefault="00563BE4">
      <w:pPr>
        <w:spacing w:line="275" w:lineRule="exact"/>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0"/>
      </w:tblGrid>
      <w:tr w:rsidR="00563BE4">
        <w:trPr>
          <w:trHeight w:val="3292"/>
        </w:trPr>
        <w:tc>
          <w:tcPr>
            <w:tcW w:w="9890" w:type="dxa"/>
          </w:tcPr>
          <w:p w:rsidR="00563BE4" w:rsidRDefault="00B50F1B">
            <w:pPr>
              <w:pStyle w:val="TableParagraph"/>
              <w:spacing w:line="267" w:lineRule="exact"/>
              <w:rPr>
                <w:sz w:val="24"/>
              </w:rPr>
            </w:pPr>
            <w:r>
              <w:rPr>
                <w:sz w:val="24"/>
              </w:rPr>
              <w:lastRenderedPageBreak/>
              <w:t>вызываетпозитивныйэмоциональныйоткликичувствогордости.</w:t>
            </w:r>
          </w:p>
          <w:p w:rsidR="00563BE4" w:rsidRDefault="00B50F1B">
            <w:pPr>
              <w:pStyle w:val="TableParagraph"/>
              <w:spacing w:before="101" w:line="276" w:lineRule="auto"/>
              <w:ind w:right="96" w:hanging="360"/>
              <w:rPr>
                <w:sz w:val="24"/>
              </w:rPr>
            </w:pPr>
            <w:r>
              <w:rPr>
                <w:sz w:val="24"/>
              </w:rPr>
              <w:t>3.Педагогобогащаетпредставлениядетейомалойродине:поддерживаетлюбознательностьпоотношениюкродномукраю;интерес,почемуименнотакустроеннаселенныйпункт(расположениеулиц,площадей,различныхобъектовинфраструктуры);знакомитсосмысломнекоторыхсимволовипамятниковнаселенногопункта,развиваетуменияоткликатьсянапроявлениякрасотывразличныхархитектурныхобъектах.Поддерживаетпроявленияу детейпервичнойсоциальной активности: желание принять участие в значимых событиях, переживаниеэмоций,связанныхссобытиямивоенныхлетиподвигамигорожан(чествованиеветеранов,социальныеакциии прочее).</w:t>
            </w:r>
          </w:p>
        </w:tc>
      </w:tr>
      <w:tr w:rsidR="00563BE4">
        <w:trPr>
          <w:trHeight w:val="378"/>
        </w:trPr>
        <w:tc>
          <w:tcPr>
            <w:tcW w:w="9890" w:type="dxa"/>
          </w:tcPr>
          <w:p w:rsidR="00563BE4" w:rsidRDefault="00B50F1B">
            <w:pPr>
              <w:pStyle w:val="TableParagraph"/>
              <w:spacing w:line="274" w:lineRule="exact"/>
              <w:ind w:left="771" w:right="761"/>
              <w:jc w:val="center"/>
              <w:rPr>
                <w:b/>
                <w:i/>
                <w:sz w:val="24"/>
              </w:rPr>
            </w:pPr>
            <w:r>
              <w:rPr>
                <w:b/>
                <w:i/>
                <w:sz w:val="24"/>
              </w:rPr>
              <w:t>Сфератрудовоговоспитания:</w:t>
            </w:r>
          </w:p>
        </w:tc>
      </w:tr>
      <w:tr w:rsidR="00563BE4">
        <w:trPr>
          <w:trHeight w:val="10397"/>
        </w:trPr>
        <w:tc>
          <w:tcPr>
            <w:tcW w:w="9890" w:type="dxa"/>
          </w:tcPr>
          <w:p w:rsidR="00563BE4" w:rsidRDefault="00B50F1B">
            <w:pPr>
              <w:pStyle w:val="TableParagraph"/>
              <w:numPr>
                <w:ilvl w:val="0"/>
                <w:numId w:val="326"/>
              </w:numPr>
              <w:tabs>
                <w:tab w:val="left" w:pos="829"/>
              </w:tabs>
              <w:spacing w:line="276" w:lineRule="auto"/>
              <w:ind w:right="93"/>
              <w:jc w:val="both"/>
              <w:rPr>
                <w:sz w:val="24"/>
              </w:rPr>
            </w:pPr>
            <w:r>
              <w:rPr>
                <w:sz w:val="24"/>
              </w:rPr>
              <w:t>Педагогобогащаетпредставлениядетейотрудевзрослых,знакомитдетейдошкольноговозрастасразнымивидамипроизводительного(промышленность,строительство, сельское хозяйство) и обслуживающего (сфера досуга и отдыха, сферакультуры,медицина,торговля)труда.Создаетобразовательныеситуациипоознакомлениюдетейсконкретнымипрофессиямивзрослых,демонстрируетвозможныесвязимеждупрофессиями,обращаетвниманиедетейнасодержаниекаждой профессии в соответствии с общей структурой трудового процесса (мотив,цель, инструменты и оборудование, содержание действий, выбор трудовых действий всоответствии с целью, результат): продавец продает товар покупателю, рабочий нафабрике изготавливает товар, шофер развозит товар по магазинам, грузчик разгружаеттовар.</w:t>
            </w:r>
          </w:p>
          <w:p w:rsidR="00563BE4" w:rsidRDefault="00B50F1B">
            <w:pPr>
              <w:pStyle w:val="TableParagraph"/>
              <w:numPr>
                <w:ilvl w:val="0"/>
                <w:numId w:val="326"/>
              </w:numPr>
              <w:tabs>
                <w:tab w:val="left" w:pos="829"/>
              </w:tabs>
              <w:spacing w:before="52" w:line="276" w:lineRule="auto"/>
              <w:ind w:right="104"/>
              <w:jc w:val="both"/>
              <w:rPr>
                <w:sz w:val="24"/>
              </w:rPr>
            </w:pPr>
            <w:r>
              <w:rPr>
                <w:sz w:val="24"/>
              </w:rPr>
              <w:t>Педагогформируетпредставлениедетейосовременнойтехнике,втомчислецифровой, ее разнообразии, создает образовательные ситуации для знакомства детей сконкретнымитехническимиприборами,показывает,кактехникаспособствуетускорениюполучениярезультататрудаиоблегчению труда взрослых.</w:t>
            </w:r>
          </w:p>
          <w:p w:rsidR="00563BE4" w:rsidRDefault="00B50F1B">
            <w:pPr>
              <w:pStyle w:val="TableParagraph"/>
              <w:numPr>
                <w:ilvl w:val="0"/>
                <w:numId w:val="326"/>
              </w:numPr>
              <w:tabs>
                <w:tab w:val="left" w:pos="829"/>
              </w:tabs>
              <w:spacing w:before="61" w:line="276" w:lineRule="auto"/>
              <w:ind w:right="95"/>
              <w:jc w:val="both"/>
              <w:rPr>
                <w:sz w:val="24"/>
              </w:rPr>
            </w:pPr>
            <w:r>
              <w:rPr>
                <w:sz w:val="24"/>
              </w:rPr>
              <w:t>Педагогсоздаетусловиядлязнакомствадетейсэкономическимизнаниями,рассказываетоназначениирекламыдляраспространенияинформацииотоваре,формирует представление о финансовой грамотности человека, обсуждает с детьминазначение денег и их участие в процессе приобретения товаров или услуг, организуетпроблемные и игровые ситуации для детей, развивает умения планировать расходы напокупкунеобходимыхтоваровиуслуг,формируетуважениектрудуродителей(законныхпредставителей).</w:t>
            </w:r>
          </w:p>
          <w:p w:rsidR="00563BE4" w:rsidRDefault="00B50F1B">
            <w:pPr>
              <w:pStyle w:val="TableParagraph"/>
              <w:numPr>
                <w:ilvl w:val="0"/>
                <w:numId w:val="326"/>
              </w:numPr>
              <w:tabs>
                <w:tab w:val="left" w:pos="829"/>
              </w:tabs>
              <w:spacing w:before="58" w:line="276" w:lineRule="auto"/>
              <w:ind w:right="95"/>
              <w:jc w:val="both"/>
              <w:rPr>
                <w:sz w:val="24"/>
              </w:rPr>
            </w:pPr>
            <w:r>
              <w:rPr>
                <w:sz w:val="24"/>
              </w:rPr>
              <w:t>Педагогпродолжаетпоощрятьинициативностьисамостоятельностьдетейвпроцессах самообслуживания в группе (убрать постель после сна, расставить ровностульязастоламивзонеучебнойдеятельности),создаетпроблемныеиигровыеситуации для развития умений выполнять отдельные трудовые действия, привлекает крешению поставленных задач родителей (законных представителей) с целью созданиядома условий для развития умений реализовывать элементы хозяйственно-бытовоготруда:вымытьтарелкупослеобеда,вытеретьпыльвкомнате,застелитькровать,погладитьносовой платок,покормить домашнегопитомцаитомуподобное.</w:t>
            </w:r>
          </w:p>
          <w:p w:rsidR="00563BE4" w:rsidRDefault="00B50F1B">
            <w:pPr>
              <w:pStyle w:val="TableParagraph"/>
              <w:numPr>
                <w:ilvl w:val="0"/>
                <w:numId w:val="326"/>
              </w:numPr>
              <w:tabs>
                <w:tab w:val="left" w:pos="829"/>
              </w:tabs>
              <w:spacing w:before="27" w:line="310" w:lineRule="atLeast"/>
              <w:ind w:right="99"/>
              <w:jc w:val="both"/>
              <w:rPr>
                <w:sz w:val="24"/>
              </w:rPr>
            </w:pPr>
            <w:r>
              <w:rPr>
                <w:sz w:val="24"/>
              </w:rPr>
              <w:t>Педагог создает условия для коллективного выполнения детьми трудовых порученийвовремядежурства,учитдетейраспределятьмеждусобойтрудовыепоручениядля</w:t>
            </w:r>
          </w:p>
        </w:tc>
      </w:tr>
    </w:tbl>
    <w:p w:rsidR="00563BE4" w:rsidRDefault="00563BE4">
      <w:pPr>
        <w:spacing w:line="310" w:lineRule="atLeast"/>
        <w:jc w:val="both"/>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0"/>
      </w:tblGrid>
      <w:tr w:rsidR="00563BE4">
        <w:trPr>
          <w:trHeight w:val="376"/>
        </w:trPr>
        <w:tc>
          <w:tcPr>
            <w:tcW w:w="9890" w:type="dxa"/>
          </w:tcPr>
          <w:p w:rsidR="00563BE4" w:rsidRDefault="00B50F1B">
            <w:pPr>
              <w:pStyle w:val="TableParagraph"/>
              <w:spacing w:line="267" w:lineRule="exact"/>
              <w:jc w:val="left"/>
              <w:rPr>
                <w:sz w:val="24"/>
              </w:rPr>
            </w:pPr>
            <w:r>
              <w:rPr>
                <w:sz w:val="24"/>
              </w:rPr>
              <w:lastRenderedPageBreak/>
              <w:t>полученияединоготрудовогорезультата.</w:t>
            </w:r>
          </w:p>
        </w:tc>
      </w:tr>
      <w:tr w:rsidR="00563BE4">
        <w:trPr>
          <w:trHeight w:val="379"/>
        </w:trPr>
        <w:tc>
          <w:tcPr>
            <w:tcW w:w="9890" w:type="dxa"/>
          </w:tcPr>
          <w:p w:rsidR="00563BE4" w:rsidRDefault="00B50F1B">
            <w:pPr>
              <w:pStyle w:val="TableParagraph"/>
              <w:spacing w:line="272" w:lineRule="exact"/>
              <w:ind w:left="771" w:right="765"/>
              <w:jc w:val="center"/>
              <w:rPr>
                <w:b/>
                <w:i/>
                <w:sz w:val="24"/>
              </w:rPr>
            </w:pPr>
            <w:r>
              <w:rPr>
                <w:b/>
                <w:i/>
                <w:sz w:val="24"/>
              </w:rPr>
              <w:t>Областьформированияосновбезопасногоповедения:</w:t>
            </w:r>
          </w:p>
        </w:tc>
      </w:tr>
      <w:tr w:rsidR="00563BE4">
        <w:trPr>
          <w:trHeight w:val="7481"/>
        </w:trPr>
        <w:tc>
          <w:tcPr>
            <w:tcW w:w="9890" w:type="dxa"/>
          </w:tcPr>
          <w:p w:rsidR="00563BE4" w:rsidRDefault="00B50F1B">
            <w:pPr>
              <w:pStyle w:val="TableParagraph"/>
              <w:numPr>
                <w:ilvl w:val="0"/>
                <w:numId w:val="325"/>
              </w:numPr>
              <w:tabs>
                <w:tab w:val="left" w:pos="829"/>
              </w:tabs>
              <w:spacing w:line="276" w:lineRule="auto"/>
              <w:ind w:right="94"/>
              <w:jc w:val="both"/>
              <w:rPr>
                <w:sz w:val="24"/>
              </w:rPr>
            </w:pPr>
            <w:r>
              <w:rPr>
                <w:sz w:val="24"/>
              </w:rPr>
              <w:t>Педагогсоздаетусловиядлязакрепленияпредставленийдетейоправилахбезопасногоповедениявбыту,наулице,вприроде,вобщениислюдьми,втомчислев сети Интернет. Обсуждает с детьми содержание детских книг, где герои попадают вопасные ситуации, побуждает детей к рассуждениям, что нужно было сделать, чтобыизбежать опасности, обговаривает вместе с детьми алгоритм безопасного поведения.Рассматриваетсдетьмикартинки,постеры,гдераскрываетсясвязьмеждунеобдуманныминеосторожнымдействиямичеловекаиопаснымипоследствиямиразрешения ситуации (наступил на люк - чуть не провалился в шахту, толкнул ребенкана горке - мальчик упал на острый лед и тому подобное). Инициирует проблемнымивопросамижеланиедетейрассказатьотом,какможнобылоизбежатьопаснойситуации,какиесоветыдетимогли быдатьгероям,представленнымнакартинках.</w:t>
            </w:r>
          </w:p>
          <w:p w:rsidR="00563BE4" w:rsidRDefault="00B50F1B">
            <w:pPr>
              <w:pStyle w:val="TableParagraph"/>
              <w:numPr>
                <w:ilvl w:val="0"/>
                <w:numId w:val="325"/>
              </w:numPr>
              <w:tabs>
                <w:tab w:val="left" w:pos="829"/>
              </w:tabs>
              <w:spacing w:before="52" w:line="276" w:lineRule="auto"/>
              <w:ind w:right="97"/>
              <w:jc w:val="both"/>
              <w:rPr>
                <w:sz w:val="24"/>
              </w:rPr>
            </w:pPr>
            <w:r>
              <w:rPr>
                <w:sz w:val="24"/>
              </w:rPr>
              <w:t>Педагог создает условия для самостоятельной деятельности детей, где можно было быприменитьнавыкибезопасногоповедения:организуетигровыеипроблемныеситуации, решая которые ребенок может закрепить правила безопасного поведения.Инициирует вместе с детьми создание общих правил безопасного поведения в группе,на улице, в природе, в общении с людьми, поощряет интерес детей к данной теме,поддерживаетихтворческиенаходкиипредложения.Читаетсдетьмихудожественную литературу, инициирует обсуждение с детьми тех эпизодов книги,гдегероипопадаютвопаснуюситуацию,активизируетпроблемнымивопросамижелание детей рассказать, как нужно было себя вести в подобной ситуации, чтобыизбежатьопасности.</w:t>
            </w:r>
          </w:p>
          <w:p w:rsidR="00563BE4" w:rsidRDefault="00B50F1B">
            <w:pPr>
              <w:pStyle w:val="TableParagraph"/>
              <w:numPr>
                <w:ilvl w:val="0"/>
                <w:numId w:val="325"/>
              </w:numPr>
              <w:tabs>
                <w:tab w:val="left" w:pos="829"/>
              </w:tabs>
              <w:spacing w:before="59" w:line="276" w:lineRule="auto"/>
              <w:ind w:right="104"/>
              <w:jc w:val="both"/>
              <w:rPr>
                <w:sz w:val="24"/>
              </w:rPr>
            </w:pPr>
            <w:r>
              <w:rPr>
                <w:sz w:val="24"/>
              </w:rPr>
              <w:t>ПедагогобсуждаетсдетьмиправилапользованиясетьюИнтернет,цифровымиресурсами.</w:t>
            </w:r>
          </w:p>
        </w:tc>
      </w:tr>
    </w:tbl>
    <w:p w:rsidR="00563BE4" w:rsidRDefault="00563BE4">
      <w:pPr>
        <w:pStyle w:val="a3"/>
        <w:ind w:left="0"/>
        <w:rPr>
          <w:sz w:val="20"/>
        </w:rPr>
      </w:pPr>
    </w:p>
    <w:p w:rsidR="00563BE4" w:rsidRDefault="00563BE4">
      <w:pPr>
        <w:pStyle w:val="a3"/>
        <w:spacing w:after="1"/>
        <w:ind w:left="0"/>
        <w:rPr>
          <w:sz w:val="21"/>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0"/>
      </w:tblGrid>
      <w:tr w:rsidR="00563BE4">
        <w:trPr>
          <w:trHeight w:val="695"/>
        </w:trPr>
        <w:tc>
          <w:tcPr>
            <w:tcW w:w="9890" w:type="dxa"/>
          </w:tcPr>
          <w:p w:rsidR="00563BE4" w:rsidRDefault="00B50F1B">
            <w:pPr>
              <w:pStyle w:val="TableParagraph"/>
              <w:spacing w:line="276" w:lineRule="auto"/>
              <w:ind w:left="3060" w:right="3043" w:firstLine="801"/>
              <w:jc w:val="left"/>
              <w:rPr>
                <w:b/>
                <w:sz w:val="24"/>
              </w:rPr>
            </w:pPr>
            <w:r>
              <w:rPr>
                <w:b/>
                <w:sz w:val="24"/>
              </w:rPr>
              <w:t>Седьмой год жизни,подготовительнаяк школегруппа</w:t>
            </w:r>
          </w:p>
        </w:tc>
      </w:tr>
      <w:tr w:rsidR="00563BE4">
        <w:trPr>
          <w:trHeight w:val="376"/>
        </w:trPr>
        <w:tc>
          <w:tcPr>
            <w:tcW w:w="9890" w:type="dxa"/>
          </w:tcPr>
          <w:p w:rsidR="00563BE4" w:rsidRDefault="00B50F1B">
            <w:pPr>
              <w:pStyle w:val="TableParagraph"/>
              <w:spacing w:line="275" w:lineRule="exact"/>
              <w:ind w:left="771" w:right="765"/>
              <w:jc w:val="center"/>
              <w:rPr>
                <w:b/>
                <w:i/>
                <w:sz w:val="24"/>
              </w:rPr>
            </w:pPr>
            <w:r>
              <w:rPr>
                <w:b/>
                <w:i/>
                <w:sz w:val="24"/>
              </w:rPr>
              <w:t>ПРОГРАММНЫЕЗАДАЧИОО«СКР»</w:t>
            </w:r>
          </w:p>
        </w:tc>
      </w:tr>
      <w:tr w:rsidR="00563BE4">
        <w:trPr>
          <w:trHeight w:val="376"/>
        </w:trPr>
        <w:tc>
          <w:tcPr>
            <w:tcW w:w="9890" w:type="dxa"/>
          </w:tcPr>
          <w:p w:rsidR="00563BE4" w:rsidRDefault="00B50F1B">
            <w:pPr>
              <w:pStyle w:val="TableParagraph"/>
              <w:spacing w:line="275" w:lineRule="exact"/>
              <w:ind w:left="771" w:right="763"/>
              <w:jc w:val="center"/>
              <w:rPr>
                <w:b/>
                <w:i/>
                <w:sz w:val="24"/>
              </w:rPr>
            </w:pPr>
            <w:r>
              <w:rPr>
                <w:b/>
                <w:i/>
                <w:sz w:val="24"/>
              </w:rPr>
              <w:t>Сферасоциальныхотношений:</w:t>
            </w:r>
          </w:p>
        </w:tc>
      </w:tr>
      <w:tr w:rsidR="00563BE4">
        <w:trPr>
          <w:trHeight w:val="3672"/>
        </w:trPr>
        <w:tc>
          <w:tcPr>
            <w:tcW w:w="9890" w:type="dxa"/>
          </w:tcPr>
          <w:p w:rsidR="00563BE4" w:rsidRDefault="00B50F1B">
            <w:pPr>
              <w:pStyle w:val="TableParagraph"/>
              <w:numPr>
                <w:ilvl w:val="0"/>
                <w:numId w:val="324"/>
              </w:numPr>
              <w:tabs>
                <w:tab w:val="left" w:pos="829"/>
              </w:tabs>
              <w:spacing w:line="276" w:lineRule="auto"/>
              <w:ind w:right="94"/>
              <w:rPr>
                <w:sz w:val="24"/>
              </w:rPr>
            </w:pPr>
            <w:r>
              <w:rPr>
                <w:sz w:val="24"/>
              </w:rPr>
              <w:t>Поддерживать положительную самооценку ребенка, уверенность в себе, осознаниеростасвоихдостижений,чувствасобственногодостоинства,стремлениястатьшкольником;</w:t>
            </w:r>
          </w:p>
          <w:p w:rsidR="00563BE4" w:rsidRDefault="00B50F1B">
            <w:pPr>
              <w:pStyle w:val="TableParagraph"/>
              <w:numPr>
                <w:ilvl w:val="0"/>
                <w:numId w:val="324"/>
              </w:numPr>
              <w:tabs>
                <w:tab w:val="left" w:pos="829"/>
              </w:tabs>
              <w:spacing w:before="55" w:line="276" w:lineRule="auto"/>
              <w:ind w:right="104"/>
              <w:rPr>
                <w:sz w:val="24"/>
              </w:rPr>
            </w:pPr>
            <w:r>
              <w:rPr>
                <w:sz w:val="24"/>
              </w:rPr>
              <w:t>Обогащать опыт применения разнообразных способов взаимодействия со взрослыми исверстниками;развитиеначалсоциально-значимой активности;</w:t>
            </w:r>
          </w:p>
          <w:p w:rsidR="00563BE4" w:rsidRDefault="00B50F1B">
            <w:pPr>
              <w:pStyle w:val="TableParagraph"/>
              <w:numPr>
                <w:ilvl w:val="0"/>
                <w:numId w:val="324"/>
              </w:numPr>
              <w:tabs>
                <w:tab w:val="left" w:pos="829"/>
              </w:tabs>
              <w:spacing w:before="61" w:line="276" w:lineRule="auto"/>
              <w:ind w:right="98"/>
              <w:rPr>
                <w:sz w:val="24"/>
              </w:rPr>
            </w:pPr>
            <w:r>
              <w:rPr>
                <w:sz w:val="24"/>
              </w:rPr>
              <w:t>Обогащатьэмоциональныйопытребенка,развиватьспособностьребенкараспознаватьсвоипереживанияиэмоцииокружающих,осуществлятьвыборсоциальноодобряемыхдействийвконкретныхситуацияхиобосновыватьсвоинамеренияи ценностныеориентации;</w:t>
            </w:r>
          </w:p>
          <w:p w:rsidR="00563BE4" w:rsidRDefault="00B50F1B">
            <w:pPr>
              <w:pStyle w:val="TableParagraph"/>
              <w:numPr>
                <w:ilvl w:val="0"/>
                <w:numId w:val="324"/>
              </w:numPr>
              <w:tabs>
                <w:tab w:val="left" w:pos="829"/>
              </w:tabs>
              <w:spacing w:before="26" w:line="310" w:lineRule="atLeast"/>
              <w:ind w:right="98"/>
              <w:rPr>
                <w:sz w:val="24"/>
              </w:rPr>
            </w:pPr>
            <w:r>
              <w:rPr>
                <w:sz w:val="24"/>
              </w:rPr>
              <w:t>Развивать способность ребенка понимать и учитывать интересы и чувства других;договариватьсяидружитьсосверстниками;разрешатьвозникающиеконфликты</w:t>
            </w:r>
          </w:p>
        </w:tc>
      </w:tr>
    </w:tbl>
    <w:p w:rsidR="00563BE4" w:rsidRDefault="00563BE4">
      <w:pPr>
        <w:spacing w:line="310" w:lineRule="atLeast"/>
        <w:jc w:val="both"/>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0"/>
      </w:tblGrid>
      <w:tr w:rsidR="00563BE4">
        <w:trPr>
          <w:trHeight w:val="1072"/>
        </w:trPr>
        <w:tc>
          <w:tcPr>
            <w:tcW w:w="9890" w:type="dxa"/>
          </w:tcPr>
          <w:p w:rsidR="00563BE4" w:rsidRDefault="00B50F1B">
            <w:pPr>
              <w:pStyle w:val="TableParagraph"/>
              <w:spacing w:line="267" w:lineRule="exact"/>
              <w:jc w:val="left"/>
              <w:rPr>
                <w:sz w:val="24"/>
              </w:rPr>
            </w:pPr>
            <w:r>
              <w:rPr>
                <w:sz w:val="24"/>
              </w:rPr>
              <w:lastRenderedPageBreak/>
              <w:t>конструктивнымиспособами;</w:t>
            </w:r>
          </w:p>
          <w:p w:rsidR="00563BE4" w:rsidRDefault="00B50F1B">
            <w:pPr>
              <w:pStyle w:val="TableParagraph"/>
              <w:numPr>
                <w:ilvl w:val="0"/>
                <w:numId w:val="323"/>
              </w:numPr>
              <w:tabs>
                <w:tab w:val="left" w:pos="828"/>
                <w:tab w:val="left" w:pos="829"/>
              </w:tabs>
              <w:spacing w:before="101" w:line="278" w:lineRule="auto"/>
              <w:ind w:right="103"/>
              <w:jc w:val="left"/>
              <w:rPr>
                <w:sz w:val="24"/>
              </w:rPr>
            </w:pPr>
            <w:r>
              <w:rPr>
                <w:sz w:val="24"/>
              </w:rPr>
              <w:t>Воспитыватьпривычкикультурногоповеденияиобщенияслюдьми,основэтикета,правилповедения вобщественныхместах</w:t>
            </w:r>
          </w:p>
        </w:tc>
      </w:tr>
      <w:tr w:rsidR="00563BE4">
        <w:trPr>
          <w:trHeight w:val="376"/>
        </w:trPr>
        <w:tc>
          <w:tcPr>
            <w:tcW w:w="9890" w:type="dxa"/>
          </w:tcPr>
          <w:p w:rsidR="00563BE4" w:rsidRDefault="00B50F1B">
            <w:pPr>
              <w:pStyle w:val="TableParagraph"/>
              <w:spacing w:line="272" w:lineRule="exact"/>
              <w:ind w:left="771" w:right="767"/>
              <w:jc w:val="center"/>
              <w:rPr>
                <w:b/>
                <w:i/>
                <w:sz w:val="24"/>
              </w:rPr>
            </w:pPr>
            <w:r>
              <w:rPr>
                <w:b/>
                <w:i/>
                <w:sz w:val="24"/>
              </w:rPr>
              <w:t>Областьформированияосновгражданственностиипатриотизма:</w:t>
            </w:r>
          </w:p>
        </w:tc>
      </w:tr>
      <w:tr w:rsidR="00563BE4">
        <w:trPr>
          <w:trHeight w:val="4685"/>
        </w:trPr>
        <w:tc>
          <w:tcPr>
            <w:tcW w:w="9890" w:type="dxa"/>
          </w:tcPr>
          <w:p w:rsidR="00563BE4" w:rsidRDefault="00B50F1B">
            <w:pPr>
              <w:pStyle w:val="TableParagraph"/>
              <w:numPr>
                <w:ilvl w:val="0"/>
                <w:numId w:val="322"/>
              </w:numPr>
              <w:tabs>
                <w:tab w:val="left" w:pos="829"/>
              </w:tabs>
              <w:spacing w:line="276" w:lineRule="auto"/>
              <w:ind w:right="105"/>
              <w:rPr>
                <w:sz w:val="24"/>
              </w:rPr>
            </w:pPr>
            <w:r>
              <w:rPr>
                <w:sz w:val="24"/>
              </w:rPr>
              <w:t>Воспитывать патриотические и интернациональные чувства, уважительное отношениекРодине,кпредставителямразныхнациональностей,интерескихкультуреиобычаям;</w:t>
            </w:r>
          </w:p>
          <w:p w:rsidR="00563BE4" w:rsidRDefault="00B50F1B">
            <w:pPr>
              <w:pStyle w:val="TableParagraph"/>
              <w:numPr>
                <w:ilvl w:val="0"/>
                <w:numId w:val="322"/>
              </w:numPr>
              <w:tabs>
                <w:tab w:val="left" w:pos="829"/>
              </w:tabs>
              <w:spacing w:before="51" w:line="276" w:lineRule="auto"/>
              <w:ind w:right="100"/>
              <w:rPr>
                <w:sz w:val="24"/>
              </w:rPr>
            </w:pPr>
            <w:r>
              <w:rPr>
                <w:sz w:val="24"/>
              </w:rPr>
              <w:t>Расширятьпредставлениядетейогосударственныхпраздникахиподдерживатьинтерес детей к событиям, происходящим в стране, развивать чувство гордости задостижениястранывобластиспорта,наукииискусства,служенияиверностиинтересамстраны;</w:t>
            </w:r>
          </w:p>
          <w:p w:rsidR="00563BE4" w:rsidRDefault="00B50F1B">
            <w:pPr>
              <w:pStyle w:val="TableParagraph"/>
              <w:numPr>
                <w:ilvl w:val="0"/>
                <w:numId w:val="322"/>
              </w:numPr>
              <w:tabs>
                <w:tab w:val="left" w:pos="829"/>
              </w:tabs>
              <w:spacing w:before="60" w:line="276" w:lineRule="auto"/>
              <w:ind w:right="100"/>
              <w:rPr>
                <w:sz w:val="24"/>
              </w:rPr>
            </w:pPr>
            <w:r>
              <w:rPr>
                <w:sz w:val="24"/>
              </w:rPr>
              <w:t>Знакомить с целями и доступными практиками волонтерства в России и включатьдетейприподдержкевзрослыхвсоциальныеакции,волонтерскиемероприятиявОУивнаселенномпункте;</w:t>
            </w:r>
          </w:p>
          <w:p w:rsidR="00563BE4" w:rsidRDefault="00B50F1B">
            <w:pPr>
              <w:pStyle w:val="TableParagraph"/>
              <w:numPr>
                <w:ilvl w:val="0"/>
                <w:numId w:val="322"/>
              </w:numPr>
              <w:tabs>
                <w:tab w:val="left" w:pos="829"/>
              </w:tabs>
              <w:spacing w:before="62" w:line="276" w:lineRule="auto"/>
              <w:ind w:right="99"/>
              <w:rPr>
                <w:sz w:val="24"/>
              </w:rPr>
            </w:pPr>
            <w:r>
              <w:rPr>
                <w:sz w:val="24"/>
              </w:rPr>
              <w:t>Развиватьинтересдетейкнаселенномупункту,вкоторомживет,переживаниечувстваудивления, восхищения достопримечательностями, событиями прошлого инастоящего; поощрять активное участие в праздновании событий, связанных с егоместомпроживания</w:t>
            </w:r>
          </w:p>
        </w:tc>
      </w:tr>
      <w:tr w:rsidR="00563BE4">
        <w:trPr>
          <w:trHeight w:val="376"/>
        </w:trPr>
        <w:tc>
          <w:tcPr>
            <w:tcW w:w="9890" w:type="dxa"/>
          </w:tcPr>
          <w:p w:rsidR="00563BE4" w:rsidRDefault="00B50F1B">
            <w:pPr>
              <w:pStyle w:val="TableParagraph"/>
              <w:spacing w:line="272" w:lineRule="exact"/>
              <w:ind w:left="771" w:right="761"/>
              <w:jc w:val="center"/>
              <w:rPr>
                <w:b/>
                <w:i/>
                <w:sz w:val="24"/>
              </w:rPr>
            </w:pPr>
            <w:r>
              <w:rPr>
                <w:b/>
                <w:i/>
                <w:sz w:val="24"/>
              </w:rPr>
              <w:t>Сфератрудовоговоспитания:</w:t>
            </w:r>
          </w:p>
        </w:tc>
      </w:tr>
      <w:tr w:rsidR="00563BE4">
        <w:trPr>
          <w:trHeight w:val="3852"/>
        </w:trPr>
        <w:tc>
          <w:tcPr>
            <w:tcW w:w="9890" w:type="dxa"/>
          </w:tcPr>
          <w:p w:rsidR="00563BE4" w:rsidRDefault="00B50F1B">
            <w:pPr>
              <w:pStyle w:val="TableParagraph"/>
              <w:numPr>
                <w:ilvl w:val="0"/>
                <w:numId w:val="321"/>
              </w:numPr>
              <w:tabs>
                <w:tab w:val="left" w:pos="829"/>
              </w:tabs>
              <w:spacing w:line="267" w:lineRule="exact"/>
              <w:ind w:hanging="361"/>
              <w:rPr>
                <w:sz w:val="24"/>
              </w:rPr>
            </w:pPr>
            <w:r>
              <w:rPr>
                <w:sz w:val="24"/>
              </w:rPr>
              <w:t>Развиватьценностноеотношениектрудувзрослых;</w:t>
            </w:r>
          </w:p>
          <w:p w:rsidR="00563BE4" w:rsidRDefault="00B50F1B">
            <w:pPr>
              <w:pStyle w:val="TableParagraph"/>
              <w:numPr>
                <w:ilvl w:val="0"/>
                <w:numId w:val="321"/>
              </w:numPr>
              <w:tabs>
                <w:tab w:val="left" w:pos="829"/>
              </w:tabs>
              <w:spacing w:before="103" w:line="276" w:lineRule="auto"/>
              <w:ind w:right="104"/>
              <w:rPr>
                <w:sz w:val="24"/>
              </w:rPr>
            </w:pPr>
            <w:r>
              <w:rPr>
                <w:sz w:val="24"/>
              </w:rPr>
              <w:t>формироватьпредставленияотрудекакценностиобщества,оразнообразииивзаимосвязивидов трудаи профессий;</w:t>
            </w:r>
          </w:p>
          <w:p w:rsidR="00563BE4" w:rsidRDefault="00B50F1B">
            <w:pPr>
              <w:pStyle w:val="TableParagraph"/>
              <w:numPr>
                <w:ilvl w:val="0"/>
                <w:numId w:val="321"/>
              </w:numPr>
              <w:tabs>
                <w:tab w:val="left" w:pos="829"/>
              </w:tabs>
              <w:spacing w:before="59" w:line="276" w:lineRule="auto"/>
              <w:ind w:right="102"/>
              <w:rPr>
                <w:sz w:val="24"/>
              </w:rPr>
            </w:pPr>
            <w:r>
              <w:rPr>
                <w:sz w:val="24"/>
              </w:rPr>
              <w:t>Формироватьэлементыфинансовойграмотности,осознанияматериальныхвозможностей родителей (законных представителей), ограниченности материальныхресурсов;</w:t>
            </w:r>
          </w:p>
          <w:p w:rsidR="00563BE4" w:rsidRDefault="00B50F1B">
            <w:pPr>
              <w:pStyle w:val="TableParagraph"/>
              <w:numPr>
                <w:ilvl w:val="0"/>
                <w:numId w:val="321"/>
              </w:numPr>
              <w:tabs>
                <w:tab w:val="left" w:pos="829"/>
              </w:tabs>
              <w:spacing w:before="61" w:line="276" w:lineRule="auto"/>
              <w:ind w:right="103"/>
              <w:rPr>
                <w:sz w:val="24"/>
              </w:rPr>
            </w:pPr>
            <w:r>
              <w:rPr>
                <w:sz w:val="24"/>
              </w:rPr>
              <w:t>Развиватьинтересисамостоятельностьвразныхвидахдоступноготруда,умениявключатьсявреальныетрудовыесвязисовзрослыми исверстниками;</w:t>
            </w:r>
          </w:p>
          <w:p w:rsidR="00563BE4" w:rsidRDefault="00B50F1B">
            <w:pPr>
              <w:pStyle w:val="TableParagraph"/>
              <w:numPr>
                <w:ilvl w:val="0"/>
                <w:numId w:val="321"/>
              </w:numPr>
              <w:tabs>
                <w:tab w:val="left" w:pos="829"/>
              </w:tabs>
              <w:spacing w:before="59"/>
              <w:ind w:hanging="361"/>
              <w:rPr>
                <w:sz w:val="24"/>
              </w:rPr>
            </w:pPr>
            <w:r>
              <w:rPr>
                <w:sz w:val="24"/>
              </w:rPr>
              <w:t>Поддерживатьосвоениеуменийсотрудничествавсовместномтруде;</w:t>
            </w:r>
          </w:p>
          <w:p w:rsidR="00563BE4" w:rsidRDefault="00B50F1B">
            <w:pPr>
              <w:pStyle w:val="TableParagraph"/>
              <w:numPr>
                <w:ilvl w:val="0"/>
                <w:numId w:val="321"/>
              </w:numPr>
              <w:tabs>
                <w:tab w:val="left" w:pos="829"/>
              </w:tabs>
              <w:spacing w:before="101" w:line="278" w:lineRule="auto"/>
              <w:ind w:right="102"/>
              <w:rPr>
                <w:sz w:val="24"/>
              </w:rPr>
            </w:pPr>
            <w:r>
              <w:rPr>
                <w:sz w:val="24"/>
              </w:rPr>
              <w:t>Воспитыватьответственность,добросовестность,стремлениекучастиювтрудевзрослых,оказаниюпосильной помощи</w:t>
            </w:r>
          </w:p>
        </w:tc>
      </w:tr>
      <w:tr w:rsidR="00563BE4">
        <w:trPr>
          <w:trHeight w:val="376"/>
        </w:trPr>
        <w:tc>
          <w:tcPr>
            <w:tcW w:w="9890" w:type="dxa"/>
          </w:tcPr>
          <w:p w:rsidR="00563BE4" w:rsidRDefault="00B50F1B">
            <w:pPr>
              <w:pStyle w:val="TableParagraph"/>
              <w:spacing w:line="272" w:lineRule="exact"/>
              <w:ind w:left="771" w:right="760"/>
              <w:jc w:val="center"/>
              <w:rPr>
                <w:b/>
                <w:i/>
                <w:sz w:val="24"/>
              </w:rPr>
            </w:pPr>
            <w:r>
              <w:rPr>
                <w:b/>
                <w:i/>
                <w:sz w:val="24"/>
              </w:rPr>
              <w:t>Областьформированияосновбезопасногоповедения:</w:t>
            </w:r>
          </w:p>
        </w:tc>
      </w:tr>
      <w:tr w:rsidR="00563BE4">
        <w:trPr>
          <w:trHeight w:val="1709"/>
        </w:trPr>
        <w:tc>
          <w:tcPr>
            <w:tcW w:w="9890" w:type="dxa"/>
          </w:tcPr>
          <w:p w:rsidR="00563BE4" w:rsidRDefault="00B50F1B">
            <w:pPr>
              <w:pStyle w:val="TableParagraph"/>
              <w:numPr>
                <w:ilvl w:val="0"/>
                <w:numId w:val="320"/>
              </w:numPr>
              <w:tabs>
                <w:tab w:val="left" w:pos="829"/>
              </w:tabs>
              <w:spacing w:line="276" w:lineRule="auto"/>
              <w:ind w:right="100"/>
              <w:rPr>
                <w:sz w:val="24"/>
              </w:rPr>
            </w:pPr>
            <w:r>
              <w:rPr>
                <w:sz w:val="24"/>
              </w:rPr>
              <w:t>Формировать представления об опасных для человека ситуациях в быту, в природе испособахправильного поведения; о правилах безопасности дорожного движения вкачествепешеходаи пассажиратранспортного средства;</w:t>
            </w:r>
          </w:p>
          <w:p w:rsidR="00563BE4" w:rsidRDefault="00B50F1B">
            <w:pPr>
              <w:pStyle w:val="TableParagraph"/>
              <w:numPr>
                <w:ilvl w:val="0"/>
                <w:numId w:val="320"/>
              </w:numPr>
              <w:tabs>
                <w:tab w:val="left" w:pos="829"/>
              </w:tabs>
              <w:spacing w:before="51" w:line="276" w:lineRule="auto"/>
              <w:ind w:right="100"/>
              <w:rPr>
                <w:sz w:val="24"/>
              </w:rPr>
            </w:pPr>
            <w:r>
              <w:rPr>
                <w:sz w:val="24"/>
              </w:rPr>
              <w:t>Воспитывать осторожное и осмотрительное отношение к потенциально опасным длячеловека ситуациямвобщении,вбыту,наулице,вприроде,всетиИнтернет.</w:t>
            </w:r>
          </w:p>
        </w:tc>
      </w:tr>
      <w:tr w:rsidR="00563BE4">
        <w:trPr>
          <w:trHeight w:val="376"/>
        </w:trPr>
        <w:tc>
          <w:tcPr>
            <w:tcW w:w="9890" w:type="dxa"/>
          </w:tcPr>
          <w:p w:rsidR="00563BE4" w:rsidRDefault="00B50F1B">
            <w:pPr>
              <w:pStyle w:val="TableParagraph"/>
              <w:spacing w:line="272" w:lineRule="exact"/>
              <w:ind w:left="771" w:right="763"/>
              <w:jc w:val="center"/>
              <w:rPr>
                <w:b/>
                <w:i/>
                <w:sz w:val="24"/>
              </w:rPr>
            </w:pPr>
            <w:r>
              <w:rPr>
                <w:b/>
                <w:i/>
                <w:sz w:val="24"/>
              </w:rPr>
              <w:t>СОДЕРЖАНИЕОБРАЗОВАТЕЛЬНОЙДЕЯТЕЛЬНОСТИ</w:t>
            </w:r>
          </w:p>
        </w:tc>
      </w:tr>
      <w:tr w:rsidR="00563BE4">
        <w:trPr>
          <w:trHeight w:val="376"/>
        </w:trPr>
        <w:tc>
          <w:tcPr>
            <w:tcW w:w="9890" w:type="dxa"/>
          </w:tcPr>
          <w:p w:rsidR="00563BE4" w:rsidRDefault="00B50F1B">
            <w:pPr>
              <w:pStyle w:val="TableParagraph"/>
              <w:spacing w:line="272" w:lineRule="exact"/>
              <w:ind w:left="771" w:right="763"/>
              <w:jc w:val="center"/>
              <w:rPr>
                <w:b/>
                <w:i/>
                <w:sz w:val="24"/>
              </w:rPr>
            </w:pPr>
            <w:r>
              <w:rPr>
                <w:b/>
                <w:i/>
                <w:sz w:val="24"/>
              </w:rPr>
              <w:t>Сферасоциальныхотношений:</w:t>
            </w:r>
          </w:p>
        </w:tc>
      </w:tr>
      <w:tr w:rsidR="00563BE4">
        <w:trPr>
          <w:trHeight w:val="954"/>
        </w:trPr>
        <w:tc>
          <w:tcPr>
            <w:tcW w:w="9890" w:type="dxa"/>
          </w:tcPr>
          <w:p w:rsidR="00563BE4" w:rsidRDefault="00B50F1B">
            <w:pPr>
              <w:pStyle w:val="TableParagraph"/>
              <w:spacing w:line="276" w:lineRule="auto"/>
              <w:ind w:right="97" w:hanging="360"/>
              <w:jc w:val="left"/>
              <w:rPr>
                <w:sz w:val="24"/>
              </w:rPr>
            </w:pPr>
            <w:r>
              <w:rPr>
                <w:sz w:val="24"/>
              </w:rPr>
              <w:t>1.Педагогобеспечиваетдетямвозможностьосознанияипризнаниясобственныхошибок,  рефлексии  качества  решения  поставленных  задач,  определения  путей</w:t>
            </w:r>
          </w:p>
          <w:p w:rsidR="00563BE4" w:rsidRDefault="00B50F1B">
            <w:pPr>
              <w:pStyle w:val="TableParagraph"/>
              <w:spacing w:line="275" w:lineRule="exact"/>
              <w:jc w:val="left"/>
              <w:rPr>
                <w:sz w:val="24"/>
              </w:rPr>
            </w:pPr>
            <w:r>
              <w:rPr>
                <w:sz w:val="24"/>
              </w:rPr>
              <w:t>развития.Знакомитдетейсихправами,возможнымивариантамиповеденияиреакций</w:t>
            </w:r>
          </w:p>
        </w:tc>
      </w:tr>
    </w:tbl>
    <w:p w:rsidR="00563BE4" w:rsidRDefault="00563BE4">
      <w:pPr>
        <w:spacing w:line="275" w:lineRule="exact"/>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0"/>
      </w:tblGrid>
      <w:tr w:rsidR="00563BE4">
        <w:trPr>
          <w:trHeight w:val="13237"/>
        </w:trPr>
        <w:tc>
          <w:tcPr>
            <w:tcW w:w="9890" w:type="dxa"/>
          </w:tcPr>
          <w:p w:rsidR="00563BE4" w:rsidRDefault="00B50F1B">
            <w:pPr>
              <w:pStyle w:val="TableParagraph"/>
              <w:spacing w:line="276" w:lineRule="auto"/>
              <w:ind w:right="109"/>
              <w:rPr>
                <w:sz w:val="24"/>
              </w:rPr>
            </w:pPr>
            <w:r>
              <w:rPr>
                <w:sz w:val="24"/>
              </w:rPr>
              <w:lastRenderedPageBreak/>
              <w:t>в случае их нарушения. Воспитывает осознанное отношение к своему будущему истремлениебытьполезнымобществу.</w:t>
            </w:r>
          </w:p>
          <w:p w:rsidR="00563BE4" w:rsidRDefault="00B50F1B">
            <w:pPr>
              <w:pStyle w:val="TableParagraph"/>
              <w:numPr>
                <w:ilvl w:val="0"/>
                <w:numId w:val="319"/>
              </w:numPr>
              <w:tabs>
                <w:tab w:val="left" w:pos="829"/>
              </w:tabs>
              <w:spacing w:before="52" w:line="276" w:lineRule="auto"/>
              <w:ind w:right="100"/>
              <w:jc w:val="both"/>
              <w:rPr>
                <w:sz w:val="24"/>
              </w:rPr>
            </w:pPr>
            <w:r>
              <w:rPr>
                <w:sz w:val="24"/>
              </w:rPr>
              <w:t>Педагогзнакомитдетейсизменениемпозициичеловекасвозрастом(ребенокпосещает ОУ, затем учится в общеобразовательной организации, в колледже, вузе,взрослыйработает,пожилойчеловекпередаетопытпоследующимпоколениям).Объясняет детям о необходимости укрепления связи между поколениями, взаимнойподдержкидетейи взрослых.</w:t>
            </w:r>
          </w:p>
          <w:p w:rsidR="00563BE4" w:rsidRDefault="00B50F1B">
            <w:pPr>
              <w:pStyle w:val="TableParagraph"/>
              <w:numPr>
                <w:ilvl w:val="0"/>
                <w:numId w:val="319"/>
              </w:numPr>
              <w:tabs>
                <w:tab w:val="left" w:pos="829"/>
              </w:tabs>
              <w:spacing w:before="60" w:line="276" w:lineRule="auto"/>
              <w:ind w:right="102"/>
              <w:jc w:val="both"/>
              <w:rPr>
                <w:sz w:val="24"/>
              </w:rPr>
            </w:pPr>
            <w:r>
              <w:rPr>
                <w:sz w:val="24"/>
              </w:rPr>
              <w:t>Обогащает представления детей об общеобразовательной организации, школьниках,учителе; поддерживает стремление к школьному обучению, к познанию, освоениючтения, письма. Расширяет представление о роли общеобразовательной организации вжизнилюдей.</w:t>
            </w:r>
          </w:p>
          <w:p w:rsidR="00563BE4" w:rsidRDefault="00B50F1B">
            <w:pPr>
              <w:pStyle w:val="TableParagraph"/>
              <w:numPr>
                <w:ilvl w:val="0"/>
                <w:numId w:val="319"/>
              </w:numPr>
              <w:tabs>
                <w:tab w:val="left" w:pos="829"/>
              </w:tabs>
              <w:spacing w:before="60" w:line="276" w:lineRule="auto"/>
              <w:ind w:right="98"/>
              <w:jc w:val="both"/>
              <w:rPr>
                <w:sz w:val="24"/>
              </w:rPr>
            </w:pPr>
            <w:r>
              <w:rPr>
                <w:sz w:val="24"/>
              </w:rPr>
              <w:t>Педагогразвиваетумениедетейраспознаватьсобственныеэмоцииичувства,пониматьчувстваипереживанияокружающих;учитпониматьэмоциональноесостояние сверстников по невербальным признакам (обращает внимание на мимику,позу, поведение); помогает находить причины и следствия возникновения эмоций,анализироватьсвоипереживанияирассказыватьоних;использоватьсоциальноприемлемыеспособыпроявленияэмоцийидоступныхвозрастуспособыпроизвольнойрегуляцииэмоциональныхсостояний(сменитьвиддеятельностиипрочее).Демонстрируетдетямотражениеэмоциональныхсостоянийвприродеипроизведенияхискусства.</w:t>
            </w:r>
          </w:p>
          <w:p w:rsidR="00563BE4" w:rsidRDefault="00B50F1B">
            <w:pPr>
              <w:pStyle w:val="TableParagraph"/>
              <w:numPr>
                <w:ilvl w:val="0"/>
                <w:numId w:val="319"/>
              </w:numPr>
              <w:tabs>
                <w:tab w:val="left" w:pos="829"/>
              </w:tabs>
              <w:spacing w:before="60" w:line="276" w:lineRule="auto"/>
              <w:ind w:right="94"/>
              <w:jc w:val="both"/>
              <w:rPr>
                <w:sz w:val="24"/>
              </w:rPr>
            </w:pPr>
            <w:r>
              <w:rPr>
                <w:sz w:val="24"/>
              </w:rPr>
              <w:t>Расширяет представления о семье, семейных и родственных отношениях: взаимныечувства,правилаобщениявсемье,значимыеипамятныесобытия,досугсемьи,семейныйбюджет.</w:t>
            </w:r>
          </w:p>
          <w:p w:rsidR="00563BE4" w:rsidRDefault="00B50F1B">
            <w:pPr>
              <w:pStyle w:val="TableParagraph"/>
              <w:numPr>
                <w:ilvl w:val="0"/>
                <w:numId w:val="319"/>
              </w:numPr>
              <w:tabs>
                <w:tab w:val="left" w:pos="829"/>
              </w:tabs>
              <w:spacing w:before="61" w:line="276" w:lineRule="auto"/>
              <w:ind w:right="102"/>
              <w:jc w:val="both"/>
              <w:rPr>
                <w:sz w:val="24"/>
              </w:rPr>
            </w:pPr>
            <w:r>
              <w:rPr>
                <w:sz w:val="24"/>
              </w:rPr>
              <w:t>Обогащаетпредставленияонравственныхкачествахлюдей,ихпроявлениивпоступкахи взаимоотношениях.</w:t>
            </w:r>
          </w:p>
          <w:p w:rsidR="00563BE4" w:rsidRDefault="00B50F1B">
            <w:pPr>
              <w:pStyle w:val="TableParagraph"/>
              <w:numPr>
                <w:ilvl w:val="0"/>
                <w:numId w:val="319"/>
              </w:numPr>
              <w:tabs>
                <w:tab w:val="left" w:pos="829"/>
              </w:tabs>
              <w:spacing w:before="59" w:line="276" w:lineRule="auto"/>
              <w:ind w:right="93"/>
              <w:jc w:val="both"/>
              <w:rPr>
                <w:sz w:val="24"/>
              </w:rPr>
            </w:pPr>
            <w:r>
              <w:rPr>
                <w:sz w:val="24"/>
              </w:rPr>
              <w:t>Педагог развивает умение сотрудничать со сверстниками: побуждает к обсуждениюпланов, советуется с детьми по поводу дел в группе; поддерживает обращенность иинтерескмнениюсверстника,инициируетситуациивзаимопомощидетейвразличных видах деятельности; подчеркивает ценность каждого ребенка иего вкладавобщеедело;способствуеттому,чтобыдетивтечениеднявразличныхвидахдеятельности выбирали партнеров по интересам; помогает устанавливать детям темпсовместных действий.</w:t>
            </w:r>
          </w:p>
          <w:p w:rsidR="00563BE4" w:rsidRDefault="00B50F1B">
            <w:pPr>
              <w:pStyle w:val="TableParagraph"/>
              <w:numPr>
                <w:ilvl w:val="0"/>
                <w:numId w:val="319"/>
              </w:numPr>
              <w:tabs>
                <w:tab w:val="left" w:pos="829"/>
              </w:tabs>
              <w:spacing w:before="61" w:line="276" w:lineRule="auto"/>
              <w:ind w:right="96"/>
              <w:jc w:val="both"/>
              <w:rPr>
                <w:sz w:val="24"/>
              </w:rPr>
            </w:pPr>
            <w:r>
              <w:rPr>
                <w:sz w:val="24"/>
              </w:rPr>
              <w:t>Воспитывает привычку без напоминаний использовать в общении со сверстниками ивзрослымиформулысловеснойвежливости(приветствие,прощание,просьбы,извинения).</w:t>
            </w:r>
          </w:p>
          <w:p w:rsidR="00563BE4" w:rsidRDefault="00B50F1B">
            <w:pPr>
              <w:pStyle w:val="TableParagraph"/>
              <w:numPr>
                <w:ilvl w:val="0"/>
                <w:numId w:val="319"/>
              </w:numPr>
              <w:tabs>
                <w:tab w:val="left" w:pos="829"/>
              </w:tabs>
              <w:spacing w:before="58" w:line="276" w:lineRule="auto"/>
              <w:ind w:right="101"/>
              <w:jc w:val="both"/>
              <w:rPr>
                <w:sz w:val="24"/>
              </w:rPr>
            </w:pPr>
            <w:r>
              <w:rPr>
                <w:sz w:val="24"/>
              </w:rPr>
              <w:t>Приучаетдетейсамостоятельнособлюдатьустановленныйпорядокповедениявгруппе, регулировать собственную активность. Обогащает представления о том, чтоони самые старшие среди детей в ОУ, показывают другим хороший пример, заботятсяомалышах,помогаютвзрослым,готовятсякобучениювобщеобразовательнойорганизации.</w:t>
            </w:r>
          </w:p>
        </w:tc>
      </w:tr>
      <w:tr w:rsidR="00563BE4">
        <w:trPr>
          <w:trHeight w:val="376"/>
        </w:trPr>
        <w:tc>
          <w:tcPr>
            <w:tcW w:w="9890" w:type="dxa"/>
          </w:tcPr>
          <w:p w:rsidR="00563BE4" w:rsidRDefault="00B50F1B">
            <w:pPr>
              <w:pStyle w:val="TableParagraph"/>
              <w:spacing w:line="272" w:lineRule="exact"/>
              <w:ind w:left="771" w:right="767"/>
              <w:jc w:val="center"/>
              <w:rPr>
                <w:b/>
                <w:i/>
                <w:sz w:val="24"/>
              </w:rPr>
            </w:pPr>
            <w:r>
              <w:rPr>
                <w:b/>
                <w:i/>
                <w:sz w:val="24"/>
              </w:rPr>
              <w:t>Областьформированияосновгражданственностиипатриотизма:</w:t>
            </w:r>
          </w:p>
        </w:tc>
      </w:tr>
      <w:tr w:rsidR="00563BE4">
        <w:trPr>
          <w:trHeight w:val="318"/>
        </w:trPr>
        <w:tc>
          <w:tcPr>
            <w:tcW w:w="9890" w:type="dxa"/>
          </w:tcPr>
          <w:p w:rsidR="00563BE4" w:rsidRDefault="00B50F1B">
            <w:pPr>
              <w:pStyle w:val="TableParagraph"/>
              <w:spacing w:line="267" w:lineRule="exact"/>
              <w:ind w:left="468"/>
              <w:jc w:val="left"/>
              <w:rPr>
                <w:sz w:val="24"/>
              </w:rPr>
            </w:pPr>
            <w:r>
              <w:rPr>
                <w:sz w:val="24"/>
              </w:rPr>
              <w:t>1.Педагогвоспитывает  патриотическиеиинтернациональныечувства,уважительное</w:t>
            </w:r>
          </w:p>
        </w:tc>
      </w:tr>
    </w:tbl>
    <w:p w:rsidR="00563BE4" w:rsidRDefault="00563BE4">
      <w:pPr>
        <w:spacing w:line="267" w:lineRule="exact"/>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0"/>
      </w:tblGrid>
      <w:tr w:rsidR="00563BE4">
        <w:trPr>
          <w:trHeight w:val="12044"/>
        </w:trPr>
        <w:tc>
          <w:tcPr>
            <w:tcW w:w="9890" w:type="dxa"/>
          </w:tcPr>
          <w:p w:rsidR="00563BE4" w:rsidRDefault="00B50F1B">
            <w:pPr>
              <w:pStyle w:val="TableParagraph"/>
              <w:spacing w:line="276" w:lineRule="auto"/>
              <w:ind w:right="96"/>
              <w:rPr>
                <w:sz w:val="24"/>
              </w:rPr>
            </w:pPr>
            <w:r>
              <w:rPr>
                <w:sz w:val="24"/>
              </w:rPr>
              <w:lastRenderedPageBreak/>
              <w:t>отношениекнашейРодине-России.Знакомитдетейспризнакамиихарактеристикамигосударствасучетомвозрастныхособенностейвосприятияимиинформации(территориягосударстваиегограницы,столицаитакдалее).Рассказывает, что Россия - самая большая страна мира и показывает на глобусе икарте. Расширяет представления о столице России - Москве и об административномцентре федерального округа, на территории которого проживают дети. Знакомит сосновнымиположениямипорядкаиспользованиягосударственнойсимволики(бережнохранить, вставатьвовремяисполнения гимнастраны).</w:t>
            </w:r>
          </w:p>
          <w:p w:rsidR="00563BE4" w:rsidRDefault="00B50F1B">
            <w:pPr>
              <w:pStyle w:val="TableParagraph"/>
              <w:numPr>
                <w:ilvl w:val="0"/>
                <w:numId w:val="318"/>
              </w:numPr>
              <w:tabs>
                <w:tab w:val="left" w:pos="829"/>
              </w:tabs>
              <w:spacing w:before="51" w:line="276" w:lineRule="auto"/>
              <w:ind w:right="94"/>
              <w:jc w:val="both"/>
              <w:rPr>
                <w:sz w:val="24"/>
              </w:rPr>
            </w:pPr>
            <w:r>
              <w:rPr>
                <w:sz w:val="24"/>
              </w:rPr>
              <w:t>Обогащаетпредставленияотом,чтовнашейстранемирноживутлюдиразныхнациональностей, воспитывает уважение к представителям разных национальностей,интереск ихкультуреиобычаям.</w:t>
            </w:r>
          </w:p>
          <w:p w:rsidR="00563BE4" w:rsidRDefault="00B50F1B">
            <w:pPr>
              <w:pStyle w:val="TableParagraph"/>
              <w:numPr>
                <w:ilvl w:val="0"/>
                <w:numId w:val="318"/>
              </w:numPr>
              <w:tabs>
                <w:tab w:val="left" w:pos="829"/>
              </w:tabs>
              <w:spacing w:before="61" w:line="276" w:lineRule="auto"/>
              <w:ind w:right="94"/>
              <w:jc w:val="both"/>
              <w:rPr>
                <w:sz w:val="24"/>
              </w:rPr>
            </w:pPr>
            <w:r>
              <w:rPr>
                <w:sz w:val="24"/>
              </w:rPr>
              <w:t>ЗнакомитдетейсназначениемидоступнымипрактикамиволонтерствавРоссии,вызывает эмоциональный отклик, осознание важности и значимости волонтерскогодвижения.Предлагаетдетямприподдержкеродителей(законныхпредставителей)включиться в социальные акции, волонтерские мероприятия в ОУ и в населенномпункте.</w:t>
            </w:r>
          </w:p>
          <w:p w:rsidR="00563BE4" w:rsidRDefault="00B50F1B">
            <w:pPr>
              <w:pStyle w:val="TableParagraph"/>
              <w:numPr>
                <w:ilvl w:val="0"/>
                <w:numId w:val="318"/>
              </w:numPr>
              <w:tabs>
                <w:tab w:val="left" w:pos="829"/>
              </w:tabs>
              <w:spacing w:before="60" w:line="276" w:lineRule="auto"/>
              <w:ind w:right="99"/>
              <w:jc w:val="both"/>
              <w:rPr>
                <w:sz w:val="24"/>
              </w:rPr>
            </w:pPr>
            <w:r>
              <w:rPr>
                <w:sz w:val="24"/>
              </w:rPr>
              <w:t>Расширяет представления детей о государственных праздниках: День России, Деньнародногоединства,ДеньГосударственногофлагаРоссийскойФедерации,ДеньГосударственногогербаРоссийскойФедерации,ДеньзащитникаОтечества,ДеньПобеды, Всемирный день авиации и космонавтики. Знакомит детей с праздниками:День полного освобождения Ленинграда от фашистской блокады; Международныйденьродногоязыка,Деньдобровольца(волонтера)вРоссии,ДеньКонституцииРоссийской Федерации. Включает детей в празднование событий, связанных с жизньюнаселенногопункта,-Деньрождениягорода,празднованиевоенныхтриумфов,памятные даты, связанные с жизнью и творчеством знаменитых горожан. Поощряетинтерес детей к событиям, происходящим в стране, воспитывает чувство гордости заее достижения. Воспитывает уважение к защитникам Отечества, к памяти павшихбойцов.</w:t>
            </w:r>
          </w:p>
          <w:p w:rsidR="00563BE4" w:rsidRDefault="00B50F1B">
            <w:pPr>
              <w:pStyle w:val="TableParagraph"/>
              <w:numPr>
                <w:ilvl w:val="0"/>
                <w:numId w:val="318"/>
              </w:numPr>
              <w:tabs>
                <w:tab w:val="left" w:pos="829"/>
              </w:tabs>
              <w:spacing w:before="61" w:line="276" w:lineRule="auto"/>
              <w:ind w:right="95"/>
              <w:jc w:val="both"/>
              <w:rPr>
                <w:sz w:val="24"/>
              </w:rPr>
            </w:pPr>
            <w:r>
              <w:rPr>
                <w:sz w:val="24"/>
              </w:rPr>
              <w:t>Развиваетинтересдетейкнаселенномупункту,вкоторомживут,переживаниечувстваудивления,восхищениядостопримечательностями,событиямпрошлогоинастоящего.Способствуетпроявлениюактивнойдеятельностнойпозициидетей:непосредственное познание достопримечательностей родного населенного пункта напрогулкахиэкскурсиях,чтениепроизведенийдетскойлитературы,вкоторойпредставленахудожественно-эстетическаяоценкародногокрая.Учитдетейдействовать с картой, создавать коллажи и макеты локаций, использовать макеты вразличных видах деятельности. Знакомит детей с жизнью и творчеством знаменитыхгорожан;спрофессиями,связаннымисоспецификойродногонаселенногопункта</w:t>
            </w:r>
          </w:p>
        </w:tc>
      </w:tr>
      <w:tr w:rsidR="00563BE4">
        <w:trPr>
          <w:trHeight w:val="376"/>
        </w:trPr>
        <w:tc>
          <w:tcPr>
            <w:tcW w:w="9890" w:type="dxa"/>
          </w:tcPr>
          <w:p w:rsidR="00563BE4" w:rsidRDefault="00B50F1B">
            <w:pPr>
              <w:pStyle w:val="TableParagraph"/>
              <w:spacing w:line="272" w:lineRule="exact"/>
              <w:ind w:left="771" w:right="761"/>
              <w:jc w:val="center"/>
              <w:rPr>
                <w:b/>
                <w:i/>
                <w:sz w:val="24"/>
              </w:rPr>
            </w:pPr>
            <w:r>
              <w:rPr>
                <w:b/>
                <w:i/>
                <w:sz w:val="24"/>
              </w:rPr>
              <w:t>Сфератрудовоговоспитания:</w:t>
            </w:r>
          </w:p>
        </w:tc>
      </w:tr>
      <w:tr w:rsidR="00563BE4">
        <w:trPr>
          <w:trHeight w:val="1588"/>
        </w:trPr>
        <w:tc>
          <w:tcPr>
            <w:tcW w:w="9890" w:type="dxa"/>
          </w:tcPr>
          <w:p w:rsidR="00563BE4" w:rsidRDefault="00B50F1B">
            <w:pPr>
              <w:pStyle w:val="TableParagraph"/>
              <w:spacing w:line="276" w:lineRule="auto"/>
              <w:ind w:right="97" w:hanging="360"/>
              <w:rPr>
                <w:sz w:val="24"/>
              </w:rPr>
            </w:pPr>
            <w:r>
              <w:rPr>
                <w:sz w:val="24"/>
              </w:rPr>
              <w:lastRenderedPageBreak/>
              <w:t>1.Педагог расширяет и углубляет представления о труде взрослых путем знакомствадетей с разными профессиями, рассказывает о современных профессиях, возникших всвязи с потребностями людей. Организует встречи детей с представителями разныхпрофессий,организуетэкскурсиисцельюпродемонстрироватьреальныетрудовые</w:t>
            </w:r>
          </w:p>
          <w:p w:rsidR="00563BE4" w:rsidRDefault="00B50F1B">
            <w:pPr>
              <w:pStyle w:val="TableParagraph"/>
              <w:rPr>
                <w:sz w:val="24"/>
              </w:rPr>
            </w:pPr>
            <w:r>
              <w:rPr>
                <w:sz w:val="24"/>
              </w:rPr>
              <w:t>действия  и  взаимоотношения  специалистов  на  работе,  организует  просмотры</w:t>
            </w:r>
          </w:p>
        </w:tc>
      </w:tr>
    </w:tbl>
    <w:p w:rsidR="00563BE4" w:rsidRDefault="00563BE4">
      <w:pPr>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0"/>
      </w:tblGrid>
      <w:tr w:rsidR="00563BE4">
        <w:trPr>
          <w:trHeight w:val="8492"/>
        </w:trPr>
        <w:tc>
          <w:tcPr>
            <w:tcW w:w="9890" w:type="dxa"/>
          </w:tcPr>
          <w:p w:rsidR="00563BE4" w:rsidRDefault="00B50F1B">
            <w:pPr>
              <w:pStyle w:val="TableParagraph"/>
              <w:spacing w:line="276" w:lineRule="auto"/>
              <w:ind w:right="96"/>
              <w:rPr>
                <w:sz w:val="24"/>
              </w:rPr>
            </w:pPr>
            <w:r>
              <w:rPr>
                <w:sz w:val="24"/>
              </w:rPr>
              <w:lastRenderedPageBreak/>
              <w:t>видеофильмов,мультфильмов,чтениехудожественнолитературыдлязнакомствадетейсмногообразиемпрофессийсовременногочеловека.Организуетэтическиебеседысдетьмисцельюобсуждениятребований,предъявляемыхкчеловекуопределеннойпрофессии,раскрываетличностныекачества,помогающиечеловекустатьпрофессионаломикачественновыполнятьпрофессиональныеобязанности.</w:t>
            </w:r>
          </w:p>
          <w:p w:rsidR="00563BE4" w:rsidRDefault="00B50F1B">
            <w:pPr>
              <w:pStyle w:val="TableParagraph"/>
              <w:numPr>
                <w:ilvl w:val="0"/>
                <w:numId w:val="317"/>
              </w:numPr>
              <w:tabs>
                <w:tab w:val="left" w:pos="829"/>
              </w:tabs>
              <w:spacing w:before="51" w:line="276" w:lineRule="auto"/>
              <w:ind w:right="94"/>
              <w:jc w:val="both"/>
              <w:rPr>
                <w:sz w:val="24"/>
              </w:rPr>
            </w:pPr>
            <w:r>
              <w:rPr>
                <w:sz w:val="24"/>
              </w:rPr>
              <w:t>Педагогсоздаетигровыеипроблемныеситуациидлярасширенияпредставленийдетейобобменеценностямивпроцессепроизводстваипотреблениятоваровиуслуг,оденежныхотношенияхвсфереобменатоваровиуслуг,развитияуменийбережливости, рационального поведения в процессе реализации обменных операций:деньги - товар (продажа - покупка), формирует представления о реальной стоимости ицене отдельных продуктов питания, игрушек, детских книг. В процессе обсуждения сдетьмиосновфинансовойграмотностипедагогформируетэлементыкультурыпотребления:бережногоотношениякресурсампотребления:воде,электричеству,продуктампитания, одежде, обуви, жилищу.</w:t>
            </w:r>
          </w:p>
          <w:p w:rsidR="00563BE4" w:rsidRDefault="00B50F1B">
            <w:pPr>
              <w:pStyle w:val="TableParagraph"/>
              <w:numPr>
                <w:ilvl w:val="0"/>
                <w:numId w:val="317"/>
              </w:numPr>
              <w:tabs>
                <w:tab w:val="left" w:pos="829"/>
              </w:tabs>
              <w:spacing w:before="60" w:line="276" w:lineRule="auto"/>
              <w:ind w:right="94"/>
              <w:jc w:val="both"/>
              <w:rPr>
                <w:sz w:val="24"/>
              </w:rPr>
            </w:pPr>
            <w:r>
              <w:rPr>
                <w:sz w:val="24"/>
              </w:rPr>
              <w:t>Поощряет инициативность и самостоятельность детей в процессах самообслуживаниявгруппе(убратьпостельпослесна,расставитьровностульязастоламивзонеучебной деятельности), создает проблемные и игровые ситуации для развития уменийвыполнять отдельные трудовые действия, привлекает к решению поставленных задачродителей (законных представителей) с целью создания дома условий для развитияумений реализовывать элементы хозяйственно-бытового труда: вымыть тарелку послеобеда,вытеретьпыльвкомнате,застелитькровать,погладитьносовойплаток,покормитьдомашнегопитомцаи томуподобное.</w:t>
            </w:r>
          </w:p>
          <w:p w:rsidR="00563BE4" w:rsidRDefault="00B50F1B">
            <w:pPr>
              <w:pStyle w:val="TableParagraph"/>
              <w:numPr>
                <w:ilvl w:val="0"/>
                <w:numId w:val="317"/>
              </w:numPr>
              <w:tabs>
                <w:tab w:val="left" w:pos="829"/>
              </w:tabs>
              <w:spacing w:before="60" w:line="276" w:lineRule="auto"/>
              <w:ind w:right="93"/>
              <w:jc w:val="both"/>
              <w:rPr>
                <w:sz w:val="24"/>
              </w:rPr>
            </w:pPr>
            <w:r>
              <w:rPr>
                <w:sz w:val="24"/>
              </w:rPr>
              <w:t>Поддерживаетколлективноевыполнениядетьмитрудовыхпорученийвовремядежурства, учит детей распределять между собой трудовые поручения для полученияединоготрудовогорезультата,знакомитдетейсправиламииспользованияинструментовтруда-ножниц,иголкиитомуподобное</w:t>
            </w:r>
          </w:p>
        </w:tc>
      </w:tr>
      <w:tr w:rsidR="00563BE4">
        <w:trPr>
          <w:trHeight w:val="378"/>
        </w:trPr>
        <w:tc>
          <w:tcPr>
            <w:tcW w:w="9890" w:type="dxa"/>
          </w:tcPr>
          <w:p w:rsidR="00563BE4" w:rsidRDefault="00B50F1B">
            <w:pPr>
              <w:pStyle w:val="TableParagraph"/>
              <w:spacing w:line="272" w:lineRule="exact"/>
              <w:ind w:left="771" w:right="765"/>
              <w:jc w:val="center"/>
              <w:rPr>
                <w:b/>
                <w:i/>
                <w:sz w:val="24"/>
              </w:rPr>
            </w:pPr>
            <w:r>
              <w:rPr>
                <w:b/>
                <w:i/>
                <w:sz w:val="24"/>
              </w:rPr>
              <w:t>Областьформированияосновбезопасногоповедения:</w:t>
            </w:r>
          </w:p>
        </w:tc>
      </w:tr>
      <w:tr w:rsidR="00563BE4">
        <w:trPr>
          <w:trHeight w:val="5258"/>
        </w:trPr>
        <w:tc>
          <w:tcPr>
            <w:tcW w:w="9890" w:type="dxa"/>
          </w:tcPr>
          <w:p w:rsidR="00563BE4" w:rsidRDefault="00B50F1B">
            <w:pPr>
              <w:pStyle w:val="TableParagraph"/>
              <w:numPr>
                <w:ilvl w:val="0"/>
                <w:numId w:val="316"/>
              </w:numPr>
              <w:tabs>
                <w:tab w:val="left" w:pos="829"/>
              </w:tabs>
              <w:spacing w:line="276" w:lineRule="auto"/>
              <w:ind w:right="100"/>
              <w:jc w:val="both"/>
              <w:rPr>
                <w:sz w:val="24"/>
              </w:rPr>
            </w:pPr>
            <w:r>
              <w:rPr>
                <w:sz w:val="24"/>
              </w:rPr>
              <w:t>Педагогосуществляетознакомлениедетейсправиламибезопасногоповедениявситуациях, создающих угрозу жизни и здоровью ребенка (погас свет, остался один втемноте,потерялсянаулице,влесу,вмагазине,вовремямассовогопраздника,получилтравму(ушиб,порез)итомуподобное).Создаваяигровые,проблемныеситуации,досугидлядетей,педагогактивизируетсамостоятельныйопытдетейвобласти безопасного поведения, позволяет детям демонстрировать сформированныеумения,связанныесбезопаснымповедением.</w:t>
            </w:r>
          </w:p>
          <w:p w:rsidR="00563BE4" w:rsidRDefault="00B50F1B">
            <w:pPr>
              <w:pStyle w:val="TableParagraph"/>
              <w:numPr>
                <w:ilvl w:val="0"/>
                <w:numId w:val="316"/>
              </w:numPr>
              <w:tabs>
                <w:tab w:val="left" w:pos="829"/>
              </w:tabs>
              <w:spacing w:before="51" w:line="276" w:lineRule="auto"/>
              <w:ind w:right="105"/>
              <w:jc w:val="both"/>
              <w:rPr>
                <w:sz w:val="24"/>
              </w:rPr>
            </w:pPr>
            <w:r>
              <w:rPr>
                <w:sz w:val="24"/>
              </w:rPr>
              <w:t>Педагогинициируетсамостоятельностьиактивностьдетейвсоблюдениинормиправилбезопасногоповедения,ободряетпохвалойправильновыполненныедействия.</w:t>
            </w:r>
          </w:p>
          <w:p w:rsidR="00563BE4" w:rsidRDefault="00B50F1B">
            <w:pPr>
              <w:pStyle w:val="TableParagraph"/>
              <w:numPr>
                <w:ilvl w:val="0"/>
                <w:numId w:val="316"/>
              </w:numPr>
              <w:tabs>
                <w:tab w:val="left" w:pos="829"/>
              </w:tabs>
              <w:spacing w:before="60" w:line="276" w:lineRule="auto"/>
              <w:ind w:right="99"/>
              <w:jc w:val="both"/>
              <w:rPr>
                <w:sz w:val="24"/>
              </w:rPr>
            </w:pPr>
            <w:r>
              <w:rPr>
                <w:sz w:val="24"/>
              </w:rPr>
              <w:t>Педагог рассказывает детям об элементарных правилах оказания первой медицинскойпомощиприпервыхпризнакахнедомогания,травмах,ушибах.Закрепляетчерезорганизацию дидактических игр, упражнений действия детей, связанные с оказаниемпервоймедицинскойпомощи.</w:t>
            </w:r>
          </w:p>
          <w:p w:rsidR="00563BE4" w:rsidRDefault="00B50F1B">
            <w:pPr>
              <w:pStyle w:val="TableParagraph"/>
              <w:numPr>
                <w:ilvl w:val="0"/>
                <w:numId w:val="316"/>
              </w:numPr>
              <w:tabs>
                <w:tab w:val="left" w:pos="829"/>
              </w:tabs>
              <w:spacing w:before="26" w:line="310" w:lineRule="atLeast"/>
              <w:ind w:right="100"/>
              <w:jc w:val="both"/>
              <w:rPr>
                <w:sz w:val="24"/>
              </w:rPr>
            </w:pPr>
            <w:r>
              <w:rPr>
                <w:sz w:val="24"/>
              </w:rPr>
              <w:t xml:space="preserve">Организует встречи детей со специалистами, чьи профессии связаны с безопасностью(врач скорой помощи, врач - травматолог, полицейский, охранник в ДОО, пожарный </w:t>
            </w:r>
            <w:r>
              <w:rPr>
                <w:sz w:val="24"/>
              </w:rPr>
              <w:lastRenderedPageBreak/>
              <w:t>идругие)сцельюобогащенияпредставленийдетейобезопасномповедениидома,на</w:t>
            </w:r>
          </w:p>
        </w:tc>
      </w:tr>
    </w:tbl>
    <w:p w:rsidR="00563BE4" w:rsidRDefault="00563BE4">
      <w:pPr>
        <w:spacing w:line="310" w:lineRule="atLeast"/>
        <w:jc w:val="both"/>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0"/>
      </w:tblGrid>
      <w:tr w:rsidR="00563BE4">
        <w:trPr>
          <w:trHeight w:val="6271"/>
        </w:trPr>
        <w:tc>
          <w:tcPr>
            <w:tcW w:w="9890" w:type="dxa"/>
          </w:tcPr>
          <w:p w:rsidR="00563BE4" w:rsidRDefault="00B50F1B">
            <w:pPr>
              <w:pStyle w:val="TableParagraph"/>
              <w:spacing w:line="276" w:lineRule="auto"/>
              <w:ind w:right="102"/>
              <w:rPr>
                <w:sz w:val="24"/>
              </w:rPr>
            </w:pPr>
            <w:r>
              <w:rPr>
                <w:sz w:val="24"/>
              </w:rPr>
              <w:lastRenderedPageBreak/>
              <w:t>улице,вприроде,вОУ,вместахбольшогоскоплениялюдей:вмагазинах,навокзалах,напраздниках,вразвлекательныхцентрахипарках.</w:t>
            </w:r>
          </w:p>
          <w:p w:rsidR="00563BE4" w:rsidRDefault="00B50F1B">
            <w:pPr>
              <w:pStyle w:val="TableParagraph"/>
              <w:numPr>
                <w:ilvl w:val="0"/>
                <w:numId w:val="315"/>
              </w:numPr>
              <w:tabs>
                <w:tab w:val="left" w:pos="829"/>
              </w:tabs>
              <w:spacing w:before="52" w:line="276" w:lineRule="auto"/>
              <w:ind w:right="98"/>
              <w:jc w:val="both"/>
              <w:rPr>
                <w:sz w:val="24"/>
              </w:rPr>
            </w:pPr>
            <w:r>
              <w:rPr>
                <w:sz w:val="24"/>
              </w:rPr>
              <w:t>Обсуждает с детьми правила безопасного общения и взаимодействия со сверстникамив разных жизненных ситуациях, поощряет стремление детей дошкольного возрастасоздатьправилабезопасного общения вгруппе.</w:t>
            </w:r>
          </w:p>
          <w:p w:rsidR="00563BE4" w:rsidRDefault="00B50F1B">
            <w:pPr>
              <w:pStyle w:val="TableParagraph"/>
              <w:numPr>
                <w:ilvl w:val="0"/>
                <w:numId w:val="315"/>
              </w:numPr>
              <w:tabs>
                <w:tab w:val="left" w:pos="829"/>
              </w:tabs>
              <w:spacing w:before="59" w:line="278" w:lineRule="auto"/>
              <w:ind w:right="105"/>
              <w:jc w:val="both"/>
              <w:rPr>
                <w:sz w:val="24"/>
              </w:rPr>
            </w:pPr>
            <w:r>
              <w:rPr>
                <w:sz w:val="24"/>
              </w:rPr>
              <w:t>Обсуждает с детьми безопасные правила использования цифровых ресурсов, правилапользованиямобильнымителефонамисучетомтребованийдействующихСанПиН</w:t>
            </w:r>
          </w:p>
          <w:p w:rsidR="00563BE4" w:rsidRDefault="00B50F1B">
            <w:pPr>
              <w:pStyle w:val="TableParagraph"/>
              <w:spacing w:before="55" w:line="276" w:lineRule="auto"/>
              <w:ind w:right="96"/>
              <w:rPr>
                <w:sz w:val="24"/>
              </w:rPr>
            </w:pPr>
            <w:r>
              <w:rPr>
                <w:sz w:val="24"/>
              </w:rPr>
              <w:t>(СП2.4.3648-20«Санитарно-эпидемиологическиетребованиякорганизациямвоспитания и обучения, отдыха и оздоровления детей и молодежи», утверждённыхпостановлениемГлавногогосударственногосанитарноговрачаРоссийскойФедерации от 28 сентября 2020 г. № 28 (зарегистрировано Министерством юстицииРоссийской Федерации 18 декабря 2020 г, регистрационный № 61573), действующимдо 1 января 2027 года (далее - СП 2.4.3648-20), и Санитарных правил и норм СанПиН1.2.3685-21 «Гигиенические нормативы и требования к обеспечению безопасности и(или)безвредностидлячеловекафакторовсредыобитания»,утверждённыхпостановлениемГлавногогосударственногосанитарноговрачаРоссийскойФедерацииот28января2021г.№2(зарегистрированоМинистерствомюстицииРоссийской Федерации 29 января 2021 г., регистрационный № 62296), действующимдо1 марта 2027 года(далее-СанПиН1.2.3685-21).</w:t>
            </w:r>
          </w:p>
        </w:tc>
      </w:tr>
    </w:tbl>
    <w:p w:rsidR="00563BE4" w:rsidRDefault="00B50F1B">
      <w:pPr>
        <w:spacing w:before="116" w:line="276" w:lineRule="auto"/>
        <w:ind w:left="3675" w:right="1580" w:hanging="1170"/>
        <w:rPr>
          <w:b/>
          <w:i/>
          <w:sz w:val="24"/>
        </w:rPr>
      </w:pPr>
      <w:r>
        <w:rPr>
          <w:b/>
          <w:i/>
          <w:sz w:val="24"/>
        </w:rPr>
        <w:t>Решение совокупных задач нескольких направлений воспитанияврамках образовательной области«СКР»</w:t>
      </w:r>
    </w:p>
    <w:p w:rsidR="00563BE4" w:rsidRDefault="00563BE4">
      <w:pPr>
        <w:pStyle w:val="a3"/>
        <w:spacing w:before="4"/>
        <w:ind w:left="0"/>
        <w:rPr>
          <w:b/>
          <w:i/>
          <w:sz w:val="10"/>
        </w:rPr>
      </w:pPr>
    </w:p>
    <w:tbl>
      <w:tblPr>
        <w:tblStyle w:val="TableNormal"/>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7655"/>
      </w:tblGrid>
      <w:tr w:rsidR="00563BE4">
        <w:trPr>
          <w:trHeight w:val="611"/>
        </w:trPr>
        <w:tc>
          <w:tcPr>
            <w:tcW w:w="2410" w:type="dxa"/>
          </w:tcPr>
          <w:p w:rsidR="00563BE4" w:rsidRDefault="00B50F1B">
            <w:pPr>
              <w:pStyle w:val="TableParagraph"/>
              <w:ind w:left="641" w:right="454" w:hanging="164"/>
              <w:jc w:val="left"/>
              <w:rPr>
                <w:i/>
                <w:sz w:val="24"/>
              </w:rPr>
            </w:pPr>
            <w:r>
              <w:rPr>
                <w:i/>
                <w:spacing w:val="-1"/>
                <w:sz w:val="24"/>
              </w:rPr>
              <w:t xml:space="preserve">Приобщение </w:t>
            </w:r>
            <w:r>
              <w:rPr>
                <w:i/>
                <w:sz w:val="24"/>
              </w:rPr>
              <w:t>кценностям</w:t>
            </w:r>
          </w:p>
        </w:tc>
        <w:tc>
          <w:tcPr>
            <w:tcW w:w="7655" w:type="dxa"/>
          </w:tcPr>
          <w:p w:rsidR="00563BE4" w:rsidRDefault="00B50F1B">
            <w:pPr>
              <w:pStyle w:val="TableParagraph"/>
              <w:spacing w:line="268" w:lineRule="exact"/>
              <w:ind w:left="2147" w:right="2141"/>
              <w:jc w:val="center"/>
              <w:rPr>
                <w:i/>
                <w:sz w:val="24"/>
              </w:rPr>
            </w:pPr>
            <w:r>
              <w:rPr>
                <w:i/>
                <w:sz w:val="24"/>
              </w:rPr>
              <w:t>Задачинаправленийвоспитания</w:t>
            </w:r>
          </w:p>
        </w:tc>
      </w:tr>
      <w:tr w:rsidR="00563BE4">
        <w:trPr>
          <w:trHeight w:val="6218"/>
        </w:trPr>
        <w:tc>
          <w:tcPr>
            <w:tcW w:w="2410" w:type="dxa"/>
          </w:tcPr>
          <w:p w:rsidR="00563BE4" w:rsidRDefault="00B50F1B">
            <w:pPr>
              <w:pStyle w:val="TableParagraph"/>
              <w:spacing w:line="275" w:lineRule="exact"/>
              <w:ind w:left="119" w:right="105"/>
              <w:jc w:val="center"/>
              <w:rPr>
                <w:b/>
                <w:i/>
                <w:sz w:val="24"/>
              </w:rPr>
            </w:pPr>
            <w:r>
              <w:rPr>
                <w:b/>
                <w:i/>
                <w:sz w:val="24"/>
              </w:rPr>
              <w:t>«Родина»,</w:t>
            </w:r>
          </w:p>
          <w:p w:rsidR="00563BE4" w:rsidRDefault="00B50F1B">
            <w:pPr>
              <w:pStyle w:val="TableParagraph"/>
              <w:spacing w:before="60"/>
              <w:ind w:left="119" w:right="107"/>
              <w:jc w:val="center"/>
              <w:rPr>
                <w:b/>
                <w:i/>
                <w:sz w:val="24"/>
              </w:rPr>
            </w:pPr>
            <w:r>
              <w:rPr>
                <w:b/>
                <w:i/>
                <w:sz w:val="24"/>
              </w:rPr>
              <w:t>«Природа»,</w:t>
            </w:r>
          </w:p>
          <w:p w:rsidR="00563BE4" w:rsidRDefault="00B50F1B">
            <w:pPr>
              <w:pStyle w:val="TableParagraph"/>
              <w:spacing w:before="60"/>
              <w:ind w:left="119" w:right="108"/>
              <w:jc w:val="center"/>
              <w:rPr>
                <w:b/>
                <w:i/>
                <w:sz w:val="24"/>
              </w:rPr>
            </w:pPr>
            <w:r>
              <w:rPr>
                <w:b/>
                <w:i/>
                <w:sz w:val="24"/>
              </w:rPr>
              <w:t>«Семья»,</w:t>
            </w:r>
          </w:p>
          <w:p w:rsidR="00563BE4" w:rsidRDefault="00B50F1B">
            <w:pPr>
              <w:pStyle w:val="TableParagraph"/>
              <w:spacing w:before="60"/>
              <w:ind w:left="119" w:right="108"/>
              <w:jc w:val="center"/>
              <w:rPr>
                <w:b/>
                <w:i/>
                <w:sz w:val="24"/>
              </w:rPr>
            </w:pPr>
            <w:r>
              <w:rPr>
                <w:b/>
                <w:i/>
                <w:sz w:val="24"/>
              </w:rPr>
              <w:t>«Человек»,</w:t>
            </w:r>
          </w:p>
          <w:p w:rsidR="00563BE4" w:rsidRDefault="00B50F1B">
            <w:pPr>
              <w:pStyle w:val="TableParagraph"/>
              <w:spacing w:before="60"/>
              <w:ind w:left="119" w:right="105"/>
              <w:jc w:val="center"/>
              <w:rPr>
                <w:b/>
                <w:i/>
                <w:sz w:val="24"/>
              </w:rPr>
            </w:pPr>
            <w:r>
              <w:rPr>
                <w:b/>
                <w:i/>
                <w:sz w:val="24"/>
              </w:rPr>
              <w:t>«Жизнь»,</w:t>
            </w:r>
          </w:p>
          <w:p w:rsidR="00563BE4" w:rsidRDefault="00B50F1B">
            <w:pPr>
              <w:pStyle w:val="TableParagraph"/>
              <w:spacing w:before="60"/>
              <w:ind w:left="119" w:right="109"/>
              <w:jc w:val="center"/>
              <w:rPr>
                <w:b/>
                <w:i/>
                <w:sz w:val="24"/>
              </w:rPr>
            </w:pPr>
            <w:r>
              <w:rPr>
                <w:b/>
                <w:i/>
                <w:sz w:val="24"/>
              </w:rPr>
              <w:t>«Милосердие»,</w:t>
            </w:r>
          </w:p>
          <w:p w:rsidR="00563BE4" w:rsidRDefault="00B50F1B">
            <w:pPr>
              <w:pStyle w:val="TableParagraph"/>
              <w:spacing w:before="60"/>
              <w:ind w:left="119" w:right="107"/>
              <w:jc w:val="center"/>
              <w:rPr>
                <w:b/>
                <w:i/>
                <w:sz w:val="24"/>
              </w:rPr>
            </w:pPr>
            <w:r>
              <w:rPr>
                <w:b/>
                <w:i/>
                <w:sz w:val="24"/>
              </w:rPr>
              <w:t>«Добро»,</w:t>
            </w:r>
          </w:p>
          <w:p w:rsidR="00563BE4" w:rsidRDefault="00B50F1B">
            <w:pPr>
              <w:pStyle w:val="TableParagraph"/>
              <w:spacing w:before="60"/>
              <w:ind w:left="119" w:right="109"/>
              <w:jc w:val="center"/>
              <w:rPr>
                <w:b/>
                <w:i/>
                <w:sz w:val="24"/>
              </w:rPr>
            </w:pPr>
            <w:r>
              <w:rPr>
                <w:b/>
                <w:i/>
                <w:sz w:val="24"/>
              </w:rPr>
              <w:t>«Дружба»,</w:t>
            </w:r>
          </w:p>
          <w:p w:rsidR="00563BE4" w:rsidRDefault="00B50F1B">
            <w:pPr>
              <w:pStyle w:val="TableParagraph"/>
              <w:spacing w:before="58"/>
              <w:ind w:left="119" w:right="109"/>
              <w:jc w:val="center"/>
              <w:rPr>
                <w:b/>
                <w:i/>
                <w:sz w:val="24"/>
              </w:rPr>
            </w:pPr>
            <w:r>
              <w:rPr>
                <w:b/>
                <w:i/>
                <w:sz w:val="24"/>
              </w:rPr>
              <w:t>«Сотрудничество»,</w:t>
            </w:r>
          </w:p>
          <w:p w:rsidR="00563BE4" w:rsidRDefault="00B50F1B">
            <w:pPr>
              <w:pStyle w:val="TableParagraph"/>
              <w:spacing w:before="60"/>
              <w:ind w:left="119" w:right="107"/>
              <w:jc w:val="center"/>
              <w:rPr>
                <w:b/>
                <w:i/>
                <w:sz w:val="24"/>
              </w:rPr>
            </w:pPr>
            <w:r>
              <w:rPr>
                <w:b/>
                <w:i/>
                <w:sz w:val="24"/>
              </w:rPr>
              <w:t>«Труд»</w:t>
            </w:r>
          </w:p>
        </w:tc>
        <w:tc>
          <w:tcPr>
            <w:tcW w:w="7655" w:type="dxa"/>
          </w:tcPr>
          <w:p w:rsidR="00563BE4" w:rsidRDefault="00B50F1B">
            <w:pPr>
              <w:pStyle w:val="TableParagraph"/>
              <w:numPr>
                <w:ilvl w:val="0"/>
                <w:numId w:val="314"/>
              </w:numPr>
              <w:tabs>
                <w:tab w:val="left" w:pos="829"/>
              </w:tabs>
              <w:ind w:right="100"/>
              <w:rPr>
                <w:sz w:val="24"/>
              </w:rPr>
            </w:pPr>
            <w:r>
              <w:rPr>
                <w:sz w:val="24"/>
              </w:rPr>
              <w:t>воспитаниеуваженияксвоейсемье,своемунаселенномупункту,родномукраю,своейстране;</w:t>
            </w:r>
          </w:p>
          <w:p w:rsidR="00563BE4" w:rsidRDefault="00B50F1B">
            <w:pPr>
              <w:pStyle w:val="TableParagraph"/>
              <w:numPr>
                <w:ilvl w:val="0"/>
                <w:numId w:val="314"/>
              </w:numPr>
              <w:tabs>
                <w:tab w:val="left" w:pos="829"/>
              </w:tabs>
              <w:spacing w:before="54"/>
              <w:ind w:right="97"/>
              <w:rPr>
                <w:sz w:val="24"/>
              </w:rPr>
            </w:pPr>
            <w:r>
              <w:rPr>
                <w:sz w:val="24"/>
              </w:rPr>
              <w:t>воспитание уважительного отношения к другим людям - детям ивзрослым(родителям(законнымпредставителям),педагогам,соседямидругим),внезависимостиотихэтническойинациональнойпринадлежности;</w:t>
            </w:r>
          </w:p>
          <w:p w:rsidR="00563BE4" w:rsidRDefault="00B50F1B">
            <w:pPr>
              <w:pStyle w:val="TableParagraph"/>
              <w:numPr>
                <w:ilvl w:val="0"/>
                <w:numId w:val="314"/>
              </w:numPr>
              <w:tabs>
                <w:tab w:val="left" w:pos="829"/>
              </w:tabs>
              <w:spacing w:before="60"/>
              <w:ind w:right="97"/>
              <w:rPr>
                <w:sz w:val="24"/>
              </w:rPr>
            </w:pPr>
            <w:r>
              <w:rPr>
                <w:sz w:val="24"/>
              </w:rPr>
              <w:t>воспитаниеценностногоотношенияккультурномунаследиюсвоегонарода,кнравственнымикультурнымтрадициямРоссии;</w:t>
            </w:r>
          </w:p>
          <w:p w:rsidR="00563BE4" w:rsidRDefault="00B50F1B">
            <w:pPr>
              <w:pStyle w:val="TableParagraph"/>
              <w:numPr>
                <w:ilvl w:val="0"/>
                <w:numId w:val="314"/>
              </w:numPr>
              <w:tabs>
                <w:tab w:val="left" w:pos="829"/>
              </w:tabs>
              <w:spacing w:before="58"/>
              <w:ind w:right="101"/>
              <w:rPr>
                <w:sz w:val="24"/>
              </w:rPr>
            </w:pPr>
            <w:r>
              <w:rPr>
                <w:sz w:val="24"/>
              </w:rPr>
              <w:t>содействие становлению целостной картины мира, основаннойна представлениях о добре и зле, красоте и уродстве, правде илжи;</w:t>
            </w:r>
          </w:p>
          <w:p w:rsidR="00563BE4" w:rsidRDefault="00B50F1B">
            <w:pPr>
              <w:pStyle w:val="TableParagraph"/>
              <w:numPr>
                <w:ilvl w:val="0"/>
                <w:numId w:val="314"/>
              </w:numPr>
              <w:tabs>
                <w:tab w:val="left" w:pos="829"/>
              </w:tabs>
              <w:spacing w:before="60"/>
              <w:ind w:right="101"/>
              <w:rPr>
                <w:sz w:val="24"/>
              </w:rPr>
            </w:pPr>
            <w:r>
              <w:rPr>
                <w:sz w:val="24"/>
              </w:rPr>
              <w:t>воспитаниесоциальныхчувствинавыков:способностиксопереживанию, общительности, дружелюбия, сотрудничества,умениясоблюдатьправила,активнойличностнойпозиции;</w:t>
            </w:r>
          </w:p>
          <w:p w:rsidR="00563BE4" w:rsidRDefault="00B50F1B">
            <w:pPr>
              <w:pStyle w:val="TableParagraph"/>
              <w:numPr>
                <w:ilvl w:val="0"/>
                <w:numId w:val="314"/>
              </w:numPr>
              <w:tabs>
                <w:tab w:val="left" w:pos="829"/>
              </w:tabs>
              <w:spacing w:before="61"/>
              <w:ind w:right="99"/>
              <w:rPr>
                <w:sz w:val="24"/>
              </w:rPr>
            </w:pPr>
            <w:r>
              <w:rPr>
                <w:sz w:val="24"/>
              </w:rPr>
              <w:t>создание условий для возникновения у ребенка нравственного,социально значимого поступка, приобретения ребенком опытамилосердияи заботы;</w:t>
            </w:r>
          </w:p>
          <w:p w:rsidR="00563BE4" w:rsidRDefault="00B50F1B">
            <w:pPr>
              <w:pStyle w:val="TableParagraph"/>
              <w:numPr>
                <w:ilvl w:val="0"/>
                <w:numId w:val="314"/>
              </w:numPr>
              <w:tabs>
                <w:tab w:val="left" w:pos="829"/>
              </w:tabs>
              <w:spacing w:before="60"/>
              <w:ind w:right="98"/>
              <w:rPr>
                <w:sz w:val="24"/>
              </w:rPr>
            </w:pPr>
            <w:r>
              <w:rPr>
                <w:sz w:val="24"/>
              </w:rPr>
              <w:t>поддержкатрудовогоусилия,привычкикдоступномудошкольникунапряжениюфизических,умственныхинравственных силдля решениятрудовой задачи;</w:t>
            </w:r>
          </w:p>
          <w:p w:rsidR="00563BE4" w:rsidRDefault="00B50F1B">
            <w:pPr>
              <w:pStyle w:val="TableParagraph"/>
              <w:numPr>
                <w:ilvl w:val="0"/>
                <w:numId w:val="314"/>
              </w:numPr>
              <w:tabs>
                <w:tab w:val="left" w:pos="829"/>
              </w:tabs>
              <w:spacing w:before="60" w:line="266" w:lineRule="exact"/>
              <w:ind w:hanging="362"/>
              <w:rPr>
                <w:sz w:val="24"/>
              </w:rPr>
            </w:pPr>
            <w:r>
              <w:rPr>
                <w:sz w:val="24"/>
              </w:rPr>
              <w:t>формированиеспособностибережноиуважительноотноситься</w:t>
            </w:r>
          </w:p>
        </w:tc>
      </w:tr>
    </w:tbl>
    <w:p w:rsidR="00563BE4" w:rsidRDefault="00563BE4">
      <w:pPr>
        <w:spacing w:line="266" w:lineRule="exact"/>
        <w:jc w:val="both"/>
        <w:rPr>
          <w:sz w:val="24"/>
        </w:rPr>
        <w:sectPr w:rsidR="00563BE4">
          <w:pgSz w:w="11910" w:h="16840"/>
          <w:pgMar w:top="1120" w:right="360" w:bottom="1120" w:left="540" w:header="0" w:footer="923" w:gutter="0"/>
          <w:cols w:space="720"/>
        </w:sectPr>
      </w:pPr>
    </w:p>
    <w:tbl>
      <w:tblPr>
        <w:tblStyle w:val="TableNormal"/>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7655"/>
      </w:tblGrid>
      <w:tr w:rsidR="00563BE4">
        <w:trPr>
          <w:trHeight w:val="335"/>
        </w:trPr>
        <w:tc>
          <w:tcPr>
            <w:tcW w:w="2410" w:type="dxa"/>
          </w:tcPr>
          <w:p w:rsidR="00563BE4" w:rsidRDefault="00563BE4">
            <w:pPr>
              <w:pStyle w:val="TableParagraph"/>
              <w:ind w:left="0"/>
              <w:jc w:val="left"/>
              <w:rPr>
                <w:sz w:val="24"/>
              </w:rPr>
            </w:pPr>
          </w:p>
        </w:tc>
        <w:tc>
          <w:tcPr>
            <w:tcW w:w="7655" w:type="dxa"/>
          </w:tcPr>
          <w:p w:rsidR="00563BE4" w:rsidRDefault="00B50F1B">
            <w:pPr>
              <w:pStyle w:val="TableParagraph"/>
              <w:spacing w:line="265" w:lineRule="exact"/>
              <w:jc w:val="left"/>
              <w:rPr>
                <w:sz w:val="24"/>
              </w:rPr>
            </w:pPr>
            <w:r>
              <w:rPr>
                <w:sz w:val="24"/>
              </w:rPr>
              <w:t>крезультатамсвоеготрудаитрудадругих людей.</w:t>
            </w:r>
          </w:p>
        </w:tc>
      </w:tr>
    </w:tbl>
    <w:p w:rsidR="00563BE4" w:rsidRDefault="00563BE4">
      <w:pPr>
        <w:pStyle w:val="a3"/>
        <w:ind w:left="0"/>
        <w:rPr>
          <w:b/>
          <w:i/>
          <w:sz w:val="20"/>
        </w:rPr>
      </w:pPr>
    </w:p>
    <w:p w:rsidR="00563BE4" w:rsidRDefault="00563BE4">
      <w:pPr>
        <w:pStyle w:val="a3"/>
        <w:spacing w:before="1"/>
        <w:ind w:left="0"/>
        <w:rPr>
          <w:b/>
          <w:i/>
          <w:sz w:val="25"/>
        </w:rPr>
      </w:pPr>
    </w:p>
    <w:p w:rsidR="00563BE4" w:rsidRDefault="00B50F1B">
      <w:pPr>
        <w:pStyle w:val="2"/>
        <w:spacing w:before="90" w:line="276" w:lineRule="auto"/>
        <w:ind w:left="4160" w:right="367" w:hanging="3597"/>
        <w:jc w:val="both"/>
      </w:pPr>
      <w:r>
        <w:t>Перечень методических пособий, необходимых для реализации ОО «СКР» в воспитательно-образовательномпроцессе</w:t>
      </w:r>
    </w:p>
    <w:p w:rsidR="00563BE4" w:rsidRDefault="00B50F1B">
      <w:pPr>
        <w:pStyle w:val="a4"/>
        <w:numPr>
          <w:ilvl w:val="1"/>
          <w:numId w:val="357"/>
        </w:numPr>
        <w:tabs>
          <w:tab w:val="left" w:pos="1261"/>
        </w:tabs>
        <w:spacing w:before="114" w:line="276" w:lineRule="auto"/>
        <w:ind w:right="344"/>
        <w:jc w:val="both"/>
        <w:rPr>
          <w:sz w:val="24"/>
        </w:rPr>
      </w:pPr>
      <w:r>
        <w:rPr>
          <w:sz w:val="24"/>
        </w:rPr>
        <w:t>Методические пособия Буре Р. С. Социально-нравственное воспитание дошкольников (3-7лет).</w:t>
      </w:r>
    </w:p>
    <w:p w:rsidR="00563BE4" w:rsidRDefault="00B50F1B">
      <w:pPr>
        <w:pStyle w:val="a4"/>
        <w:numPr>
          <w:ilvl w:val="1"/>
          <w:numId w:val="357"/>
        </w:numPr>
        <w:tabs>
          <w:tab w:val="left" w:pos="1261"/>
        </w:tabs>
        <w:spacing w:line="275" w:lineRule="exact"/>
        <w:ind w:hanging="361"/>
        <w:jc w:val="both"/>
        <w:rPr>
          <w:sz w:val="24"/>
        </w:rPr>
      </w:pPr>
      <w:r>
        <w:rPr>
          <w:sz w:val="24"/>
        </w:rPr>
        <w:t>ПетроваВ.И.,СтульникТ.Д.Этическиебеседысдетьми4-7лет.</w:t>
      </w:r>
    </w:p>
    <w:p w:rsidR="00563BE4" w:rsidRDefault="00B50F1B">
      <w:pPr>
        <w:pStyle w:val="a4"/>
        <w:numPr>
          <w:ilvl w:val="1"/>
          <w:numId w:val="357"/>
        </w:numPr>
        <w:tabs>
          <w:tab w:val="left" w:pos="1261"/>
        </w:tabs>
        <w:spacing w:before="43" w:line="276" w:lineRule="auto"/>
        <w:ind w:right="351"/>
        <w:jc w:val="both"/>
        <w:rPr>
          <w:sz w:val="24"/>
        </w:rPr>
      </w:pPr>
      <w:r>
        <w:rPr>
          <w:sz w:val="24"/>
        </w:rPr>
        <w:t>Наглядно-дидактические пособия Серия «Мир в картинках»: «Государственные символыРоссии»; «День Победы». Серия «Рассказы по картинкам»: «Великая Отечественная войнавпроизведенияххудожников»;«ЗащитникиОтечества».Серия«Расскажитедетямо...»:</w:t>
      </w:r>
    </w:p>
    <w:p w:rsidR="00563BE4" w:rsidRDefault="00B50F1B">
      <w:pPr>
        <w:pStyle w:val="a3"/>
        <w:spacing w:line="278" w:lineRule="auto"/>
        <w:ind w:left="1260" w:right="351"/>
        <w:jc w:val="both"/>
      </w:pPr>
      <w:r>
        <w:t>«Расскажите детям о достопримечательностях Москвы»; «Расскажите детям о МосковскомКремле»;«Расскажите детямоб Отечественнойвойне1812 года».</w:t>
      </w:r>
    </w:p>
    <w:p w:rsidR="00563BE4" w:rsidRDefault="00B50F1B">
      <w:pPr>
        <w:pStyle w:val="a4"/>
        <w:numPr>
          <w:ilvl w:val="1"/>
          <w:numId w:val="357"/>
        </w:numPr>
        <w:tabs>
          <w:tab w:val="left" w:pos="1261"/>
        </w:tabs>
        <w:spacing w:line="276" w:lineRule="auto"/>
        <w:ind w:right="341"/>
        <w:jc w:val="both"/>
        <w:rPr>
          <w:sz w:val="24"/>
        </w:rPr>
      </w:pPr>
      <w:r>
        <w:rPr>
          <w:sz w:val="24"/>
        </w:rPr>
        <w:t>КуцаковаЛ.В.Трудовоевоспитаниевдетскомсаду:длязанятийсдетьми3-7лет.Наглядно-дидактическиепособияПлакаты:«Оченьважныепрофессии».</w:t>
      </w:r>
    </w:p>
    <w:p w:rsidR="00563BE4" w:rsidRDefault="00B50F1B">
      <w:pPr>
        <w:pStyle w:val="a4"/>
        <w:numPr>
          <w:ilvl w:val="1"/>
          <w:numId w:val="357"/>
        </w:numPr>
        <w:tabs>
          <w:tab w:val="left" w:pos="1261"/>
        </w:tabs>
        <w:spacing w:line="275" w:lineRule="exact"/>
        <w:ind w:hanging="361"/>
        <w:jc w:val="both"/>
        <w:rPr>
          <w:sz w:val="24"/>
        </w:rPr>
      </w:pPr>
      <w:r>
        <w:rPr>
          <w:sz w:val="24"/>
        </w:rPr>
        <w:t>БелаяК.Ю.Формированиеосновбезопасностиудошкольников (3-7лет).</w:t>
      </w:r>
    </w:p>
    <w:p w:rsidR="00563BE4" w:rsidRDefault="00B50F1B">
      <w:pPr>
        <w:pStyle w:val="a4"/>
        <w:numPr>
          <w:ilvl w:val="1"/>
          <w:numId w:val="357"/>
        </w:numPr>
        <w:tabs>
          <w:tab w:val="left" w:pos="1261"/>
        </w:tabs>
        <w:spacing w:before="37" w:line="276" w:lineRule="auto"/>
        <w:ind w:right="343"/>
        <w:rPr>
          <w:sz w:val="24"/>
        </w:rPr>
      </w:pPr>
      <w:r>
        <w:rPr>
          <w:sz w:val="24"/>
        </w:rPr>
        <w:t>СаулинаТ.Ф.Знакомимдошкольниковсправиламидорожногодвижения(3-7лет).Наглядно-дидактическиепособия БордачеваИ.Ю.</w:t>
      </w:r>
    </w:p>
    <w:p w:rsidR="00563BE4" w:rsidRDefault="00B50F1B">
      <w:pPr>
        <w:pStyle w:val="a4"/>
        <w:numPr>
          <w:ilvl w:val="1"/>
          <w:numId w:val="357"/>
        </w:numPr>
        <w:tabs>
          <w:tab w:val="left" w:pos="1261"/>
        </w:tabs>
        <w:spacing w:line="276" w:lineRule="auto"/>
        <w:ind w:right="347"/>
        <w:rPr>
          <w:sz w:val="24"/>
        </w:rPr>
      </w:pPr>
      <w:r>
        <w:rPr>
          <w:sz w:val="24"/>
        </w:rPr>
        <w:t>Безопасность надороге: Плакатыдля оформления родительскогоуголкавДОУ.БордачеваИ.Ю. Дорожныезнаки:для работы сдетьми4-7 лет</w:t>
      </w:r>
    </w:p>
    <w:p w:rsidR="00563BE4" w:rsidRDefault="00B50F1B">
      <w:pPr>
        <w:pStyle w:val="a4"/>
        <w:numPr>
          <w:ilvl w:val="1"/>
          <w:numId w:val="357"/>
        </w:numPr>
        <w:tabs>
          <w:tab w:val="left" w:pos="1261"/>
        </w:tabs>
        <w:spacing w:after="50"/>
        <w:ind w:hanging="361"/>
        <w:rPr>
          <w:sz w:val="24"/>
        </w:rPr>
      </w:pPr>
      <w:r>
        <w:rPr>
          <w:sz w:val="24"/>
        </w:rPr>
        <w:t>ГубановаН.Ф. Игроваядеятельностьвдетскомсаду(2–7лет).</w:t>
      </w:r>
    </w:p>
    <w:p w:rsidR="00563BE4" w:rsidRDefault="00B50F1B">
      <w:pPr>
        <w:pStyle w:val="2"/>
        <w:spacing w:before="165" w:line="276" w:lineRule="auto"/>
        <w:ind w:left="3478" w:right="1206" w:hanging="450"/>
      </w:pPr>
      <w:r>
        <w:t>Описание образовательной деятельности по освоению детьмиобразовательнойобласти«Познавательноеразвитие»</w:t>
      </w:r>
    </w:p>
    <w:p w:rsidR="00563BE4" w:rsidRDefault="00FB196A">
      <w:pPr>
        <w:pStyle w:val="a3"/>
        <w:spacing w:before="117"/>
        <w:ind w:left="0" w:right="343"/>
        <w:jc w:val="right"/>
      </w:pPr>
      <w:r>
        <w:pict>
          <v:rect id="_x0000_s1037" style="position:absolute;left:0;text-align:left;margin-left:52.55pt;margin-top:21pt;width:508.9pt;height:1.45pt;z-index:-15727104;mso-wrap-distance-left:0;mso-wrap-distance-right:0;mso-position-horizontal-relative:page" fillcolor="black" stroked="f">
            <w10:wrap type="topAndBottom" anchorx="page"/>
          </v:rect>
        </w:pict>
      </w:r>
      <w:r w:rsidR="00B50F1B">
        <w:t>ИзвлечениеизФГОСДО</w:t>
      </w:r>
    </w:p>
    <w:p w:rsidR="00563BE4" w:rsidRDefault="00B50F1B">
      <w:pPr>
        <w:spacing w:line="237" w:lineRule="exact"/>
        <w:ind w:left="540"/>
        <w:jc w:val="both"/>
        <w:rPr>
          <w:i/>
          <w:sz w:val="24"/>
        </w:rPr>
      </w:pPr>
      <w:r>
        <w:rPr>
          <w:i/>
          <w:sz w:val="24"/>
        </w:rPr>
        <w:t>«Познавательноеразвитиепредполагает:</w:t>
      </w:r>
    </w:p>
    <w:p w:rsidR="00563BE4" w:rsidRDefault="00B50F1B">
      <w:pPr>
        <w:pStyle w:val="a4"/>
        <w:numPr>
          <w:ilvl w:val="0"/>
          <w:numId w:val="358"/>
        </w:numPr>
        <w:tabs>
          <w:tab w:val="left" w:pos="680"/>
        </w:tabs>
        <w:spacing w:line="275" w:lineRule="exact"/>
        <w:ind w:left="679" w:hanging="140"/>
        <w:jc w:val="both"/>
        <w:rPr>
          <w:sz w:val="24"/>
        </w:rPr>
      </w:pPr>
      <w:r>
        <w:rPr>
          <w:sz w:val="24"/>
        </w:rPr>
        <w:t>развитиелюбознательности,интересаимотивациикпознавательнойдеятельности;</w:t>
      </w:r>
    </w:p>
    <w:p w:rsidR="00563BE4" w:rsidRDefault="00B50F1B">
      <w:pPr>
        <w:pStyle w:val="a4"/>
        <w:numPr>
          <w:ilvl w:val="0"/>
          <w:numId w:val="358"/>
        </w:numPr>
        <w:tabs>
          <w:tab w:val="left" w:pos="805"/>
        </w:tabs>
        <w:ind w:right="350" w:firstLine="0"/>
        <w:jc w:val="both"/>
        <w:rPr>
          <w:sz w:val="24"/>
        </w:rPr>
      </w:pPr>
      <w:r>
        <w:rPr>
          <w:sz w:val="24"/>
        </w:rPr>
        <w:t>освоениесенсорныхэталоновиперцептивных(обследовательских)действий,развитиепоисковых исследовательских умений, мыслительных операций, воображения и способности ктворческомупреобразованию объектовпознания,становлениесознания;</w:t>
      </w:r>
    </w:p>
    <w:p w:rsidR="00563BE4" w:rsidRDefault="00B50F1B">
      <w:pPr>
        <w:pStyle w:val="a4"/>
        <w:numPr>
          <w:ilvl w:val="0"/>
          <w:numId w:val="358"/>
        </w:numPr>
        <w:tabs>
          <w:tab w:val="left" w:pos="731"/>
        </w:tabs>
        <w:ind w:right="354" w:firstLine="0"/>
        <w:jc w:val="both"/>
        <w:rPr>
          <w:sz w:val="24"/>
        </w:rPr>
      </w:pPr>
      <w:r>
        <w:rPr>
          <w:sz w:val="24"/>
        </w:rPr>
        <w:t>формирование целостной картины мира, представлений об объектах окружающего мира, ихсвойствахи отношениях;</w:t>
      </w:r>
    </w:p>
    <w:p w:rsidR="00563BE4" w:rsidRDefault="00B50F1B">
      <w:pPr>
        <w:pStyle w:val="a4"/>
        <w:numPr>
          <w:ilvl w:val="0"/>
          <w:numId w:val="358"/>
        </w:numPr>
        <w:tabs>
          <w:tab w:val="left" w:pos="786"/>
        </w:tabs>
        <w:ind w:right="346" w:firstLine="0"/>
        <w:jc w:val="both"/>
        <w:rPr>
          <w:sz w:val="24"/>
        </w:rPr>
      </w:pPr>
      <w:r>
        <w:rPr>
          <w:sz w:val="24"/>
        </w:rPr>
        <w:t>формированиеосновэкологическойкультуры,знанийобособенностяхимногообразииприроды Родного края и различных континентов, о взаимосвязях внутри природных сообществ ироличеловекавприроде,правилахповедениявприроднойсреде,воспитаниегуманногоотношенияк природе;</w:t>
      </w:r>
    </w:p>
    <w:p w:rsidR="00563BE4" w:rsidRDefault="00563BE4">
      <w:pPr>
        <w:jc w:val="both"/>
        <w:rPr>
          <w:sz w:val="24"/>
        </w:rPr>
        <w:sectPr w:rsidR="00563BE4">
          <w:pgSz w:w="11910" w:h="16840"/>
          <w:pgMar w:top="1120" w:right="360" w:bottom="1200" w:left="540" w:header="0" w:footer="923" w:gutter="0"/>
          <w:cols w:space="720"/>
        </w:sectPr>
      </w:pPr>
    </w:p>
    <w:p w:rsidR="00563BE4" w:rsidRDefault="00B50F1B">
      <w:pPr>
        <w:pStyle w:val="a4"/>
        <w:numPr>
          <w:ilvl w:val="0"/>
          <w:numId w:val="358"/>
        </w:numPr>
        <w:tabs>
          <w:tab w:val="left" w:pos="793"/>
        </w:tabs>
        <w:spacing w:before="68"/>
        <w:ind w:right="343" w:firstLine="0"/>
        <w:jc w:val="both"/>
        <w:rPr>
          <w:sz w:val="24"/>
        </w:rPr>
      </w:pPr>
      <w:r>
        <w:rPr>
          <w:sz w:val="24"/>
        </w:rPr>
        <w:lastRenderedPageBreak/>
        <w:t>формированиепредставленийосебеиближайшемсоциальномокружении,культурно-исторических событиях, традициях и социокультурных ценностях малой родины и Отечества,многообразиистрани народов мира;</w:t>
      </w:r>
    </w:p>
    <w:p w:rsidR="00563BE4" w:rsidRDefault="00B50F1B">
      <w:pPr>
        <w:pStyle w:val="a4"/>
        <w:numPr>
          <w:ilvl w:val="0"/>
          <w:numId w:val="358"/>
        </w:numPr>
        <w:tabs>
          <w:tab w:val="left" w:pos="718"/>
        </w:tabs>
        <w:spacing w:before="1"/>
        <w:ind w:right="341" w:firstLine="0"/>
        <w:jc w:val="both"/>
        <w:rPr>
          <w:sz w:val="24"/>
        </w:rPr>
      </w:pPr>
      <w:r>
        <w:rPr>
          <w:sz w:val="24"/>
        </w:rPr>
        <w:t>формирование представлений о количестве, числе, счете, величине, геометрических фигурах,пространстве, времени, математических зависимостях и отношениях этих категорий, - овладениелогико-математическимиспособами ихпознания;</w:t>
      </w:r>
    </w:p>
    <w:p w:rsidR="00563BE4" w:rsidRPr="00F5171D" w:rsidRDefault="00FB196A" w:rsidP="00F5171D">
      <w:pPr>
        <w:pStyle w:val="a4"/>
        <w:numPr>
          <w:ilvl w:val="0"/>
          <w:numId w:val="358"/>
        </w:numPr>
        <w:tabs>
          <w:tab w:val="left" w:pos="692"/>
        </w:tabs>
        <w:spacing w:line="242" w:lineRule="auto"/>
        <w:ind w:right="353" w:firstLine="0"/>
        <w:jc w:val="both"/>
        <w:rPr>
          <w:sz w:val="24"/>
        </w:rPr>
      </w:pPr>
      <w:r w:rsidRPr="00FB196A">
        <w:pict>
          <v:rect id="_x0000_s1036" style="position:absolute;left:0;text-align:left;margin-left:52.55pt;margin-top:29.1pt;width:508.9pt;height:1.45pt;z-index:-15726592;mso-wrap-distance-left:0;mso-wrap-distance-right:0;mso-position-horizontal-relative:page" fillcolor="black" stroked="f">
            <w10:wrap type="topAndBottom" anchorx="page"/>
          </v:rect>
        </w:pict>
      </w:r>
      <w:r w:rsidR="00B50F1B">
        <w:rPr>
          <w:sz w:val="24"/>
        </w:rPr>
        <w:t>формирование представлений о цифровых средствах познания окружающего мира, способах ихбезопасногоиспользования».</w:t>
      </w:r>
    </w:p>
    <w:p w:rsidR="00563BE4" w:rsidRDefault="00B50F1B">
      <w:pPr>
        <w:tabs>
          <w:tab w:val="left" w:pos="2135"/>
          <w:tab w:val="left" w:pos="4248"/>
          <w:tab w:val="left" w:pos="5368"/>
          <w:tab w:val="left" w:pos="6210"/>
          <w:tab w:val="left" w:pos="7861"/>
          <w:tab w:val="left" w:pos="9804"/>
        </w:tabs>
        <w:spacing w:before="90" w:line="276" w:lineRule="auto"/>
        <w:ind w:left="540" w:right="345"/>
        <w:rPr>
          <w:i/>
          <w:sz w:val="24"/>
        </w:rPr>
      </w:pPr>
      <w:r>
        <w:rPr>
          <w:b/>
          <w:sz w:val="24"/>
        </w:rPr>
        <w:t>Содержание</w:t>
      </w:r>
      <w:r>
        <w:rPr>
          <w:b/>
          <w:sz w:val="24"/>
        </w:rPr>
        <w:tab/>
        <w:t>образовательной</w:t>
      </w:r>
      <w:r>
        <w:rPr>
          <w:b/>
          <w:sz w:val="24"/>
        </w:rPr>
        <w:tab/>
        <w:t>области</w:t>
      </w:r>
      <w:r>
        <w:rPr>
          <w:b/>
          <w:sz w:val="24"/>
        </w:rPr>
        <w:tab/>
        <w:t>«ПР»</w:t>
      </w:r>
      <w:r>
        <w:rPr>
          <w:b/>
          <w:sz w:val="24"/>
        </w:rPr>
        <w:tab/>
      </w:r>
      <w:r>
        <w:rPr>
          <w:sz w:val="24"/>
        </w:rPr>
        <w:t>представлено</w:t>
      </w:r>
      <w:r>
        <w:rPr>
          <w:sz w:val="24"/>
        </w:rPr>
        <w:tab/>
      </w:r>
      <w:r>
        <w:rPr>
          <w:i/>
          <w:sz w:val="24"/>
        </w:rPr>
        <w:t>тематическими</w:t>
      </w:r>
      <w:r>
        <w:rPr>
          <w:i/>
          <w:sz w:val="24"/>
        </w:rPr>
        <w:tab/>
        <w:t>блоками(направлениями):</w:t>
      </w:r>
    </w:p>
    <w:p w:rsidR="00563BE4" w:rsidRDefault="00B50F1B">
      <w:pPr>
        <w:pStyle w:val="a4"/>
        <w:numPr>
          <w:ilvl w:val="0"/>
          <w:numId w:val="308"/>
        </w:numPr>
        <w:tabs>
          <w:tab w:val="left" w:pos="804"/>
        </w:tabs>
        <w:spacing w:before="59"/>
        <w:rPr>
          <w:sz w:val="24"/>
        </w:rPr>
      </w:pPr>
      <w:r>
        <w:rPr>
          <w:sz w:val="24"/>
        </w:rPr>
        <w:t>«Сенсорныеэталоныипознавательныедействия»,</w:t>
      </w:r>
    </w:p>
    <w:p w:rsidR="00563BE4" w:rsidRDefault="00B50F1B">
      <w:pPr>
        <w:pStyle w:val="a4"/>
        <w:numPr>
          <w:ilvl w:val="0"/>
          <w:numId w:val="308"/>
        </w:numPr>
        <w:tabs>
          <w:tab w:val="left" w:pos="804"/>
        </w:tabs>
        <w:spacing w:before="101"/>
        <w:rPr>
          <w:sz w:val="24"/>
        </w:rPr>
      </w:pPr>
      <w:r>
        <w:rPr>
          <w:sz w:val="24"/>
        </w:rPr>
        <w:t>«Математическиепредставления»,</w:t>
      </w:r>
    </w:p>
    <w:p w:rsidR="00563BE4" w:rsidRDefault="00B50F1B">
      <w:pPr>
        <w:pStyle w:val="a4"/>
        <w:numPr>
          <w:ilvl w:val="0"/>
          <w:numId w:val="308"/>
        </w:numPr>
        <w:tabs>
          <w:tab w:val="left" w:pos="804"/>
        </w:tabs>
        <w:spacing w:before="103"/>
        <w:rPr>
          <w:sz w:val="24"/>
        </w:rPr>
      </w:pPr>
      <w:r>
        <w:rPr>
          <w:sz w:val="24"/>
        </w:rPr>
        <w:t>«Окружающиймир»,</w:t>
      </w:r>
    </w:p>
    <w:p w:rsidR="00563BE4" w:rsidRPr="00F5171D" w:rsidRDefault="00B50F1B" w:rsidP="00F5171D">
      <w:pPr>
        <w:pStyle w:val="a4"/>
        <w:numPr>
          <w:ilvl w:val="0"/>
          <w:numId w:val="308"/>
        </w:numPr>
        <w:tabs>
          <w:tab w:val="left" w:pos="804"/>
        </w:tabs>
        <w:spacing w:before="102"/>
        <w:rPr>
          <w:sz w:val="24"/>
        </w:rPr>
      </w:pPr>
      <w:r>
        <w:rPr>
          <w:sz w:val="24"/>
        </w:rPr>
        <w:t>«Природа».</w:t>
      </w:r>
    </w:p>
    <w:p w:rsidR="00563BE4" w:rsidRDefault="00B50F1B">
      <w:pPr>
        <w:pStyle w:val="a3"/>
        <w:spacing w:line="278" w:lineRule="auto"/>
      </w:pPr>
      <w:r>
        <w:t>Задачиисодержаниеобразовательнойдеятельностипонаправлению«Познавательноеразвитие»представленывследующихтаблицах:</w:t>
      </w:r>
    </w:p>
    <w:p w:rsidR="00563BE4" w:rsidRDefault="00563BE4">
      <w:pPr>
        <w:pStyle w:val="a3"/>
        <w:spacing w:before="6" w:after="1"/>
        <w:ind w:left="0"/>
        <w:rPr>
          <w:sz w:val="10"/>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0"/>
      </w:tblGrid>
      <w:tr w:rsidR="00563BE4">
        <w:trPr>
          <w:trHeight w:val="551"/>
        </w:trPr>
        <w:tc>
          <w:tcPr>
            <w:tcW w:w="9890" w:type="dxa"/>
          </w:tcPr>
          <w:p w:rsidR="00563BE4" w:rsidRDefault="00B50F1B">
            <w:pPr>
              <w:pStyle w:val="TableParagraph"/>
              <w:spacing w:line="273" w:lineRule="exact"/>
              <w:ind w:left="771" w:right="763"/>
              <w:jc w:val="center"/>
              <w:rPr>
                <w:b/>
                <w:sz w:val="24"/>
              </w:rPr>
            </w:pPr>
            <w:r>
              <w:rPr>
                <w:b/>
                <w:sz w:val="24"/>
              </w:rPr>
              <w:t>Третийгоджизни,</w:t>
            </w:r>
          </w:p>
          <w:p w:rsidR="00563BE4" w:rsidRDefault="00B50F1B">
            <w:pPr>
              <w:pStyle w:val="TableParagraph"/>
              <w:spacing w:line="259" w:lineRule="exact"/>
              <w:ind w:left="771" w:right="764"/>
              <w:jc w:val="center"/>
              <w:rPr>
                <w:b/>
                <w:sz w:val="24"/>
              </w:rPr>
            </w:pPr>
            <w:r>
              <w:rPr>
                <w:b/>
                <w:sz w:val="24"/>
              </w:rPr>
              <w:t>перваямладшаягруппа</w:t>
            </w:r>
          </w:p>
        </w:tc>
      </w:tr>
      <w:tr w:rsidR="00563BE4">
        <w:trPr>
          <w:trHeight w:val="635"/>
        </w:trPr>
        <w:tc>
          <w:tcPr>
            <w:tcW w:w="9890" w:type="dxa"/>
          </w:tcPr>
          <w:p w:rsidR="00563BE4" w:rsidRDefault="00B50F1B">
            <w:pPr>
              <w:pStyle w:val="TableParagraph"/>
              <w:spacing w:line="275" w:lineRule="exact"/>
              <w:ind w:left="771" w:right="767"/>
              <w:jc w:val="center"/>
              <w:rPr>
                <w:b/>
                <w:sz w:val="24"/>
              </w:rPr>
            </w:pPr>
            <w:r>
              <w:rPr>
                <w:b/>
                <w:sz w:val="24"/>
              </w:rPr>
              <w:t>Вобластипознавательногоразвитияосновнымизадачамиобразовательной</w:t>
            </w:r>
          </w:p>
          <w:p w:rsidR="00563BE4" w:rsidRDefault="00B50F1B">
            <w:pPr>
              <w:pStyle w:val="TableParagraph"/>
              <w:spacing w:before="41"/>
              <w:ind w:left="771" w:right="767"/>
              <w:jc w:val="center"/>
              <w:rPr>
                <w:b/>
                <w:sz w:val="24"/>
              </w:rPr>
            </w:pPr>
            <w:r>
              <w:rPr>
                <w:b/>
                <w:sz w:val="24"/>
              </w:rPr>
              <w:t>деятельностиявляются:</w:t>
            </w:r>
          </w:p>
        </w:tc>
      </w:tr>
      <w:tr w:rsidR="00563BE4">
        <w:trPr>
          <w:trHeight w:val="6802"/>
        </w:trPr>
        <w:tc>
          <w:tcPr>
            <w:tcW w:w="9890" w:type="dxa"/>
          </w:tcPr>
          <w:p w:rsidR="00563BE4" w:rsidRDefault="00B50F1B">
            <w:pPr>
              <w:pStyle w:val="TableParagraph"/>
              <w:numPr>
                <w:ilvl w:val="0"/>
                <w:numId w:val="307"/>
              </w:numPr>
              <w:tabs>
                <w:tab w:val="left" w:pos="829"/>
              </w:tabs>
              <w:spacing w:line="273" w:lineRule="auto"/>
              <w:ind w:right="105"/>
              <w:rPr>
                <w:sz w:val="24"/>
              </w:rPr>
            </w:pPr>
            <w:r>
              <w:rPr>
                <w:sz w:val="24"/>
              </w:rPr>
              <w:t>развивать разные виды восприятия: зрительного, слухового, осязательного, вкусового,обонятельного;</w:t>
            </w:r>
          </w:p>
          <w:p w:rsidR="00563BE4" w:rsidRDefault="00B50F1B">
            <w:pPr>
              <w:pStyle w:val="TableParagraph"/>
              <w:numPr>
                <w:ilvl w:val="0"/>
                <w:numId w:val="307"/>
              </w:numPr>
              <w:tabs>
                <w:tab w:val="left" w:pos="829"/>
              </w:tabs>
              <w:spacing w:line="276" w:lineRule="auto"/>
              <w:ind w:right="102"/>
              <w:rPr>
                <w:sz w:val="24"/>
              </w:rPr>
            </w:pPr>
            <w:r>
              <w:rPr>
                <w:sz w:val="24"/>
              </w:rPr>
              <w:t>развиватьнаглядно-действенноемышлениевпроцессерешенияпознавательныхпрактическихзадач;</w:t>
            </w:r>
          </w:p>
          <w:p w:rsidR="00563BE4" w:rsidRDefault="00B50F1B">
            <w:pPr>
              <w:pStyle w:val="TableParagraph"/>
              <w:numPr>
                <w:ilvl w:val="0"/>
                <w:numId w:val="307"/>
              </w:numPr>
              <w:tabs>
                <w:tab w:val="left" w:pos="829"/>
              </w:tabs>
              <w:spacing w:line="276" w:lineRule="auto"/>
              <w:ind w:right="97"/>
              <w:rPr>
                <w:sz w:val="24"/>
              </w:rPr>
            </w:pPr>
            <w:r>
              <w:rPr>
                <w:sz w:val="24"/>
              </w:rPr>
              <w:t>совершенствовать обследовательские действия: выделение цвета, формы, величиныкакособыхпризнаков предметов,поощрятьсравнениепредметовмежду собойпоэтимпризнакамиколичеству,использоватьодинпредметвкачествеобразца,подбираяпары, группы;</w:t>
            </w:r>
          </w:p>
          <w:p w:rsidR="00563BE4" w:rsidRDefault="00B50F1B">
            <w:pPr>
              <w:pStyle w:val="TableParagraph"/>
              <w:numPr>
                <w:ilvl w:val="0"/>
                <w:numId w:val="307"/>
              </w:numPr>
              <w:tabs>
                <w:tab w:val="left" w:pos="829"/>
              </w:tabs>
              <w:spacing w:line="273" w:lineRule="auto"/>
              <w:ind w:right="94"/>
              <w:rPr>
                <w:sz w:val="24"/>
              </w:rPr>
            </w:pPr>
            <w:r>
              <w:rPr>
                <w:sz w:val="24"/>
              </w:rPr>
              <w:t>формировать у детей простейшие представления о геометрических фигурах, величинеиколичествепредметов наосновечувственного познания;</w:t>
            </w:r>
          </w:p>
          <w:p w:rsidR="00563BE4" w:rsidRDefault="00B50F1B">
            <w:pPr>
              <w:pStyle w:val="TableParagraph"/>
              <w:numPr>
                <w:ilvl w:val="0"/>
                <w:numId w:val="307"/>
              </w:numPr>
              <w:tabs>
                <w:tab w:val="left" w:pos="829"/>
              </w:tabs>
              <w:spacing w:line="276" w:lineRule="auto"/>
              <w:ind w:right="93"/>
              <w:rPr>
                <w:sz w:val="24"/>
              </w:rPr>
            </w:pPr>
            <w:r>
              <w:rPr>
                <w:sz w:val="24"/>
              </w:rPr>
              <w:t>развиватьпервоначальныепредставленияосебеиблизкихлюдях,эмоционально-положительноеотношениекчленамсемьиилюдямближайшегоокружения,одеятельностивзрослых;</w:t>
            </w:r>
          </w:p>
          <w:p w:rsidR="00563BE4" w:rsidRDefault="00B50F1B">
            <w:pPr>
              <w:pStyle w:val="TableParagraph"/>
              <w:numPr>
                <w:ilvl w:val="0"/>
                <w:numId w:val="307"/>
              </w:numPr>
              <w:tabs>
                <w:tab w:val="left" w:pos="829"/>
              </w:tabs>
              <w:spacing w:line="273" w:lineRule="auto"/>
              <w:ind w:right="101"/>
              <w:rPr>
                <w:sz w:val="24"/>
              </w:rPr>
            </w:pPr>
            <w:r>
              <w:rPr>
                <w:sz w:val="24"/>
              </w:rPr>
              <w:t>расширятьпредставленияонаселенномпункте,вкоторомживетребенок,егодостопримечательностях, эмоционально откликаться на праздничное убранство дома,ДОО;</w:t>
            </w:r>
          </w:p>
          <w:p w:rsidR="00563BE4" w:rsidRDefault="00B50F1B">
            <w:pPr>
              <w:pStyle w:val="TableParagraph"/>
              <w:numPr>
                <w:ilvl w:val="0"/>
                <w:numId w:val="307"/>
              </w:numPr>
              <w:tabs>
                <w:tab w:val="left" w:pos="829"/>
              </w:tabs>
              <w:spacing w:line="273" w:lineRule="auto"/>
              <w:ind w:right="100"/>
              <w:rPr>
                <w:sz w:val="24"/>
              </w:rPr>
            </w:pPr>
            <w:r>
              <w:rPr>
                <w:sz w:val="24"/>
              </w:rPr>
              <w:t>организовывать взаимодействие и знакомить с животными и растениями ближайшегоокружения, их названиями, строением и отличительными особенностями, некоторымиобъектаминеживойприроды;</w:t>
            </w:r>
          </w:p>
          <w:p w:rsidR="00563BE4" w:rsidRDefault="00B50F1B">
            <w:pPr>
              <w:pStyle w:val="TableParagraph"/>
              <w:numPr>
                <w:ilvl w:val="0"/>
                <w:numId w:val="307"/>
              </w:numPr>
              <w:tabs>
                <w:tab w:val="left" w:pos="829"/>
              </w:tabs>
              <w:ind w:hanging="361"/>
              <w:rPr>
                <w:sz w:val="24"/>
              </w:rPr>
            </w:pPr>
            <w:r>
              <w:rPr>
                <w:sz w:val="24"/>
              </w:rPr>
              <w:t>развиватьспособностьнаблюдатьзаявлениямиприроды,воспитыватьбережное</w:t>
            </w:r>
          </w:p>
          <w:p w:rsidR="00563BE4" w:rsidRDefault="00B50F1B">
            <w:pPr>
              <w:pStyle w:val="TableParagraph"/>
              <w:spacing w:before="38"/>
              <w:rPr>
                <w:sz w:val="24"/>
              </w:rPr>
            </w:pPr>
            <w:r>
              <w:rPr>
                <w:sz w:val="24"/>
              </w:rPr>
              <w:t>отношениекживотнымирастениям.</w:t>
            </w:r>
          </w:p>
        </w:tc>
      </w:tr>
    </w:tbl>
    <w:p w:rsidR="00563BE4" w:rsidRDefault="00563BE4">
      <w:pPr>
        <w:rPr>
          <w:sz w:val="24"/>
        </w:rPr>
        <w:sectPr w:rsidR="00563BE4">
          <w:pgSz w:w="11910" w:h="16840"/>
          <w:pgMar w:top="1040" w:right="360" w:bottom="120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0"/>
      </w:tblGrid>
      <w:tr w:rsidR="00563BE4">
        <w:trPr>
          <w:trHeight w:val="316"/>
        </w:trPr>
        <w:tc>
          <w:tcPr>
            <w:tcW w:w="9890" w:type="dxa"/>
          </w:tcPr>
          <w:p w:rsidR="00563BE4" w:rsidRDefault="00B50F1B">
            <w:pPr>
              <w:pStyle w:val="TableParagraph"/>
              <w:spacing w:line="272" w:lineRule="exact"/>
              <w:ind w:left="771" w:right="763"/>
              <w:jc w:val="center"/>
              <w:rPr>
                <w:b/>
                <w:i/>
                <w:sz w:val="24"/>
              </w:rPr>
            </w:pPr>
            <w:r>
              <w:rPr>
                <w:b/>
                <w:i/>
                <w:sz w:val="24"/>
              </w:rPr>
              <w:lastRenderedPageBreak/>
              <w:t>СОДЕРЖАНИЕОБРАЗОВАТЕЛЬНОЙДЕЯТЕЛЬНОСТИ</w:t>
            </w:r>
          </w:p>
        </w:tc>
      </w:tr>
      <w:tr w:rsidR="00563BE4">
        <w:trPr>
          <w:trHeight w:val="318"/>
        </w:trPr>
        <w:tc>
          <w:tcPr>
            <w:tcW w:w="9890" w:type="dxa"/>
          </w:tcPr>
          <w:p w:rsidR="00563BE4" w:rsidRDefault="00B50F1B">
            <w:pPr>
              <w:pStyle w:val="TableParagraph"/>
              <w:spacing w:line="272" w:lineRule="exact"/>
              <w:ind w:left="771" w:right="764"/>
              <w:jc w:val="center"/>
              <w:rPr>
                <w:b/>
                <w:i/>
                <w:sz w:val="24"/>
              </w:rPr>
            </w:pPr>
            <w:r>
              <w:rPr>
                <w:b/>
                <w:i/>
                <w:sz w:val="24"/>
              </w:rPr>
              <w:t>Сенсорныеэталоныипознавательныедействия:</w:t>
            </w:r>
          </w:p>
        </w:tc>
      </w:tr>
      <w:tr w:rsidR="00563BE4">
        <w:trPr>
          <w:trHeight w:val="7685"/>
        </w:trPr>
        <w:tc>
          <w:tcPr>
            <w:tcW w:w="9890" w:type="dxa"/>
          </w:tcPr>
          <w:p w:rsidR="00563BE4" w:rsidRDefault="00B50F1B">
            <w:pPr>
              <w:pStyle w:val="TableParagraph"/>
              <w:numPr>
                <w:ilvl w:val="0"/>
                <w:numId w:val="306"/>
              </w:numPr>
              <w:tabs>
                <w:tab w:val="left" w:pos="829"/>
              </w:tabs>
              <w:spacing w:line="276" w:lineRule="auto"/>
              <w:ind w:right="98"/>
              <w:rPr>
                <w:sz w:val="24"/>
              </w:rPr>
            </w:pPr>
            <w:r>
              <w:rPr>
                <w:sz w:val="24"/>
              </w:rPr>
              <w:t>Педагог демонстрирует детям и включает их в деятельность на сравнение предметов иопределение ихсходства-различия, на подбор и группировку по заданному образцу(поцвету, форме, величине).</w:t>
            </w:r>
          </w:p>
          <w:p w:rsidR="00563BE4" w:rsidRDefault="00B50F1B">
            <w:pPr>
              <w:pStyle w:val="TableParagraph"/>
              <w:numPr>
                <w:ilvl w:val="0"/>
                <w:numId w:val="306"/>
              </w:numPr>
              <w:tabs>
                <w:tab w:val="left" w:pos="829"/>
              </w:tabs>
              <w:spacing w:line="273" w:lineRule="auto"/>
              <w:ind w:right="98"/>
              <w:rPr>
                <w:sz w:val="24"/>
              </w:rPr>
            </w:pPr>
            <w:r>
              <w:rPr>
                <w:sz w:val="24"/>
              </w:rPr>
              <w:t>Побуждает и поощряет освоение простейших действий, основанных на перестановкепредметов,измененииспособаихрасположения,количества;надействияпереливания,пересыпания.</w:t>
            </w:r>
          </w:p>
          <w:p w:rsidR="00563BE4" w:rsidRDefault="00B50F1B">
            <w:pPr>
              <w:pStyle w:val="TableParagraph"/>
              <w:numPr>
                <w:ilvl w:val="0"/>
                <w:numId w:val="306"/>
              </w:numPr>
              <w:tabs>
                <w:tab w:val="left" w:pos="889"/>
              </w:tabs>
              <w:spacing w:line="276" w:lineRule="auto"/>
              <w:ind w:right="99"/>
              <w:rPr>
                <w:sz w:val="24"/>
              </w:rPr>
            </w:pPr>
            <w:r>
              <w:tab/>
            </w:r>
            <w:r>
              <w:rPr>
                <w:sz w:val="24"/>
              </w:rPr>
              <w:t>Проводит игры-занятия с использованием предметов-орудий: сачков, черпачков длявыуживания из специальных емкостей с водой или без воды шариков, плавающихигрушек, палочек со свисающим на веревке магнитом для "ловли" на нее небольшихпредметов.</w:t>
            </w:r>
          </w:p>
          <w:p w:rsidR="00563BE4" w:rsidRDefault="00B50F1B">
            <w:pPr>
              <w:pStyle w:val="TableParagraph"/>
              <w:numPr>
                <w:ilvl w:val="0"/>
                <w:numId w:val="306"/>
              </w:numPr>
              <w:tabs>
                <w:tab w:val="left" w:pos="829"/>
              </w:tabs>
              <w:spacing w:line="276" w:lineRule="auto"/>
              <w:ind w:right="95"/>
              <w:rPr>
                <w:sz w:val="24"/>
              </w:rPr>
            </w:pPr>
            <w:r>
              <w:rPr>
                <w:sz w:val="24"/>
              </w:rPr>
              <w:t>Организуетдействиясигрушками,имитирующимиорудиятруда(заколачиваниемолоточкомвтулочеквверстачок,сборкакаталокспомощьюдеревянныхилипластмассовых винтов) и тому подобное, создает ситуации для использования детьмипредметов-орудийвсамостоятельнойигровойибытовойдеятельностисцельюрешения практических задач; педагог поощряет действия детей с предметами, приориентациина2-3свойстваодновременно;собираниеодноцветных,азатемиразноцветныхпирамидокиз4-5иболееколец,располагаяихпоубывающейвеличине;различныхпоформеицветубашенокиз2-3геометрическихформвкладышей;разбираниеисобираниетрехместнойматрешкиссовмещениемрисункана ее частях, закрепляя понимание детьми слов, обозначающих различный размерпредметов,ихцветиформу.Входепроведениясдетьмидидактическихупражненийиигр-занятийформируетобобщенныеспособыобследованияформыпредметов-ощупывание,рассматривание,сравнение,сопоставление;продолжаетпоощрять</w:t>
            </w:r>
          </w:p>
          <w:p w:rsidR="00563BE4" w:rsidRDefault="00B50F1B">
            <w:pPr>
              <w:pStyle w:val="TableParagraph"/>
              <w:spacing w:line="273" w:lineRule="exact"/>
              <w:rPr>
                <w:sz w:val="24"/>
              </w:rPr>
            </w:pPr>
            <w:r>
              <w:rPr>
                <w:sz w:val="24"/>
              </w:rPr>
              <w:t>появлениенастойчивостивдостижениирезультатапознавательныхдействий.</w:t>
            </w:r>
          </w:p>
        </w:tc>
      </w:tr>
      <w:tr w:rsidR="00563BE4">
        <w:trPr>
          <w:trHeight w:val="318"/>
        </w:trPr>
        <w:tc>
          <w:tcPr>
            <w:tcW w:w="9890" w:type="dxa"/>
          </w:tcPr>
          <w:p w:rsidR="00563BE4" w:rsidRDefault="00B50F1B">
            <w:pPr>
              <w:pStyle w:val="TableParagraph"/>
              <w:spacing w:line="274" w:lineRule="exact"/>
              <w:ind w:left="771" w:right="761"/>
              <w:jc w:val="center"/>
              <w:rPr>
                <w:b/>
                <w:i/>
                <w:sz w:val="24"/>
              </w:rPr>
            </w:pPr>
            <w:r>
              <w:rPr>
                <w:b/>
                <w:i/>
                <w:sz w:val="24"/>
              </w:rPr>
              <w:t>Математическиепредставления:</w:t>
            </w:r>
          </w:p>
        </w:tc>
      </w:tr>
      <w:tr w:rsidR="00563BE4">
        <w:trPr>
          <w:trHeight w:val="2589"/>
        </w:trPr>
        <w:tc>
          <w:tcPr>
            <w:tcW w:w="9890" w:type="dxa"/>
          </w:tcPr>
          <w:p w:rsidR="00563BE4" w:rsidRDefault="00B50F1B">
            <w:pPr>
              <w:pStyle w:val="TableParagraph"/>
              <w:numPr>
                <w:ilvl w:val="0"/>
                <w:numId w:val="305"/>
              </w:numPr>
              <w:tabs>
                <w:tab w:val="left" w:pos="829"/>
              </w:tabs>
              <w:spacing w:line="276" w:lineRule="auto"/>
              <w:ind w:right="103"/>
              <w:rPr>
                <w:sz w:val="24"/>
              </w:rPr>
            </w:pPr>
            <w:r>
              <w:rPr>
                <w:sz w:val="24"/>
              </w:rPr>
              <w:t>Педагогподводитдетейкосвоениюпростейшихуменийвразличенииформыокружающих предметов, используя предэталоные представления о шаре, кубе, круге,квадрате;</w:t>
            </w:r>
          </w:p>
          <w:p w:rsidR="00563BE4" w:rsidRDefault="00B50F1B">
            <w:pPr>
              <w:pStyle w:val="TableParagraph"/>
              <w:numPr>
                <w:ilvl w:val="0"/>
                <w:numId w:val="305"/>
              </w:numPr>
              <w:tabs>
                <w:tab w:val="left" w:pos="829"/>
              </w:tabs>
              <w:spacing w:line="273" w:lineRule="auto"/>
              <w:ind w:right="103"/>
              <w:rPr>
                <w:sz w:val="24"/>
              </w:rPr>
            </w:pPr>
            <w:r>
              <w:rPr>
                <w:sz w:val="24"/>
              </w:rPr>
              <w:t>Подборе предметов и геометрических фигур по образцу, различению и сравниваниюпредметов по величине, выбору среди двух предметов при условии резких различий:большойи маленький,длинныйикороткий, высокийинизкий.</w:t>
            </w:r>
          </w:p>
          <w:p w:rsidR="00563BE4" w:rsidRDefault="00B50F1B">
            <w:pPr>
              <w:pStyle w:val="TableParagraph"/>
              <w:numPr>
                <w:ilvl w:val="0"/>
                <w:numId w:val="305"/>
              </w:numPr>
              <w:tabs>
                <w:tab w:val="left" w:pos="829"/>
              </w:tabs>
              <w:ind w:hanging="361"/>
              <w:rPr>
                <w:sz w:val="24"/>
              </w:rPr>
            </w:pPr>
            <w:r>
              <w:rPr>
                <w:sz w:val="24"/>
              </w:rPr>
              <w:t>Поддерживаетинтересдетейкколичественнойсторонеразличныхгрупппредметов</w:t>
            </w:r>
          </w:p>
          <w:p w:rsidR="00563BE4" w:rsidRDefault="00B50F1B">
            <w:pPr>
              <w:pStyle w:val="TableParagraph"/>
              <w:spacing w:before="32"/>
              <w:rPr>
                <w:sz w:val="24"/>
              </w:rPr>
            </w:pPr>
            <w:r>
              <w:rPr>
                <w:sz w:val="24"/>
              </w:rPr>
              <w:t>(многоимного,многоимало,многоиодин)предметов.</w:t>
            </w:r>
          </w:p>
        </w:tc>
      </w:tr>
      <w:tr w:rsidR="00563BE4">
        <w:trPr>
          <w:trHeight w:val="318"/>
        </w:trPr>
        <w:tc>
          <w:tcPr>
            <w:tcW w:w="9890" w:type="dxa"/>
          </w:tcPr>
          <w:p w:rsidR="00563BE4" w:rsidRDefault="00B50F1B">
            <w:pPr>
              <w:pStyle w:val="TableParagraph"/>
              <w:spacing w:line="274" w:lineRule="exact"/>
              <w:ind w:left="771" w:right="765"/>
              <w:jc w:val="center"/>
              <w:rPr>
                <w:b/>
                <w:i/>
                <w:sz w:val="24"/>
              </w:rPr>
            </w:pPr>
            <w:r>
              <w:rPr>
                <w:b/>
                <w:i/>
                <w:sz w:val="24"/>
              </w:rPr>
              <w:t>Окружающиймир:</w:t>
            </w:r>
          </w:p>
        </w:tc>
      </w:tr>
      <w:tr w:rsidR="00563BE4">
        <w:trPr>
          <w:trHeight w:val="2556"/>
        </w:trPr>
        <w:tc>
          <w:tcPr>
            <w:tcW w:w="9890" w:type="dxa"/>
          </w:tcPr>
          <w:p w:rsidR="00563BE4" w:rsidRDefault="00B50F1B">
            <w:pPr>
              <w:pStyle w:val="TableParagraph"/>
              <w:numPr>
                <w:ilvl w:val="0"/>
                <w:numId w:val="304"/>
              </w:numPr>
              <w:tabs>
                <w:tab w:val="left" w:pos="829"/>
              </w:tabs>
              <w:spacing w:line="276" w:lineRule="auto"/>
              <w:ind w:right="95"/>
              <w:rPr>
                <w:sz w:val="24"/>
              </w:rPr>
            </w:pPr>
            <w:r>
              <w:rPr>
                <w:sz w:val="24"/>
              </w:rPr>
              <w:t>Педагограсширяетпредставлениядетейобокружающеммире,знакомитихсявлениями общественной жизни, с деятельностью взрослых (повар варит кашу, шоферводит машину, доктор лечит); развивает представления о себе (о своем имени, именахблизких родственников), о внешнем облике человека, о его физических особенностях(у каждого есть голова, руки, ноги, лицо; на лице - глаза, нос, рот и так далее); о егофизическихиэмоциональныхсостояниях(проголодался-насытился,устал-отдохнул;намочил-вытер;заплакал-засмеялсяитакдалее);одеятельностиблизких</w:t>
            </w:r>
          </w:p>
          <w:p w:rsidR="00563BE4" w:rsidRDefault="00B50F1B">
            <w:pPr>
              <w:pStyle w:val="TableParagraph"/>
              <w:spacing w:line="274" w:lineRule="exact"/>
              <w:rPr>
                <w:sz w:val="24"/>
              </w:rPr>
            </w:pPr>
            <w:r>
              <w:rPr>
                <w:sz w:val="24"/>
              </w:rPr>
              <w:t>ребенкулюдей("Мамамоетпол";"Бабушкавяжетносочки";"Сестрарисует";</w:t>
            </w:r>
          </w:p>
        </w:tc>
      </w:tr>
    </w:tbl>
    <w:p w:rsidR="00563BE4" w:rsidRDefault="00563BE4">
      <w:pPr>
        <w:spacing w:line="274" w:lineRule="exact"/>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0"/>
      </w:tblGrid>
      <w:tr w:rsidR="00563BE4">
        <w:trPr>
          <w:trHeight w:val="1269"/>
        </w:trPr>
        <w:tc>
          <w:tcPr>
            <w:tcW w:w="9890" w:type="dxa"/>
          </w:tcPr>
          <w:p w:rsidR="00563BE4" w:rsidRDefault="00B50F1B">
            <w:pPr>
              <w:pStyle w:val="TableParagraph"/>
              <w:spacing w:line="276" w:lineRule="auto"/>
              <w:ind w:right="102"/>
              <w:rPr>
                <w:sz w:val="24"/>
              </w:rPr>
            </w:pPr>
            <w:r>
              <w:rPr>
                <w:sz w:val="24"/>
              </w:rPr>
              <w:lastRenderedPageBreak/>
              <w:t>"Дедушкачитаетгазету";"Брат строит гараж";"Папаработаетза компьютером" итомуподобное);опредметах,действияхснимииихназначении:предметыдомашнегообихода(посуда,мебель,одежда),игрушки,орудиятруда(веник,метла,</w:t>
            </w:r>
          </w:p>
          <w:p w:rsidR="00563BE4" w:rsidRDefault="00B50F1B">
            <w:pPr>
              <w:pStyle w:val="TableParagraph"/>
              <w:rPr>
                <w:sz w:val="24"/>
              </w:rPr>
            </w:pPr>
            <w:r>
              <w:rPr>
                <w:sz w:val="24"/>
              </w:rPr>
              <w:t>лопата,ведро,лейкаитакдалее).</w:t>
            </w:r>
          </w:p>
        </w:tc>
      </w:tr>
      <w:tr w:rsidR="00563BE4">
        <w:trPr>
          <w:trHeight w:val="316"/>
        </w:trPr>
        <w:tc>
          <w:tcPr>
            <w:tcW w:w="9890" w:type="dxa"/>
          </w:tcPr>
          <w:p w:rsidR="00563BE4" w:rsidRDefault="00B50F1B">
            <w:pPr>
              <w:pStyle w:val="TableParagraph"/>
              <w:spacing w:line="272" w:lineRule="exact"/>
              <w:ind w:left="771" w:right="759"/>
              <w:jc w:val="center"/>
              <w:rPr>
                <w:b/>
                <w:i/>
                <w:sz w:val="24"/>
              </w:rPr>
            </w:pPr>
            <w:r>
              <w:rPr>
                <w:b/>
                <w:i/>
                <w:sz w:val="24"/>
              </w:rPr>
              <w:t>Природа:</w:t>
            </w:r>
          </w:p>
        </w:tc>
      </w:tr>
      <w:tr w:rsidR="00563BE4">
        <w:trPr>
          <w:trHeight w:val="3209"/>
        </w:trPr>
        <w:tc>
          <w:tcPr>
            <w:tcW w:w="9890" w:type="dxa"/>
          </w:tcPr>
          <w:p w:rsidR="00563BE4" w:rsidRDefault="00B50F1B">
            <w:pPr>
              <w:pStyle w:val="TableParagraph"/>
              <w:numPr>
                <w:ilvl w:val="0"/>
                <w:numId w:val="303"/>
              </w:numPr>
              <w:tabs>
                <w:tab w:val="left" w:pos="829"/>
              </w:tabs>
              <w:spacing w:line="273" w:lineRule="auto"/>
              <w:ind w:right="103"/>
              <w:rPr>
                <w:sz w:val="24"/>
              </w:rPr>
            </w:pPr>
            <w:r>
              <w:rPr>
                <w:sz w:val="24"/>
              </w:rPr>
              <w:t>Впроцессеознакомлениясприродойпедагогорганизуетвзаимодействиеинаправляет внимание детей на объекты живой и неживой природы, явления природы,которыедоступны длянепосредственноговосприятия.</w:t>
            </w:r>
          </w:p>
          <w:p w:rsidR="00563BE4" w:rsidRDefault="00B50F1B">
            <w:pPr>
              <w:pStyle w:val="TableParagraph"/>
              <w:numPr>
                <w:ilvl w:val="0"/>
                <w:numId w:val="303"/>
              </w:numPr>
              <w:tabs>
                <w:tab w:val="left" w:pos="829"/>
              </w:tabs>
              <w:spacing w:line="276" w:lineRule="auto"/>
              <w:ind w:right="98"/>
              <w:rPr>
                <w:sz w:val="24"/>
              </w:rPr>
            </w:pPr>
            <w:r>
              <w:rPr>
                <w:sz w:val="24"/>
              </w:rPr>
              <w:t>Формируетпредставленияодомашнихидикихживотныхиихдетенышах(особенностивнешнеговида,частитела,питание,способыпередвижения),орастениях ближайшего окружения (деревья, овощи, фрукты и другие), их характерныхпризнаках (цвет, строение, поверхность, вкус), привлекает внимание и поддерживаетинтерес к объектам неживой природы (солнце, небо, облака, песок, вода), к некоторымявлениямприроды(снег,дождь,радуга,ветер),поощряетбережноеотношениек</w:t>
            </w:r>
          </w:p>
          <w:p w:rsidR="00563BE4" w:rsidRDefault="00B50F1B">
            <w:pPr>
              <w:pStyle w:val="TableParagraph"/>
              <w:spacing w:line="272" w:lineRule="exact"/>
              <w:rPr>
                <w:sz w:val="24"/>
              </w:rPr>
            </w:pPr>
            <w:r>
              <w:rPr>
                <w:sz w:val="24"/>
              </w:rPr>
              <w:t>животнымирастениям</w:t>
            </w:r>
          </w:p>
        </w:tc>
      </w:tr>
      <w:tr w:rsidR="00563BE4">
        <w:trPr>
          <w:trHeight w:val="614"/>
        </w:trPr>
        <w:tc>
          <w:tcPr>
            <w:tcW w:w="9890" w:type="dxa"/>
          </w:tcPr>
          <w:p w:rsidR="00563BE4" w:rsidRDefault="00B50F1B">
            <w:pPr>
              <w:pStyle w:val="TableParagraph"/>
              <w:ind w:left="3631" w:right="3624" w:firstLine="4"/>
              <w:jc w:val="center"/>
              <w:rPr>
                <w:b/>
                <w:sz w:val="24"/>
              </w:rPr>
            </w:pPr>
            <w:r>
              <w:rPr>
                <w:b/>
                <w:sz w:val="24"/>
              </w:rPr>
              <w:t>Четвертый год жизни,втораямладшаягруппа</w:t>
            </w:r>
          </w:p>
        </w:tc>
      </w:tr>
      <w:tr w:rsidR="00563BE4">
        <w:trPr>
          <w:trHeight w:val="335"/>
        </w:trPr>
        <w:tc>
          <w:tcPr>
            <w:tcW w:w="9890" w:type="dxa"/>
          </w:tcPr>
          <w:p w:rsidR="00563BE4" w:rsidRDefault="00B50F1B">
            <w:pPr>
              <w:pStyle w:val="TableParagraph"/>
              <w:spacing w:line="269" w:lineRule="exact"/>
              <w:ind w:left="771" w:right="763"/>
              <w:jc w:val="center"/>
              <w:rPr>
                <w:b/>
                <w:i/>
                <w:sz w:val="24"/>
              </w:rPr>
            </w:pPr>
            <w:r>
              <w:rPr>
                <w:b/>
                <w:i/>
                <w:sz w:val="24"/>
              </w:rPr>
              <w:t>ПРОГРАММНЫЕЗАДАЧИОО«ПР»</w:t>
            </w:r>
          </w:p>
        </w:tc>
      </w:tr>
      <w:tr w:rsidR="00563BE4">
        <w:trPr>
          <w:trHeight w:val="335"/>
        </w:trPr>
        <w:tc>
          <w:tcPr>
            <w:tcW w:w="9890" w:type="dxa"/>
          </w:tcPr>
          <w:p w:rsidR="00563BE4" w:rsidRDefault="00B50F1B">
            <w:pPr>
              <w:pStyle w:val="TableParagraph"/>
              <w:spacing w:line="269" w:lineRule="exact"/>
              <w:ind w:left="771" w:right="766"/>
              <w:jc w:val="center"/>
              <w:rPr>
                <w:b/>
                <w:i/>
                <w:sz w:val="24"/>
              </w:rPr>
            </w:pPr>
            <w:r>
              <w:rPr>
                <w:b/>
                <w:i/>
                <w:sz w:val="24"/>
              </w:rPr>
              <w:t>Сенсорныеэталоныипознавательныедействия:</w:t>
            </w:r>
          </w:p>
        </w:tc>
      </w:tr>
      <w:tr w:rsidR="00563BE4">
        <w:trPr>
          <w:trHeight w:val="628"/>
        </w:trPr>
        <w:tc>
          <w:tcPr>
            <w:tcW w:w="9890" w:type="dxa"/>
          </w:tcPr>
          <w:p w:rsidR="00563BE4" w:rsidRDefault="00B50F1B">
            <w:pPr>
              <w:pStyle w:val="TableParagraph"/>
              <w:numPr>
                <w:ilvl w:val="0"/>
                <w:numId w:val="302"/>
              </w:numPr>
              <w:tabs>
                <w:tab w:val="left" w:pos="828"/>
                <w:tab w:val="left" w:pos="829"/>
              </w:tabs>
              <w:spacing w:line="237" w:lineRule="auto"/>
              <w:ind w:right="104"/>
              <w:jc w:val="left"/>
              <w:rPr>
                <w:sz w:val="24"/>
              </w:rPr>
            </w:pPr>
            <w:r>
              <w:rPr>
                <w:sz w:val="24"/>
              </w:rPr>
              <w:t>Формироватьпредставлениядетейосенсорныхэталонахцветаиформы,ихиспользованиивсамостоятельной деятельности</w:t>
            </w:r>
          </w:p>
        </w:tc>
      </w:tr>
      <w:tr w:rsidR="00563BE4">
        <w:trPr>
          <w:trHeight w:val="335"/>
        </w:trPr>
        <w:tc>
          <w:tcPr>
            <w:tcW w:w="9890" w:type="dxa"/>
          </w:tcPr>
          <w:p w:rsidR="00563BE4" w:rsidRDefault="00B50F1B">
            <w:pPr>
              <w:pStyle w:val="TableParagraph"/>
              <w:spacing w:line="269" w:lineRule="exact"/>
              <w:ind w:left="771" w:right="761"/>
              <w:jc w:val="center"/>
              <w:rPr>
                <w:b/>
                <w:i/>
                <w:sz w:val="24"/>
              </w:rPr>
            </w:pPr>
            <w:r>
              <w:rPr>
                <w:b/>
                <w:i/>
                <w:sz w:val="24"/>
              </w:rPr>
              <w:t>Математическиепредставления:</w:t>
            </w:r>
          </w:p>
        </w:tc>
      </w:tr>
      <w:tr w:rsidR="00563BE4">
        <w:trPr>
          <w:trHeight w:val="1200"/>
        </w:trPr>
        <w:tc>
          <w:tcPr>
            <w:tcW w:w="9890" w:type="dxa"/>
          </w:tcPr>
          <w:p w:rsidR="00563BE4" w:rsidRDefault="00B50F1B">
            <w:pPr>
              <w:pStyle w:val="TableParagraph"/>
              <w:numPr>
                <w:ilvl w:val="0"/>
                <w:numId w:val="301"/>
              </w:numPr>
              <w:tabs>
                <w:tab w:val="left" w:pos="828"/>
                <w:tab w:val="left" w:pos="829"/>
              </w:tabs>
              <w:ind w:right="106"/>
              <w:jc w:val="left"/>
              <w:rPr>
                <w:sz w:val="24"/>
              </w:rPr>
            </w:pPr>
            <w:r>
              <w:rPr>
                <w:sz w:val="24"/>
              </w:rPr>
              <w:t>Развиватьумениенепосредственногопопарногосравненияпредметовпоформе,величинеиколичеству,определяяихсоотношениемеждусобой;</w:t>
            </w:r>
          </w:p>
          <w:p w:rsidR="00563BE4" w:rsidRDefault="00B50F1B">
            <w:pPr>
              <w:pStyle w:val="TableParagraph"/>
              <w:numPr>
                <w:ilvl w:val="0"/>
                <w:numId w:val="301"/>
              </w:numPr>
              <w:tabs>
                <w:tab w:val="left" w:pos="828"/>
                <w:tab w:val="left" w:pos="829"/>
              </w:tabs>
              <w:spacing w:line="237" w:lineRule="auto"/>
              <w:ind w:right="106"/>
              <w:jc w:val="left"/>
              <w:rPr>
                <w:sz w:val="24"/>
              </w:rPr>
            </w:pPr>
            <w:r>
              <w:rPr>
                <w:sz w:val="24"/>
              </w:rPr>
              <w:t>Помогатьосваиватьчувственныеспособыориентировкивпространствеивремени;развиватьисследовательскиеумения</w:t>
            </w:r>
          </w:p>
        </w:tc>
      </w:tr>
      <w:tr w:rsidR="00563BE4">
        <w:trPr>
          <w:trHeight w:val="335"/>
        </w:trPr>
        <w:tc>
          <w:tcPr>
            <w:tcW w:w="9890" w:type="dxa"/>
          </w:tcPr>
          <w:p w:rsidR="00563BE4" w:rsidRDefault="00B50F1B">
            <w:pPr>
              <w:pStyle w:val="TableParagraph"/>
              <w:spacing w:line="269" w:lineRule="exact"/>
              <w:ind w:left="771" w:right="765"/>
              <w:jc w:val="center"/>
              <w:rPr>
                <w:b/>
                <w:i/>
                <w:sz w:val="24"/>
              </w:rPr>
            </w:pPr>
            <w:r>
              <w:rPr>
                <w:b/>
                <w:i/>
                <w:sz w:val="24"/>
              </w:rPr>
              <w:t>Окружающиймир:</w:t>
            </w:r>
          </w:p>
        </w:tc>
      </w:tr>
      <w:tr w:rsidR="00563BE4">
        <w:trPr>
          <w:trHeight w:val="1473"/>
        </w:trPr>
        <w:tc>
          <w:tcPr>
            <w:tcW w:w="9890" w:type="dxa"/>
          </w:tcPr>
          <w:p w:rsidR="00563BE4" w:rsidRDefault="00B50F1B">
            <w:pPr>
              <w:pStyle w:val="TableParagraph"/>
              <w:numPr>
                <w:ilvl w:val="0"/>
                <w:numId w:val="300"/>
              </w:numPr>
              <w:tabs>
                <w:tab w:val="left" w:pos="829"/>
              </w:tabs>
              <w:spacing w:line="237" w:lineRule="auto"/>
              <w:ind w:right="93"/>
              <w:rPr>
                <w:sz w:val="24"/>
              </w:rPr>
            </w:pPr>
            <w:r>
              <w:rPr>
                <w:sz w:val="24"/>
              </w:rPr>
              <w:t>Обогащатьпредставленияребенкаосебе,окружающихлюдях,эмоционально-положительногоотношениякчленамсемьи,кдругимвзрослымисверстникам;</w:t>
            </w:r>
          </w:p>
          <w:p w:rsidR="00563BE4" w:rsidRDefault="00B50F1B">
            <w:pPr>
              <w:pStyle w:val="TableParagraph"/>
              <w:numPr>
                <w:ilvl w:val="0"/>
                <w:numId w:val="300"/>
              </w:numPr>
              <w:tabs>
                <w:tab w:val="left" w:pos="829"/>
              </w:tabs>
              <w:spacing w:line="237" w:lineRule="auto"/>
              <w:ind w:right="102"/>
              <w:rPr>
                <w:sz w:val="24"/>
              </w:rPr>
            </w:pPr>
            <w:r>
              <w:rPr>
                <w:sz w:val="24"/>
              </w:rPr>
              <w:t>Конкретизировать представления детей об объектах ближайшего окружения: о родномнаселенном пункте, его названии, достопримечательностях и традициях, накапливатьэмоциональныйопытучастия впраздниках</w:t>
            </w:r>
          </w:p>
        </w:tc>
      </w:tr>
      <w:tr w:rsidR="00563BE4">
        <w:trPr>
          <w:trHeight w:val="338"/>
        </w:trPr>
        <w:tc>
          <w:tcPr>
            <w:tcW w:w="9890" w:type="dxa"/>
          </w:tcPr>
          <w:p w:rsidR="00563BE4" w:rsidRDefault="00B50F1B">
            <w:pPr>
              <w:pStyle w:val="TableParagraph"/>
              <w:spacing w:line="272" w:lineRule="exact"/>
              <w:ind w:left="771" w:right="759"/>
              <w:jc w:val="center"/>
              <w:rPr>
                <w:b/>
                <w:i/>
                <w:sz w:val="24"/>
              </w:rPr>
            </w:pPr>
            <w:r>
              <w:rPr>
                <w:b/>
                <w:i/>
                <w:sz w:val="24"/>
              </w:rPr>
              <w:t>Природа:</w:t>
            </w:r>
          </w:p>
        </w:tc>
      </w:tr>
      <w:tr w:rsidR="00563BE4">
        <w:trPr>
          <w:trHeight w:val="1180"/>
        </w:trPr>
        <w:tc>
          <w:tcPr>
            <w:tcW w:w="9890" w:type="dxa"/>
          </w:tcPr>
          <w:p w:rsidR="00563BE4" w:rsidRDefault="00B50F1B">
            <w:pPr>
              <w:pStyle w:val="TableParagraph"/>
              <w:numPr>
                <w:ilvl w:val="0"/>
                <w:numId w:val="299"/>
              </w:numPr>
              <w:tabs>
                <w:tab w:val="left" w:pos="829"/>
              </w:tabs>
              <w:ind w:right="95"/>
              <w:rPr>
                <w:sz w:val="24"/>
              </w:rPr>
            </w:pPr>
            <w:r>
              <w:rPr>
                <w:sz w:val="24"/>
              </w:rPr>
              <w:t>Расширять представления детей о многообразии и особенностях растений, животныхближайшегоокружения,ихсущественныхотличительныхпризнаках,неживойприроде, явлениях природы и деятельности человека в природе в разные сезоны года,знакомитьсправиламиповеденияпоотношениюкживымобъектамприроды</w:t>
            </w:r>
          </w:p>
        </w:tc>
      </w:tr>
      <w:tr w:rsidR="00563BE4">
        <w:trPr>
          <w:trHeight w:val="335"/>
        </w:trPr>
        <w:tc>
          <w:tcPr>
            <w:tcW w:w="9890" w:type="dxa"/>
          </w:tcPr>
          <w:p w:rsidR="00563BE4" w:rsidRDefault="00B50F1B">
            <w:pPr>
              <w:pStyle w:val="TableParagraph"/>
              <w:spacing w:line="269" w:lineRule="exact"/>
              <w:ind w:left="771" w:right="763"/>
              <w:jc w:val="center"/>
              <w:rPr>
                <w:b/>
                <w:i/>
                <w:sz w:val="24"/>
              </w:rPr>
            </w:pPr>
            <w:r>
              <w:rPr>
                <w:b/>
                <w:i/>
                <w:sz w:val="24"/>
              </w:rPr>
              <w:t>СОДЕРЖАНИЕОБРАЗОВАТЕЛЬНОЙДЕЯТЕЛЬНОСТИ</w:t>
            </w:r>
          </w:p>
        </w:tc>
      </w:tr>
      <w:tr w:rsidR="00563BE4">
        <w:trPr>
          <w:trHeight w:val="336"/>
        </w:trPr>
        <w:tc>
          <w:tcPr>
            <w:tcW w:w="9890" w:type="dxa"/>
          </w:tcPr>
          <w:p w:rsidR="00563BE4" w:rsidRDefault="00B50F1B">
            <w:pPr>
              <w:pStyle w:val="TableParagraph"/>
              <w:spacing w:line="270" w:lineRule="exact"/>
              <w:ind w:left="771" w:right="766"/>
              <w:jc w:val="center"/>
              <w:rPr>
                <w:b/>
                <w:i/>
                <w:sz w:val="24"/>
              </w:rPr>
            </w:pPr>
            <w:r>
              <w:rPr>
                <w:b/>
                <w:i/>
                <w:sz w:val="24"/>
              </w:rPr>
              <w:t>Сенсорныеэталоныипознавательныедействия:</w:t>
            </w:r>
          </w:p>
        </w:tc>
      </w:tr>
      <w:tr w:rsidR="00563BE4">
        <w:trPr>
          <w:trHeight w:val="1655"/>
        </w:trPr>
        <w:tc>
          <w:tcPr>
            <w:tcW w:w="9890" w:type="dxa"/>
          </w:tcPr>
          <w:p w:rsidR="00563BE4" w:rsidRDefault="00B50F1B">
            <w:pPr>
              <w:pStyle w:val="TableParagraph"/>
              <w:ind w:right="99" w:hanging="360"/>
              <w:rPr>
                <w:sz w:val="24"/>
              </w:rPr>
            </w:pPr>
            <w:r>
              <w:rPr>
                <w:sz w:val="24"/>
              </w:rPr>
              <w:t>1.Педагогразвиваетудетейосязательно-двигательныедействия:рассматривание,поглаживание, ощупывание ладонью, пальцами по контуру, прокатывание, бросание итому подобное, расширяет содержание представлений ребенка о различных цветах(красный, желтый, зеленый, синий, черный, белый), знакомит с оттенками (розовый,голубой,серый)изакрепляетслова,обозначающиецвет.Организуяпоисковую</w:t>
            </w:r>
          </w:p>
          <w:p w:rsidR="00563BE4" w:rsidRDefault="00B50F1B">
            <w:pPr>
              <w:pStyle w:val="TableParagraph"/>
              <w:spacing w:line="267" w:lineRule="exact"/>
              <w:rPr>
                <w:sz w:val="24"/>
              </w:rPr>
            </w:pPr>
            <w:r>
              <w:rPr>
                <w:sz w:val="24"/>
              </w:rPr>
              <w:t>деятельность,конкретизируетиобогащаетпознавательныедействиядетей,задает</w:t>
            </w:r>
          </w:p>
        </w:tc>
      </w:tr>
    </w:tbl>
    <w:p w:rsidR="00563BE4" w:rsidRDefault="00563BE4">
      <w:pPr>
        <w:spacing w:line="267" w:lineRule="exact"/>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0"/>
      </w:tblGrid>
      <w:tr w:rsidR="00563BE4">
        <w:trPr>
          <w:trHeight w:val="2327"/>
        </w:trPr>
        <w:tc>
          <w:tcPr>
            <w:tcW w:w="9890" w:type="dxa"/>
          </w:tcPr>
          <w:p w:rsidR="00563BE4" w:rsidRDefault="00B50F1B">
            <w:pPr>
              <w:pStyle w:val="TableParagraph"/>
              <w:ind w:right="97"/>
              <w:rPr>
                <w:sz w:val="24"/>
              </w:rPr>
            </w:pPr>
            <w:r>
              <w:rPr>
                <w:sz w:val="24"/>
              </w:rPr>
              <w:lastRenderedPageBreak/>
              <w:t>детямвопросы,обращаетвниманиенапостановкуцели,определениезадачдеятельности, развивает умения принимать образец, инструкцию взрослого, поощряетстремление самостоятельно завершить начатое действие. Организует и поддерживаетсовместныедействия ребенкасовзрослыми сверстниками;</w:t>
            </w:r>
          </w:p>
          <w:p w:rsidR="00563BE4" w:rsidRDefault="00B50F1B">
            <w:pPr>
              <w:pStyle w:val="TableParagraph"/>
              <w:spacing w:before="49"/>
              <w:ind w:right="100" w:hanging="360"/>
              <w:rPr>
                <w:sz w:val="24"/>
              </w:rPr>
            </w:pPr>
            <w:r>
              <w:rPr>
                <w:sz w:val="24"/>
              </w:rPr>
              <w:t>2.При сравнении двухпредметов по одному признаку педагог направляет вниманиедетей на выделение сходства, на овладение действием соединения в пары предметов сярко выраженными признаками сходства, группировкой по заданному предметномуобразцуи по слову.</w:t>
            </w:r>
          </w:p>
        </w:tc>
      </w:tr>
      <w:tr w:rsidR="00563BE4">
        <w:trPr>
          <w:trHeight w:val="335"/>
        </w:trPr>
        <w:tc>
          <w:tcPr>
            <w:tcW w:w="9890" w:type="dxa"/>
          </w:tcPr>
          <w:p w:rsidR="00563BE4" w:rsidRDefault="00B50F1B">
            <w:pPr>
              <w:pStyle w:val="TableParagraph"/>
              <w:spacing w:line="269" w:lineRule="exact"/>
              <w:ind w:left="771" w:right="760"/>
              <w:jc w:val="center"/>
              <w:rPr>
                <w:b/>
                <w:i/>
                <w:sz w:val="24"/>
              </w:rPr>
            </w:pPr>
            <w:r>
              <w:rPr>
                <w:b/>
                <w:i/>
                <w:sz w:val="24"/>
              </w:rPr>
              <w:t>Математическиепредставления:</w:t>
            </w:r>
          </w:p>
        </w:tc>
      </w:tr>
      <w:tr w:rsidR="00563BE4">
        <w:trPr>
          <w:trHeight w:val="3984"/>
        </w:trPr>
        <w:tc>
          <w:tcPr>
            <w:tcW w:w="9890" w:type="dxa"/>
          </w:tcPr>
          <w:p w:rsidR="00563BE4" w:rsidRDefault="00B50F1B">
            <w:pPr>
              <w:pStyle w:val="TableParagraph"/>
              <w:numPr>
                <w:ilvl w:val="0"/>
                <w:numId w:val="298"/>
              </w:numPr>
              <w:tabs>
                <w:tab w:val="left" w:pos="829"/>
              </w:tabs>
              <w:ind w:right="96"/>
              <w:jc w:val="both"/>
              <w:rPr>
                <w:sz w:val="24"/>
              </w:rPr>
            </w:pPr>
            <w:r>
              <w:rPr>
                <w:sz w:val="24"/>
              </w:rPr>
              <w:t>Педагогпродолжаетработупоосвоениюдетьмипрактическогоустановленияпростейшихпространственно-количественныхсвязейиотношениймеждупредметами:больше-меньше,короче-длиннее,шире-уже,выше-ниже,такиежепоразмеру; больше-меньше, столько же, поровну, не поровну по количеству, используяприемыналоженияиприложения;организуетовладениеуравниваниемнеравныхгрупп предметов путем добавления одного предмета к меньшей группе или удаленияодногопредметаизбольшейгруппы;расширяетдиапазонслов,обозначающихсвойства,качествапредметов иотношений междуними;</w:t>
            </w:r>
          </w:p>
          <w:p w:rsidR="00563BE4" w:rsidRDefault="00B50F1B">
            <w:pPr>
              <w:pStyle w:val="TableParagraph"/>
              <w:numPr>
                <w:ilvl w:val="0"/>
                <w:numId w:val="298"/>
              </w:numPr>
              <w:tabs>
                <w:tab w:val="left" w:pos="829"/>
              </w:tabs>
              <w:spacing w:before="49"/>
              <w:ind w:right="99"/>
              <w:jc w:val="both"/>
              <w:rPr>
                <w:sz w:val="24"/>
              </w:rPr>
            </w:pPr>
            <w:r>
              <w:rPr>
                <w:sz w:val="24"/>
              </w:rPr>
              <w:t>Педагогзнакомитдетейснекоторымифигурами:шар,куб,круг,квадрат,треугольник,активизируявихречиданныеназвания;обращаетвниманиенаиспользование в быту характеристик: ближе (дальше), раньше (позже); помогает начувственном уровне ориентироваться в пространстве от себя: впереди (сзади), сверху(снизу), справа (слева) и времени (понимать контрастные особенности утра и вечера,дня иночи).</w:t>
            </w:r>
          </w:p>
        </w:tc>
      </w:tr>
      <w:tr w:rsidR="00563BE4">
        <w:trPr>
          <w:trHeight w:val="335"/>
        </w:trPr>
        <w:tc>
          <w:tcPr>
            <w:tcW w:w="9890" w:type="dxa"/>
          </w:tcPr>
          <w:p w:rsidR="00563BE4" w:rsidRDefault="00B50F1B">
            <w:pPr>
              <w:pStyle w:val="TableParagraph"/>
              <w:spacing w:line="269" w:lineRule="exact"/>
              <w:ind w:left="771" w:right="765"/>
              <w:jc w:val="center"/>
              <w:rPr>
                <w:b/>
                <w:i/>
                <w:sz w:val="24"/>
              </w:rPr>
            </w:pPr>
            <w:r>
              <w:rPr>
                <w:b/>
                <w:i/>
                <w:sz w:val="24"/>
              </w:rPr>
              <w:t>Окружающиймир:</w:t>
            </w:r>
          </w:p>
        </w:tc>
      </w:tr>
      <w:tr w:rsidR="00563BE4">
        <w:trPr>
          <w:trHeight w:val="6156"/>
        </w:trPr>
        <w:tc>
          <w:tcPr>
            <w:tcW w:w="9890" w:type="dxa"/>
          </w:tcPr>
          <w:p w:rsidR="00563BE4" w:rsidRDefault="00B50F1B">
            <w:pPr>
              <w:pStyle w:val="TableParagraph"/>
              <w:numPr>
                <w:ilvl w:val="0"/>
                <w:numId w:val="297"/>
              </w:numPr>
              <w:tabs>
                <w:tab w:val="left" w:pos="829"/>
              </w:tabs>
              <w:ind w:right="93"/>
              <w:jc w:val="both"/>
              <w:rPr>
                <w:sz w:val="24"/>
              </w:rPr>
            </w:pPr>
            <w:r>
              <w:rPr>
                <w:sz w:val="24"/>
              </w:rPr>
              <w:t>Педагог формирует у детей начальные представления и эмоционально-положительноеотношение к родителям (законным представителям) и другим членам семьи, людямближайшегоокружения,поощряетстремлениедетейназыватьихпоимени,включаться в диалог, в общение и игры с ними; побуждает ребенка благодарить заподарки,оказыватьпосильнуюпомощьродным,приобщатьсяктрадициямсемьи.</w:t>
            </w:r>
          </w:p>
          <w:p w:rsidR="00563BE4" w:rsidRDefault="00B50F1B">
            <w:pPr>
              <w:pStyle w:val="TableParagraph"/>
              <w:numPr>
                <w:ilvl w:val="0"/>
                <w:numId w:val="297"/>
              </w:numPr>
              <w:tabs>
                <w:tab w:val="left" w:pos="829"/>
              </w:tabs>
              <w:spacing w:before="49"/>
              <w:ind w:right="101"/>
              <w:jc w:val="both"/>
              <w:rPr>
                <w:sz w:val="24"/>
              </w:rPr>
            </w:pPr>
            <w:r>
              <w:rPr>
                <w:sz w:val="24"/>
              </w:rPr>
              <w:t>Знакомитснаселеннымпунктом,вкоторомживетребенок,даетначальныепредставленияороднойстране,онекоторыхнаиболееважныхпраздникахисобытиях.</w:t>
            </w:r>
          </w:p>
          <w:p w:rsidR="00563BE4" w:rsidRDefault="00B50F1B">
            <w:pPr>
              <w:pStyle w:val="TableParagraph"/>
              <w:numPr>
                <w:ilvl w:val="0"/>
                <w:numId w:val="297"/>
              </w:numPr>
              <w:tabs>
                <w:tab w:val="left" w:pos="829"/>
              </w:tabs>
              <w:spacing w:before="60"/>
              <w:ind w:right="101"/>
              <w:jc w:val="both"/>
              <w:rPr>
                <w:sz w:val="24"/>
              </w:rPr>
            </w:pPr>
            <w:r>
              <w:rPr>
                <w:sz w:val="24"/>
              </w:rPr>
              <w:t>Включая детей в отдельные бытовые ситуации, знакомит с трудом людей близкогоокружения, (ходят в магазин, убирают квартиру, двор, готовят еду, водят транспорт идругое).ЗнакомитструдомработниковОУ(помощникавоспитателя,повара,дворника,водителя).Демонстрируетнекоторыеинструментытруда,воспитываетбережноеотношениекпредметам, сделаннымрукамичеловека.</w:t>
            </w:r>
          </w:p>
          <w:p w:rsidR="00563BE4" w:rsidRDefault="00B50F1B">
            <w:pPr>
              <w:pStyle w:val="TableParagraph"/>
              <w:numPr>
                <w:ilvl w:val="0"/>
                <w:numId w:val="297"/>
              </w:numPr>
              <w:tabs>
                <w:tab w:val="left" w:pos="829"/>
              </w:tabs>
              <w:spacing w:before="60"/>
              <w:ind w:right="102"/>
              <w:jc w:val="both"/>
              <w:rPr>
                <w:sz w:val="24"/>
              </w:rPr>
            </w:pPr>
            <w:r>
              <w:rPr>
                <w:sz w:val="24"/>
              </w:rPr>
              <w:t>Поощряетдетейзапроявлениеаккуратности(несорить,убиратьзасобой,нерасходоватьлишниематериалызря и так далее).</w:t>
            </w:r>
          </w:p>
          <w:p w:rsidR="00563BE4" w:rsidRDefault="00B50F1B">
            <w:pPr>
              <w:pStyle w:val="TableParagraph"/>
              <w:numPr>
                <w:ilvl w:val="0"/>
                <w:numId w:val="297"/>
              </w:numPr>
              <w:tabs>
                <w:tab w:val="left" w:pos="829"/>
              </w:tabs>
              <w:spacing w:before="60"/>
              <w:ind w:right="101"/>
              <w:jc w:val="both"/>
              <w:rPr>
                <w:sz w:val="24"/>
              </w:rPr>
            </w:pPr>
            <w:r>
              <w:rPr>
                <w:sz w:val="24"/>
              </w:rPr>
              <w:t>Даетпервыепредставленияоразнообразиивещей:игрушек,видовтранспорта(машина,автобус,корабльидругие),книг(большие,маленькие,толстые,тонкие,книжки-игрушки,книжки-картинки и другие).</w:t>
            </w:r>
          </w:p>
          <w:p w:rsidR="00563BE4" w:rsidRDefault="00B50F1B">
            <w:pPr>
              <w:pStyle w:val="TableParagraph"/>
              <w:numPr>
                <w:ilvl w:val="0"/>
                <w:numId w:val="297"/>
              </w:numPr>
              <w:tabs>
                <w:tab w:val="left" w:pos="829"/>
              </w:tabs>
              <w:spacing w:before="61"/>
              <w:ind w:right="99"/>
              <w:jc w:val="both"/>
              <w:rPr>
                <w:sz w:val="24"/>
              </w:rPr>
            </w:pPr>
            <w:r>
              <w:rPr>
                <w:sz w:val="24"/>
              </w:rPr>
              <w:t>В ходе практического обследования знакомит с некоторыми овощами и фруктами(морковка,репка,яблоко,банан,апельсинидругие),ихвкусовымикачествами(кислый,сладкий, соленый).</w:t>
            </w:r>
          </w:p>
        </w:tc>
      </w:tr>
      <w:tr w:rsidR="00563BE4">
        <w:trPr>
          <w:trHeight w:val="335"/>
        </w:trPr>
        <w:tc>
          <w:tcPr>
            <w:tcW w:w="9890" w:type="dxa"/>
          </w:tcPr>
          <w:p w:rsidR="00563BE4" w:rsidRDefault="00B50F1B">
            <w:pPr>
              <w:pStyle w:val="TableParagraph"/>
              <w:spacing w:line="269" w:lineRule="exact"/>
              <w:ind w:left="771" w:right="759"/>
              <w:jc w:val="center"/>
              <w:rPr>
                <w:b/>
                <w:i/>
                <w:sz w:val="24"/>
              </w:rPr>
            </w:pPr>
            <w:r>
              <w:rPr>
                <w:b/>
                <w:i/>
                <w:sz w:val="24"/>
              </w:rPr>
              <w:t>Природа:</w:t>
            </w:r>
          </w:p>
        </w:tc>
      </w:tr>
      <w:tr w:rsidR="00563BE4">
        <w:trPr>
          <w:trHeight w:val="553"/>
        </w:trPr>
        <w:tc>
          <w:tcPr>
            <w:tcW w:w="9890" w:type="dxa"/>
          </w:tcPr>
          <w:p w:rsidR="00563BE4" w:rsidRDefault="00B50F1B">
            <w:pPr>
              <w:pStyle w:val="TableParagraph"/>
              <w:spacing w:line="267" w:lineRule="exact"/>
              <w:ind w:left="0" w:right="101"/>
              <w:jc w:val="right"/>
              <w:rPr>
                <w:sz w:val="24"/>
              </w:rPr>
            </w:pPr>
            <w:r>
              <w:rPr>
                <w:sz w:val="24"/>
              </w:rPr>
              <w:t>1.Педагог  расширяет  представления  о  диких  и  домашних  животных,  деревьях,</w:t>
            </w:r>
          </w:p>
          <w:p w:rsidR="00563BE4" w:rsidRDefault="00B50F1B">
            <w:pPr>
              <w:pStyle w:val="TableParagraph"/>
              <w:spacing w:line="267" w:lineRule="exact"/>
              <w:ind w:left="0" w:right="98"/>
              <w:jc w:val="right"/>
              <w:rPr>
                <w:sz w:val="24"/>
              </w:rPr>
            </w:pPr>
            <w:r>
              <w:rPr>
                <w:sz w:val="24"/>
              </w:rPr>
              <w:t>кустарниках,цветковых,травянистыхрастениях,овощахифруктах,ягодахданной</w:t>
            </w:r>
          </w:p>
        </w:tc>
      </w:tr>
    </w:tbl>
    <w:p w:rsidR="00563BE4" w:rsidRDefault="00563BE4">
      <w:pPr>
        <w:spacing w:line="267" w:lineRule="exact"/>
        <w:jc w:val="right"/>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0"/>
      </w:tblGrid>
      <w:tr w:rsidR="00563BE4">
        <w:trPr>
          <w:trHeight w:val="2663"/>
        </w:trPr>
        <w:tc>
          <w:tcPr>
            <w:tcW w:w="9890" w:type="dxa"/>
          </w:tcPr>
          <w:p w:rsidR="00563BE4" w:rsidRDefault="00B50F1B">
            <w:pPr>
              <w:pStyle w:val="TableParagraph"/>
              <w:ind w:right="103"/>
              <w:rPr>
                <w:sz w:val="24"/>
              </w:rPr>
            </w:pPr>
            <w:r>
              <w:rPr>
                <w:sz w:val="24"/>
              </w:rPr>
              <w:lastRenderedPageBreak/>
              <w:t>местности, помогает их различать и группировать на основе существенных признаков:внешнийвид,питание;пользадлячеловека;знакомитсобъектаминеживойприродыинекоторыми свойствамиводы,песка, глины,камней.</w:t>
            </w:r>
          </w:p>
          <w:p w:rsidR="00563BE4" w:rsidRDefault="00B50F1B">
            <w:pPr>
              <w:pStyle w:val="TableParagraph"/>
              <w:numPr>
                <w:ilvl w:val="0"/>
                <w:numId w:val="296"/>
              </w:numPr>
              <w:tabs>
                <w:tab w:val="left" w:pos="829"/>
              </w:tabs>
              <w:spacing w:before="49"/>
              <w:ind w:right="101"/>
              <w:jc w:val="both"/>
              <w:rPr>
                <w:sz w:val="24"/>
              </w:rPr>
            </w:pPr>
            <w:r>
              <w:rPr>
                <w:sz w:val="24"/>
              </w:rPr>
              <w:t>Продолжает развивать способность наблюдать за явлениями природы в разные сезоныгода иизменениямив жизниживотных,растений ичеловека (выделятьпризнакивременгодапосостояниюлиствынадеревьях,почвенномупокрову).</w:t>
            </w:r>
          </w:p>
          <w:p w:rsidR="00563BE4" w:rsidRDefault="00B50F1B">
            <w:pPr>
              <w:pStyle w:val="TableParagraph"/>
              <w:numPr>
                <w:ilvl w:val="0"/>
                <w:numId w:val="296"/>
              </w:numPr>
              <w:tabs>
                <w:tab w:val="left" w:pos="829"/>
              </w:tabs>
              <w:spacing w:before="60"/>
              <w:ind w:right="98"/>
              <w:jc w:val="both"/>
              <w:rPr>
                <w:sz w:val="24"/>
              </w:rPr>
            </w:pPr>
            <w:r>
              <w:rPr>
                <w:sz w:val="24"/>
              </w:rPr>
              <w:t>Способствуетусвоениюправилповедениявприроде(неломатьветки,нерватьрастения, осторожно обращаться с животными, заботиться о них), развивает умениевидетькрасотуприродыизамечатьизменениявнейвсвязисосменойвременгода.</w:t>
            </w:r>
          </w:p>
        </w:tc>
      </w:tr>
    </w:tbl>
    <w:p w:rsidR="00563BE4" w:rsidRDefault="00563BE4">
      <w:pPr>
        <w:pStyle w:val="a3"/>
        <w:ind w:left="0"/>
        <w:rPr>
          <w:sz w:val="20"/>
        </w:rPr>
      </w:pPr>
    </w:p>
    <w:p w:rsidR="00563BE4" w:rsidRDefault="00563BE4">
      <w:pPr>
        <w:pStyle w:val="a3"/>
        <w:ind w:left="0"/>
        <w:rPr>
          <w:sz w:val="21"/>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0"/>
      </w:tblGrid>
      <w:tr w:rsidR="00563BE4">
        <w:trPr>
          <w:trHeight w:val="614"/>
        </w:trPr>
        <w:tc>
          <w:tcPr>
            <w:tcW w:w="9890" w:type="dxa"/>
          </w:tcPr>
          <w:p w:rsidR="00563BE4" w:rsidRDefault="00B50F1B">
            <w:pPr>
              <w:pStyle w:val="TableParagraph"/>
              <w:ind w:left="3728" w:right="3717"/>
              <w:jc w:val="center"/>
              <w:rPr>
                <w:b/>
                <w:sz w:val="24"/>
              </w:rPr>
            </w:pPr>
            <w:r>
              <w:rPr>
                <w:b/>
                <w:sz w:val="24"/>
              </w:rPr>
              <w:t>Пятый год жизни,средняягруппа</w:t>
            </w:r>
          </w:p>
        </w:tc>
      </w:tr>
      <w:tr w:rsidR="00563BE4">
        <w:trPr>
          <w:trHeight w:val="335"/>
        </w:trPr>
        <w:tc>
          <w:tcPr>
            <w:tcW w:w="9890" w:type="dxa"/>
          </w:tcPr>
          <w:p w:rsidR="00563BE4" w:rsidRDefault="00B50F1B">
            <w:pPr>
              <w:pStyle w:val="TableParagraph"/>
              <w:spacing w:line="273" w:lineRule="exact"/>
              <w:ind w:left="771" w:right="763"/>
              <w:jc w:val="center"/>
              <w:rPr>
                <w:b/>
                <w:i/>
                <w:sz w:val="24"/>
              </w:rPr>
            </w:pPr>
            <w:r>
              <w:rPr>
                <w:b/>
                <w:i/>
                <w:sz w:val="24"/>
              </w:rPr>
              <w:t>ПРОГРАММНЫЕЗАДАЧИОО«ПР»</w:t>
            </w:r>
          </w:p>
        </w:tc>
      </w:tr>
      <w:tr w:rsidR="00563BE4">
        <w:trPr>
          <w:trHeight w:val="335"/>
        </w:trPr>
        <w:tc>
          <w:tcPr>
            <w:tcW w:w="9890" w:type="dxa"/>
          </w:tcPr>
          <w:p w:rsidR="00563BE4" w:rsidRDefault="00B50F1B">
            <w:pPr>
              <w:pStyle w:val="TableParagraph"/>
              <w:spacing w:line="273" w:lineRule="exact"/>
              <w:ind w:left="771" w:right="766"/>
              <w:jc w:val="center"/>
              <w:rPr>
                <w:b/>
                <w:i/>
                <w:sz w:val="24"/>
              </w:rPr>
            </w:pPr>
            <w:r>
              <w:rPr>
                <w:b/>
                <w:i/>
                <w:sz w:val="24"/>
              </w:rPr>
              <w:t>Сенсорныеэталоныипознавательныедействия:</w:t>
            </w:r>
          </w:p>
        </w:tc>
      </w:tr>
      <w:tr w:rsidR="00563BE4">
        <w:trPr>
          <w:trHeight w:val="888"/>
        </w:trPr>
        <w:tc>
          <w:tcPr>
            <w:tcW w:w="9890" w:type="dxa"/>
          </w:tcPr>
          <w:p w:rsidR="00563BE4" w:rsidRDefault="00B50F1B">
            <w:pPr>
              <w:pStyle w:val="TableParagraph"/>
              <w:numPr>
                <w:ilvl w:val="0"/>
                <w:numId w:val="295"/>
              </w:numPr>
              <w:tabs>
                <w:tab w:val="left" w:pos="829"/>
              </w:tabs>
              <w:ind w:right="100"/>
              <w:rPr>
                <w:sz w:val="24"/>
              </w:rPr>
            </w:pPr>
            <w:r>
              <w:rPr>
                <w:sz w:val="24"/>
              </w:rPr>
              <w:t>Обогащатьсенсорныйопытдетей,развиватьцеленаправленноевосприятиеисамостоятельное обследование окружающих предметов (объектов) с опорой на разныеорганычувств</w:t>
            </w:r>
          </w:p>
        </w:tc>
      </w:tr>
      <w:tr w:rsidR="00563BE4">
        <w:trPr>
          <w:trHeight w:val="335"/>
        </w:trPr>
        <w:tc>
          <w:tcPr>
            <w:tcW w:w="9890" w:type="dxa"/>
          </w:tcPr>
          <w:p w:rsidR="00563BE4" w:rsidRDefault="00B50F1B">
            <w:pPr>
              <w:pStyle w:val="TableParagraph"/>
              <w:spacing w:line="273" w:lineRule="exact"/>
              <w:ind w:left="771" w:right="761"/>
              <w:jc w:val="center"/>
              <w:rPr>
                <w:b/>
                <w:i/>
                <w:sz w:val="24"/>
              </w:rPr>
            </w:pPr>
            <w:r>
              <w:rPr>
                <w:b/>
                <w:i/>
                <w:sz w:val="24"/>
              </w:rPr>
              <w:t>Математическиепредставления:</w:t>
            </w:r>
          </w:p>
        </w:tc>
      </w:tr>
      <w:tr w:rsidR="00563BE4">
        <w:trPr>
          <w:trHeight w:val="1223"/>
        </w:trPr>
        <w:tc>
          <w:tcPr>
            <w:tcW w:w="9890" w:type="dxa"/>
          </w:tcPr>
          <w:p w:rsidR="00563BE4" w:rsidRDefault="00B50F1B">
            <w:pPr>
              <w:pStyle w:val="TableParagraph"/>
              <w:numPr>
                <w:ilvl w:val="0"/>
                <w:numId w:val="294"/>
              </w:numPr>
              <w:tabs>
                <w:tab w:val="left" w:pos="828"/>
                <w:tab w:val="left" w:pos="829"/>
              </w:tabs>
              <w:ind w:right="106"/>
              <w:jc w:val="left"/>
              <w:rPr>
                <w:sz w:val="24"/>
              </w:rPr>
            </w:pPr>
            <w:r>
              <w:rPr>
                <w:sz w:val="24"/>
              </w:rPr>
              <w:t>Развиватьспособырешенияпоисковыхзадачвсамостоятельнойисовместнойсосверстникамии взрослыми деятельности;</w:t>
            </w:r>
          </w:p>
          <w:p w:rsidR="00563BE4" w:rsidRDefault="00B50F1B">
            <w:pPr>
              <w:pStyle w:val="TableParagraph"/>
              <w:numPr>
                <w:ilvl w:val="0"/>
                <w:numId w:val="294"/>
              </w:numPr>
              <w:tabs>
                <w:tab w:val="left" w:pos="828"/>
                <w:tab w:val="left" w:pos="829"/>
              </w:tabs>
              <w:spacing w:before="51"/>
              <w:ind w:right="105"/>
              <w:jc w:val="left"/>
              <w:rPr>
                <w:sz w:val="24"/>
              </w:rPr>
            </w:pPr>
            <w:r>
              <w:rPr>
                <w:sz w:val="24"/>
              </w:rPr>
              <w:t>Обогащатьэлементарныематематическиепредставленияоколичестве,числе,форме,величинепредметов,пространственныхивременных отношениях</w:t>
            </w:r>
          </w:p>
        </w:tc>
      </w:tr>
      <w:tr w:rsidR="00563BE4">
        <w:trPr>
          <w:trHeight w:val="338"/>
        </w:trPr>
        <w:tc>
          <w:tcPr>
            <w:tcW w:w="9890" w:type="dxa"/>
          </w:tcPr>
          <w:p w:rsidR="00563BE4" w:rsidRDefault="00B50F1B">
            <w:pPr>
              <w:pStyle w:val="TableParagraph"/>
              <w:spacing w:line="275" w:lineRule="exact"/>
              <w:ind w:left="771" w:right="764"/>
              <w:jc w:val="center"/>
              <w:rPr>
                <w:b/>
                <w:i/>
                <w:sz w:val="24"/>
              </w:rPr>
            </w:pPr>
            <w:r>
              <w:rPr>
                <w:b/>
                <w:i/>
                <w:sz w:val="24"/>
              </w:rPr>
              <w:t>Окружающиймир:</w:t>
            </w:r>
          </w:p>
        </w:tc>
      </w:tr>
      <w:tr w:rsidR="00563BE4">
        <w:trPr>
          <w:trHeight w:val="2052"/>
        </w:trPr>
        <w:tc>
          <w:tcPr>
            <w:tcW w:w="9890" w:type="dxa"/>
          </w:tcPr>
          <w:p w:rsidR="00563BE4" w:rsidRDefault="00B50F1B">
            <w:pPr>
              <w:pStyle w:val="TableParagraph"/>
              <w:numPr>
                <w:ilvl w:val="0"/>
                <w:numId w:val="293"/>
              </w:numPr>
              <w:tabs>
                <w:tab w:val="left" w:pos="829"/>
              </w:tabs>
              <w:ind w:right="101"/>
              <w:rPr>
                <w:sz w:val="24"/>
              </w:rPr>
            </w:pPr>
            <w:r>
              <w:rPr>
                <w:sz w:val="24"/>
              </w:rPr>
              <w:t>Расширятьпредставленияосебеисвоихвозможностяхвпознавательнойдеятельностисродителями(законнымипредставителями)ичленамсемьи;продолжатьразвиватьпредставлениядетей отрудевзрослого;</w:t>
            </w:r>
          </w:p>
          <w:p w:rsidR="00563BE4" w:rsidRDefault="00B50F1B">
            <w:pPr>
              <w:pStyle w:val="TableParagraph"/>
              <w:numPr>
                <w:ilvl w:val="0"/>
                <w:numId w:val="293"/>
              </w:numPr>
              <w:tabs>
                <w:tab w:val="left" w:pos="829"/>
              </w:tabs>
              <w:spacing w:before="52"/>
              <w:ind w:right="96"/>
              <w:rPr>
                <w:sz w:val="24"/>
              </w:rPr>
            </w:pPr>
            <w:r>
              <w:rPr>
                <w:sz w:val="24"/>
              </w:rPr>
              <w:t>Развивать представления детей о своей малой родине, населенном пункте, в которомживут,егодостопримечательностях,поддерживатьинтерескстране;знакомитьстрадициямиипраздниками,приниматьучастиевподготовкекпраздникам,эмоциональнооткликаться научастиевних</w:t>
            </w:r>
          </w:p>
        </w:tc>
      </w:tr>
      <w:tr w:rsidR="00563BE4">
        <w:trPr>
          <w:trHeight w:val="335"/>
        </w:trPr>
        <w:tc>
          <w:tcPr>
            <w:tcW w:w="9890" w:type="dxa"/>
          </w:tcPr>
          <w:p w:rsidR="00563BE4" w:rsidRDefault="00B50F1B">
            <w:pPr>
              <w:pStyle w:val="TableParagraph"/>
              <w:spacing w:line="273" w:lineRule="exact"/>
              <w:ind w:left="771" w:right="759"/>
              <w:jc w:val="center"/>
              <w:rPr>
                <w:b/>
                <w:i/>
                <w:sz w:val="24"/>
              </w:rPr>
            </w:pPr>
            <w:r>
              <w:rPr>
                <w:b/>
                <w:i/>
                <w:sz w:val="24"/>
              </w:rPr>
              <w:t>Природа:</w:t>
            </w:r>
          </w:p>
        </w:tc>
      </w:tr>
      <w:tr w:rsidR="00563BE4">
        <w:trPr>
          <w:trHeight w:val="2051"/>
        </w:trPr>
        <w:tc>
          <w:tcPr>
            <w:tcW w:w="9890" w:type="dxa"/>
          </w:tcPr>
          <w:p w:rsidR="00563BE4" w:rsidRDefault="00B50F1B">
            <w:pPr>
              <w:pStyle w:val="TableParagraph"/>
              <w:numPr>
                <w:ilvl w:val="0"/>
                <w:numId w:val="292"/>
              </w:numPr>
              <w:tabs>
                <w:tab w:val="left" w:pos="829"/>
              </w:tabs>
              <w:ind w:right="99"/>
              <w:rPr>
                <w:sz w:val="24"/>
              </w:rPr>
            </w:pPr>
            <w:r>
              <w:rPr>
                <w:sz w:val="24"/>
              </w:rPr>
              <w:t>Расширять представления о многообразии объектов живой природы, их особенностях,питании,местеобитания, жизненныхпроявленияхи потребностях;</w:t>
            </w:r>
          </w:p>
          <w:p w:rsidR="00563BE4" w:rsidRDefault="00B50F1B">
            <w:pPr>
              <w:pStyle w:val="TableParagraph"/>
              <w:numPr>
                <w:ilvl w:val="0"/>
                <w:numId w:val="292"/>
              </w:numPr>
              <w:tabs>
                <w:tab w:val="left" w:pos="829"/>
              </w:tabs>
              <w:spacing w:before="51"/>
              <w:ind w:right="97"/>
              <w:rPr>
                <w:sz w:val="24"/>
              </w:rPr>
            </w:pPr>
            <w:r>
              <w:rPr>
                <w:sz w:val="24"/>
              </w:rPr>
              <w:t>Обучать сравнению и группировке объектов живой природы на основе признаков,знакомить с объектами и свойствами неживой природы, отличительными признакамивременгода,явлениямиприродыидеятельностьючеловекавразныесезоны,воспитыватьэмоционально-положительноеотношениековсемживымсуществам,желаниеихберечь изаботиться</w:t>
            </w:r>
          </w:p>
        </w:tc>
      </w:tr>
      <w:tr w:rsidR="00563BE4">
        <w:trPr>
          <w:trHeight w:val="336"/>
        </w:trPr>
        <w:tc>
          <w:tcPr>
            <w:tcW w:w="9890" w:type="dxa"/>
          </w:tcPr>
          <w:p w:rsidR="00563BE4" w:rsidRDefault="00B50F1B">
            <w:pPr>
              <w:pStyle w:val="TableParagraph"/>
              <w:spacing w:line="273" w:lineRule="exact"/>
              <w:ind w:left="771" w:right="763"/>
              <w:jc w:val="center"/>
              <w:rPr>
                <w:b/>
                <w:i/>
                <w:sz w:val="24"/>
              </w:rPr>
            </w:pPr>
            <w:r>
              <w:rPr>
                <w:b/>
                <w:i/>
                <w:sz w:val="24"/>
              </w:rPr>
              <w:t>СОДЕРЖАНИЕОБРАЗОВАТЕЛЬНОЙДЕЯТЕЛЬНОСТИ</w:t>
            </w:r>
          </w:p>
        </w:tc>
      </w:tr>
      <w:tr w:rsidR="00563BE4">
        <w:trPr>
          <w:trHeight w:val="335"/>
        </w:trPr>
        <w:tc>
          <w:tcPr>
            <w:tcW w:w="9890" w:type="dxa"/>
          </w:tcPr>
          <w:p w:rsidR="00563BE4" w:rsidRDefault="00B50F1B">
            <w:pPr>
              <w:pStyle w:val="TableParagraph"/>
              <w:spacing w:line="273" w:lineRule="exact"/>
              <w:ind w:left="771" w:right="764"/>
              <w:jc w:val="center"/>
              <w:rPr>
                <w:b/>
                <w:i/>
                <w:sz w:val="24"/>
              </w:rPr>
            </w:pPr>
            <w:r>
              <w:rPr>
                <w:b/>
                <w:i/>
                <w:sz w:val="24"/>
              </w:rPr>
              <w:t>Сенсорныеэталоныипознавательныедействия:</w:t>
            </w:r>
          </w:p>
        </w:tc>
      </w:tr>
      <w:tr w:rsidR="00563BE4">
        <w:trPr>
          <w:trHeight w:val="1715"/>
        </w:trPr>
        <w:tc>
          <w:tcPr>
            <w:tcW w:w="9890" w:type="dxa"/>
          </w:tcPr>
          <w:p w:rsidR="00563BE4" w:rsidRDefault="00B50F1B">
            <w:pPr>
              <w:pStyle w:val="TableParagraph"/>
              <w:numPr>
                <w:ilvl w:val="0"/>
                <w:numId w:val="291"/>
              </w:numPr>
              <w:tabs>
                <w:tab w:val="left" w:pos="829"/>
              </w:tabs>
              <w:ind w:right="103"/>
              <w:jc w:val="both"/>
              <w:rPr>
                <w:sz w:val="24"/>
              </w:rPr>
            </w:pPr>
            <w:r>
              <w:rPr>
                <w:sz w:val="24"/>
              </w:rPr>
              <w:t>На основе обследовательских действий педагог формирует у детей умение различать иназывать уже известные цвета (красный, синий, зеленый, желтый, белый, черный) иоттенки(розовый,голубой,серый);знакомитсновымицветамииоттенками(коричневый,оранжевый, светло-зеленый).</w:t>
            </w:r>
          </w:p>
          <w:p w:rsidR="00563BE4" w:rsidRDefault="00B50F1B">
            <w:pPr>
              <w:pStyle w:val="TableParagraph"/>
              <w:numPr>
                <w:ilvl w:val="0"/>
                <w:numId w:val="291"/>
              </w:numPr>
              <w:tabs>
                <w:tab w:val="left" w:pos="829"/>
              </w:tabs>
              <w:spacing w:before="39" w:line="270" w:lineRule="atLeast"/>
              <w:ind w:right="102"/>
              <w:jc w:val="both"/>
              <w:rPr>
                <w:sz w:val="24"/>
              </w:rPr>
            </w:pPr>
            <w:r>
              <w:rPr>
                <w:sz w:val="24"/>
              </w:rPr>
              <w:t>Развиваетспособностьразличатьиназыватьформуокружающихпредметов,используясенсорныеэталоныгеометрическиефигуры(круг,квадрат,овал,</w:t>
            </w:r>
          </w:p>
        </w:tc>
      </w:tr>
    </w:tbl>
    <w:p w:rsidR="00563BE4" w:rsidRDefault="00563BE4">
      <w:pPr>
        <w:spacing w:line="270" w:lineRule="atLeast"/>
        <w:jc w:val="both"/>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0"/>
      </w:tblGrid>
      <w:tr w:rsidR="00563BE4">
        <w:trPr>
          <w:trHeight w:val="887"/>
        </w:trPr>
        <w:tc>
          <w:tcPr>
            <w:tcW w:w="9890" w:type="dxa"/>
          </w:tcPr>
          <w:p w:rsidR="00563BE4" w:rsidRDefault="00B50F1B">
            <w:pPr>
              <w:pStyle w:val="TableParagraph"/>
              <w:spacing w:line="265" w:lineRule="exact"/>
              <w:jc w:val="left"/>
              <w:rPr>
                <w:sz w:val="24"/>
              </w:rPr>
            </w:pPr>
            <w:r>
              <w:rPr>
                <w:sz w:val="24"/>
              </w:rPr>
              <w:lastRenderedPageBreak/>
              <w:t>прямоугольник,треугольник);находитьотличияисходствамеждупредметамипо2-</w:t>
            </w:r>
          </w:p>
          <w:p w:rsidR="00563BE4" w:rsidRDefault="00B50F1B">
            <w:pPr>
              <w:pStyle w:val="TableParagraph"/>
              <w:tabs>
                <w:tab w:val="left" w:pos="1228"/>
                <w:tab w:val="left" w:pos="2592"/>
                <w:tab w:val="left" w:pos="3481"/>
                <w:tab w:val="left" w:pos="5726"/>
                <w:tab w:val="left" w:pos="7115"/>
                <w:tab w:val="left" w:pos="8402"/>
              </w:tabs>
              <w:ind w:right="106"/>
              <w:jc w:val="left"/>
              <w:rPr>
                <w:sz w:val="24"/>
              </w:rPr>
            </w:pPr>
            <w:r>
              <w:rPr>
                <w:sz w:val="24"/>
              </w:rPr>
              <w:t>3</w:t>
            </w:r>
            <w:r>
              <w:rPr>
                <w:sz w:val="24"/>
              </w:rPr>
              <w:tab/>
              <w:t>признакам</w:t>
            </w:r>
            <w:r>
              <w:rPr>
                <w:sz w:val="24"/>
              </w:rPr>
              <w:tab/>
              <w:t>путем</w:t>
            </w:r>
            <w:r>
              <w:rPr>
                <w:sz w:val="24"/>
              </w:rPr>
              <w:tab/>
              <w:t>непосредственного</w:t>
            </w:r>
            <w:r>
              <w:rPr>
                <w:sz w:val="24"/>
              </w:rPr>
              <w:tab/>
              <w:t>сравнения,</w:t>
            </w:r>
            <w:r>
              <w:rPr>
                <w:sz w:val="24"/>
              </w:rPr>
              <w:tab/>
              <w:t>осваивать</w:t>
            </w:r>
            <w:r>
              <w:rPr>
                <w:sz w:val="24"/>
              </w:rPr>
              <w:tab/>
            </w:r>
            <w:r>
              <w:rPr>
                <w:spacing w:val="-1"/>
                <w:sz w:val="24"/>
              </w:rPr>
              <w:t>группировку,</w:t>
            </w:r>
            <w:r>
              <w:rPr>
                <w:sz w:val="24"/>
              </w:rPr>
              <w:t>классификациюисериацию;описыватьпредметыпо3-4основнымсвойствам.</w:t>
            </w:r>
          </w:p>
        </w:tc>
      </w:tr>
      <w:tr w:rsidR="00563BE4">
        <w:trPr>
          <w:trHeight w:val="335"/>
        </w:trPr>
        <w:tc>
          <w:tcPr>
            <w:tcW w:w="9890" w:type="dxa"/>
          </w:tcPr>
          <w:p w:rsidR="00563BE4" w:rsidRDefault="00B50F1B">
            <w:pPr>
              <w:pStyle w:val="TableParagraph"/>
              <w:spacing w:line="269" w:lineRule="exact"/>
              <w:ind w:left="771" w:right="761"/>
              <w:jc w:val="center"/>
              <w:rPr>
                <w:b/>
                <w:i/>
                <w:sz w:val="24"/>
              </w:rPr>
            </w:pPr>
            <w:r>
              <w:rPr>
                <w:b/>
                <w:i/>
                <w:sz w:val="24"/>
              </w:rPr>
              <w:t>Математическиепредставления:</w:t>
            </w:r>
          </w:p>
        </w:tc>
      </w:tr>
      <w:tr w:rsidR="00563BE4">
        <w:trPr>
          <w:trHeight w:val="1991"/>
        </w:trPr>
        <w:tc>
          <w:tcPr>
            <w:tcW w:w="9890" w:type="dxa"/>
          </w:tcPr>
          <w:p w:rsidR="00563BE4" w:rsidRDefault="00B50F1B">
            <w:pPr>
              <w:pStyle w:val="TableParagraph"/>
              <w:ind w:right="97" w:hanging="360"/>
              <w:rPr>
                <w:sz w:val="24"/>
              </w:rPr>
            </w:pPr>
            <w:r>
              <w:rPr>
                <w:sz w:val="24"/>
              </w:rPr>
              <w:t>1.Педагог формирует у детей умения считать в пределах пяти с участием различныханализаторов (на слух, ощупь, счет движений и другое), пересчитывать предметы иотсчитыватьихпообразцуиназванномучислу;способствуетпониманиюнезависимостичислаотформы,величиныипространственногорасположенияпредметов;помогаетосвоитьпорядковыйсчетвпределахпяти,познаниюпространственныхивременныхотношений(вперед,назад,вниз,вперед,налево,направо, утро, день,вечер, ночь,вчера,сегодня,завтра).</w:t>
            </w:r>
          </w:p>
        </w:tc>
      </w:tr>
      <w:tr w:rsidR="00563BE4">
        <w:trPr>
          <w:trHeight w:val="335"/>
        </w:trPr>
        <w:tc>
          <w:tcPr>
            <w:tcW w:w="9890" w:type="dxa"/>
          </w:tcPr>
          <w:p w:rsidR="00563BE4" w:rsidRDefault="00B50F1B">
            <w:pPr>
              <w:pStyle w:val="TableParagraph"/>
              <w:spacing w:line="269" w:lineRule="exact"/>
              <w:ind w:left="771" w:right="765"/>
              <w:jc w:val="center"/>
              <w:rPr>
                <w:b/>
                <w:i/>
                <w:sz w:val="24"/>
              </w:rPr>
            </w:pPr>
            <w:r>
              <w:rPr>
                <w:b/>
                <w:i/>
                <w:sz w:val="24"/>
              </w:rPr>
              <w:t>Окружающиймир:</w:t>
            </w:r>
          </w:p>
        </w:tc>
      </w:tr>
      <w:tr w:rsidR="00563BE4">
        <w:trPr>
          <w:trHeight w:val="7200"/>
        </w:trPr>
        <w:tc>
          <w:tcPr>
            <w:tcW w:w="9890" w:type="dxa"/>
          </w:tcPr>
          <w:p w:rsidR="00563BE4" w:rsidRDefault="00B50F1B">
            <w:pPr>
              <w:pStyle w:val="TableParagraph"/>
              <w:numPr>
                <w:ilvl w:val="0"/>
                <w:numId w:val="290"/>
              </w:numPr>
              <w:tabs>
                <w:tab w:val="left" w:pos="829"/>
              </w:tabs>
              <w:ind w:right="101"/>
              <w:jc w:val="both"/>
              <w:rPr>
                <w:sz w:val="24"/>
              </w:rPr>
            </w:pPr>
            <w:r>
              <w:rPr>
                <w:sz w:val="24"/>
              </w:rPr>
              <w:t>Педагог демонстрирует детям способы объединения со сверстниками для решенияпоставленныхпоисковыхзадач(обсуждатьпроблему,договариваться,оказыватьпомощь в решении поисковых задач, распределять действия, проявлять инициативу всовместномрешениизадач,формулироватьвопросыпознавательнойнаправленностиитак далее);</w:t>
            </w:r>
          </w:p>
          <w:p w:rsidR="00563BE4" w:rsidRDefault="00B50F1B">
            <w:pPr>
              <w:pStyle w:val="TableParagraph"/>
              <w:numPr>
                <w:ilvl w:val="0"/>
                <w:numId w:val="290"/>
              </w:numPr>
              <w:tabs>
                <w:tab w:val="left" w:pos="829"/>
              </w:tabs>
              <w:spacing w:before="51"/>
              <w:ind w:right="98"/>
              <w:jc w:val="both"/>
              <w:rPr>
                <w:sz w:val="24"/>
              </w:rPr>
            </w:pPr>
            <w:r>
              <w:rPr>
                <w:sz w:val="24"/>
              </w:rPr>
              <w:t>Расширяет представления детей о свойствах разных материалов в процессе работы сними; подводит к пониманию того, что сходные по назначению предметы могут бытьразной формы, сделаны из разных материалов; дает почувствовать и ощутить, чтопредметыимеютразныйвес,объем;демонстрируетиразъясняетдетямспособывзвешивания, сравнения предметов между собой, показывая избегание возможностисделатьложныевыводы(большойпредметневсегдаоказываетсяболеетяжелым);</w:t>
            </w:r>
          </w:p>
          <w:p w:rsidR="00563BE4" w:rsidRDefault="00B50F1B">
            <w:pPr>
              <w:pStyle w:val="TableParagraph"/>
              <w:numPr>
                <w:ilvl w:val="0"/>
                <w:numId w:val="290"/>
              </w:numPr>
              <w:tabs>
                <w:tab w:val="left" w:pos="829"/>
              </w:tabs>
              <w:spacing w:before="60"/>
              <w:ind w:right="96"/>
              <w:jc w:val="both"/>
              <w:rPr>
                <w:sz w:val="24"/>
              </w:rPr>
            </w:pPr>
            <w:r>
              <w:rPr>
                <w:sz w:val="24"/>
              </w:rPr>
              <w:t>Показывает ребенку существующие в окружающем мире простые закономерности изависимости, например, если холодно - нужно теплее одеться, если темно - нужнозажечьсвет,еслисильныйветер-закрытьокно.Указываетнанеобходимостьзамечатьцелесообразностьицеленаправленностьнекоторыхдействий,видетьпростейшиепричины иследствиясобственныхдействий;</w:t>
            </w:r>
          </w:p>
          <w:p w:rsidR="00563BE4" w:rsidRDefault="00B50F1B">
            <w:pPr>
              <w:pStyle w:val="TableParagraph"/>
              <w:numPr>
                <w:ilvl w:val="0"/>
                <w:numId w:val="290"/>
              </w:numPr>
              <w:tabs>
                <w:tab w:val="left" w:pos="829"/>
              </w:tabs>
              <w:spacing w:before="59"/>
              <w:ind w:right="101"/>
              <w:jc w:val="both"/>
              <w:rPr>
                <w:sz w:val="24"/>
              </w:rPr>
            </w:pPr>
            <w:r>
              <w:rPr>
                <w:sz w:val="24"/>
              </w:rPr>
              <w:t>Педагог продолжает расширять представления детей о членах семьи, о малой родине иОтечестве;представленияонаселенномпункте,вкоторомживут,некоторыхгородскихобъектах,видахтранспорта;расширяетиобогащаетначальныепредставленияороднойстране, некоторыхобщественныхпраздниках исобытиях.</w:t>
            </w:r>
          </w:p>
          <w:p w:rsidR="00563BE4" w:rsidRDefault="00B50F1B">
            <w:pPr>
              <w:pStyle w:val="TableParagraph"/>
              <w:numPr>
                <w:ilvl w:val="0"/>
                <w:numId w:val="290"/>
              </w:numPr>
              <w:tabs>
                <w:tab w:val="left" w:pos="829"/>
              </w:tabs>
              <w:spacing w:before="60"/>
              <w:ind w:right="96"/>
              <w:jc w:val="both"/>
              <w:rPr>
                <w:sz w:val="24"/>
              </w:rPr>
            </w:pPr>
            <w:r>
              <w:rPr>
                <w:sz w:val="24"/>
              </w:rPr>
              <w:t>Знакомитдетейструдомвзрослыхвгородеисельскойместности;знакомитсоспецификой зданий и их устройством в городе и селе (дома высокие, с балконами,лифтами, ванной; дома невысокие, с печкой, садом, огородом, будкой для собаки и такдалее),сразнымиучреждениями:общеобразовательныеорганизации,ДОО,поликлиники,магазины, парки, стадионыи другие.</w:t>
            </w:r>
          </w:p>
        </w:tc>
      </w:tr>
      <w:tr w:rsidR="00563BE4">
        <w:trPr>
          <w:trHeight w:val="338"/>
        </w:trPr>
        <w:tc>
          <w:tcPr>
            <w:tcW w:w="9890" w:type="dxa"/>
          </w:tcPr>
          <w:p w:rsidR="00563BE4" w:rsidRDefault="00B50F1B">
            <w:pPr>
              <w:pStyle w:val="TableParagraph"/>
              <w:spacing w:line="272" w:lineRule="exact"/>
              <w:ind w:left="771" w:right="759"/>
              <w:jc w:val="center"/>
              <w:rPr>
                <w:b/>
                <w:i/>
                <w:sz w:val="24"/>
              </w:rPr>
            </w:pPr>
            <w:r>
              <w:rPr>
                <w:b/>
                <w:i/>
                <w:sz w:val="24"/>
              </w:rPr>
              <w:t>Природа:</w:t>
            </w:r>
          </w:p>
        </w:tc>
      </w:tr>
      <w:tr w:rsidR="00563BE4">
        <w:trPr>
          <w:trHeight w:val="2940"/>
        </w:trPr>
        <w:tc>
          <w:tcPr>
            <w:tcW w:w="9890" w:type="dxa"/>
          </w:tcPr>
          <w:p w:rsidR="00563BE4" w:rsidRDefault="00B50F1B">
            <w:pPr>
              <w:pStyle w:val="TableParagraph"/>
              <w:numPr>
                <w:ilvl w:val="0"/>
                <w:numId w:val="289"/>
              </w:numPr>
              <w:tabs>
                <w:tab w:val="left" w:pos="829"/>
              </w:tabs>
              <w:ind w:right="99"/>
              <w:jc w:val="both"/>
              <w:rPr>
                <w:sz w:val="24"/>
              </w:rPr>
            </w:pPr>
            <w:r>
              <w:rPr>
                <w:sz w:val="24"/>
              </w:rPr>
              <w:t>Педагогпродолжаетзнакомитьребенкасмногообразиемприродыродногокрая,представителями животного и растительного мира, изменениями в их жизни в разныесезоныгода.</w:t>
            </w:r>
          </w:p>
          <w:p w:rsidR="00563BE4" w:rsidRDefault="00B50F1B">
            <w:pPr>
              <w:pStyle w:val="TableParagraph"/>
              <w:numPr>
                <w:ilvl w:val="0"/>
                <w:numId w:val="289"/>
              </w:numPr>
              <w:tabs>
                <w:tab w:val="left" w:pos="829"/>
              </w:tabs>
              <w:spacing w:before="49"/>
              <w:ind w:right="99"/>
              <w:jc w:val="both"/>
              <w:rPr>
                <w:sz w:val="24"/>
              </w:rPr>
            </w:pPr>
            <w:r>
              <w:rPr>
                <w:sz w:val="24"/>
              </w:rPr>
              <w:t>Демонстрирует процесс сравнения группировки объектов живой природы на основепризнаков(дикие-домашние,хищные-травоядные,перелетные-зимующие,деревья</w:t>
            </w:r>
          </w:p>
          <w:p w:rsidR="00563BE4" w:rsidRDefault="00B50F1B">
            <w:pPr>
              <w:pStyle w:val="TableParagraph"/>
              <w:rPr>
                <w:sz w:val="24"/>
              </w:rPr>
            </w:pPr>
            <w:r>
              <w:rPr>
                <w:sz w:val="24"/>
              </w:rPr>
              <w:t>-кустарники,травы-цветковыерастения,овощи -фрукты,ягоды,грибыидругое).</w:t>
            </w:r>
          </w:p>
          <w:p w:rsidR="00563BE4" w:rsidRDefault="00B50F1B">
            <w:pPr>
              <w:pStyle w:val="TableParagraph"/>
              <w:numPr>
                <w:ilvl w:val="0"/>
                <w:numId w:val="289"/>
              </w:numPr>
              <w:tabs>
                <w:tab w:val="left" w:pos="829"/>
              </w:tabs>
              <w:spacing w:before="60"/>
              <w:ind w:right="98"/>
              <w:jc w:val="both"/>
              <w:rPr>
                <w:sz w:val="24"/>
              </w:rPr>
            </w:pPr>
            <w:r>
              <w:rPr>
                <w:sz w:val="24"/>
              </w:rPr>
              <w:t xml:space="preserve">Знакомит с объектами и свойствами неживой природы (камни, песок, глина, почва,вода), с явлениями природы в разные сезоны года (листопад, ледоход, гололед, град,ветер); свойствами и качествами природных материалов (дерево, металл и </w:t>
            </w:r>
            <w:r>
              <w:rPr>
                <w:sz w:val="24"/>
              </w:rPr>
              <w:lastRenderedPageBreak/>
              <w:t>другое),используядля этогопростейшиеопыты,экспериментирование;</w:t>
            </w:r>
          </w:p>
        </w:tc>
      </w:tr>
    </w:tbl>
    <w:p w:rsidR="00563BE4" w:rsidRDefault="00563BE4">
      <w:pPr>
        <w:jc w:val="both"/>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0"/>
      </w:tblGrid>
      <w:tr w:rsidR="00563BE4">
        <w:trPr>
          <w:trHeight w:val="1440"/>
        </w:trPr>
        <w:tc>
          <w:tcPr>
            <w:tcW w:w="9890" w:type="dxa"/>
          </w:tcPr>
          <w:p w:rsidR="00563BE4" w:rsidRDefault="00B50F1B">
            <w:pPr>
              <w:pStyle w:val="TableParagraph"/>
              <w:ind w:right="103" w:hanging="360"/>
              <w:rPr>
                <w:sz w:val="24"/>
              </w:rPr>
            </w:pPr>
            <w:r>
              <w:rPr>
                <w:sz w:val="24"/>
              </w:rPr>
              <w:lastRenderedPageBreak/>
              <w:t>4.Впроцессетрудавприродепедагогформируетпредставлениеобэлементарныхпотребностяхрастенийиживотных:питание,вода,тепло,свет;углубляетпредставление о том, что человек ухаживает за домашними животными, комнатнымирастениями,заогородомисадом,способствуетнакоплениюположительныхвпечатленийо природе.</w:t>
            </w:r>
          </w:p>
        </w:tc>
      </w:tr>
    </w:tbl>
    <w:p w:rsidR="00563BE4" w:rsidRDefault="00563BE4">
      <w:pPr>
        <w:pStyle w:val="a3"/>
        <w:ind w:left="0"/>
        <w:rPr>
          <w:sz w:val="20"/>
        </w:rPr>
      </w:pPr>
    </w:p>
    <w:p w:rsidR="00563BE4" w:rsidRDefault="00563BE4">
      <w:pPr>
        <w:pStyle w:val="a3"/>
        <w:spacing w:before="2" w:after="1"/>
        <w:ind w:left="0"/>
        <w:rPr>
          <w:sz w:val="21"/>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0"/>
      </w:tblGrid>
      <w:tr w:rsidR="00563BE4">
        <w:trPr>
          <w:trHeight w:val="611"/>
        </w:trPr>
        <w:tc>
          <w:tcPr>
            <w:tcW w:w="9890" w:type="dxa"/>
          </w:tcPr>
          <w:p w:rsidR="00563BE4" w:rsidRDefault="00B50F1B">
            <w:pPr>
              <w:pStyle w:val="TableParagraph"/>
              <w:ind w:left="3728" w:right="3717"/>
              <w:jc w:val="center"/>
              <w:rPr>
                <w:b/>
                <w:sz w:val="24"/>
              </w:rPr>
            </w:pPr>
            <w:r>
              <w:rPr>
                <w:b/>
                <w:sz w:val="24"/>
              </w:rPr>
              <w:t>Шестой год жизни,старшаягруппа</w:t>
            </w:r>
          </w:p>
        </w:tc>
      </w:tr>
      <w:tr w:rsidR="00563BE4">
        <w:trPr>
          <w:trHeight w:val="335"/>
        </w:trPr>
        <w:tc>
          <w:tcPr>
            <w:tcW w:w="9890" w:type="dxa"/>
          </w:tcPr>
          <w:p w:rsidR="00563BE4" w:rsidRDefault="00B50F1B">
            <w:pPr>
              <w:pStyle w:val="TableParagraph"/>
              <w:spacing w:line="273" w:lineRule="exact"/>
              <w:ind w:left="771" w:right="763"/>
              <w:jc w:val="center"/>
              <w:rPr>
                <w:b/>
                <w:i/>
                <w:sz w:val="24"/>
              </w:rPr>
            </w:pPr>
            <w:r>
              <w:rPr>
                <w:b/>
                <w:i/>
                <w:sz w:val="24"/>
              </w:rPr>
              <w:t>ПРОГРАММНЫЕЗАДАЧИОО«ПР»</w:t>
            </w:r>
          </w:p>
        </w:tc>
      </w:tr>
      <w:tr w:rsidR="00563BE4">
        <w:trPr>
          <w:trHeight w:val="335"/>
        </w:trPr>
        <w:tc>
          <w:tcPr>
            <w:tcW w:w="9890" w:type="dxa"/>
          </w:tcPr>
          <w:p w:rsidR="00563BE4" w:rsidRDefault="00B50F1B">
            <w:pPr>
              <w:pStyle w:val="TableParagraph"/>
              <w:spacing w:line="273" w:lineRule="exact"/>
              <w:ind w:left="771" w:right="764"/>
              <w:jc w:val="center"/>
              <w:rPr>
                <w:b/>
                <w:i/>
                <w:sz w:val="24"/>
              </w:rPr>
            </w:pPr>
            <w:r>
              <w:rPr>
                <w:b/>
                <w:i/>
                <w:sz w:val="24"/>
              </w:rPr>
              <w:t>Сенсорныеэталоныипознавательныедействия:</w:t>
            </w:r>
          </w:p>
        </w:tc>
      </w:tr>
      <w:tr w:rsidR="00563BE4">
        <w:trPr>
          <w:trHeight w:val="1223"/>
        </w:trPr>
        <w:tc>
          <w:tcPr>
            <w:tcW w:w="9890" w:type="dxa"/>
          </w:tcPr>
          <w:p w:rsidR="00563BE4" w:rsidRDefault="00B50F1B">
            <w:pPr>
              <w:pStyle w:val="TableParagraph"/>
              <w:numPr>
                <w:ilvl w:val="0"/>
                <w:numId w:val="288"/>
              </w:numPr>
              <w:tabs>
                <w:tab w:val="left" w:pos="828"/>
                <w:tab w:val="left" w:pos="829"/>
              </w:tabs>
              <w:ind w:right="106"/>
              <w:jc w:val="left"/>
              <w:rPr>
                <w:sz w:val="24"/>
              </w:rPr>
            </w:pPr>
            <w:r>
              <w:rPr>
                <w:sz w:val="24"/>
              </w:rPr>
              <w:t>Развивать интерес детей к самостоятельному познанию объектов окружающего мира вегоразнообразныхпроявленияхи простейшихзависимостях;</w:t>
            </w:r>
          </w:p>
          <w:p w:rsidR="00563BE4" w:rsidRDefault="00B50F1B">
            <w:pPr>
              <w:pStyle w:val="TableParagraph"/>
              <w:numPr>
                <w:ilvl w:val="0"/>
                <w:numId w:val="288"/>
              </w:numPr>
              <w:tabs>
                <w:tab w:val="left" w:pos="828"/>
                <w:tab w:val="left" w:pos="829"/>
              </w:tabs>
              <w:spacing w:before="51"/>
              <w:ind w:right="106"/>
              <w:jc w:val="left"/>
              <w:rPr>
                <w:sz w:val="24"/>
              </w:rPr>
            </w:pPr>
            <w:r>
              <w:rPr>
                <w:sz w:val="24"/>
              </w:rPr>
              <w:t>Формироватьпредставлениядетейоцифровыхсредствахпознанияокружающегомира,способахихбезопасного использования</w:t>
            </w:r>
          </w:p>
        </w:tc>
      </w:tr>
      <w:tr w:rsidR="00563BE4">
        <w:trPr>
          <w:trHeight w:val="336"/>
        </w:trPr>
        <w:tc>
          <w:tcPr>
            <w:tcW w:w="9890" w:type="dxa"/>
          </w:tcPr>
          <w:p w:rsidR="00563BE4" w:rsidRDefault="00B50F1B">
            <w:pPr>
              <w:pStyle w:val="TableParagraph"/>
              <w:spacing w:line="273" w:lineRule="exact"/>
              <w:ind w:left="771" w:right="761"/>
              <w:jc w:val="center"/>
              <w:rPr>
                <w:b/>
                <w:i/>
                <w:sz w:val="24"/>
              </w:rPr>
            </w:pPr>
            <w:r>
              <w:rPr>
                <w:b/>
                <w:i/>
                <w:sz w:val="24"/>
              </w:rPr>
              <w:t>Математическиепредставления:</w:t>
            </w:r>
          </w:p>
        </w:tc>
      </w:tr>
      <w:tr w:rsidR="00563BE4">
        <w:trPr>
          <w:trHeight w:val="1499"/>
        </w:trPr>
        <w:tc>
          <w:tcPr>
            <w:tcW w:w="9890" w:type="dxa"/>
          </w:tcPr>
          <w:p w:rsidR="00563BE4" w:rsidRDefault="00B50F1B">
            <w:pPr>
              <w:pStyle w:val="TableParagraph"/>
              <w:numPr>
                <w:ilvl w:val="0"/>
                <w:numId w:val="287"/>
              </w:numPr>
              <w:tabs>
                <w:tab w:val="left" w:pos="829"/>
              </w:tabs>
              <w:ind w:right="96"/>
              <w:rPr>
                <w:sz w:val="24"/>
              </w:rPr>
            </w:pPr>
            <w:r>
              <w:rPr>
                <w:sz w:val="24"/>
              </w:rPr>
              <w:t>Развивать способность использовать математические знания и аналитические способыдля познания математической стороны окружающего мира: опосредованное сравнениеобъектовспомощьюзаместителей(условноймеры),сравнениепоразнымоснованиям,счет,упорядочивание,классификация,сериацияитомуподобное);</w:t>
            </w:r>
          </w:p>
          <w:p w:rsidR="00563BE4" w:rsidRDefault="00B50F1B">
            <w:pPr>
              <w:pStyle w:val="TableParagraph"/>
              <w:numPr>
                <w:ilvl w:val="0"/>
                <w:numId w:val="287"/>
              </w:numPr>
              <w:tabs>
                <w:tab w:val="left" w:pos="829"/>
              </w:tabs>
              <w:spacing w:before="52"/>
              <w:ind w:hanging="361"/>
              <w:rPr>
                <w:sz w:val="24"/>
              </w:rPr>
            </w:pPr>
            <w:r>
              <w:rPr>
                <w:sz w:val="24"/>
              </w:rPr>
              <w:t>Совершенствоватьориентировкувпространствеивремени</w:t>
            </w:r>
          </w:p>
        </w:tc>
      </w:tr>
      <w:tr w:rsidR="00563BE4">
        <w:trPr>
          <w:trHeight w:val="337"/>
        </w:trPr>
        <w:tc>
          <w:tcPr>
            <w:tcW w:w="9890" w:type="dxa"/>
          </w:tcPr>
          <w:p w:rsidR="00563BE4" w:rsidRDefault="00B50F1B">
            <w:pPr>
              <w:pStyle w:val="TableParagraph"/>
              <w:spacing w:line="275" w:lineRule="exact"/>
              <w:ind w:left="771" w:right="765"/>
              <w:jc w:val="center"/>
              <w:rPr>
                <w:b/>
                <w:i/>
                <w:sz w:val="24"/>
              </w:rPr>
            </w:pPr>
            <w:r>
              <w:rPr>
                <w:b/>
                <w:i/>
                <w:sz w:val="24"/>
              </w:rPr>
              <w:t>Окружающиймир:</w:t>
            </w:r>
          </w:p>
        </w:tc>
      </w:tr>
      <w:tr w:rsidR="00563BE4">
        <w:trPr>
          <w:trHeight w:val="1163"/>
        </w:trPr>
        <w:tc>
          <w:tcPr>
            <w:tcW w:w="9890" w:type="dxa"/>
          </w:tcPr>
          <w:p w:rsidR="00563BE4" w:rsidRDefault="00B50F1B">
            <w:pPr>
              <w:pStyle w:val="TableParagraph"/>
              <w:numPr>
                <w:ilvl w:val="0"/>
                <w:numId w:val="286"/>
              </w:numPr>
              <w:tabs>
                <w:tab w:val="left" w:pos="829"/>
              </w:tabs>
              <w:ind w:right="102"/>
              <w:rPr>
                <w:sz w:val="24"/>
              </w:rPr>
            </w:pPr>
            <w:r>
              <w:rPr>
                <w:sz w:val="24"/>
              </w:rPr>
              <w:t>Развиватьспособывзаимодействиясчленамисемьиилюдьмиближайшегоокружениявпознавательнойдеятельности,расширятьсамостоятельныедействияразличнойнаправленности,закреплятьпозитивныйопытвсамостоятельнойисовместнойсо взрослымисверстникамидеятельности</w:t>
            </w:r>
          </w:p>
        </w:tc>
      </w:tr>
      <w:tr w:rsidR="00563BE4">
        <w:trPr>
          <w:trHeight w:val="335"/>
        </w:trPr>
        <w:tc>
          <w:tcPr>
            <w:tcW w:w="9890" w:type="dxa"/>
          </w:tcPr>
          <w:p w:rsidR="00563BE4" w:rsidRDefault="00B50F1B">
            <w:pPr>
              <w:pStyle w:val="TableParagraph"/>
              <w:spacing w:line="273" w:lineRule="exact"/>
              <w:ind w:left="771" w:right="759"/>
              <w:jc w:val="center"/>
              <w:rPr>
                <w:b/>
                <w:i/>
                <w:sz w:val="24"/>
              </w:rPr>
            </w:pPr>
            <w:r>
              <w:rPr>
                <w:b/>
                <w:i/>
                <w:sz w:val="24"/>
              </w:rPr>
              <w:t>Природа:</w:t>
            </w:r>
          </w:p>
        </w:tc>
      </w:tr>
      <w:tr w:rsidR="00563BE4">
        <w:trPr>
          <w:trHeight w:val="2388"/>
        </w:trPr>
        <w:tc>
          <w:tcPr>
            <w:tcW w:w="9890" w:type="dxa"/>
          </w:tcPr>
          <w:p w:rsidR="00563BE4" w:rsidRDefault="00B50F1B">
            <w:pPr>
              <w:pStyle w:val="TableParagraph"/>
              <w:numPr>
                <w:ilvl w:val="0"/>
                <w:numId w:val="285"/>
              </w:numPr>
              <w:tabs>
                <w:tab w:val="left" w:pos="829"/>
              </w:tabs>
              <w:ind w:right="102"/>
              <w:rPr>
                <w:sz w:val="24"/>
              </w:rPr>
            </w:pPr>
            <w:r>
              <w:rPr>
                <w:sz w:val="24"/>
              </w:rPr>
              <w:t>Расширять представления о многообразии объектов живой природы, их особенностях,среде обитания и образе жизни, в разные сезоны года, их потребностях; продолжатьучитьгруппировать объекты живойприроды;</w:t>
            </w:r>
          </w:p>
          <w:p w:rsidR="00563BE4" w:rsidRDefault="00B50F1B">
            <w:pPr>
              <w:pStyle w:val="TableParagraph"/>
              <w:numPr>
                <w:ilvl w:val="0"/>
                <w:numId w:val="285"/>
              </w:numPr>
              <w:tabs>
                <w:tab w:val="left" w:pos="829"/>
              </w:tabs>
              <w:spacing w:before="52"/>
              <w:ind w:right="99"/>
              <w:rPr>
                <w:sz w:val="24"/>
              </w:rPr>
            </w:pPr>
            <w:r>
              <w:rPr>
                <w:sz w:val="24"/>
              </w:rPr>
              <w:t>Продолжать учить детей использовать приемы экспериментирования для познанияобъектовживойинеживой природыи ихсвойстви качеств;</w:t>
            </w:r>
          </w:p>
          <w:p w:rsidR="00563BE4" w:rsidRDefault="00B50F1B">
            <w:pPr>
              <w:pStyle w:val="TableParagraph"/>
              <w:numPr>
                <w:ilvl w:val="0"/>
                <w:numId w:val="285"/>
              </w:numPr>
              <w:tabs>
                <w:tab w:val="left" w:pos="829"/>
              </w:tabs>
              <w:spacing w:before="60"/>
              <w:ind w:right="103"/>
              <w:rPr>
                <w:sz w:val="24"/>
              </w:rPr>
            </w:pPr>
            <w:r>
              <w:rPr>
                <w:sz w:val="24"/>
              </w:rPr>
              <w:t>Продолжатьзнакомитьссезоннымиизменениямивприроде,идеятельностьючеловека в разные сезоны, воспитывать положительное отношение ко всем живымсуществам,желаниеихберечь и заботиться</w:t>
            </w:r>
          </w:p>
        </w:tc>
      </w:tr>
      <w:tr w:rsidR="00563BE4">
        <w:trPr>
          <w:trHeight w:val="335"/>
        </w:trPr>
        <w:tc>
          <w:tcPr>
            <w:tcW w:w="9890" w:type="dxa"/>
          </w:tcPr>
          <w:p w:rsidR="00563BE4" w:rsidRDefault="00B50F1B">
            <w:pPr>
              <w:pStyle w:val="TableParagraph"/>
              <w:spacing w:line="273" w:lineRule="exact"/>
              <w:ind w:left="771" w:right="763"/>
              <w:jc w:val="center"/>
              <w:rPr>
                <w:b/>
                <w:i/>
                <w:sz w:val="24"/>
              </w:rPr>
            </w:pPr>
            <w:r>
              <w:rPr>
                <w:b/>
                <w:i/>
                <w:sz w:val="24"/>
              </w:rPr>
              <w:t>СОДЕРЖАНИЕОБРАЗОВАТЕЛЬНОЙДЕЯТЕЛЬНОСТИ</w:t>
            </w:r>
          </w:p>
        </w:tc>
      </w:tr>
      <w:tr w:rsidR="00563BE4">
        <w:trPr>
          <w:trHeight w:val="335"/>
        </w:trPr>
        <w:tc>
          <w:tcPr>
            <w:tcW w:w="9890" w:type="dxa"/>
          </w:tcPr>
          <w:p w:rsidR="00563BE4" w:rsidRDefault="00B50F1B">
            <w:pPr>
              <w:pStyle w:val="TableParagraph"/>
              <w:spacing w:line="273" w:lineRule="exact"/>
              <w:ind w:left="771" w:right="766"/>
              <w:jc w:val="center"/>
              <w:rPr>
                <w:b/>
                <w:i/>
                <w:sz w:val="24"/>
              </w:rPr>
            </w:pPr>
            <w:r>
              <w:rPr>
                <w:b/>
                <w:i/>
                <w:sz w:val="24"/>
              </w:rPr>
              <w:t>Сенсорныеэталоныипознавательныедействия:</w:t>
            </w:r>
          </w:p>
        </w:tc>
      </w:tr>
      <w:tr w:rsidR="00563BE4">
        <w:trPr>
          <w:trHeight w:val="2760"/>
        </w:trPr>
        <w:tc>
          <w:tcPr>
            <w:tcW w:w="9890" w:type="dxa"/>
          </w:tcPr>
          <w:p w:rsidR="00563BE4" w:rsidRDefault="00B50F1B">
            <w:pPr>
              <w:pStyle w:val="TableParagraph"/>
              <w:ind w:right="96" w:hanging="360"/>
              <w:rPr>
                <w:sz w:val="24"/>
              </w:rPr>
            </w:pPr>
            <w:r>
              <w:rPr>
                <w:sz w:val="24"/>
              </w:rPr>
              <w:t>1.Педагогзакрепляетумениядетейразличатьиназыватьвсецветаспектраиахроматическиецвета,оттенкицвета,тоныцвета,теплыеихолодныеоттенки;расширяет знания об известных цветах, знакомит с новыми цветами (фиолетовый) иоттенками(голубой,розовый,темно-зеленый,сиреневый);развиваетспособностьразличать и называть геометрические фигуры, осваивать способы воссоздания фигурыиз частей, деления фигурына части; выделять структуру плоских геометрическихфигур,использоватьсенсорные эталоныдля оценкисвойств и качествпредметов.Посредствомигровойипознавательноймотивациипедагогорганизуетосвоениедетьмиуменийвыделятьсходствоиотличиемеждугруппамипредметов,сравнивать</w:t>
            </w:r>
          </w:p>
          <w:p w:rsidR="00563BE4" w:rsidRDefault="00B50F1B">
            <w:pPr>
              <w:pStyle w:val="TableParagraph"/>
              <w:spacing w:line="264" w:lineRule="exact"/>
              <w:rPr>
                <w:sz w:val="24"/>
              </w:rPr>
            </w:pPr>
            <w:r>
              <w:rPr>
                <w:sz w:val="24"/>
              </w:rPr>
              <w:lastRenderedPageBreak/>
              <w:t>предметыпо3-5признакам,группироватьпредметыпоразнымоснованиям</w:t>
            </w:r>
          </w:p>
        </w:tc>
      </w:tr>
    </w:tbl>
    <w:p w:rsidR="00563BE4" w:rsidRDefault="00563BE4">
      <w:pPr>
        <w:spacing w:line="264" w:lineRule="exact"/>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0"/>
      </w:tblGrid>
      <w:tr w:rsidR="00563BE4">
        <w:trPr>
          <w:trHeight w:val="3707"/>
        </w:trPr>
        <w:tc>
          <w:tcPr>
            <w:tcW w:w="9890" w:type="dxa"/>
          </w:tcPr>
          <w:p w:rsidR="00563BE4" w:rsidRDefault="00B50F1B">
            <w:pPr>
              <w:pStyle w:val="TableParagraph"/>
              <w:ind w:right="99"/>
              <w:rPr>
                <w:sz w:val="24"/>
              </w:rPr>
            </w:pPr>
            <w:r>
              <w:rPr>
                <w:sz w:val="24"/>
              </w:rPr>
              <w:lastRenderedPageBreak/>
              <w:t>преимущественно на основе зрительной оценки; совершенствует приемы сравнения,упорядочивания и классификации на основе выделения их существенных свойств иотношений.Формируетпредставленияотом,каклюдииспользуютцифровыесредства познания окружающего мира и какие правила необходимо соблюдать для ихбезопасногоиспользования;</w:t>
            </w:r>
          </w:p>
          <w:p w:rsidR="00563BE4" w:rsidRDefault="00B50F1B">
            <w:pPr>
              <w:pStyle w:val="TableParagraph"/>
              <w:spacing w:before="49"/>
              <w:ind w:right="95" w:hanging="360"/>
              <w:rPr>
                <w:sz w:val="24"/>
              </w:rPr>
            </w:pPr>
            <w:r>
              <w:rPr>
                <w:sz w:val="24"/>
              </w:rPr>
              <w:t>2.Педагог демонстрирует детям способы осуществления разных видов познавательнойдеятельности, осуществления контроля, самоконтроля и взаимоконтроля результатовдеятельности и отдельных действий во взаимодействии со сверстниками, поощряетпроявление наблюдательности за действиями взрослого и других детей. В процессеорганизации разных форм совместной познавательной деятельности показывает детейвозможности для обсуждения проблемы, для совместного нахождения способов еерешения, поощряет проявление инициативы, способности формулировать и отвечатьнапоставленныевопросы.</w:t>
            </w:r>
          </w:p>
        </w:tc>
      </w:tr>
      <w:tr w:rsidR="00563BE4">
        <w:trPr>
          <w:trHeight w:val="335"/>
        </w:trPr>
        <w:tc>
          <w:tcPr>
            <w:tcW w:w="9890" w:type="dxa"/>
          </w:tcPr>
          <w:p w:rsidR="00563BE4" w:rsidRDefault="00B50F1B">
            <w:pPr>
              <w:pStyle w:val="TableParagraph"/>
              <w:spacing w:line="269" w:lineRule="exact"/>
              <w:ind w:left="771" w:right="761"/>
              <w:jc w:val="center"/>
              <w:rPr>
                <w:b/>
                <w:i/>
                <w:sz w:val="24"/>
              </w:rPr>
            </w:pPr>
            <w:r>
              <w:rPr>
                <w:b/>
                <w:i/>
                <w:sz w:val="24"/>
              </w:rPr>
              <w:t>Математическиепредставления:</w:t>
            </w:r>
          </w:p>
        </w:tc>
      </w:tr>
      <w:tr w:rsidR="00563BE4">
        <w:trPr>
          <w:trHeight w:val="3492"/>
        </w:trPr>
        <w:tc>
          <w:tcPr>
            <w:tcW w:w="9890" w:type="dxa"/>
          </w:tcPr>
          <w:p w:rsidR="00563BE4" w:rsidRDefault="00B50F1B">
            <w:pPr>
              <w:pStyle w:val="TableParagraph"/>
              <w:numPr>
                <w:ilvl w:val="0"/>
                <w:numId w:val="284"/>
              </w:numPr>
              <w:tabs>
                <w:tab w:val="left" w:pos="829"/>
              </w:tabs>
              <w:ind w:right="94"/>
              <w:jc w:val="both"/>
              <w:rPr>
                <w:sz w:val="24"/>
              </w:rPr>
            </w:pPr>
            <w:r>
              <w:rPr>
                <w:sz w:val="24"/>
              </w:rPr>
              <w:t>Впроцессеобученияколичественномуипорядковомусчетувпределахдесятипедагог совершенствует счетные умения детей, понимание независимости числа отпространственно-качественныхпризнаков,знакомитсцифрамидляобозначенияколичества и результата сравнения предметов, с составом чисел из единиц в пределахпяти;подводиткпониманиюотношениймеждурядом стоящимичислами;</w:t>
            </w:r>
          </w:p>
          <w:p w:rsidR="00563BE4" w:rsidRDefault="00B50F1B">
            <w:pPr>
              <w:pStyle w:val="TableParagraph"/>
              <w:numPr>
                <w:ilvl w:val="0"/>
                <w:numId w:val="284"/>
              </w:numPr>
              <w:tabs>
                <w:tab w:val="left" w:pos="829"/>
              </w:tabs>
              <w:spacing w:before="49"/>
              <w:ind w:right="101"/>
              <w:jc w:val="both"/>
              <w:rPr>
                <w:sz w:val="24"/>
              </w:rPr>
            </w:pPr>
            <w:r>
              <w:rPr>
                <w:sz w:val="24"/>
              </w:rPr>
              <w:t>Педагогсовершенствуетумениявыстраиватьсериационныерядыпредметов,различающихся по размеру, в возрастающем и убывающем порядке в пределах десятинаосновенепосредственногосравнения,показываетвзаимоотношениямеждуними;</w:t>
            </w:r>
          </w:p>
          <w:p w:rsidR="00563BE4" w:rsidRDefault="00B50F1B">
            <w:pPr>
              <w:pStyle w:val="TableParagraph"/>
              <w:numPr>
                <w:ilvl w:val="0"/>
                <w:numId w:val="284"/>
              </w:numPr>
              <w:tabs>
                <w:tab w:val="left" w:pos="829"/>
              </w:tabs>
              <w:spacing w:before="60"/>
              <w:ind w:right="97"/>
              <w:jc w:val="both"/>
              <w:rPr>
                <w:sz w:val="24"/>
              </w:rPr>
            </w:pPr>
            <w:r>
              <w:rPr>
                <w:sz w:val="24"/>
              </w:rPr>
              <w:t>Организуетосвоениедетьмиопосредованногосравненияпредметовподлине,ширине,высотеспомощьюусловноймеры;обогащаетпредставленияиуменияустанавливатьпространственныеотношенияприориентировкеналистебумагиивременныезависимостивкалендарныхединицахвремени:сутки,неделя,месяц,год</w:t>
            </w:r>
          </w:p>
        </w:tc>
      </w:tr>
      <w:tr w:rsidR="00563BE4">
        <w:trPr>
          <w:trHeight w:val="335"/>
        </w:trPr>
        <w:tc>
          <w:tcPr>
            <w:tcW w:w="9890" w:type="dxa"/>
          </w:tcPr>
          <w:p w:rsidR="00563BE4" w:rsidRDefault="00B50F1B">
            <w:pPr>
              <w:pStyle w:val="TableParagraph"/>
              <w:spacing w:line="269" w:lineRule="exact"/>
              <w:ind w:left="771" w:right="765"/>
              <w:jc w:val="center"/>
              <w:rPr>
                <w:b/>
                <w:i/>
                <w:sz w:val="24"/>
              </w:rPr>
            </w:pPr>
            <w:r>
              <w:rPr>
                <w:b/>
                <w:i/>
                <w:sz w:val="24"/>
              </w:rPr>
              <w:t>Окружающиймир:</w:t>
            </w:r>
          </w:p>
        </w:tc>
      </w:tr>
      <w:tr w:rsidR="00563BE4">
        <w:trPr>
          <w:trHeight w:val="3708"/>
        </w:trPr>
        <w:tc>
          <w:tcPr>
            <w:tcW w:w="9890" w:type="dxa"/>
          </w:tcPr>
          <w:p w:rsidR="00563BE4" w:rsidRDefault="00B50F1B">
            <w:pPr>
              <w:pStyle w:val="TableParagraph"/>
              <w:numPr>
                <w:ilvl w:val="0"/>
                <w:numId w:val="283"/>
              </w:numPr>
              <w:tabs>
                <w:tab w:val="left" w:pos="829"/>
              </w:tabs>
              <w:ind w:right="94"/>
              <w:jc w:val="both"/>
              <w:rPr>
                <w:sz w:val="24"/>
              </w:rPr>
            </w:pPr>
            <w:r>
              <w:rPr>
                <w:sz w:val="24"/>
              </w:rPr>
              <w:t>ПедагограсширяетпервичныепредставленияомалойродинеиОтечестве,онаселенном пункте, его истории, его особенностях (местах отдыха и работы близких,основныхдостопримечательностях).Закрепляетпредставленияоназванииближайшихулиц,назначениинекоторыхобщественныхучреждений-магазинов,поликлиники,больниц,кинотеатров,кафе.Развиваетпознавательныйинтерескродной стране, к освоению представлений о ее столице, государственном флаге игербе,огосударственныхпраздникахРоссии,памятныхисторическихсобытиях,героях Отечества.Формируетпредставленияомногообразиистранинародовмира;</w:t>
            </w:r>
          </w:p>
          <w:p w:rsidR="00563BE4" w:rsidRDefault="00B50F1B">
            <w:pPr>
              <w:pStyle w:val="TableParagraph"/>
              <w:numPr>
                <w:ilvl w:val="0"/>
                <w:numId w:val="283"/>
              </w:numPr>
              <w:tabs>
                <w:tab w:val="left" w:pos="829"/>
              </w:tabs>
              <w:spacing w:before="49"/>
              <w:ind w:hanging="361"/>
              <w:jc w:val="both"/>
              <w:rPr>
                <w:sz w:val="24"/>
              </w:rPr>
            </w:pPr>
            <w:r>
              <w:rPr>
                <w:sz w:val="24"/>
              </w:rPr>
              <w:t>Педагогформируетудетейпониманиемногообразиялюдейразныхнациональностей</w:t>
            </w:r>
          </w:p>
          <w:p w:rsidR="00563BE4" w:rsidRDefault="00B50F1B">
            <w:pPr>
              <w:pStyle w:val="TableParagraph"/>
              <w:ind w:right="99"/>
              <w:rPr>
                <w:sz w:val="24"/>
              </w:rPr>
            </w:pPr>
            <w:r>
              <w:rPr>
                <w:sz w:val="24"/>
              </w:rPr>
              <w:t>- особенностей их внешнего вида, одежды, традиций; развивает интерес к сказкам,песням, играм разных народов; расширяет представления о других странах и народахмира, понимание, что в других странах есть свои достопримечательности, традиции,своифлаги и гербы.</w:t>
            </w:r>
          </w:p>
        </w:tc>
      </w:tr>
      <w:tr w:rsidR="00563BE4">
        <w:trPr>
          <w:trHeight w:val="338"/>
        </w:trPr>
        <w:tc>
          <w:tcPr>
            <w:tcW w:w="9890" w:type="dxa"/>
          </w:tcPr>
          <w:p w:rsidR="00563BE4" w:rsidRDefault="00B50F1B">
            <w:pPr>
              <w:pStyle w:val="TableParagraph"/>
              <w:spacing w:line="272" w:lineRule="exact"/>
              <w:ind w:left="771" w:right="759"/>
              <w:jc w:val="center"/>
              <w:rPr>
                <w:b/>
                <w:i/>
                <w:sz w:val="24"/>
              </w:rPr>
            </w:pPr>
            <w:r>
              <w:rPr>
                <w:b/>
                <w:i/>
                <w:sz w:val="24"/>
              </w:rPr>
              <w:t>Природа:</w:t>
            </w:r>
          </w:p>
        </w:tc>
      </w:tr>
      <w:tr w:rsidR="00563BE4">
        <w:trPr>
          <w:trHeight w:val="2268"/>
        </w:trPr>
        <w:tc>
          <w:tcPr>
            <w:tcW w:w="9890" w:type="dxa"/>
          </w:tcPr>
          <w:p w:rsidR="00563BE4" w:rsidRDefault="00B50F1B">
            <w:pPr>
              <w:pStyle w:val="TableParagraph"/>
              <w:ind w:right="97" w:hanging="360"/>
              <w:rPr>
                <w:sz w:val="24"/>
              </w:rPr>
            </w:pPr>
            <w:r>
              <w:rPr>
                <w:sz w:val="24"/>
              </w:rPr>
              <w:lastRenderedPageBreak/>
              <w:t>1.Педагогформируетпредставленияомногообразииобъектовживотногоирастительногомира,ихсходствеиразличиивовнешнемвидеиобразежизниповедениивразныесезоныгода;совершенствуетумениясравнивать,выделятьпризнаки, группировать объекты живой природы по их особенностям, месту обитания,образужизни,питанию;направляетвниманиедетейнаналичиепотребностейуживотныхирастений(свет,тепло,вода,воздух,питание);создаетситуациидляпониманиянеобходимостиуходазарастениямииживотнымиотносительноихпотребностей;</w:t>
            </w:r>
          </w:p>
        </w:tc>
      </w:tr>
    </w:tbl>
    <w:p w:rsidR="00563BE4" w:rsidRDefault="00563BE4">
      <w:pPr>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0"/>
      </w:tblGrid>
      <w:tr w:rsidR="00563BE4">
        <w:trPr>
          <w:trHeight w:val="2940"/>
        </w:trPr>
        <w:tc>
          <w:tcPr>
            <w:tcW w:w="9890" w:type="dxa"/>
          </w:tcPr>
          <w:p w:rsidR="00563BE4" w:rsidRDefault="00B50F1B">
            <w:pPr>
              <w:pStyle w:val="TableParagraph"/>
              <w:numPr>
                <w:ilvl w:val="0"/>
                <w:numId w:val="282"/>
              </w:numPr>
              <w:tabs>
                <w:tab w:val="left" w:pos="829"/>
              </w:tabs>
              <w:ind w:right="98"/>
              <w:jc w:val="both"/>
              <w:rPr>
                <w:sz w:val="24"/>
              </w:rPr>
            </w:pPr>
            <w:r>
              <w:rPr>
                <w:sz w:val="24"/>
              </w:rPr>
              <w:lastRenderedPageBreak/>
              <w:t>Педагогорганизуетцеленаправленноеэкспериментированиеиопытыдляознакомлениядетейсосвойствамиобъектовнеживойприроды,расширяяпредставленияобобъектахнеживойприроды,каксредеобитанияживотныхирастений(вода, почва,воздух,горы).</w:t>
            </w:r>
          </w:p>
          <w:p w:rsidR="00563BE4" w:rsidRDefault="00B50F1B">
            <w:pPr>
              <w:pStyle w:val="TableParagraph"/>
              <w:numPr>
                <w:ilvl w:val="0"/>
                <w:numId w:val="282"/>
              </w:numPr>
              <w:tabs>
                <w:tab w:val="left" w:pos="829"/>
              </w:tabs>
              <w:spacing w:before="49"/>
              <w:ind w:right="100"/>
              <w:jc w:val="both"/>
              <w:rPr>
                <w:sz w:val="24"/>
              </w:rPr>
            </w:pPr>
            <w:r>
              <w:rPr>
                <w:sz w:val="24"/>
              </w:rPr>
              <w:t>Уточняетпредставленияопризнакахразныхвременгода(погодныеизменения,состояние деревьев, покров, изменений в жизни человека, животных и растений); одеятельности человека в разные сезоны года (выращивание растений, сбор урожая,народныепраздники иразвлечения идругое);</w:t>
            </w:r>
          </w:p>
          <w:p w:rsidR="00563BE4" w:rsidRDefault="00B50F1B">
            <w:pPr>
              <w:pStyle w:val="TableParagraph"/>
              <w:numPr>
                <w:ilvl w:val="0"/>
                <w:numId w:val="282"/>
              </w:numPr>
              <w:tabs>
                <w:tab w:val="left" w:pos="829"/>
              </w:tabs>
              <w:spacing w:before="60"/>
              <w:ind w:right="102"/>
              <w:jc w:val="both"/>
              <w:rPr>
                <w:sz w:val="24"/>
              </w:rPr>
            </w:pPr>
            <w:r>
              <w:rPr>
                <w:sz w:val="24"/>
              </w:rPr>
              <w:t>Способствует усвоению детьми правил поведения в природе, формируя пониманиеценностиживого,воспитываетжеланиезащититьисохранитьживую природу.</w:t>
            </w:r>
          </w:p>
        </w:tc>
      </w:tr>
    </w:tbl>
    <w:p w:rsidR="00563BE4" w:rsidRDefault="00563BE4">
      <w:pPr>
        <w:pStyle w:val="a3"/>
        <w:ind w:left="0"/>
        <w:rPr>
          <w:sz w:val="20"/>
        </w:rPr>
      </w:pPr>
    </w:p>
    <w:p w:rsidR="00563BE4" w:rsidRDefault="00563BE4">
      <w:pPr>
        <w:pStyle w:val="a3"/>
        <w:ind w:left="0"/>
        <w:rPr>
          <w:sz w:val="21"/>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0"/>
      </w:tblGrid>
      <w:tr w:rsidR="00563BE4">
        <w:trPr>
          <w:trHeight w:val="614"/>
        </w:trPr>
        <w:tc>
          <w:tcPr>
            <w:tcW w:w="9890" w:type="dxa"/>
          </w:tcPr>
          <w:p w:rsidR="00563BE4" w:rsidRDefault="00B50F1B">
            <w:pPr>
              <w:pStyle w:val="TableParagraph"/>
              <w:ind w:left="3060" w:right="3043" w:firstLine="801"/>
              <w:jc w:val="left"/>
              <w:rPr>
                <w:b/>
                <w:sz w:val="24"/>
              </w:rPr>
            </w:pPr>
            <w:r>
              <w:rPr>
                <w:b/>
                <w:sz w:val="24"/>
              </w:rPr>
              <w:t>Седьмой год жизни,подготовительнаяк школегруппа</w:t>
            </w:r>
          </w:p>
        </w:tc>
      </w:tr>
      <w:tr w:rsidR="00563BE4">
        <w:trPr>
          <w:trHeight w:val="335"/>
        </w:trPr>
        <w:tc>
          <w:tcPr>
            <w:tcW w:w="9890" w:type="dxa"/>
          </w:tcPr>
          <w:p w:rsidR="00563BE4" w:rsidRDefault="00B50F1B">
            <w:pPr>
              <w:pStyle w:val="TableParagraph"/>
              <w:spacing w:line="273" w:lineRule="exact"/>
              <w:ind w:left="771" w:right="763"/>
              <w:jc w:val="center"/>
              <w:rPr>
                <w:b/>
                <w:i/>
                <w:sz w:val="24"/>
              </w:rPr>
            </w:pPr>
            <w:r>
              <w:rPr>
                <w:b/>
                <w:i/>
                <w:sz w:val="24"/>
              </w:rPr>
              <w:t>ПРОГРАММНЫЕЗАДАЧИОО«ПР»</w:t>
            </w:r>
          </w:p>
        </w:tc>
      </w:tr>
      <w:tr w:rsidR="00563BE4">
        <w:trPr>
          <w:trHeight w:val="336"/>
        </w:trPr>
        <w:tc>
          <w:tcPr>
            <w:tcW w:w="9890" w:type="dxa"/>
          </w:tcPr>
          <w:p w:rsidR="00563BE4" w:rsidRDefault="00B50F1B">
            <w:pPr>
              <w:pStyle w:val="TableParagraph"/>
              <w:spacing w:line="273" w:lineRule="exact"/>
              <w:ind w:left="771" w:right="766"/>
              <w:jc w:val="center"/>
              <w:rPr>
                <w:b/>
                <w:i/>
                <w:sz w:val="24"/>
              </w:rPr>
            </w:pPr>
            <w:r>
              <w:rPr>
                <w:b/>
                <w:i/>
                <w:sz w:val="24"/>
              </w:rPr>
              <w:t>Сенсорныеэталоныипознавательныедействия:</w:t>
            </w:r>
          </w:p>
        </w:tc>
      </w:tr>
      <w:tr w:rsidR="00563BE4">
        <w:trPr>
          <w:trHeight w:val="1499"/>
        </w:trPr>
        <w:tc>
          <w:tcPr>
            <w:tcW w:w="9890" w:type="dxa"/>
          </w:tcPr>
          <w:p w:rsidR="00563BE4" w:rsidRDefault="00B50F1B">
            <w:pPr>
              <w:pStyle w:val="TableParagraph"/>
              <w:numPr>
                <w:ilvl w:val="0"/>
                <w:numId w:val="281"/>
              </w:numPr>
              <w:tabs>
                <w:tab w:val="left" w:pos="829"/>
              </w:tabs>
              <w:ind w:right="90"/>
              <w:rPr>
                <w:sz w:val="24"/>
              </w:rPr>
            </w:pPr>
            <w:r>
              <w:rPr>
                <w:sz w:val="24"/>
              </w:rPr>
              <w:t>Расширятьсамостоятельность,поощрятьтворчестводетейвпознавательно-исследовательскойдеятельности,избирательностьпознавательныхинтересов;</w:t>
            </w:r>
          </w:p>
          <w:p w:rsidR="00563BE4" w:rsidRDefault="00B50F1B">
            <w:pPr>
              <w:pStyle w:val="TableParagraph"/>
              <w:numPr>
                <w:ilvl w:val="0"/>
                <w:numId w:val="281"/>
              </w:numPr>
              <w:tabs>
                <w:tab w:val="left" w:pos="829"/>
              </w:tabs>
              <w:spacing w:before="51"/>
              <w:ind w:right="103"/>
              <w:rPr>
                <w:sz w:val="24"/>
              </w:rPr>
            </w:pPr>
            <w:r>
              <w:rPr>
                <w:sz w:val="24"/>
              </w:rPr>
              <w:t>Развивать умения детей включаться в коллективное исследование, обсуждать его ход,договариваться о совместных продуктивных действиях, выдвигать и доказывать своипредположения,представлятьсовместныерезультаты познания</w:t>
            </w:r>
          </w:p>
        </w:tc>
      </w:tr>
      <w:tr w:rsidR="00563BE4">
        <w:trPr>
          <w:trHeight w:val="335"/>
        </w:trPr>
        <w:tc>
          <w:tcPr>
            <w:tcW w:w="9890" w:type="dxa"/>
          </w:tcPr>
          <w:p w:rsidR="00563BE4" w:rsidRDefault="00B50F1B">
            <w:pPr>
              <w:pStyle w:val="TableParagraph"/>
              <w:spacing w:line="273" w:lineRule="exact"/>
              <w:ind w:left="771" w:right="761"/>
              <w:jc w:val="center"/>
              <w:rPr>
                <w:b/>
                <w:i/>
                <w:sz w:val="24"/>
              </w:rPr>
            </w:pPr>
            <w:r>
              <w:rPr>
                <w:b/>
                <w:i/>
                <w:sz w:val="24"/>
              </w:rPr>
              <w:t>Математическиепредставления:</w:t>
            </w:r>
          </w:p>
        </w:tc>
      </w:tr>
      <w:tr w:rsidR="00563BE4">
        <w:trPr>
          <w:trHeight w:val="1499"/>
        </w:trPr>
        <w:tc>
          <w:tcPr>
            <w:tcW w:w="9890" w:type="dxa"/>
          </w:tcPr>
          <w:p w:rsidR="00563BE4" w:rsidRDefault="00B50F1B">
            <w:pPr>
              <w:pStyle w:val="TableParagraph"/>
              <w:numPr>
                <w:ilvl w:val="0"/>
                <w:numId w:val="280"/>
              </w:numPr>
              <w:tabs>
                <w:tab w:val="left" w:pos="829"/>
              </w:tabs>
              <w:ind w:right="101"/>
              <w:rPr>
                <w:sz w:val="24"/>
              </w:rPr>
            </w:pPr>
            <w:r>
              <w:rPr>
                <w:sz w:val="24"/>
              </w:rPr>
              <w:t>Обогащать пространственные и временные представления, поощрять использованиесчета, вычислений, измерения, логических операций для познания и преобразованияпредметовокружающего мира;</w:t>
            </w:r>
          </w:p>
          <w:p w:rsidR="00563BE4" w:rsidRDefault="00B50F1B">
            <w:pPr>
              <w:pStyle w:val="TableParagraph"/>
              <w:numPr>
                <w:ilvl w:val="0"/>
                <w:numId w:val="280"/>
              </w:numPr>
              <w:tabs>
                <w:tab w:val="left" w:pos="829"/>
              </w:tabs>
              <w:spacing w:before="52"/>
              <w:ind w:right="104"/>
              <w:rPr>
                <w:sz w:val="24"/>
              </w:rPr>
            </w:pPr>
            <w:r>
              <w:rPr>
                <w:sz w:val="24"/>
              </w:rPr>
              <w:t>Развиватьумениядетейприменятьнекоторыецифровыесредствадляпознанияокружающегомира,соблюдая правилаихбезопасного использования</w:t>
            </w:r>
          </w:p>
        </w:tc>
      </w:tr>
      <w:tr w:rsidR="00563BE4">
        <w:trPr>
          <w:trHeight w:val="335"/>
        </w:trPr>
        <w:tc>
          <w:tcPr>
            <w:tcW w:w="9890" w:type="dxa"/>
          </w:tcPr>
          <w:p w:rsidR="00563BE4" w:rsidRDefault="00B50F1B">
            <w:pPr>
              <w:pStyle w:val="TableParagraph"/>
              <w:spacing w:line="273" w:lineRule="exact"/>
              <w:ind w:left="771" w:right="765"/>
              <w:jc w:val="center"/>
              <w:rPr>
                <w:b/>
                <w:i/>
                <w:sz w:val="24"/>
              </w:rPr>
            </w:pPr>
            <w:r>
              <w:rPr>
                <w:b/>
                <w:i/>
                <w:sz w:val="24"/>
              </w:rPr>
              <w:t>Окружающиймир:</w:t>
            </w:r>
          </w:p>
        </w:tc>
      </w:tr>
      <w:tr w:rsidR="00563BE4">
        <w:trPr>
          <w:trHeight w:val="2113"/>
        </w:trPr>
        <w:tc>
          <w:tcPr>
            <w:tcW w:w="9890" w:type="dxa"/>
          </w:tcPr>
          <w:p w:rsidR="00563BE4" w:rsidRDefault="00B50F1B">
            <w:pPr>
              <w:pStyle w:val="TableParagraph"/>
              <w:numPr>
                <w:ilvl w:val="0"/>
                <w:numId w:val="279"/>
              </w:numPr>
              <w:tabs>
                <w:tab w:val="left" w:pos="829"/>
              </w:tabs>
              <w:ind w:right="102"/>
              <w:rPr>
                <w:sz w:val="24"/>
              </w:rPr>
            </w:pPr>
            <w:r>
              <w:rPr>
                <w:sz w:val="24"/>
              </w:rPr>
              <w:t>Закреплятьирасширятьпредставлениядетейоспособахвзаимодействиясовзрослымиисверстникамивразныхвидахдеятельности,развиватьчувствособственнойкомпетентностиврешенииразличных познавательныхзадач;</w:t>
            </w:r>
          </w:p>
          <w:p w:rsidR="00563BE4" w:rsidRDefault="00B50F1B">
            <w:pPr>
              <w:pStyle w:val="TableParagraph"/>
              <w:numPr>
                <w:ilvl w:val="0"/>
                <w:numId w:val="279"/>
              </w:numPr>
              <w:tabs>
                <w:tab w:val="left" w:pos="829"/>
              </w:tabs>
              <w:spacing w:before="54"/>
              <w:ind w:right="97"/>
              <w:rPr>
                <w:sz w:val="24"/>
              </w:rPr>
            </w:pPr>
            <w:r>
              <w:rPr>
                <w:sz w:val="24"/>
              </w:rPr>
              <w:t>Расширятьпредставленияокультурно-историческихсобытияхмалойродиныиОтечества, развивать интерес к достопримечательностям родной страны, ее традициямипраздникам;воспитыватьэмоционально-положительноеотношениекним;</w:t>
            </w:r>
          </w:p>
          <w:p w:rsidR="00563BE4" w:rsidRDefault="00B50F1B">
            <w:pPr>
              <w:pStyle w:val="TableParagraph"/>
              <w:numPr>
                <w:ilvl w:val="0"/>
                <w:numId w:val="279"/>
              </w:numPr>
              <w:tabs>
                <w:tab w:val="left" w:pos="829"/>
              </w:tabs>
              <w:spacing w:before="60"/>
              <w:ind w:hanging="361"/>
              <w:rPr>
                <w:sz w:val="24"/>
              </w:rPr>
            </w:pPr>
            <w:r>
              <w:rPr>
                <w:sz w:val="24"/>
              </w:rPr>
              <w:t>Формироватьпредставлениядетейомногообразиистранинародовмира</w:t>
            </w:r>
          </w:p>
        </w:tc>
      </w:tr>
      <w:tr w:rsidR="00563BE4">
        <w:trPr>
          <w:trHeight w:val="335"/>
        </w:trPr>
        <w:tc>
          <w:tcPr>
            <w:tcW w:w="9890" w:type="dxa"/>
          </w:tcPr>
          <w:p w:rsidR="00563BE4" w:rsidRDefault="00B50F1B">
            <w:pPr>
              <w:pStyle w:val="TableParagraph"/>
              <w:spacing w:line="273" w:lineRule="exact"/>
              <w:ind w:left="771" w:right="759"/>
              <w:jc w:val="center"/>
              <w:rPr>
                <w:b/>
                <w:i/>
                <w:sz w:val="24"/>
              </w:rPr>
            </w:pPr>
            <w:r>
              <w:rPr>
                <w:b/>
                <w:i/>
                <w:sz w:val="24"/>
              </w:rPr>
              <w:t>Природа:</w:t>
            </w:r>
          </w:p>
        </w:tc>
      </w:tr>
      <w:tr w:rsidR="00563BE4">
        <w:trPr>
          <w:trHeight w:val="2328"/>
        </w:trPr>
        <w:tc>
          <w:tcPr>
            <w:tcW w:w="9890" w:type="dxa"/>
          </w:tcPr>
          <w:p w:rsidR="00563BE4" w:rsidRDefault="00B50F1B">
            <w:pPr>
              <w:pStyle w:val="TableParagraph"/>
              <w:numPr>
                <w:ilvl w:val="0"/>
                <w:numId w:val="278"/>
              </w:numPr>
              <w:tabs>
                <w:tab w:val="left" w:pos="829"/>
              </w:tabs>
              <w:ind w:right="97"/>
              <w:rPr>
                <w:sz w:val="24"/>
              </w:rPr>
            </w:pPr>
            <w:r>
              <w:rPr>
                <w:sz w:val="24"/>
              </w:rPr>
              <w:t>Расширять и уточнять представления детей о богатстве природного мира в разныхрегионах России и на планете, о некоторых способах приспособления животных ирастений к среде обитания, их потребностях, образе жизни живой природы и человекавразныесезоныгода,закреплятьуменияклассифицироватьобъектыживойприроды;</w:t>
            </w:r>
          </w:p>
          <w:p w:rsidR="00563BE4" w:rsidRDefault="00B50F1B">
            <w:pPr>
              <w:pStyle w:val="TableParagraph"/>
              <w:numPr>
                <w:ilvl w:val="0"/>
                <w:numId w:val="278"/>
              </w:numPr>
              <w:tabs>
                <w:tab w:val="left" w:pos="829"/>
              </w:tabs>
              <w:spacing w:before="52"/>
              <w:ind w:right="102"/>
              <w:rPr>
                <w:sz w:val="24"/>
              </w:rPr>
            </w:pPr>
            <w:r>
              <w:rPr>
                <w:sz w:val="24"/>
              </w:rPr>
              <w:t>Расширять и углублять представления детей о неживой природе и ее свойствах, ихиспользованиичеловеком,явленияхприроды,воспитыватьбережноеизаботливоеотношения к ней, формировать представления о профессиях, связанных с природой иеезащитой</w:t>
            </w:r>
          </w:p>
        </w:tc>
      </w:tr>
      <w:tr w:rsidR="00563BE4">
        <w:trPr>
          <w:trHeight w:val="335"/>
        </w:trPr>
        <w:tc>
          <w:tcPr>
            <w:tcW w:w="9890" w:type="dxa"/>
          </w:tcPr>
          <w:p w:rsidR="00563BE4" w:rsidRDefault="00B50F1B">
            <w:pPr>
              <w:pStyle w:val="TableParagraph"/>
              <w:spacing w:line="273" w:lineRule="exact"/>
              <w:ind w:left="771" w:right="761"/>
              <w:jc w:val="center"/>
              <w:rPr>
                <w:b/>
                <w:i/>
                <w:sz w:val="24"/>
              </w:rPr>
            </w:pPr>
            <w:r>
              <w:rPr>
                <w:b/>
                <w:i/>
                <w:sz w:val="24"/>
              </w:rPr>
              <w:t>СОДЕРЖАНИЕОБРАЗОВАТЕЛЬНОЙДЕЯТЕЛЬНОСТИ</w:t>
            </w:r>
          </w:p>
        </w:tc>
      </w:tr>
      <w:tr w:rsidR="00563BE4">
        <w:trPr>
          <w:trHeight w:val="335"/>
        </w:trPr>
        <w:tc>
          <w:tcPr>
            <w:tcW w:w="9890" w:type="dxa"/>
          </w:tcPr>
          <w:p w:rsidR="00563BE4" w:rsidRDefault="00B50F1B">
            <w:pPr>
              <w:pStyle w:val="TableParagraph"/>
              <w:spacing w:line="272" w:lineRule="exact"/>
              <w:ind w:left="771" w:right="766"/>
              <w:jc w:val="center"/>
              <w:rPr>
                <w:b/>
                <w:i/>
                <w:sz w:val="24"/>
              </w:rPr>
            </w:pPr>
            <w:r>
              <w:rPr>
                <w:b/>
                <w:i/>
                <w:sz w:val="24"/>
              </w:rPr>
              <w:lastRenderedPageBreak/>
              <w:t>Сенсорныеэталоныипознавательныедействия:</w:t>
            </w:r>
          </w:p>
        </w:tc>
      </w:tr>
      <w:tr w:rsidR="00563BE4">
        <w:trPr>
          <w:trHeight w:val="275"/>
        </w:trPr>
        <w:tc>
          <w:tcPr>
            <w:tcW w:w="9890" w:type="dxa"/>
          </w:tcPr>
          <w:p w:rsidR="00563BE4" w:rsidRDefault="00B50F1B">
            <w:pPr>
              <w:pStyle w:val="TableParagraph"/>
              <w:tabs>
                <w:tab w:val="left" w:pos="1197"/>
                <w:tab w:val="left" w:pos="2331"/>
                <w:tab w:val="left" w:pos="4487"/>
                <w:tab w:val="left" w:pos="6067"/>
                <w:tab w:val="left" w:pos="7058"/>
                <w:tab w:val="left" w:pos="8909"/>
              </w:tabs>
              <w:spacing w:line="256" w:lineRule="exact"/>
              <w:ind w:left="468"/>
              <w:jc w:val="left"/>
              <w:rPr>
                <w:sz w:val="24"/>
              </w:rPr>
            </w:pPr>
            <w:r>
              <w:rPr>
                <w:sz w:val="24"/>
              </w:rPr>
              <w:t>1.   В</w:t>
            </w:r>
            <w:r>
              <w:rPr>
                <w:sz w:val="24"/>
              </w:rPr>
              <w:tab/>
              <w:t>процессе</w:t>
            </w:r>
            <w:r>
              <w:rPr>
                <w:sz w:val="24"/>
              </w:rPr>
              <w:tab/>
              <w:t>исследовательской</w:t>
            </w:r>
            <w:r>
              <w:rPr>
                <w:sz w:val="24"/>
              </w:rPr>
              <w:tab/>
              <w:t>деятельности</w:t>
            </w:r>
            <w:r>
              <w:rPr>
                <w:sz w:val="24"/>
              </w:rPr>
              <w:tab/>
              <w:t>педагог</w:t>
            </w:r>
            <w:r>
              <w:rPr>
                <w:sz w:val="24"/>
              </w:rPr>
              <w:tab/>
              <w:t>совершенствует</w:t>
            </w:r>
            <w:r>
              <w:rPr>
                <w:sz w:val="24"/>
              </w:rPr>
              <w:tab/>
              <w:t>способы</w:t>
            </w:r>
          </w:p>
        </w:tc>
      </w:tr>
    </w:tbl>
    <w:p w:rsidR="00563BE4" w:rsidRDefault="00563BE4">
      <w:pPr>
        <w:spacing w:line="256" w:lineRule="exact"/>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0"/>
      </w:tblGrid>
      <w:tr w:rsidR="00563BE4">
        <w:trPr>
          <w:trHeight w:val="4043"/>
        </w:trPr>
        <w:tc>
          <w:tcPr>
            <w:tcW w:w="9890" w:type="dxa"/>
          </w:tcPr>
          <w:p w:rsidR="00563BE4" w:rsidRDefault="00B50F1B">
            <w:pPr>
              <w:pStyle w:val="TableParagraph"/>
              <w:ind w:right="97"/>
              <w:rPr>
                <w:sz w:val="24"/>
              </w:rPr>
            </w:pPr>
            <w:r>
              <w:rPr>
                <w:sz w:val="24"/>
              </w:rPr>
              <w:lastRenderedPageBreak/>
              <w:t>познания свойств и отношений между различными предметами, сравнения несколькихпредметов по 4 - 6 основаниям с выделением сходства, отличия свойств материалов. Входеспециальноорганизованнойдеятельностиосуществляетразвитиеудетейспособностикразличениюиназываниювсехцветовспектраиахроматическихцветов,оттенковцвета,умениясмешиватьцветадляполучениянужноготонаиоттенка;</w:t>
            </w:r>
          </w:p>
          <w:p w:rsidR="00563BE4" w:rsidRDefault="00B50F1B">
            <w:pPr>
              <w:pStyle w:val="TableParagraph"/>
              <w:numPr>
                <w:ilvl w:val="0"/>
                <w:numId w:val="277"/>
              </w:numPr>
              <w:tabs>
                <w:tab w:val="left" w:pos="829"/>
              </w:tabs>
              <w:spacing w:before="49"/>
              <w:ind w:right="102"/>
              <w:jc w:val="both"/>
              <w:rPr>
                <w:sz w:val="24"/>
              </w:rPr>
            </w:pPr>
            <w:r>
              <w:rPr>
                <w:sz w:val="24"/>
              </w:rPr>
              <w:t>Педагогподдерживаетстремлениедетейксамостоятельномувыборуспособовосуществленияразныхвидовпознавательнойдеятельности,обеспечениюсамоконтроля и взаимоконтроля результатов деятельности и отдельных действий вовзаимодействиисосверстниками,использованиюразныхформсовместнойпознавательнойдеятельности.Поощряетумениедетейобсуждатьпроблему,совместнонаходитьспособы еерешения, проявлять инициативу;</w:t>
            </w:r>
          </w:p>
          <w:p w:rsidR="00563BE4" w:rsidRDefault="00B50F1B">
            <w:pPr>
              <w:pStyle w:val="TableParagraph"/>
              <w:numPr>
                <w:ilvl w:val="0"/>
                <w:numId w:val="277"/>
              </w:numPr>
              <w:tabs>
                <w:tab w:val="left" w:pos="829"/>
              </w:tabs>
              <w:spacing w:before="60"/>
              <w:ind w:right="98"/>
              <w:jc w:val="both"/>
              <w:rPr>
                <w:sz w:val="24"/>
              </w:rPr>
            </w:pPr>
            <w:r>
              <w:rPr>
                <w:sz w:val="24"/>
              </w:rPr>
              <w:t>Обогащаетпредставленияоцифровыхсредствахпознанияокружающегомира,закрепляетправилабезопасного обращения сними.</w:t>
            </w:r>
          </w:p>
        </w:tc>
      </w:tr>
      <w:tr w:rsidR="00563BE4">
        <w:trPr>
          <w:trHeight w:val="335"/>
        </w:trPr>
        <w:tc>
          <w:tcPr>
            <w:tcW w:w="9890" w:type="dxa"/>
          </w:tcPr>
          <w:p w:rsidR="00563BE4" w:rsidRDefault="00B50F1B">
            <w:pPr>
              <w:pStyle w:val="TableParagraph"/>
              <w:spacing w:line="269" w:lineRule="exact"/>
              <w:ind w:left="771" w:right="761"/>
              <w:jc w:val="center"/>
              <w:rPr>
                <w:b/>
                <w:i/>
                <w:sz w:val="24"/>
              </w:rPr>
            </w:pPr>
            <w:r>
              <w:rPr>
                <w:b/>
                <w:i/>
                <w:sz w:val="24"/>
              </w:rPr>
              <w:t>Математическиепредставления:</w:t>
            </w:r>
          </w:p>
        </w:tc>
      </w:tr>
      <w:tr w:rsidR="00563BE4">
        <w:trPr>
          <w:trHeight w:val="6372"/>
        </w:trPr>
        <w:tc>
          <w:tcPr>
            <w:tcW w:w="9890" w:type="dxa"/>
          </w:tcPr>
          <w:p w:rsidR="00563BE4" w:rsidRDefault="00B50F1B">
            <w:pPr>
              <w:pStyle w:val="TableParagraph"/>
              <w:numPr>
                <w:ilvl w:val="0"/>
                <w:numId w:val="276"/>
              </w:numPr>
              <w:tabs>
                <w:tab w:val="left" w:pos="829"/>
              </w:tabs>
              <w:ind w:right="102"/>
              <w:jc w:val="both"/>
              <w:rPr>
                <w:sz w:val="24"/>
              </w:rPr>
            </w:pPr>
            <w:r>
              <w:rPr>
                <w:sz w:val="24"/>
              </w:rPr>
              <w:t>Педагог формирует у детей умения использовать для познания объектов и явленийокружающегомираматематическиеспособынахождениярешений:вычисление,измерение, сравнение по количеству, форме и величине с помощью условной меры,созданиепланов,схем,использованиезнаков,эталонов идругое;</w:t>
            </w:r>
          </w:p>
          <w:p w:rsidR="00563BE4" w:rsidRDefault="00B50F1B">
            <w:pPr>
              <w:pStyle w:val="TableParagraph"/>
              <w:numPr>
                <w:ilvl w:val="0"/>
                <w:numId w:val="276"/>
              </w:numPr>
              <w:tabs>
                <w:tab w:val="left" w:pos="829"/>
              </w:tabs>
              <w:spacing w:before="49"/>
              <w:ind w:right="100"/>
              <w:jc w:val="both"/>
              <w:rPr>
                <w:sz w:val="24"/>
              </w:rPr>
            </w:pPr>
            <w:r>
              <w:rPr>
                <w:sz w:val="24"/>
              </w:rPr>
              <w:t>В процессе специально организованной деятельности совершенствует умения считатьв прямом и обратном порядке, знакомит с составом чисел из двух меньших в пределахпервого десятка, закрепляет знания о цифрах, развивает умение составлять и решатьпростыеарифметическиезадачи насложениеи вычитание;</w:t>
            </w:r>
          </w:p>
          <w:p w:rsidR="00563BE4" w:rsidRDefault="00B50F1B">
            <w:pPr>
              <w:pStyle w:val="TableParagraph"/>
              <w:numPr>
                <w:ilvl w:val="0"/>
                <w:numId w:val="276"/>
              </w:numPr>
              <w:tabs>
                <w:tab w:val="left" w:pos="829"/>
              </w:tabs>
              <w:spacing w:before="60"/>
              <w:ind w:right="102"/>
              <w:jc w:val="both"/>
              <w:rPr>
                <w:sz w:val="24"/>
              </w:rPr>
            </w:pPr>
            <w:r>
              <w:rPr>
                <w:sz w:val="24"/>
              </w:rPr>
              <w:t>Обогащаетпредставленияоплоскихиобъемныхгеометрическихфигурах,совершенствует умение выделять структуру геометрических фигур и устанавливатьвзаимосвязи между ними. Педагог способствует совершенствованию у детей уменийклассифицироватьфигурыповнешнимструктурнымпризнакам:округлые,многоугольники(треугольники,четырехугольникиитомуподобное),овладениюразличнымиспособамивидоизменениягеометрическихфигур:наложение,соединение,разрезаниеи другое;</w:t>
            </w:r>
          </w:p>
          <w:p w:rsidR="00563BE4" w:rsidRDefault="00B50F1B">
            <w:pPr>
              <w:pStyle w:val="TableParagraph"/>
              <w:numPr>
                <w:ilvl w:val="0"/>
                <w:numId w:val="276"/>
              </w:numPr>
              <w:tabs>
                <w:tab w:val="left" w:pos="829"/>
              </w:tabs>
              <w:spacing w:before="61"/>
              <w:ind w:right="98"/>
              <w:jc w:val="both"/>
              <w:rPr>
                <w:sz w:val="24"/>
              </w:rPr>
            </w:pPr>
            <w:r>
              <w:rPr>
                <w:sz w:val="24"/>
              </w:rPr>
              <w:t>Формируетпредставленияиумениеизмерятьпротяженность,массуиобъемвеществс помощью условной меры и понимание взаимообратных отношений между мерой ирезультатом измерения. Педагог закрепляет умения ориентироваться на местности ипоказывает способы ориентировки в двухмерном пространстве, по схеме, плану, настраницететради вклетку.</w:t>
            </w:r>
          </w:p>
          <w:p w:rsidR="00563BE4" w:rsidRDefault="00B50F1B">
            <w:pPr>
              <w:pStyle w:val="TableParagraph"/>
              <w:numPr>
                <w:ilvl w:val="0"/>
                <w:numId w:val="276"/>
              </w:numPr>
              <w:tabs>
                <w:tab w:val="left" w:pos="829"/>
              </w:tabs>
              <w:spacing w:before="60"/>
              <w:ind w:right="99"/>
              <w:jc w:val="both"/>
              <w:rPr>
                <w:sz w:val="24"/>
              </w:rPr>
            </w:pPr>
            <w:r>
              <w:rPr>
                <w:sz w:val="24"/>
              </w:rPr>
              <w:t>Формируетпредставленияокалендарекаксистемеизмерениявремени,развиваетчувствовремени, уменияопределятьвремяпочасамсточностьюдочетвертичаса.</w:t>
            </w:r>
          </w:p>
        </w:tc>
      </w:tr>
      <w:tr w:rsidR="00563BE4">
        <w:trPr>
          <w:trHeight w:val="335"/>
        </w:trPr>
        <w:tc>
          <w:tcPr>
            <w:tcW w:w="9890" w:type="dxa"/>
          </w:tcPr>
          <w:p w:rsidR="00563BE4" w:rsidRDefault="00B50F1B">
            <w:pPr>
              <w:pStyle w:val="TableParagraph"/>
              <w:spacing w:line="269" w:lineRule="exact"/>
              <w:ind w:left="771" w:right="765"/>
              <w:jc w:val="center"/>
              <w:rPr>
                <w:b/>
                <w:i/>
                <w:sz w:val="24"/>
              </w:rPr>
            </w:pPr>
            <w:r>
              <w:rPr>
                <w:b/>
                <w:i/>
                <w:sz w:val="24"/>
              </w:rPr>
              <w:t>Окружающиймир:</w:t>
            </w:r>
          </w:p>
        </w:tc>
      </w:tr>
      <w:tr w:rsidR="00563BE4">
        <w:trPr>
          <w:trHeight w:val="2940"/>
        </w:trPr>
        <w:tc>
          <w:tcPr>
            <w:tcW w:w="9890" w:type="dxa"/>
          </w:tcPr>
          <w:p w:rsidR="00563BE4" w:rsidRDefault="00B50F1B">
            <w:pPr>
              <w:pStyle w:val="TableParagraph"/>
              <w:numPr>
                <w:ilvl w:val="0"/>
                <w:numId w:val="275"/>
              </w:numPr>
              <w:tabs>
                <w:tab w:val="left" w:pos="829"/>
              </w:tabs>
              <w:ind w:right="103"/>
              <w:jc w:val="both"/>
              <w:rPr>
                <w:sz w:val="24"/>
              </w:rPr>
            </w:pPr>
            <w:r>
              <w:rPr>
                <w:sz w:val="24"/>
              </w:rPr>
              <w:t>Всовместнойсдетьмидеятельностипедагогобогащаетпредставленияородномнаселенномпункте(названиеулиц,некоторыхархитектурныхособенностях,достопримечательностей),остране(герб,гимн,атрибутыгосударственнойвласти,Президент,столицаикрупные города,особенностиприродыинаселения).</w:t>
            </w:r>
          </w:p>
          <w:p w:rsidR="00563BE4" w:rsidRDefault="00B50F1B">
            <w:pPr>
              <w:pStyle w:val="TableParagraph"/>
              <w:numPr>
                <w:ilvl w:val="0"/>
                <w:numId w:val="275"/>
              </w:numPr>
              <w:tabs>
                <w:tab w:val="left" w:pos="829"/>
              </w:tabs>
              <w:spacing w:before="49"/>
              <w:ind w:right="102"/>
              <w:jc w:val="both"/>
              <w:rPr>
                <w:sz w:val="24"/>
              </w:rPr>
            </w:pPr>
            <w:r>
              <w:rPr>
                <w:sz w:val="24"/>
              </w:rPr>
              <w:t>Раскрываетиуточняетназначенияобщественныхучреждений,разныхвидовтранспорта,рассказываетоместахтрудаиотдыхалюдейвгороде,обисториигородаивыдающихся горожанах,традицияхгородскойжизни.</w:t>
            </w:r>
          </w:p>
          <w:p w:rsidR="00563BE4" w:rsidRDefault="00B50F1B">
            <w:pPr>
              <w:pStyle w:val="TableParagraph"/>
              <w:numPr>
                <w:ilvl w:val="0"/>
                <w:numId w:val="275"/>
              </w:numPr>
              <w:tabs>
                <w:tab w:val="left" w:pos="829"/>
              </w:tabs>
              <w:spacing w:before="60"/>
              <w:ind w:right="101"/>
              <w:jc w:val="both"/>
              <w:rPr>
                <w:sz w:val="24"/>
              </w:rPr>
            </w:pPr>
            <w:r>
              <w:rPr>
                <w:sz w:val="24"/>
              </w:rPr>
              <w:t>Посредствомпоисковойиигровойдеятельностипедагогпобуждаетпроявлениеинтереса детей к ярким фактам из истории и культуры страны и общества, некоторымвыдающимсялюдям России;</w:t>
            </w:r>
          </w:p>
        </w:tc>
      </w:tr>
    </w:tbl>
    <w:p w:rsidR="00563BE4" w:rsidRDefault="00563BE4">
      <w:pPr>
        <w:jc w:val="both"/>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0"/>
      </w:tblGrid>
      <w:tr w:rsidR="00563BE4">
        <w:trPr>
          <w:trHeight w:val="611"/>
        </w:trPr>
        <w:tc>
          <w:tcPr>
            <w:tcW w:w="9890" w:type="dxa"/>
          </w:tcPr>
          <w:p w:rsidR="00563BE4" w:rsidRDefault="00B50F1B">
            <w:pPr>
              <w:pStyle w:val="TableParagraph"/>
              <w:ind w:hanging="360"/>
              <w:jc w:val="left"/>
              <w:rPr>
                <w:sz w:val="24"/>
              </w:rPr>
            </w:pPr>
            <w:r>
              <w:rPr>
                <w:sz w:val="24"/>
              </w:rPr>
              <w:lastRenderedPageBreak/>
              <w:t>4.ФормируетпредставлениеопланетеЗемлякакобщемдомелюдей,омногообразиистран и народов мирананей.</w:t>
            </w:r>
          </w:p>
        </w:tc>
      </w:tr>
      <w:tr w:rsidR="00563BE4">
        <w:trPr>
          <w:trHeight w:val="336"/>
        </w:trPr>
        <w:tc>
          <w:tcPr>
            <w:tcW w:w="9890" w:type="dxa"/>
          </w:tcPr>
          <w:p w:rsidR="00563BE4" w:rsidRDefault="00B50F1B">
            <w:pPr>
              <w:pStyle w:val="TableParagraph"/>
              <w:spacing w:line="270" w:lineRule="exact"/>
              <w:ind w:left="771" w:right="759"/>
              <w:jc w:val="center"/>
              <w:rPr>
                <w:b/>
                <w:i/>
                <w:sz w:val="24"/>
              </w:rPr>
            </w:pPr>
            <w:r>
              <w:rPr>
                <w:b/>
                <w:i/>
                <w:sz w:val="24"/>
              </w:rPr>
              <w:t>Природа:</w:t>
            </w:r>
          </w:p>
        </w:tc>
      </w:tr>
      <w:tr w:rsidR="00563BE4">
        <w:trPr>
          <w:trHeight w:val="7476"/>
        </w:trPr>
        <w:tc>
          <w:tcPr>
            <w:tcW w:w="9890" w:type="dxa"/>
          </w:tcPr>
          <w:p w:rsidR="00563BE4" w:rsidRDefault="00B50F1B">
            <w:pPr>
              <w:pStyle w:val="TableParagraph"/>
              <w:numPr>
                <w:ilvl w:val="0"/>
                <w:numId w:val="274"/>
              </w:numPr>
              <w:tabs>
                <w:tab w:val="left" w:pos="829"/>
              </w:tabs>
              <w:ind w:right="98"/>
              <w:jc w:val="both"/>
              <w:rPr>
                <w:sz w:val="24"/>
              </w:rPr>
            </w:pPr>
            <w:r>
              <w:rPr>
                <w:sz w:val="24"/>
              </w:rPr>
              <w:t>Педагог расширяет и актуализирует представления детей о многообразии природногомира родного края, различных областей и регионов России и на Земле, рассказывает онекоторых наиболее ярких представителях животных и растений разных природныхзон (пустыня, степь, тайга, тундра и другие), об их образе жизни и приспособлении ксредеобитания, измененияхжизни вразныесезоны года.</w:t>
            </w:r>
          </w:p>
          <w:p w:rsidR="00563BE4" w:rsidRDefault="00B50F1B">
            <w:pPr>
              <w:pStyle w:val="TableParagraph"/>
              <w:numPr>
                <w:ilvl w:val="0"/>
                <w:numId w:val="274"/>
              </w:numPr>
              <w:tabs>
                <w:tab w:val="left" w:pos="829"/>
              </w:tabs>
              <w:spacing w:before="48"/>
              <w:ind w:right="105"/>
              <w:jc w:val="both"/>
              <w:rPr>
                <w:sz w:val="24"/>
              </w:rPr>
            </w:pPr>
            <w:r>
              <w:rPr>
                <w:sz w:val="24"/>
              </w:rPr>
              <w:t>Закрепляет умение сравнивать, выделять свойства объектов, классифицировать их попризнакам, формирует представления об отличии и сходстве животных и растений, ихжизненных потребностях, этапах роста и развития, об уходе взрослых животных засвоимпотомством,способахвыращиваниячеловекомрастений,животных(втомчислеикультурных,лекарственных растений),профессиях сэтимсвязанных;</w:t>
            </w:r>
          </w:p>
          <w:p w:rsidR="00563BE4" w:rsidRDefault="00B50F1B">
            <w:pPr>
              <w:pStyle w:val="TableParagraph"/>
              <w:numPr>
                <w:ilvl w:val="0"/>
                <w:numId w:val="274"/>
              </w:numPr>
              <w:tabs>
                <w:tab w:val="left" w:pos="829"/>
              </w:tabs>
              <w:spacing w:before="60"/>
              <w:ind w:right="100"/>
              <w:jc w:val="both"/>
              <w:rPr>
                <w:sz w:val="24"/>
              </w:rPr>
            </w:pPr>
            <w:r>
              <w:rPr>
                <w:sz w:val="24"/>
              </w:rPr>
              <w:t>Педагог поддерживает стремление детей к наблюдениям за природными явлениями,живимымиинеживымиобъектами,самостоятельномуэкспериментированию,наблюдениюидругимспособамдеятельностидляпознаниясвойствобъектовнеживой природы (воды, воздуха, песка, глины, почвы, камней и других), знакомит смногообразиемводныхресурсов(моря,океаны,озера,реки,водопады),камнейиминералов,некоторыхполезныхископаемыхрегионапроживания(нефть,уголь,серебро,золото,алмазыидругие);обиспользованиичеловекомсвойствнеживойприроды для хозяйственных нужд (ветряные мельницы, водохранилища, солнечныебатареи, ледяные катки); о некоторых небесных телах (планеты, кометы, звезды), ролисолнечногосвета, теплавжизни живойприроды;</w:t>
            </w:r>
          </w:p>
          <w:p w:rsidR="00563BE4" w:rsidRDefault="00B50F1B">
            <w:pPr>
              <w:pStyle w:val="TableParagraph"/>
              <w:numPr>
                <w:ilvl w:val="0"/>
                <w:numId w:val="274"/>
              </w:numPr>
              <w:tabs>
                <w:tab w:val="left" w:pos="829"/>
              </w:tabs>
              <w:spacing w:before="61"/>
              <w:ind w:right="100"/>
              <w:jc w:val="both"/>
              <w:rPr>
                <w:sz w:val="24"/>
              </w:rPr>
            </w:pPr>
            <w:r>
              <w:rPr>
                <w:sz w:val="24"/>
              </w:rPr>
              <w:t>Углубляетпредставленияохарактерныхявленияхприродывразныесезоныгода(изменениетемпературывоздуха,рольветра,листопадаиосадковвприроде),изменениях в жизни животных, растений и человека, о влиянии деятельности человеканаприроду;</w:t>
            </w:r>
          </w:p>
          <w:p w:rsidR="00563BE4" w:rsidRDefault="00B50F1B">
            <w:pPr>
              <w:pStyle w:val="TableParagraph"/>
              <w:numPr>
                <w:ilvl w:val="0"/>
                <w:numId w:val="274"/>
              </w:numPr>
              <w:tabs>
                <w:tab w:val="left" w:pos="829"/>
              </w:tabs>
              <w:spacing w:before="60"/>
              <w:ind w:right="105"/>
              <w:jc w:val="both"/>
              <w:rPr>
                <w:sz w:val="24"/>
              </w:rPr>
            </w:pPr>
            <w:r>
              <w:rPr>
                <w:sz w:val="24"/>
              </w:rPr>
              <w:t>Закрепляетправилаповедениявприроде,воспитываетосознанное,бережноеизаботливоеотношениек природеи еересурсам.</w:t>
            </w:r>
          </w:p>
        </w:tc>
      </w:tr>
    </w:tbl>
    <w:p w:rsidR="00563BE4" w:rsidRDefault="00563BE4">
      <w:pPr>
        <w:pStyle w:val="a3"/>
        <w:ind w:left="0"/>
        <w:rPr>
          <w:sz w:val="20"/>
        </w:rPr>
      </w:pPr>
    </w:p>
    <w:p w:rsidR="00563BE4" w:rsidRDefault="00563BE4">
      <w:pPr>
        <w:pStyle w:val="a3"/>
        <w:ind w:left="0"/>
        <w:rPr>
          <w:sz w:val="20"/>
        </w:rPr>
      </w:pPr>
    </w:p>
    <w:p w:rsidR="00563BE4" w:rsidRDefault="00563BE4">
      <w:pPr>
        <w:pStyle w:val="a3"/>
        <w:ind w:left="0"/>
        <w:rPr>
          <w:sz w:val="20"/>
        </w:rPr>
      </w:pPr>
    </w:p>
    <w:p w:rsidR="00563BE4" w:rsidRDefault="00563BE4">
      <w:pPr>
        <w:pStyle w:val="a3"/>
        <w:ind w:left="0"/>
        <w:rPr>
          <w:sz w:val="20"/>
        </w:rPr>
      </w:pPr>
    </w:p>
    <w:p w:rsidR="00563BE4" w:rsidRDefault="00563BE4">
      <w:pPr>
        <w:pStyle w:val="a3"/>
        <w:ind w:left="0"/>
        <w:rPr>
          <w:sz w:val="20"/>
        </w:rPr>
      </w:pPr>
    </w:p>
    <w:p w:rsidR="00563BE4" w:rsidRDefault="00563BE4">
      <w:pPr>
        <w:pStyle w:val="a3"/>
        <w:spacing w:before="5"/>
        <w:ind w:left="0"/>
        <w:rPr>
          <w:sz w:val="16"/>
        </w:rPr>
      </w:pPr>
    </w:p>
    <w:p w:rsidR="00563BE4" w:rsidRDefault="00B50F1B">
      <w:pPr>
        <w:spacing w:before="90" w:line="276" w:lineRule="auto"/>
        <w:ind w:left="3745" w:right="1939" w:hanging="1599"/>
        <w:rPr>
          <w:b/>
          <w:i/>
          <w:sz w:val="24"/>
        </w:rPr>
      </w:pPr>
      <w:r>
        <w:rPr>
          <w:b/>
          <w:i/>
          <w:sz w:val="24"/>
        </w:rPr>
        <w:t>Решение совокупных задач нескольких направлений воспитанияврамках образовательнойобласти«ПР»</w:t>
      </w:r>
    </w:p>
    <w:p w:rsidR="00563BE4" w:rsidRDefault="00563BE4">
      <w:pPr>
        <w:pStyle w:val="a3"/>
        <w:spacing w:before="4"/>
        <w:ind w:left="0"/>
        <w:rPr>
          <w:b/>
          <w:i/>
          <w:sz w:val="10"/>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7939"/>
      </w:tblGrid>
      <w:tr w:rsidR="00563BE4">
        <w:trPr>
          <w:trHeight w:val="613"/>
        </w:trPr>
        <w:tc>
          <w:tcPr>
            <w:tcW w:w="1952" w:type="dxa"/>
          </w:tcPr>
          <w:p w:rsidR="00563BE4" w:rsidRDefault="00B50F1B">
            <w:pPr>
              <w:pStyle w:val="TableParagraph"/>
              <w:ind w:left="410" w:right="227" w:hanging="164"/>
              <w:jc w:val="left"/>
              <w:rPr>
                <w:i/>
                <w:sz w:val="24"/>
              </w:rPr>
            </w:pPr>
            <w:r>
              <w:rPr>
                <w:i/>
                <w:spacing w:val="-1"/>
                <w:sz w:val="24"/>
              </w:rPr>
              <w:t xml:space="preserve">Приобщение </w:t>
            </w:r>
            <w:r>
              <w:rPr>
                <w:i/>
                <w:sz w:val="24"/>
              </w:rPr>
              <w:t>кценностям</w:t>
            </w:r>
          </w:p>
        </w:tc>
        <w:tc>
          <w:tcPr>
            <w:tcW w:w="7939" w:type="dxa"/>
          </w:tcPr>
          <w:p w:rsidR="00563BE4" w:rsidRDefault="00B50F1B">
            <w:pPr>
              <w:pStyle w:val="TableParagraph"/>
              <w:spacing w:line="270" w:lineRule="exact"/>
              <w:ind w:left="2290" w:right="2280"/>
              <w:jc w:val="center"/>
              <w:rPr>
                <w:i/>
                <w:sz w:val="24"/>
              </w:rPr>
            </w:pPr>
            <w:r>
              <w:rPr>
                <w:i/>
                <w:sz w:val="24"/>
              </w:rPr>
              <w:t>Задачинаправленийвоспитания</w:t>
            </w:r>
          </w:p>
        </w:tc>
      </w:tr>
      <w:tr w:rsidR="00563BE4">
        <w:trPr>
          <w:trHeight w:val="2724"/>
        </w:trPr>
        <w:tc>
          <w:tcPr>
            <w:tcW w:w="1952" w:type="dxa"/>
          </w:tcPr>
          <w:p w:rsidR="00563BE4" w:rsidRDefault="00563BE4">
            <w:pPr>
              <w:pStyle w:val="TableParagraph"/>
              <w:spacing w:before="10"/>
              <w:ind w:left="0"/>
              <w:jc w:val="left"/>
              <w:rPr>
                <w:b/>
                <w:i/>
                <w:sz w:val="28"/>
              </w:rPr>
            </w:pPr>
          </w:p>
          <w:p w:rsidR="00563BE4" w:rsidRDefault="00B50F1B">
            <w:pPr>
              <w:pStyle w:val="TableParagraph"/>
              <w:ind w:left="393"/>
              <w:jc w:val="left"/>
              <w:rPr>
                <w:b/>
                <w:i/>
                <w:sz w:val="24"/>
              </w:rPr>
            </w:pPr>
            <w:r>
              <w:rPr>
                <w:b/>
                <w:i/>
                <w:sz w:val="24"/>
              </w:rPr>
              <w:t>«Человек»,</w:t>
            </w:r>
          </w:p>
          <w:p w:rsidR="00563BE4" w:rsidRDefault="00B50F1B">
            <w:pPr>
              <w:pStyle w:val="TableParagraph"/>
              <w:spacing w:before="61"/>
              <w:ind w:left="492"/>
              <w:jc w:val="left"/>
              <w:rPr>
                <w:b/>
                <w:i/>
                <w:sz w:val="24"/>
              </w:rPr>
            </w:pPr>
            <w:r>
              <w:rPr>
                <w:b/>
                <w:i/>
                <w:sz w:val="24"/>
              </w:rPr>
              <w:t>«Семья»,</w:t>
            </w:r>
          </w:p>
          <w:p w:rsidR="00563BE4" w:rsidRDefault="00B50F1B">
            <w:pPr>
              <w:pStyle w:val="TableParagraph"/>
              <w:spacing w:before="60"/>
              <w:ind w:left="341"/>
              <w:jc w:val="left"/>
              <w:rPr>
                <w:b/>
                <w:i/>
                <w:sz w:val="24"/>
              </w:rPr>
            </w:pPr>
            <w:r>
              <w:rPr>
                <w:b/>
                <w:i/>
                <w:sz w:val="24"/>
              </w:rPr>
              <w:t>«Познание»,</w:t>
            </w:r>
          </w:p>
          <w:p w:rsidR="00563BE4" w:rsidRDefault="00B50F1B">
            <w:pPr>
              <w:pStyle w:val="TableParagraph"/>
              <w:spacing w:before="60"/>
              <w:ind w:left="439"/>
              <w:jc w:val="left"/>
              <w:rPr>
                <w:b/>
                <w:i/>
                <w:sz w:val="24"/>
              </w:rPr>
            </w:pPr>
            <w:r>
              <w:rPr>
                <w:b/>
                <w:i/>
                <w:sz w:val="24"/>
              </w:rPr>
              <w:t>«Родина»,</w:t>
            </w:r>
          </w:p>
          <w:p w:rsidR="00563BE4" w:rsidRDefault="00B50F1B">
            <w:pPr>
              <w:pStyle w:val="TableParagraph"/>
              <w:spacing w:before="60"/>
              <w:ind w:left="396"/>
              <w:jc w:val="left"/>
              <w:rPr>
                <w:b/>
                <w:i/>
                <w:sz w:val="24"/>
              </w:rPr>
            </w:pPr>
            <w:r>
              <w:rPr>
                <w:b/>
                <w:i/>
                <w:sz w:val="24"/>
              </w:rPr>
              <w:t>«Природа»</w:t>
            </w:r>
          </w:p>
        </w:tc>
        <w:tc>
          <w:tcPr>
            <w:tcW w:w="7939" w:type="dxa"/>
          </w:tcPr>
          <w:p w:rsidR="00563BE4" w:rsidRDefault="00B50F1B">
            <w:pPr>
              <w:pStyle w:val="TableParagraph"/>
              <w:numPr>
                <w:ilvl w:val="0"/>
                <w:numId w:val="273"/>
              </w:numPr>
              <w:tabs>
                <w:tab w:val="left" w:pos="828"/>
              </w:tabs>
              <w:ind w:right="102"/>
              <w:rPr>
                <w:sz w:val="24"/>
              </w:rPr>
            </w:pPr>
            <w:r>
              <w:rPr>
                <w:sz w:val="24"/>
              </w:rPr>
              <w:t>воспитаниеотношениякзнаниюкакценности,пониманиезначенияобразованиядлячеловека, общества,страны;</w:t>
            </w:r>
          </w:p>
          <w:p w:rsidR="00563BE4" w:rsidRDefault="00B50F1B">
            <w:pPr>
              <w:pStyle w:val="TableParagraph"/>
              <w:numPr>
                <w:ilvl w:val="0"/>
                <w:numId w:val="273"/>
              </w:numPr>
              <w:tabs>
                <w:tab w:val="left" w:pos="828"/>
              </w:tabs>
              <w:spacing w:before="52"/>
              <w:ind w:right="100"/>
              <w:rPr>
                <w:sz w:val="24"/>
              </w:rPr>
            </w:pPr>
            <w:r>
              <w:rPr>
                <w:sz w:val="24"/>
              </w:rPr>
              <w:t>приобщениекотечественнымтрадициямипраздникам,кисториии достижениям родной страны, к культурному наследию народовРоссии;</w:t>
            </w:r>
          </w:p>
          <w:p w:rsidR="00563BE4" w:rsidRDefault="00B50F1B">
            <w:pPr>
              <w:pStyle w:val="TableParagraph"/>
              <w:numPr>
                <w:ilvl w:val="0"/>
                <w:numId w:val="273"/>
              </w:numPr>
              <w:tabs>
                <w:tab w:val="left" w:pos="828"/>
              </w:tabs>
              <w:spacing w:before="60"/>
              <w:ind w:right="97"/>
              <w:rPr>
                <w:sz w:val="24"/>
              </w:rPr>
            </w:pPr>
            <w:r>
              <w:rPr>
                <w:sz w:val="24"/>
              </w:rPr>
              <w:t>воспитание уважения к людям - представителям разных народовРоссиинезависимоотихэтническойпринадлежности;</w:t>
            </w:r>
          </w:p>
          <w:p w:rsidR="00563BE4" w:rsidRDefault="00B50F1B">
            <w:pPr>
              <w:pStyle w:val="TableParagraph"/>
              <w:numPr>
                <w:ilvl w:val="0"/>
                <w:numId w:val="273"/>
              </w:numPr>
              <w:tabs>
                <w:tab w:val="left" w:pos="828"/>
              </w:tabs>
              <w:spacing w:before="60"/>
              <w:ind w:right="103"/>
              <w:rPr>
                <w:sz w:val="24"/>
              </w:rPr>
            </w:pPr>
            <w:r>
              <w:rPr>
                <w:sz w:val="24"/>
              </w:rPr>
              <w:t>воспитаниеуважительногоотношениякгосударственнымсимволамстраны(флагу,гербу, гимну);</w:t>
            </w:r>
          </w:p>
        </w:tc>
      </w:tr>
    </w:tbl>
    <w:p w:rsidR="00563BE4" w:rsidRDefault="00563BE4">
      <w:pPr>
        <w:jc w:val="both"/>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7939"/>
      </w:tblGrid>
      <w:tr w:rsidR="00563BE4">
        <w:trPr>
          <w:trHeight w:val="887"/>
        </w:trPr>
        <w:tc>
          <w:tcPr>
            <w:tcW w:w="1952" w:type="dxa"/>
          </w:tcPr>
          <w:p w:rsidR="00563BE4" w:rsidRDefault="00563BE4">
            <w:pPr>
              <w:pStyle w:val="TableParagraph"/>
              <w:ind w:left="0"/>
              <w:jc w:val="left"/>
              <w:rPr>
                <w:sz w:val="24"/>
              </w:rPr>
            </w:pPr>
          </w:p>
        </w:tc>
        <w:tc>
          <w:tcPr>
            <w:tcW w:w="7939" w:type="dxa"/>
          </w:tcPr>
          <w:p w:rsidR="00563BE4" w:rsidRDefault="00B50F1B">
            <w:pPr>
              <w:pStyle w:val="TableParagraph"/>
              <w:numPr>
                <w:ilvl w:val="0"/>
                <w:numId w:val="272"/>
              </w:numPr>
              <w:tabs>
                <w:tab w:val="left" w:pos="828"/>
              </w:tabs>
              <w:ind w:right="99"/>
              <w:rPr>
                <w:sz w:val="24"/>
              </w:rPr>
            </w:pPr>
            <w:r>
              <w:rPr>
                <w:sz w:val="24"/>
              </w:rPr>
              <w:t>воспитаниебережногоиответственногоотношениякприродеродногокрая,роднойстраны,приобретениепервогоопытадействийпо сохранению природы.</w:t>
            </w:r>
          </w:p>
        </w:tc>
      </w:tr>
    </w:tbl>
    <w:p w:rsidR="00563BE4" w:rsidRDefault="00563BE4">
      <w:pPr>
        <w:pStyle w:val="a3"/>
        <w:spacing w:before="3"/>
        <w:ind w:left="0"/>
        <w:rPr>
          <w:b/>
          <w:i/>
          <w:sz w:val="26"/>
        </w:rPr>
      </w:pPr>
    </w:p>
    <w:p w:rsidR="00563BE4" w:rsidRDefault="00B50F1B">
      <w:pPr>
        <w:pStyle w:val="2"/>
        <w:spacing w:before="90" w:line="276" w:lineRule="auto"/>
        <w:ind w:left="4160" w:right="436" w:hanging="3517"/>
      </w:pPr>
      <w:r>
        <w:t>Перечень методических пособий, необходимых для реализации ОО «ПР» в воспитательно-образовательномпроцессе</w:t>
      </w:r>
    </w:p>
    <w:p w:rsidR="00563BE4" w:rsidRDefault="00A4643B">
      <w:pPr>
        <w:pStyle w:val="a4"/>
        <w:numPr>
          <w:ilvl w:val="1"/>
          <w:numId w:val="308"/>
        </w:numPr>
        <w:tabs>
          <w:tab w:val="left" w:pos="1621"/>
          <w:tab w:val="left" w:pos="2747"/>
          <w:tab w:val="left" w:pos="3555"/>
          <w:tab w:val="left" w:pos="4740"/>
          <w:tab w:val="left" w:pos="5474"/>
          <w:tab w:val="left" w:pos="9307"/>
        </w:tabs>
        <w:spacing w:before="115" w:line="266" w:lineRule="auto"/>
        <w:ind w:right="347"/>
        <w:rPr>
          <w:rFonts w:ascii="Wingdings" w:hAnsi="Wingdings"/>
          <w:sz w:val="28"/>
        </w:rPr>
      </w:pPr>
      <w:r>
        <w:rPr>
          <w:sz w:val="24"/>
        </w:rPr>
        <w:t>Веракса</w:t>
      </w:r>
      <w:r>
        <w:rPr>
          <w:sz w:val="24"/>
        </w:rPr>
        <w:tab/>
        <w:t>Н.Е.</w:t>
      </w:r>
      <w:r w:rsidR="00B50F1B">
        <w:rPr>
          <w:sz w:val="24"/>
        </w:rPr>
        <w:tab/>
      </w:r>
      <w:r>
        <w:rPr>
          <w:sz w:val="24"/>
        </w:rPr>
        <w:t>«От рождения до школы»</w:t>
      </w:r>
    </w:p>
    <w:p w:rsidR="00563BE4" w:rsidRDefault="00B50F1B">
      <w:pPr>
        <w:pStyle w:val="a4"/>
        <w:numPr>
          <w:ilvl w:val="1"/>
          <w:numId w:val="308"/>
        </w:numPr>
        <w:tabs>
          <w:tab w:val="left" w:pos="1621"/>
        </w:tabs>
        <w:spacing w:before="11" w:line="266" w:lineRule="auto"/>
        <w:ind w:right="350"/>
        <w:rPr>
          <w:rFonts w:ascii="Wingdings" w:hAnsi="Wingdings"/>
          <w:sz w:val="28"/>
        </w:rPr>
      </w:pPr>
      <w:r>
        <w:rPr>
          <w:sz w:val="24"/>
        </w:rPr>
        <w:t>ДыбинаО.В.Ознакомлениеспредметнымисоциальнымокружением:Младшаягруппа(3–4 года).</w:t>
      </w:r>
    </w:p>
    <w:p w:rsidR="00563BE4" w:rsidRDefault="00B50F1B">
      <w:pPr>
        <w:pStyle w:val="a4"/>
        <w:numPr>
          <w:ilvl w:val="1"/>
          <w:numId w:val="308"/>
        </w:numPr>
        <w:tabs>
          <w:tab w:val="left" w:pos="1621"/>
        </w:tabs>
        <w:spacing w:before="11" w:line="266" w:lineRule="auto"/>
        <w:ind w:right="348"/>
        <w:rPr>
          <w:rFonts w:ascii="Wingdings" w:hAnsi="Wingdings"/>
          <w:sz w:val="28"/>
        </w:rPr>
      </w:pPr>
      <w:r>
        <w:rPr>
          <w:sz w:val="24"/>
        </w:rPr>
        <w:t>Дыбина О. В. Ознакомление с предметным и социальным окружением: Средняя группа(4–5лет).</w:t>
      </w:r>
    </w:p>
    <w:p w:rsidR="00563BE4" w:rsidRDefault="00B50F1B">
      <w:pPr>
        <w:pStyle w:val="a4"/>
        <w:numPr>
          <w:ilvl w:val="1"/>
          <w:numId w:val="308"/>
        </w:numPr>
        <w:tabs>
          <w:tab w:val="left" w:pos="1621"/>
        </w:tabs>
        <w:spacing w:before="11" w:line="266" w:lineRule="auto"/>
        <w:ind w:right="352"/>
        <w:rPr>
          <w:rFonts w:ascii="Wingdings" w:hAnsi="Wingdings"/>
          <w:sz w:val="28"/>
        </w:rPr>
      </w:pPr>
      <w:r>
        <w:rPr>
          <w:sz w:val="24"/>
        </w:rPr>
        <w:t>ДыбинаО.В.Ознакомлениеспредметнымисоциальнымокружением:Старшаягруппа(5–6 лет).</w:t>
      </w:r>
    </w:p>
    <w:p w:rsidR="00563BE4" w:rsidRDefault="00B50F1B">
      <w:pPr>
        <w:pStyle w:val="a4"/>
        <w:numPr>
          <w:ilvl w:val="1"/>
          <w:numId w:val="308"/>
        </w:numPr>
        <w:tabs>
          <w:tab w:val="left" w:pos="1621"/>
          <w:tab w:val="left" w:pos="2704"/>
          <w:tab w:val="left" w:pos="3210"/>
          <w:tab w:val="left" w:pos="3702"/>
          <w:tab w:val="left" w:pos="5457"/>
          <w:tab w:val="left" w:pos="5836"/>
          <w:tab w:val="left" w:pos="7388"/>
          <w:tab w:val="left" w:pos="7790"/>
          <w:tab w:val="left" w:pos="9321"/>
        </w:tabs>
        <w:spacing w:before="12" w:line="266" w:lineRule="auto"/>
        <w:ind w:right="354"/>
        <w:rPr>
          <w:rFonts w:ascii="Wingdings" w:hAnsi="Wingdings"/>
          <w:sz w:val="28"/>
        </w:rPr>
      </w:pPr>
      <w:r>
        <w:rPr>
          <w:sz w:val="24"/>
        </w:rPr>
        <w:t>Дыбина</w:t>
      </w:r>
      <w:r>
        <w:rPr>
          <w:sz w:val="24"/>
        </w:rPr>
        <w:tab/>
        <w:t>О.</w:t>
      </w:r>
      <w:r>
        <w:rPr>
          <w:sz w:val="24"/>
        </w:rPr>
        <w:tab/>
        <w:t>В.</w:t>
      </w:r>
      <w:r>
        <w:rPr>
          <w:sz w:val="24"/>
        </w:rPr>
        <w:tab/>
        <w:t>Ознакомление</w:t>
      </w:r>
      <w:r>
        <w:rPr>
          <w:sz w:val="24"/>
        </w:rPr>
        <w:tab/>
        <w:t>с</w:t>
      </w:r>
      <w:r>
        <w:rPr>
          <w:sz w:val="24"/>
        </w:rPr>
        <w:tab/>
        <w:t>предметным</w:t>
      </w:r>
      <w:r>
        <w:rPr>
          <w:sz w:val="24"/>
        </w:rPr>
        <w:tab/>
        <w:t>и</w:t>
      </w:r>
      <w:r>
        <w:rPr>
          <w:sz w:val="24"/>
        </w:rPr>
        <w:tab/>
        <w:t>социальным</w:t>
      </w:r>
      <w:r>
        <w:rPr>
          <w:sz w:val="24"/>
        </w:rPr>
        <w:tab/>
      </w:r>
      <w:r>
        <w:rPr>
          <w:spacing w:val="-1"/>
          <w:sz w:val="24"/>
        </w:rPr>
        <w:t>окружением:</w:t>
      </w:r>
      <w:r>
        <w:rPr>
          <w:sz w:val="24"/>
        </w:rPr>
        <w:t>Подготовительнаяк школегруппа(6–7лет).</w:t>
      </w:r>
    </w:p>
    <w:p w:rsidR="00563BE4" w:rsidRDefault="00B50F1B">
      <w:pPr>
        <w:pStyle w:val="a4"/>
        <w:numPr>
          <w:ilvl w:val="1"/>
          <w:numId w:val="308"/>
        </w:numPr>
        <w:tabs>
          <w:tab w:val="left" w:pos="1621"/>
        </w:tabs>
        <w:spacing w:before="11" w:line="266" w:lineRule="auto"/>
        <w:ind w:right="344"/>
        <w:rPr>
          <w:rFonts w:ascii="Wingdings" w:hAnsi="Wingdings"/>
          <w:sz w:val="28"/>
        </w:rPr>
      </w:pPr>
      <w:r>
        <w:rPr>
          <w:sz w:val="24"/>
        </w:rPr>
        <w:t>Павлова Л.Ю.Сборникдидактическихигр по ознакомлениюсокружающиммиром(3–7 лет).</w:t>
      </w:r>
    </w:p>
    <w:p w:rsidR="00563BE4" w:rsidRDefault="00B50F1B">
      <w:pPr>
        <w:pStyle w:val="a4"/>
        <w:numPr>
          <w:ilvl w:val="1"/>
          <w:numId w:val="308"/>
        </w:numPr>
        <w:tabs>
          <w:tab w:val="left" w:pos="1621"/>
          <w:tab w:val="left" w:pos="2992"/>
          <w:tab w:val="left" w:pos="3774"/>
          <w:tab w:val="left" w:pos="4786"/>
          <w:tab w:val="left" w:pos="5493"/>
          <w:tab w:val="left" w:pos="7281"/>
          <w:tab w:val="left" w:pos="8993"/>
        </w:tabs>
        <w:spacing w:before="11" w:line="266" w:lineRule="auto"/>
        <w:ind w:right="351"/>
        <w:rPr>
          <w:rFonts w:ascii="Wingdings" w:hAnsi="Wingdings"/>
          <w:sz w:val="28"/>
        </w:rPr>
      </w:pPr>
      <w:r>
        <w:rPr>
          <w:sz w:val="24"/>
        </w:rPr>
        <w:t>Помораева</w:t>
      </w:r>
      <w:r>
        <w:rPr>
          <w:sz w:val="24"/>
        </w:rPr>
        <w:tab/>
        <w:t>И.А.,</w:t>
      </w:r>
      <w:r>
        <w:rPr>
          <w:sz w:val="24"/>
        </w:rPr>
        <w:tab/>
        <w:t>Позина</w:t>
      </w:r>
      <w:r>
        <w:rPr>
          <w:sz w:val="24"/>
        </w:rPr>
        <w:tab/>
        <w:t>В.А.</w:t>
      </w:r>
      <w:r>
        <w:rPr>
          <w:sz w:val="24"/>
        </w:rPr>
        <w:tab/>
        <w:t>Формирование</w:t>
      </w:r>
      <w:r>
        <w:rPr>
          <w:sz w:val="24"/>
        </w:rPr>
        <w:tab/>
        <w:t>элементарных</w:t>
      </w:r>
      <w:r>
        <w:rPr>
          <w:sz w:val="24"/>
        </w:rPr>
        <w:tab/>
      </w:r>
      <w:r>
        <w:rPr>
          <w:spacing w:val="-1"/>
          <w:sz w:val="24"/>
        </w:rPr>
        <w:t>математических</w:t>
      </w:r>
      <w:r>
        <w:rPr>
          <w:sz w:val="24"/>
        </w:rPr>
        <w:t>представлений:Вторая группараннеговозраста(2–3года).</w:t>
      </w:r>
    </w:p>
    <w:p w:rsidR="00563BE4" w:rsidRDefault="00B50F1B">
      <w:pPr>
        <w:pStyle w:val="a4"/>
        <w:numPr>
          <w:ilvl w:val="1"/>
          <w:numId w:val="308"/>
        </w:numPr>
        <w:tabs>
          <w:tab w:val="left" w:pos="1621"/>
          <w:tab w:val="left" w:pos="2992"/>
          <w:tab w:val="left" w:pos="3774"/>
          <w:tab w:val="left" w:pos="4786"/>
          <w:tab w:val="left" w:pos="5493"/>
          <w:tab w:val="left" w:pos="7281"/>
          <w:tab w:val="left" w:pos="8998"/>
        </w:tabs>
        <w:spacing w:before="11" w:line="266" w:lineRule="auto"/>
        <w:ind w:right="346"/>
        <w:rPr>
          <w:rFonts w:ascii="Wingdings" w:hAnsi="Wingdings"/>
          <w:sz w:val="28"/>
        </w:rPr>
      </w:pPr>
      <w:r>
        <w:rPr>
          <w:sz w:val="24"/>
        </w:rPr>
        <w:t>Помораева</w:t>
      </w:r>
      <w:r>
        <w:rPr>
          <w:sz w:val="24"/>
        </w:rPr>
        <w:tab/>
        <w:t>И.А.,</w:t>
      </w:r>
      <w:r>
        <w:rPr>
          <w:sz w:val="24"/>
        </w:rPr>
        <w:tab/>
        <w:t>Позина</w:t>
      </w:r>
      <w:r>
        <w:rPr>
          <w:sz w:val="24"/>
        </w:rPr>
        <w:tab/>
        <w:t>В.А.</w:t>
      </w:r>
      <w:r>
        <w:rPr>
          <w:sz w:val="24"/>
        </w:rPr>
        <w:tab/>
        <w:t>Формирование</w:t>
      </w:r>
      <w:r>
        <w:rPr>
          <w:sz w:val="24"/>
        </w:rPr>
        <w:tab/>
        <w:t>элементарных</w:t>
      </w:r>
      <w:r>
        <w:rPr>
          <w:sz w:val="24"/>
        </w:rPr>
        <w:tab/>
      </w:r>
      <w:r>
        <w:rPr>
          <w:spacing w:val="-1"/>
          <w:sz w:val="24"/>
        </w:rPr>
        <w:t>математических</w:t>
      </w:r>
      <w:r>
        <w:rPr>
          <w:sz w:val="24"/>
        </w:rPr>
        <w:t>представлений:</w:t>
      </w:r>
    </w:p>
    <w:p w:rsidR="00563BE4" w:rsidRDefault="00B50F1B">
      <w:pPr>
        <w:pStyle w:val="a4"/>
        <w:numPr>
          <w:ilvl w:val="1"/>
          <w:numId w:val="308"/>
        </w:numPr>
        <w:tabs>
          <w:tab w:val="left" w:pos="1621"/>
          <w:tab w:val="left" w:pos="2826"/>
          <w:tab w:val="left" w:pos="3773"/>
          <w:tab w:val="left" w:pos="4462"/>
          <w:tab w:val="left" w:pos="5292"/>
          <w:tab w:val="left" w:pos="6656"/>
          <w:tab w:val="left" w:pos="7426"/>
          <w:tab w:val="left" w:pos="8424"/>
          <w:tab w:val="left" w:pos="9122"/>
        </w:tabs>
        <w:spacing w:before="11" w:line="266" w:lineRule="auto"/>
        <w:ind w:right="348"/>
        <w:rPr>
          <w:rFonts w:ascii="Wingdings" w:hAnsi="Wingdings"/>
          <w:sz w:val="28"/>
        </w:rPr>
      </w:pPr>
      <w:r>
        <w:rPr>
          <w:sz w:val="24"/>
        </w:rPr>
        <w:t>Младшая</w:t>
      </w:r>
      <w:r>
        <w:rPr>
          <w:sz w:val="24"/>
        </w:rPr>
        <w:tab/>
        <w:t>группа</w:t>
      </w:r>
      <w:r>
        <w:rPr>
          <w:sz w:val="24"/>
        </w:rPr>
        <w:tab/>
        <w:t>(3–4</w:t>
      </w:r>
      <w:r>
        <w:rPr>
          <w:sz w:val="24"/>
        </w:rPr>
        <w:tab/>
        <w:t>года).</w:t>
      </w:r>
      <w:r>
        <w:rPr>
          <w:sz w:val="24"/>
        </w:rPr>
        <w:tab/>
        <w:t>Помораева</w:t>
      </w:r>
      <w:r>
        <w:rPr>
          <w:sz w:val="24"/>
        </w:rPr>
        <w:tab/>
        <w:t>И.А.,</w:t>
      </w:r>
      <w:r>
        <w:rPr>
          <w:sz w:val="24"/>
        </w:rPr>
        <w:tab/>
        <w:t>Позина</w:t>
      </w:r>
      <w:r>
        <w:rPr>
          <w:sz w:val="24"/>
        </w:rPr>
        <w:tab/>
        <w:t>В.А.</w:t>
      </w:r>
      <w:r>
        <w:rPr>
          <w:sz w:val="24"/>
        </w:rPr>
        <w:tab/>
      </w:r>
      <w:r>
        <w:rPr>
          <w:spacing w:val="-1"/>
          <w:sz w:val="24"/>
        </w:rPr>
        <w:t>Формирование</w:t>
      </w:r>
      <w:r>
        <w:rPr>
          <w:sz w:val="24"/>
        </w:rPr>
        <w:t>элементарных математическихпредставлений:Средняягруппа(4–5лет).</w:t>
      </w:r>
    </w:p>
    <w:p w:rsidR="00563BE4" w:rsidRDefault="00B50F1B">
      <w:pPr>
        <w:pStyle w:val="a4"/>
        <w:numPr>
          <w:ilvl w:val="1"/>
          <w:numId w:val="308"/>
        </w:numPr>
        <w:tabs>
          <w:tab w:val="left" w:pos="1621"/>
          <w:tab w:val="left" w:pos="2992"/>
          <w:tab w:val="left" w:pos="3774"/>
          <w:tab w:val="left" w:pos="4786"/>
          <w:tab w:val="left" w:pos="5493"/>
          <w:tab w:val="left" w:pos="7281"/>
          <w:tab w:val="left" w:pos="8993"/>
        </w:tabs>
        <w:spacing w:before="12" w:line="266" w:lineRule="auto"/>
        <w:ind w:right="351"/>
        <w:rPr>
          <w:rFonts w:ascii="Wingdings" w:hAnsi="Wingdings"/>
          <w:sz w:val="28"/>
        </w:rPr>
      </w:pPr>
      <w:r>
        <w:rPr>
          <w:sz w:val="24"/>
        </w:rPr>
        <w:t>Помораева</w:t>
      </w:r>
      <w:r>
        <w:rPr>
          <w:sz w:val="24"/>
        </w:rPr>
        <w:tab/>
        <w:t>И.А.,</w:t>
      </w:r>
      <w:r>
        <w:rPr>
          <w:sz w:val="24"/>
        </w:rPr>
        <w:tab/>
        <w:t>Позина</w:t>
      </w:r>
      <w:r>
        <w:rPr>
          <w:sz w:val="24"/>
        </w:rPr>
        <w:tab/>
        <w:t>В.А.</w:t>
      </w:r>
      <w:r>
        <w:rPr>
          <w:sz w:val="24"/>
        </w:rPr>
        <w:tab/>
        <w:t>Формирование</w:t>
      </w:r>
      <w:r>
        <w:rPr>
          <w:sz w:val="24"/>
        </w:rPr>
        <w:tab/>
        <w:t>элементарных</w:t>
      </w:r>
      <w:r>
        <w:rPr>
          <w:sz w:val="24"/>
        </w:rPr>
        <w:tab/>
      </w:r>
      <w:r>
        <w:rPr>
          <w:spacing w:val="-1"/>
          <w:sz w:val="24"/>
        </w:rPr>
        <w:t>математических</w:t>
      </w:r>
      <w:r>
        <w:rPr>
          <w:sz w:val="24"/>
        </w:rPr>
        <w:t>представлений:Старшая группа(5–6 лет).</w:t>
      </w:r>
    </w:p>
    <w:p w:rsidR="00563BE4" w:rsidRDefault="00B50F1B">
      <w:pPr>
        <w:pStyle w:val="a4"/>
        <w:numPr>
          <w:ilvl w:val="1"/>
          <w:numId w:val="308"/>
        </w:numPr>
        <w:tabs>
          <w:tab w:val="left" w:pos="1621"/>
          <w:tab w:val="left" w:pos="2992"/>
          <w:tab w:val="left" w:pos="3774"/>
          <w:tab w:val="left" w:pos="4786"/>
          <w:tab w:val="left" w:pos="5493"/>
          <w:tab w:val="left" w:pos="7281"/>
          <w:tab w:val="left" w:pos="8993"/>
        </w:tabs>
        <w:spacing w:before="11" w:line="266" w:lineRule="auto"/>
        <w:ind w:right="351"/>
        <w:rPr>
          <w:rFonts w:ascii="Wingdings" w:hAnsi="Wingdings"/>
          <w:sz w:val="28"/>
        </w:rPr>
      </w:pPr>
      <w:r>
        <w:rPr>
          <w:sz w:val="24"/>
        </w:rPr>
        <w:t>Помораева</w:t>
      </w:r>
      <w:r>
        <w:rPr>
          <w:sz w:val="24"/>
        </w:rPr>
        <w:tab/>
        <w:t>И.А.,</w:t>
      </w:r>
      <w:r>
        <w:rPr>
          <w:sz w:val="24"/>
        </w:rPr>
        <w:tab/>
        <w:t>Позина</w:t>
      </w:r>
      <w:r>
        <w:rPr>
          <w:sz w:val="24"/>
        </w:rPr>
        <w:tab/>
        <w:t>В.А.</w:t>
      </w:r>
      <w:r>
        <w:rPr>
          <w:sz w:val="24"/>
        </w:rPr>
        <w:tab/>
        <w:t>Формирование</w:t>
      </w:r>
      <w:r>
        <w:rPr>
          <w:sz w:val="24"/>
        </w:rPr>
        <w:tab/>
        <w:t>элементарных</w:t>
      </w:r>
      <w:r>
        <w:rPr>
          <w:sz w:val="24"/>
        </w:rPr>
        <w:tab/>
      </w:r>
      <w:r>
        <w:rPr>
          <w:spacing w:val="-1"/>
          <w:sz w:val="24"/>
        </w:rPr>
        <w:t>математических</w:t>
      </w:r>
      <w:r>
        <w:rPr>
          <w:sz w:val="24"/>
        </w:rPr>
        <w:t>представлений:Подготовительная кшколегруппа(6–7лет).</w:t>
      </w:r>
    </w:p>
    <w:p w:rsidR="00563BE4" w:rsidRDefault="00B50F1B">
      <w:pPr>
        <w:pStyle w:val="a4"/>
        <w:numPr>
          <w:ilvl w:val="1"/>
          <w:numId w:val="308"/>
        </w:numPr>
        <w:tabs>
          <w:tab w:val="left" w:pos="1621"/>
        </w:tabs>
        <w:spacing w:before="11" w:line="266" w:lineRule="auto"/>
        <w:ind w:right="352"/>
        <w:rPr>
          <w:rFonts w:ascii="Wingdings" w:hAnsi="Wingdings"/>
          <w:sz w:val="28"/>
        </w:rPr>
      </w:pPr>
      <w:r>
        <w:rPr>
          <w:sz w:val="24"/>
        </w:rPr>
        <w:t>СоломенниковаО.А.Ознакомлениесприродойвдетскомсаду:Втораягруппараннеговозраста(2–3 года).</w:t>
      </w:r>
    </w:p>
    <w:p w:rsidR="00563BE4" w:rsidRDefault="00B50F1B">
      <w:pPr>
        <w:pStyle w:val="a4"/>
        <w:numPr>
          <w:ilvl w:val="1"/>
          <w:numId w:val="308"/>
        </w:numPr>
        <w:tabs>
          <w:tab w:val="left" w:pos="1621"/>
        </w:tabs>
        <w:spacing w:before="11" w:line="266" w:lineRule="auto"/>
        <w:ind w:right="344"/>
        <w:rPr>
          <w:rFonts w:ascii="Wingdings" w:hAnsi="Wingdings"/>
          <w:sz w:val="28"/>
        </w:rPr>
      </w:pPr>
      <w:r>
        <w:rPr>
          <w:sz w:val="24"/>
        </w:rPr>
        <w:t>СоломенниковаО.А.Ознакомлениесприродойвдетскомсаду:Младшаягруппа(3–4года).</w:t>
      </w:r>
    </w:p>
    <w:p w:rsidR="00563BE4" w:rsidRDefault="00B50F1B">
      <w:pPr>
        <w:pStyle w:val="a4"/>
        <w:numPr>
          <w:ilvl w:val="1"/>
          <w:numId w:val="308"/>
        </w:numPr>
        <w:tabs>
          <w:tab w:val="left" w:pos="1621"/>
        </w:tabs>
        <w:spacing w:before="11" w:line="266" w:lineRule="auto"/>
        <w:ind w:right="346"/>
        <w:rPr>
          <w:rFonts w:ascii="Wingdings" w:hAnsi="Wingdings"/>
          <w:sz w:val="28"/>
        </w:rPr>
      </w:pPr>
      <w:r>
        <w:rPr>
          <w:sz w:val="24"/>
        </w:rPr>
        <w:t>СоломенниковаО.А.Ознакомлениесприродойвдетскомсаду:Средняягруппа(4–5лет).</w:t>
      </w:r>
    </w:p>
    <w:p w:rsidR="00563BE4" w:rsidRDefault="00B50F1B">
      <w:pPr>
        <w:pStyle w:val="a4"/>
        <w:numPr>
          <w:ilvl w:val="1"/>
          <w:numId w:val="308"/>
        </w:numPr>
        <w:tabs>
          <w:tab w:val="left" w:pos="1621"/>
        </w:tabs>
        <w:spacing w:before="12" w:line="266" w:lineRule="auto"/>
        <w:ind w:right="341"/>
        <w:rPr>
          <w:rFonts w:ascii="Wingdings" w:hAnsi="Wingdings"/>
          <w:sz w:val="28"/>
        </w:rPr>
      </w:pPr>
      <w:r>
        <w:rPr>
          <w:sz w:val="24"/>
        </w:rPr>
        <w:t>СоломенниковаО.А.Ознакомлениесприродойвдетскомсаду:Старшаягруппа(5–6лет).</w:t>
      </w:r>
    </w:p>
    <w:p w:rsidR="00563BE4" w:rsidRDefault="00B50F1B">
      <w:pPr>
        <w:pStyle w:val="a4"/>
        <w:numPr>
          <w:ilvl w:val="1"/>
          <w:numId w:val="308"/>
        </w:numPr>
        <w:tabs>
          <w:tab w:val="left" w:pos="1621"/>
        </w:tabs>
        <w:spacing w:before="13" w:line="276" w:lineRule="auto"/>
        <w:ind w:right="351"/>
        <w:rPr>
          <w:rFonts w:ascii="Wingdings" w:hAnsi="Wingdings"/>
          <w:sz w:val="24"/>
        </w:rPr>
      </w:pPr>
      <w:r>
        <w:rPr>
          <w:sz w:val="24"/>
        </w:rPr>
        <w:t>СоломенниковаО.А.Ознакомлениесприродойвдетскомсаду:Подготовительнаякшколегруппа(6–7 лет)</w:t>
      </w:r>
    </w:p>
    <w:p w:rsidR="00563BE4" w:rsidRDefault="00B50F1B">
      <w:pPr>
        <w:pStyle w:val="a4"/>
        <w:numPr>
          <w:ilvl w:val="1"/>
          <w:numId w:val="308"/>
        </w:numPr>
        <w:tabs>
          <w:tab w:val="left" w:pos="1621"/>
        </w:tabs>
        <w:spacing w:line="275" w:lineRule="exact"/>
        <w:ind w:hanging="361"/>
        <w:rPr>
          <w:rFonts w:ascii="Wingdings" w:hAnsi="Wingdings"/>
          <w:sz w:val="24"/>
        </w:rPr>
      </w:pPr>
      <w:r>
        <w:rPr>
          <w:sz w:val="24"/>
        </w:rPr>
        <w:t>СаулинаТ.Ф.Знакомимдошкольниковсправиламидорожногодвижения(3-7лет).</w:t>
      </w:r>
    </w:p>
    <w:p w:rsidR="00563BE4" w:rsidRDefault="00B50F1B">
      <w:pPr>
        <w:pStyle w:val="a4"/>
        <w:numPr>
          <w:ilvl w:val="1"/>
          <w:numId w:val="308"/>
        </w:numPr>
        <w:tabs>
          <w:tab w:val="left" w:pos="1621"/>
        </w:tabs>
        <w:spacing w:before="41"/>
        <w:ind w:hanging="361"/>
        <w:rPr>
          <w:rFonts w:ascii="Wingdings" w:hAnsi="Wingdings"/>
          <w:sz w:val="24"/>
        </w:rPr>
      </w:pPr>
      <w:r>
        <w:rPr>
          <w:sz w:val="24"/>
        </w:rPr>
        <w:t>ТеплюкС.Н.Игры-занятиянапрогулкесмалышами.Дляработысдетьми2-4лет.</w:t>
      </w:r>
    </w:p>
    <w:p w:rsidR="00563BE4" w:rsidRDefault="00B50F1B">
      <w:pPr>
        <w:pStyle w:val="a4"/>
        <w:numPr>
          <w:ilvl w:val="1"/>
          <w:numId w:val="308"/>
        </w:numPr>
        <w:tabs>
          <w:tab w:val="left" w:pos="1621"/>
        </w:tabs>
        <w:spacing w:before="43"/>
        <w:ind w:hanging="361"/>
        <w:rPr>
          <w:rFonts w:ascii="Wingdings" w:hAnsi="Wingdings"/>
          <w:sz w:val="24"/>
        </w:rPr>
      </w:pPr>
      <w:r>
        <w:rPr>
          <w:sz w:val="24"/>
        </w:rPr>
        <w:t>ШиянО.А.Развитиетворческогомышления.Работаемпосказке(3-7лет).</w:t>
      </w:r>
    </w:p>
    <w:p w:rsidR="00563BE4" w:rsidRDefault="00F070B1">
      <w:pPr>
        <w:pStyle w:val="a4"/>
        <w:numPr>
          <w:ilvl w:val="1"/>
          <w:numId w:val="308"/>
        </w:numPr>
        <w:tabs>
          <w:tab w:val="left" w:pos="1621"/>
        </w:tabs>
        <w:spacing w:before="41"/>
        <w:ind w:hanging="361"/>
        <w:rPr>
          <w:rFonts w:ascii="Wingdings" w:hAnsi="Wingdings"/>
          <w:sz w:val="24"/>
        </w:rPr>
      </w:pPr>
      <w:r>
        <w:rPr>
          <w:sz w:val="24"/>
        </w:rPr>
        <w:t>М.Давыдова</w:t>
      </w:r>
      <w:r w:rsidR="00B50F1B">
        <w:rPr>
          <w:sz w:val="24"/>
        </w:rPr>
        <w:t>Сценарии</w:t>
      </w:r>
      <w:r>
        <w:rPr>
          <w:sz w:val="24"/>
        </w:rPr>
        <w:t>конкурсы</w:t>
      </w:r>
      <w:r w:rsidR="00B50F1B">
        <w:rPr>
          <w:sz w:val="24"/>
        </w:rPr>
        <w:t>.</w:t>
      </w:r>
    </w:p>
    <w:p w:rsidR="00563BE4" w:rsidRPr="00F070B1" w:rsidRDefault="00A4643B">
      <w:pPr>
        <w:pStyle w:val="a4"/>
        <w:numPr>
          <w:ilvl w:val="1"/>
          <w:numId w:val="308"/>
        </w:numPr>
        <w:tabs>
          <w:tab w:val="left" w:pos="1621"/>
        </w:tabs>
        <w:spacing w:before="41" w:line="276" w:lineRule="auto"/>
        <w:ind w:right="352"/>
        <w:rPr>
          <w:rFonts w:ascii="Wingdings" w:hAnsi="Wingdings"/>
          <w:sz w:val="24"/>
        </w:rPr>
      </w:pPr>
      <w:r>
        <w:rPr>
          <w:spacing w:val="6"/>
          <w:sz w:val="24"/>
        </w:rPr>
        <w:t xml:space="preserve">Редакционный совет Илекского района Моя добрая малая родина </w:t>
      </w:r>
      <w:r w:rsidR="00F070B1">
        <w:rPr>
          <w:spacing w:val="6"/>
          <w:sz w:val="24"/>
        </w:rPr>
        <w:t xml:space="preserve"> 2006г.</w:t>
      </w:r>
    </w:p>
    <w:p w:rsidR="00F070B1" w:rsidRDefault="00F070B1">
      <w:pPr>
        <w:pStyle w:val="a4"/>
        <w:numPr>
          <w:ilvl w:val="1"/>
          <w:numId w:val="308"/>
        </w:numPr>
        <w:tabs>
          <w:tab w:val="left" w:pos="1621"/>
        </w:tabs>
        <w:spacing w:before="41" w:line="276" w:lineRule="auto"/>
        <w:ind w:right="352"/>
        <w:rPr>
          <w:rFonts w:ascii="Wingdings" w:hAnsi="Wingdings"/>
          <w:sz w:val="24"/>
        </w:rPr>
      </w:pPr>
      <w:r>
        <w:rPr>
          <w:spacing w:val="6"/>
          <w:sz w:val="24"/>
        </w:rPr>
        <w:t>Степаненкова Э.Я. Сборник подвижных игр</w:t>
      </w:r>
    </w:p>
    <w:p w:rsidR="00563BE4" w:rsidRDefault="00563BE4">
      <w:pPr>
        <w:pStyle w:val="a3"/>
        <w:ind w:left="0"/>
        <w:rPr>
          <w:sz w:val="28"/>
        </w:rPr>
      </w:pPr>
    </w:p>
    <w:p w:rsidR="00563BE4" w:rsidRDefault="00B50F1B">
      <w:pPr>
        <w:pStyle w:val="2"/>
        <w:spacing w:before="1"/>
        <w:ind w:left="3749"/>
      </w:pPr>
      <w:r>
        <w:t>Наглядно-дидактическиепособия</w:t>
      </w:r>
    </w:p>
    <w:p w:rsidR="00563BE4" w:rsidRDefault="00B50F1B">
      <w:pPr>
        <w:pStyle w:val="a4"/>
        <w:numPr>
          <w:ilvl w:val="0"/>
          <w:numId w:val="271"/>
        </w:numPr>
        <w:tabs>
          <w:tab w:val="left" w:pos="1261"/>
        </w:tabs>
        <w:spacing w:before="36" w:line="276" w:lineRule="auto"/>
        <w:ind w:right="352"/>
        <w:jc w:val="both"/>
        <w:rPr>
          <w:sz w:val="24"/>
        </w:rPr>
      </w:pPr>
      <w:r>
        <w:rPr>
          <w:sz w:val="24"/>
        </w:rPr>
        <w:t>БордачеваИ.Ю.Безопасностьнадороге:ПлакатыдляоформленияродительскогоуголкавДОУ.</w:t>
      </w:r>
    </w:p>
    <w:p w:rsidR="00563BE4" w:rsidRDefault="00B50F1B">
      <w:pPr>
        <w:pStyle w:val="a3"/>
        <w:spacing w:before="1"/>
        <w:ind w:left="900"/>
      </w:pPr>
      <w:r>
        <w:rPr>
          <w:u w:val="single"/>
        </w:rPr>
        <w:t>Плакаты:</w:t>
      </w:r>
    </w:p>
    <w:p w:rsidR="00563BE4" w:rsidRDefault="00B50F1B">
      <w:pPr>
        <w:pStyle w:val="a4"/>
        <w:numPr>
          <w:ilvl w:val="0"/>
          <w:numId w:val="271"/>
        </w:numPr>
        <w:tabs>
          <w:tab w:val="left" w:pos="1261"/>
        </w:tabs>
        <w:spacing w:before="22" w:line="276" w:lineRule="auto"/>
        <w:ind w:right="345"/>
        <w:jc w:val="both"/>
        <w:rPr>
          <w:sz w:val="24"/>
        </w:rPr>
      </w:pPr>
      <w:r>
        <w:rPr>
          <w:sz w:val="24"/>
        </w:rPr>
        <w:lastRenderedPageBreak/>
        <w:t>«Где в природе есть вода», «Зачем люди ходят в лес», «Зачем пилят деревья», «Как лесникзаботится о лесе», «Кому нужны деревья в лесу», «Лес — многоэтажный дом», «Пищевыецепочки»,«Этогонеследуетделатьвлесу».«Водныйтранспорт»;«Воздушныйтранспорт»;«Городскойтранспорт»;«Грибы»;«Деревьяилистья»;«Домашниеживотные»;«Домашниепитомцы»;«Домашниептицы»;«ЖивотныеАфрики»;</w:t>
      </w:r>
    </w:p>
    <w:p w:rsidR="00563BE4" w:rsidRDefault="00B50F1B">
      <w:pPr>
        <w:pStyle w:val="a3"/>
        <w:spacing w:line="276" w:lineRule="auto"/>
        <w:ind w:left="1260" w:right="346"/>
        <w:jc w:val="both"/>
      </w:pPr>
      <w:r>
        <w:t>«Животные средней полосы»; «Зимние виды спорта»; «Зимующие птицы»; «Кто всю зимуспит»; «Летние виды спорта» «Морские обитатели»; «Музыкальные инструменты народовмира»; «Музыкальные инструменты эстрадно-симфонического оркестра»; «Народы странближнегозарубежья»;</w:t>
      </w:r>
      <w:r w:rsidR="00B776AE">
        <w:t>«Насекомые»</w:t>
      </w:r>
      <w:r>
        <w:t>;«Овощи»;«Оченьважныепрофессии»;«Перелетныептицы»;«Погодныеявления»;«Полевыецветы»;«Птицы»;</w:t>
      </w:r>
    </w:p>
    <w:p w:rsidR="00563BE4" w:rsidRDefault="00B50F1B">
      <w:pPr>
        <w:pStyle w:val="a3"/>
        <w:spacing w:line="276" w:lineRule="exact"/>
        <w:ind w:left="1260"/>
        <w:jc w:val="both"/>
      </w:pPr>
      <w:r>
        <w:t>«Птицыжаркихстран»;«Садовыецветы»;«Спецтранспорт»;«Строительныемашины»;</w:t>
      </w:r>
    </w:p>
    <w:p w:rsidR="00563BE4" w:rsidRDefault="00B50F1B">
      <w:pPr>
        <w:pStyle w:val="a3"/>
        <w:spacing w:before="40" w:line="278" w:lineRule="auto"/>
        <w:ind w:left="1260" w:right="343"/>
        <w:jc w:val="both"/>
      </w:pPr>
      <w:r>
        <w:t>«Счет до 10»; «Счет до 20»; «Таблица слогов»; «Форма»; «Фрукты и ягоды»; «Хищныептицы»;«Цвет».</w:t>
      </w:r>
    </w:p>
    <w:p w:rsidR="00563BE4" w:rsidRDefault="00563BE4">
      <w:pPr>
        <w:pStyle w:val="a3"/>
        <w:spacing w:before="3"/>
        <w:ind w:left="0"/>
        <w:rPr>
          <w:sz w:val="27"/>
        </w:rPr>
      </w:pPr>
    </w:p>
    <w:p w:rsidR="00563BE4" w:rsidRDefault="00B50F1B">
      <w:pPr>
        <w:pStyle w:val="a3"/>
      </w:pPr>
      <w:r>
        <w:rPr>
          <w:u w:val="single"/>
        </w:rPr>
        <w:t>Картиныизжизнидикихживотных:</w:t>
      </w:r>
    </w:p>
    <w:p w:rsidR="00563BE4" w:rsidRDefault="00B50F1B">
      <w:pPr>
        <w:pStyle w:val="a4"/>
        <w:numPr>
          <w:ilvl w:val="0"/>
          <w:numId w:val="271"/>
        </w:numPr>
        <w:tabs>
          <w:tab w:val="left" w:pos="1261"/>
        </w:tabs>
        <w:spacing w:before="41" w:line="276" w:lineRule="auto"/>
        <w:ind w:right="344"/>
        <w:rPr>
          <w:sz w:val="24"/>
        </w:rPr>
      </w:pPr>
      <w:r>
        <w:rPr>
          <w:sz w:val="24"/>
        </w:rPr>
        <w:t>«Бурыймедведь.Наглядноепособиесметодическимирекомендациями»,«Заяц-беляк.Наглядноепособиесметодическимирекомендациями».</w:t>
      </w:r>
    </w:p>
    <w:p w:rsidR="00563BE4" w:rsidRDefault="00B50F1B">
      <w:pPr>
        <w:pStyle w:val="a3"/>
        <w:spacing w:before="1"/>
      </w:pPr>
      <w:r>
        <w:rPr>
          <w:u w:val="single"/>
        </w:rPr>
        <w:t>Серия «Мирвкартинках»:</w:t>
      </w:r>
    </w:p>
    <w:p w:rsidR="00563BE4" w:rsidRDefault="00B50F1B">
      <w:pPr>
        <w:pStyle w:val="a4"/>
        <w:numPr>
          <w:ilvl w:val="0"/>
          <w:numId w:val="271"/>
        </w:numPr>
        <w:tabs>
          <w:tab w:val="left" w:pos="1261"/>
        </w:tabs>
        <w:spacing w:before="41"/>
        <w:ind w:hanging="361"/>
        <w:rPr>
          <w:sz w:val="24"/>
        </w:rPr>
      </w:pPr>
      <w:r>
        <w:rPr>
          <w:sz w:val="24"/>
        </w:rPr>
        <w:t>«Авиация»;«Автомобильныйтранспорт»;«АрктикаиАнтарктика»;«Бытоваятехника»;</w:t>
      </w:r>
    </w:p>
    <w:p w:rsidR="00563BE4" w:rsidRDefault="00B50F1B">
      <w:pPr>
        <w:pStyle w:val="a3"/>
        <w:spacing w:before="41"/>
        <w:ind w:left="1260"/>
        <w:jc w:val="both"/>
      </w:pPr>
      <w:r>
        <w:t>«Водныйтранспорт»;«Высоковгорах»;«ГосударственныесимволыРоссии»;«Грибы»;</w:t>
      </w:r>
    </w:p>
    <w:p w:rsidR="00563BE4" w:rsidRDefault="00B50F1B">
      <w:pPr>
        <w:pStyle w:val="a3"/>
        <w:spacing w:before="41" w:line="276" w:lineRule="auto"/>
        <w:ind w:left="1260" w:right="343"/>
        <w:jc w:val="both"/>
      </w:pPr>
      <w:r>
        <w:t>«День Победы»; «Деревья и листья»; «Домашние животные»; «Животные — домашниепитомцы»;«Животныежаркихстран»;«Животныесреднейполосы»;«Инструментыдомашнегомастера»;«Космос»;«Морскиеобитатели»;«Музыкальныеинструменты»;</w:t>
      </w:r>
    </w:p>
    <w:p w:rsidR="00563BE4" w:rsidRDefault="00B50F1B">
      <w:pPr>
        <w:pStyle w:val="a3"/>
        <w:spacing w:line="276" w:lineRule="auto"/>
        <w:ind w:left="1260" w:right="348"/>
        <w:jc w:val="both"/>
      </w:pPr>
      <w:r>
        <w:t>«Насекомые»;«Овощи»;«Офиснаятехникаиоборудование»;«Посуда»;«Птицыдомашние»;«Птицысреднейполосы»;«Рептилиииамфибии»;«Собаки.Друзьяипомощники»;«Спортивныйинвентарь»;«Фрукты»;«Цветы»;«Школьныепринадлежности»;«Явленияприроды»;«Ягодылесные»;«Ягодысадовые».</w:t>
      </w:r>
    </w:p>
    <w:p w:rsidR="00563BE4" w:rsidRDefault="00B50F1B">
      <w:pPr>
        <w:pStyle w:val="a3"/>
        <w:spacing w:before="1"/>
      </w:pPr>
      <w:r>
        <w:rPr>
          <w:u w:val="single"/>
        </w:rPr>
        <w:t>Серия «Расскажитедетямо...»:</w:t>
      </w:r>
    </w:p>
    <w:p w:rsidR="00563BE4" w:rsidRDefault="00B50F1B">
      <w:pPr>
        <w:pStyle w:val="a4"/>
        <w:numPr>
          <w:ilvl w:val="0"/>
          <w:numId w:val="271"/>
        </w:numPr>
        <w:tabs>
          <w:tab w:val="left" w:pos="1261"/>
        </w:tabs>
        <w:spacing w:before="41" w:line="276" w:lineRule="auto"/>
        <w:ind w:right="344"/>
        <w:jc w:val="both"/>
        <w:rPr>
          <w:sz w:val="24"/>
        </w:rPr>
      </w:pPr>
      <w:r>
        <w:rPr>
          <w:sz w:val="24"/>
        </w:rPr>
        <w:t>«Расскажите детям о бытовых приборах»;«Расскажите детям о Москве»;«Расскажитедетям о Московском Кремле»; «Расскажите детям о космонавтике»; «Расскажите детям окосмосе»; «Расскажите детям об Отечественной войне 1812 года»; «Расскажите детям орабочихинструментах»;«Расскажитедетямотранспорте»,«Расскажитедетямоспециальныхмашинах»;«Расскажитедетямохлебе»,«Расскажитедетямогрибах»;</w:t>
      </w:r>
    </w:p>
    <w:p w:rsidR="00563BE4" w:rsidRDefault="00563BE4">
      <w:pPr>
        <w:spacing w:line="276" w:lineRule="auto"/>
        <w:jc w:val="both"/>
        <w:rPr>
          <w:sz w:val="24"/>
        </w:rPr>
        <w:sectPr w:rsidR="00563BE4">
          <w:pgSz w:w="11910" w:h="16840"/>
          <w:pgMar w:top="1040" w:right="360" w:bottom="1200" w:left="540" w:header="0" w:footer="923" w:gutter="0"/>
          <w:cols w:space="720"/>
        </w:sectPr>
      </w:pPr>
    </w:p>
    <w:p w:rsidR="00563BE4" w:rsidRDefault="00B50F1B">
      <w:pPr>
        <w:pStyle w:val="a3"/>
        <w:spacing w:before="71" w:line="276" w:lineRule="auto"/>
        <w:ind w:left="1260" w:right="353"/>
        <w:jc w:val="both"/>
      </w:pPr>
      <w:r>
        <w:lastRenderedPageBreak/>
        <w:t>«Расскажите детям о деревьях»; «Расскажите детям о домашних животных»; «Расскажитедетям  о  домашних  питомцах»;  «Расскажите  детям  о  животных  жарких  стран»;</w:t>
      </w:r>
    </w:p>
    <w:p w:rsidR="00563BE4" w:rsidRDefault="00B50F1B">
      <w:pPr>
        <w:pStyle w:val="a3"/>
        <w:spacing w:line="275" w:lineRule="exact"/>
        <w:ind w:left="1260"/>
        <w:jc w:val="both"/>
      </w:pPr>
      <w:r>
        <w:t>«Расскажитедетямолесныхживотных»;«Расскажитедетямоморскихобитателях»;</w:t>
      </w:r>
    </w:p>
    <w:p w:rsidR="00563BE4" w:rsidRDefault="00B50F1B">
      <w:pPr>
        <w:pStyle w:val="a3"/>
        <w:spacing w:before="43" w:line="276" w:lineRule="auto"/>
        <w:ind w:left="1260" w:right="355"/>
        <w:jc w:val="both"/>
      </w:pPr>
      <w:r>
        <w:t>«Расскажите детям о насекомых»; «Расскажите детям о фруктах»; «Расскажите детям обовощах»;  «Расскажите  детям  о  птицах»;  «Расскажите  детям  о  садовых  ягодах»,</w:t>
      </w:r>
    </w:p>
    <w:p w:rsidR="00563BE4" w:rsidRDefault="00B50F1B">
      <w:pPr>
        <w:pStyle w:val="a3"/>
        <w:spacing w:line="276" w:lineRule="auto"/>
        <w:ind w:left="1260" w:right="349"/>
        <w:jc w:val="both"/>
      </w:pPr>
      <w:r>
        <w:t>«Расскажите детям о музеях и выставках Москвы», «Расскажите детям о зимних видахспорта»; «Расскажите детям об Олимпийских играх»; «Расскажите детям об олимпийскихчемпионах»,«Расскажитедетямомузыкальныхинструментах»;«Расскажитедетямодрагоценныхкамнях».</w:t>
      </w:r>
    </w:p>
    <w:p w:rsidR="00563BE4" w:rsidRDefault="00563BE4">
      <w:pPr>
        <w:pStyle w:val="a3"/>
        <w:spacing w:before="4"/>
        <w:ind w:left="0"/>
      </w:pPr>
    </w:p>
    <w:p w:rsidR="00563BE4" w:rsidRDefault="00B50F1B">
      <w:pPr>
        <w:pStyle w:val="2"/>
        <w:spacing w:line="276" w:lineRule="auto"/>
        <w:ind w:left="4613" w:right="526" w:hanging="2807"/>
      </w:pPr>
      <w:r>
        <w:t>Описание образовательной деятельности по освоению детьми образовательнойобласти«Речевоеразвитие»</w:t>
      </w:r>
    </w:p>
    <w:p w:rsidR="00563BE4" w:rsidRDefault="00B50F1B">
      <w:pPr>
        <w:pStyle w:val="a3"/>
        <w:spacing w:before="114" w:after="8"/>
        <w:ind w:left="0" w:right="343"/>
        <w:jc w:val="right"/>
      </w:pPr>
      <w:r>
        <w:t>ИзвлечениеизФГОСДО</w:t>
      </w:r>
    </w:p>
    <w:p w:rsidR="00563BE4" w:rsidRDefault="00FB196A">
      <w:pPr>
        <w:pStyle w:val="a3"/>
        <w:spacing w:line="28" w:lineRule="exact"/>
        <w:ind w:left="511"/>
        <w:rPr>
          <w:sz w:val="2"/>
        </w:rPr>
      </w:pPr>
      <w:r>
        <w:rPr>
          <w:sz w:val="2"/>
        </w:rPr>
      </w:r>
      <w:r>
        <w:rPr>
          <w:sz w:val="2"/>
        </w:rPr>
        <w:pict>
          <v:group id="_x0000_s1034" style="width:508.9pt;height:1.45pt;mso-position-horizontal-relative:char;mso-position-vertical-relative:line" coordsize="10178,29">
            <v:rect id="_x0000_s1035" style="position:absolute;width:10178;height:29" fillcolor="black" stroked="f"/>
            <w10:wrap type="none"/>
            <w10:anchorlock/>
          </v:group>
        </w:pict>
      </w:r>
    </w:p>
    <w:p w:rsidR="00563BE4" w:rsidRDefault="00B50F1B">
      <w:pPr>
        <w:spacing w:before="14"/>
        <w:ind w:left="540"/>
        <w:rPr>
          <w:i/>
          <w:sz w:val="24"/>
        </w:rPr>
      </w:pPr>
      <w:r>
        <w:rPr>
          <w:i/>
          <w:sz w:val="24"/>
        </w:rPr>
        <w:t>«Речевоеразвитиевключает:</w:t>
      </w:r>
    </w:p>
    <w:p w:rsidR="00563BE4" w:rsidRDefault="00B50F1B">
      <w:pPr>
        <w:pStyle w:val="a4"/>
        <w:numPr>
          <w:ilvl w:val="0"/>
          <w:numId w:val="358"/>
        </w:numPr>
        <w:tabs>
          <w:tab w:val="left" w:pos="680"/>
        </w:tabs>
        <w:spacing w:line="275" w:lineRule="exact"/>
        <w:ind w:left="679" w:hanging="140"/>
        <w:rPr>
          <w:sz w:val="24"/>
        </w:rPr>
      </w:pPr>
      <w:r>
        <w:rPr>
          <w:sz w:val="24"/>
        </w:rPr>
        <w:t>владениеречьюкаксредствомкоммуникации, познанияисамовыражения;</w:t>
      </w:r>
    </w:p>
    <w:p w:rsidR="00563BE4" w:rsidRDefault="00B50F1B">
      <w:pPr>
        <w:pStyle w:val="a4"/>
        <w:numPr>
          <w:ilvl w:val="0"/>
          <w:numId w:val="358"/>
        </w:numPr>
        <w:tabs>
          <w:tab w:val="left" w:pos="680"/>
        </w:tabs>
        <w:ind w:left="679" w:hanging="140"/>
        <w:rPr>
          <w:sz w:val="24"/>
        </w:rPr>
      </w:pPr>
      <w:r>
        <w:rPr>
          <w:sz w:val="24"/>
        </w:rPr>
        <w:t>формированиеправильногозвукопроизношения;</w:t>
      </w:r>
    </w:p>
    <w:p w:rsidR="00563BE4" w:rsidRDefault="00B50F1B">
      <w:pPr>
        <w:pStyle w:val="a4"/>
        <w:numPr>
          <w:ilvl w:val="0"/>
          <w:numId w:val="358"/>
        </w:numPr>
        <w:tabs>
          <w:tab w:val="left" w:pos="680"/>
        </w:tabs>
        <w:ind w:left="679" w:hanging="140"/>
        <w:rPr>
          <w:sz w:val="24"/>
        </w:rPr>
      </w:pPr>
      <w:r>
        <w:rPr>
          <w:sz w:val="24"/>
        </w:rPr>
        <w:t>развитиезвуковойиинтонационнойкультурыречи;</w:t>
      </w:r>
    </w:p>
    <w:p w:rsidR="00563BE4" w:rsidRDefault="00B50F1B">
      <w:pPr>
        <w:pStyle w:val="a4"/>
        <w:numPr>
          <w:ilvl w:val="0"/>
          <w:numId w:val="358"/>
        </w:numPr>
        <w:tabs>
          <w:tab w:val="left" w:pos="680"/>
        </w:tabs>
        <w:ind w:left="679" w:hanging="140"/>
        <w:rPr>
          <w:sz w:val="24"/>
        </w:rPr>
      </w:pPr>
      <w:r>
        <w:rPr>
          <w:sz w:val="24"/>
        </w:rPr>
        <w:t>развитиефонематическогослуха;</w:t>
      </w:r>
    </w:p>
    <w:p w:rsidR="00563BE4" w:rsidRDefault="00B50F1B">
      <w:pPr>
        <w:pStyle w:val="a4"/>
        <w:numPr>
          <w:ilvl w:val="0"/>
          <w:numId w:val="358"/>
        </w:numPr>
        <w:tabs>
          <w:tab w:val="left" w:pos="680"/>
        </w:tabs>
        <w:ind w:left="679" w:hanging="140"/>
        <w:rPr>
          <w:sz w:val="24"/>
        </w:rPr>
      </w:pPr>
      <w:r>
        <w:rPr>
          <w:sz w:val="24"/>
        </w:rPr>
        <w:t>обогащениеактивногоипассивногословарногозапаса;</w:t>
      </w:r>
    </w:p>
    <w:p w:rsidR="00563BE4" w:rsidRDefault="00B50F1B">
      <w:pPr>
        <w:pStyle w:val="a4"/>
        <w:numPr>
          <w:ilvl w:val="0"/>
          <w:numId w:val="358"/>
        </w:numPr>
        <w:tabs>
          <w:tab w:val="left" w:pos="680"/>
        </w:tabs>
        <w:ind w:left="679" w:hanging="140"/>
        <w:rPr>
          <w:sz w:val="24"/>
        </w:rPr>
      </w:pPr>
      <w:r>
        <w:rPr>
          <w:sz w:val="24"/>
        </w:rPr>
        <w:t>развитиеграмматическиправильнойисвязнойречи(диалогическойимонологической);</w:t>
      </w:r>
    </w:p>
    <w:p w:rsidR="00563BE4" w:rsidRDefault="00B50F1B">
      <w:pPr>
        <w:pStyle w:val="a4"/>
        <w:numPr>
          <w:ilvl w:val="0"/>
          <w:numId w:val="358"/>
        </w:numPr>
        <w:tabs>
          <w:tab w:val="left" w:pos="692"/>
        </w:tabs>
        <w:ind w:right="352" w:firstLine="0"/>
        <w:rPr>
          <w:sz w:val="24"/>
        </w:rPr>
      </w:pPr>
      <w:r>
        <w:rPr>
          <w:sz w:val="24"/>
        </w:rPr>
        <w:t>ознакомлениеслитературнымипроизведениямиразличныхжанров(фольклор,художественнаяипознавательнаялитература), формированиеихосмысленного восприятия;</w:t>
      </w:r>
    </w:p>
    <w:p w:rsidR="00563BE4" w:rsidRDefault="00B50F1B">
      <w:pPr>
        <w:pStyle w:val="a4"/>
        <w:numPr>
          <w:ilvl w:val="0"/>
          <w:numId w:val="358"/>
        </w:numPr>
        <w:tabs>
          <w:tab w:val="left" w:pos="680"/>
        </w:tabs>
        <w:ind w:left="679" w:hanging="140"/>
        <w:rPr>
          <w:sz w:val="24"/>
        </w:rPr>
      </w:pPr>
      <w:r>
        <w:rPr>
          <w:sz w:val="24"/>
        </w:rPr>
        <w:t>развитиеречевоготворчества;</w:t>
      </w:r>
    </w:p>
    <w:p w:rsidR="00563BE4" w:rsidRDefault="00FB196A">
      <w:pPr>
        <w:pStyle w:val="a4"/>
        <w:numPr>
          <w:ilvl w:val="0"/>
          <w:numId w:val="358"/>
        </w:numPr>
        <w:tabs>
          <w:tab w:val="left" w:pos="680"/>
        </w:tabs>
        <w:spacing w:before="2"/>
        <w:ind w:left="679" w:hanging="140"/>
        <w:rPr>
          <w:sz w:val="24"/>
        </w:rPr>
      </w:pPr>
      <w:r w:rsidRPr="00FB196A">
        <w:pict>
          <v:rect id="_x0000_s1033" style="position:absolute;left:0;text-align:left;margin-left:52.55pt;margin-top:15.25pt;width:508.9pt;height:1.45pt;z-index:-15725568;mso-wrap-distance-left:0;mso-wrap-distance-right:0;mso-position-horizontal-relative:page" fillcolor="black" stroked="f">
            <w10:wrap type="topAndBottom" anchorx="page"/>
          </v:rect>
        </w:pict>
      </w:r>
      <w:r w:rsidR="00B50F1B">
        <w:rPr>
          <w:sz w:val="24"/>
        </w:rPr>
        <w:t>формированиепредпосылоккобучениюграмоте».</w:t>
      </w:r>
    </w:p>
    <w:p w:rsidR="00563BE4" w:rsidRDefault="00B50F1B" w:rsidP="00F070B1">
      <w:pPr>
        <w:tabs>
          <w:tab w:val="left" w:pos="2142"/>
          <w:tab w:val="left" w:pos="4262"/>
          <w:tab w:val="left" w:pos="5389"/>
          <w:tab w:val="left" w:pos="6198"/>
          <w:tab w:val="left" w:pos="7856"/>
          <w:tab w:val="left" w:pos="9806"/>
        </w:tabs>
        <w:spacing w:line="276" w:lineRule="auto"/>
        <w:ind w:left="540" w:right="343"/>
        <w:rPr>
          <w:i/>
          <w:sz w:val="24"/>
        </w:rPr>
      </w:pPr>
      <w:r>
        <w:rPr>
          <w:b/>
          <w:sz w:val="24"/>
        </w:rPr>
        <w:t>Содержание</w:t>
      </w:r>
      <w:r>
        <w:rPr>
          <w:b/>
          <w:sz w:val="24"/>
        </w:rPr>
        <w:tab/>
        <w:t>образовательной</w:t>
      </w:r>
      <w:r>
        <w:rPr>
          <w:b/>
          <w:sz w:val="24"/>
        </w:rPr>
        <w:tab/>
        <w:t>области</w:t>
      </w:r>
      <w:r>
        <w:rPr>
          <w:b/>
          <w:sz w:val="24"/>
        </w:rPr>
        <w:tab/>
        <w:t>«РР»</w:t>
      </w:r>
      <w:r>
        <w:rPr>
          <w:b/>
          <w:sz w:val="24"/>
        </w:rPr>
        <w:tab/>
      </w:r>
      <w:r>
        <w:rPr>
          <w:sz w:val="24"/>
        </w:rPr>
        <w:t>представлено</w:t>
      </w:r>
      <w:r>
        <w:rPr>
          <w:sz w:val="24"/>
        </w:rPr>
        <w:tab/>
      </w:r>
      <w:r>
        <w:rPr>
          <w:i/>
          <w:sz w:val="24"/>
        </w:rPr>
        <w:t>тематическими</w:t>
      </w:r>
      <w:r>
        <w:rPr>
          <w:i/>
          <w:sz w:val="24"/>
        </w:rPr>
        <w:tab/>
        <w:t>блоками(направлениями):</w:t>
      </w:r>
    </w:p>
    <w:p w:rsidR="00563BE4" w:rsidRDefault="00B50F1B" w:rsidP="00F070B1">
      <w:pPr>
        <w:pStyle w:val="a4"/>
        <w:numPr>
          <w:ilvl w:val="0"/>
          <w:numId w:val="270"/>
        </w:numPr>
        <w:tabs>
          <w:tab w:val="left" w:pos="804"/>
        </w:tabs>
        <w:rPr>
          <w:sz w:val="24"/>
        </w:rPr>
      </w:pPr>
      <w:r>
        <w:rPr>
          <w:sz w:val="24"/>
        </w:rPr>
        <w:t>«Формированиесловаря»,</w:t>
      </w:r>
    </w:p>
    <w:p w:rsidR="00563BE4" w:rsidRDefault="00B50F1B" w:rsidP="00F070B1">
      <w:pPr>
        <w:pStyle w:val="a4"/>
        <w:numPr>
          <w:ilvl w:val="0"/>
          <w:numId w:val="270"/>
        </w:numPr>
        <w:tabs>
          <w:tab w:val="left" w:pos="804"/>
        </w:tabs>
        <w:rPr>
          <w:sz w:val="24"/>
        </w:rPr>
      </w:pPr>
      <w:r>
        <w:rPr>
          <w:sz w:val="24"/>
        </w:rPr>
        <w:t>«Звуковаякультураречи»,</w:t>
      </w:r>
    </w:p>
    <w:p w:rsidR="00563BE4" w:rsidRDefault="00B50F1B" w:rsidP="00F070B1">
      <w:pPr>
        <w:pStyle w:val="a4"/>
        <w:numPr>
          <w:ilvl w:val="0"/>
          <w:numId w:val="270"/>
        </w:numPr>
        <w:tabs>
          <w:tab w:val="left" w:pos="804"/>
        </w:tabs>
        <w:rPr>
          <w:sz w:val="24"/>
        </w:rPr>
      </w:pPr>
      <w:r>
        <w:rPr>
          <w:sz w:val="24"/>
        </w:rPr>
        <w:t>«Грамматическийстройречи»,</w:t>
      </w:r>
    </w:p>
    <w:p w:rsidR="00563BE4" w:rsidRDefault="00B50F1B" w:rsidP="00F070B1">
      <w:pPr>
        <w:pStyle w:val="a4"/>
        <w:numPr>
          <w:ilvl w:val="0"/>
          <w:numId w:val="270"/>
        </w:numPr>
        <w:tabs>
          <w:tab w:val="left" w:pos="804"/>
        </w:tabs>
        <w:rPr>
          <w:sz w:val="24"/>
        </w:rPr>
      </w:pPr>
      <w:r>
        <w:rPr>
          <w:sz w:val="24"/>
        </w:rPr>
        <w:t>«Связнаяречь»,</w:t>
      </w:r>
    </w:p>
    <w:p w:rsidR="00563BE4" w:rsidRDefault="00B50F1B" w:rsidP="00F070B1">
      <w:pPr>
        <w:pStyle w:val="a4"/>
        <w:numPr>
          <w:ilvl w:val="0"/>
          <w:numId w:val="270"/>
        </w:numPr>
        <w:tabs>
          <w:tab w:val="left" w:pos="804"/>
        </w:tabs>
        <w:rPr>
          <w:sz w:val="24"/>
        </w:rPr>
      </w:pPr>
      <w:r>
        <w:rPr>
          <w:sz w:val="24"/>
        </w:rPr>
        <w:t>«Подготовкадетейкобучениюграмоте»,</w:t>
      </w:r>
    </w:p>
    <w:p w:rsidR="00563BE4" w:rsidRPr="00F070B1" w:rsidRDefault="00B50F1B" w:rsidP="00F070B1">
      <w:pPr>
        <w:pStyle w:val="a4"/>
        <w:numPr>
          <w:ilvl w:val="0"/>
          <w:numId w:val="270"/>
        </w:numPr>
        <w:tabs>
          <w:tab w:val="left" w:pos="804"/>
        </w:tabs>
        <w:rPr>
          <w:sz w:val="24"/>
        </w:rPr>
      </w:pPr>
      <w:r>
        <w:rPr>
          <w:sz w:val="24"/>
        </w:rPr>
        <w:t>«Интерескхудожественнойлитературе».</w:t>
      </w:r>
    </w:p>
    <w:p w:rsidR="00563BE4" w:rsidRPr="00F070B1" w:rsidRDefault="00B50F1B" w:rsidP="00F070B1">
      <w:pPr>
        <w:pStyle w:val="a3"/>
        <w:spacing w:before="178" w:line="276" w:lineRule="auto"/>
      </w:pPr>
      <w:r>
        <w:t>Задачиисодержаниеобразовательнойдеятельностипонаправлению«Речевоеразвитие»представленывследующихтаблицах:</w:t>
      </w:r>
    </w:p>
    <w:p w:rsidR="00563BE4" w:rsidRDefault="00563BE4">
      <w:pPr>
        <w:pStyle w:val="a3"/>
        <w:spacing w:before="3"/>
        <w:ind w:left="0"/>
        <w:rPr>
          <w:sz w:val="15"/>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0"/>
      </w:tblGrid>
      <w:tr w:rsidR="00563BE4">
        <w:trPr>
          <w:trHeight w:val="552"/>
        </w:trPr>
        <w:tc>
          <w:tcPr>
            <w:tcW w:w="9890" w:type="dxa"/>
          </w:tcPr>
          <w:p w:rsidR="00563BE4" w:rsidRDefault="00B50F1B">
            <w:pPr>
              <w:pStyle w:val="TableParagraph"/>
              <w:spacing w:line="273" w:lineRule="exact"/>
              <w:ind w:left="771" w:right="763"/>
              <w:jc w:val="center"/>
              <w:rPr>
                <w:b/>
                <w:sz w:val="24"/>
              </w:rPr>
            </w:pPr>
            <w:r>
              <w:rPr>
                <w:b/>
                <w:sz w:val="24"/>
              </w:rPr>
              <w:t>Третийгоджизни,</w:t>
            </w:r>
          </w:p>
          <w:p w:rsidR="00563BE4" w:rsidRDefault="00B50F1B">
            <w:pPr>
              <w:pStyle w:val="TableParagraph"/>
              <w:spacing w:line="259" w:lineRule="exact"/>
              <w:ind w:left="771" w:right="764"/>
              <w:jc w:val="center"/>
              <w:rPr>
                <w:b/>
                <w:sz w:val="24"/>
              </w:rPr>
            </w:pPr>
            <w:r>
              <w:rPr>
                <w:b/>
                <w:sz w:val="24"/>
              </w:rPr>
              <w:t>перваямладшаягруппа</w:t>
            </w:r>
          </w:p>
        </w:tc>
      </w:tr>
      <w:tr w:rsidR="00563BE4">
        <w:trPr>
          <w:trHeight w:val="551"/>
        </w:trPr>
        <w:tc>
          <w:tcPr>
            <w:tcW w:w="9890" w:type="dxa"/>
          </w:tcPr>
          <w:p w:rsidR="00563BE4" w:rsidRDefault="00B50F1B">
            <w:pPr>
              <w:pStyle w:val="TableParagraph"/>
              <w:spacing w:line="276" w:lineRule="exact"/>
              <w:ind w:left="4414" w:right="436" w:hanging="3956"/>
              <w:jc w:val="left"/>
              <w:rPr>
                <w:b/>
                <w:sz w:val="24"/>
              </w:rPr>
            </w:pPr>
            <w:r>
              <w:rPr>
                <w:b/>
                <w:sz w:val="24"/>
              </w:rPr>
              <w:t>В области речевого развития основными задачами образовательной деятельностиявляются</w:t>
            </w:r>
          </w:p>
        </w:tc>
      </w:tr>
      <w:tr w:rsidR="00563BE4">
        <w:trPr>
          <w:trHeight w:val="275"/>
        </w:trPr>
        <w:tc>
          <w:tcPr>
            <w:tcW w:w="9890" w:type="dxa"/>
          </w:tcPr>
          <w:p w:rsidR="00563BE4" w:rsidRDefault="00B50F1B">
            <w:pPr>
              <w:pStyle w:val="TableParagraph"/>
              <w:spacing w:line="255" w:lineRule="exact"/>
              <w:ind w:left="771" w:right="766"/>
              <w:jc w:val="center"/>
              <w:rPr>
                <w:b/>
                <w:i/>
                <w:sz w:val="24"/>
              </w:rPr>
            </w:pPr>
            <w:r>
              <w:rPr>
                <w:b/>
                <w:i/>
                <w:sz w:val="24"/>
              </w:rPr>
              <w:t>Формированиесловаря</w:t>
            </w:r>
          </w:p>
        </w:tc>
      </w:tr>
      <w:tr w:rsidR="00563BE4">
        <w:trPr>
          <w:trHeight w:val="971"/>
        </w:trPr>
        <w:tc>
          <w:tcPr>
            <w:tcW w:w="9890" w:type="dxa"/>
          </w:tcPr>
          <w:p w:rsidR="00563BE4" w:rsidRDefault="00B50F1B">
            <w:pPr>
              <w:pStyle w:val="TableParagraph"/>
              <w:numPr>
                <w:ilvl w:val="0"/>
                <w:numId w:val="269"/>
              </w:numPr>
              <w:tabs>
                <w:tab w:val="left" w:pos="828"/>
                <w:tab w:val="left" w:pos="829"/>
              </w:tabs>
              <w:spacing w:line="288" w:lineRule="exact"/>
              <w:jc w:val="left"/>
              <w:rPr>
                <w:sz w:val="24"/>
              </w:rPr>
            </w:pPr>
            <w:r>
              <w:rPr>
                <w:sz w:val="24"/>
              </w:rPr>
              <w:t>Развиватьпониманиеречииактивизироватьсловарь.Формироватьудетейумениепо</w:t>
            </w:r>
          </w:p>
          <w:p w:rsidR="00563BE4" w:rsidRDefault="00B50F1B">
            <w:pPr>
              <w:pStyle w:val="TableParagraph"/>
              <w:spacing w:before="8" w:line="310" w:lineRule="atLeast"/>
              <w:jc w:val="left"/>
              <w:rPr>
                <w:sz w:val="24"/>
              </w:rPr>
            </w:pPr>
            <w:r>
              <w:rPr>
                <w:sz w:val="24"/>
              </w:rPr>
              <w:t>словесномууказаниюпедагоганаходитьпредметы,различатьихместоположение,имитироватьдействиялюдейидвиженияживотных.Обогащатьсловарьдетей</w:t>
            </w:r>
          </w:p>
        </w:tc>
      </w:tr>
    </w:tbl>
    <w:p w:rsidR="00563BE4" w:rsidRDefault="00563BE4">
      <w:pPr>
        <w:spacing w:line="310" w:lineRule="atLeast"/>
        <w:rPr>
          <w:sz w:val="24"/>
        </w:rPr>
        <w:sectPr w:rsidR="00563BE4">
          <w:pgSz w:w="11910" w:h="16840"/>
          <w:pgMar w:top="1040" w:right="360" w:bottom="120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0"/>
      </w:tblGrid>
      <w:tr w:rsidR="00563BE4">
        <w:trPr>
          <w:trHeight w:val="635"/>
        </w:trPr>
        <w:tc>
          <w:tcPr>
            <w:tcW w:w="9890" w:type="dxa"/>
          </w:tcPr>
          <w:p w:rsidR="00563BE4" w:rsidRDefault="00B50F1B">
            <w:pPr>
              <w:pStyle w:val="TableParagraph"/>
              <w:spacing w:line="267" w:lineRule="exact"/>
              <w:jc w:val="left"/>
              <w:rPr>
                <w:sz w:val="24"/>
              </w:rPr>
            </w:pPr>
            <w:r>
              <w:rPr>
                <w:sz w:val="24"/>
              </w:rPr>
              <w:lastRenderedPageBreak/>
              <w:t>существительными,глаголами,прилагательными,наречиямииформироватьумение</w:t>
            </w:r>
          </w:p>
          <w:p w:rsidR="00563BE4" w:rsidRDefault="00B50F1B">
            <w:pPr>
              <w:pStyle w:val="TableParagraph"/>
              <w:spacing w:before="41"/>
              <w:jc w:val="left"/>
              <w:rPr>
                <w:sz w:val="24"/>
              </w:rPr>
            </w:pPr>
            <w:r>
              <w:rPr>
                <w:sz w:val="24"/>
              </w:rPr>
              <w:t>использоватьданныесловавречи.</w:t>
            </w:r>
          </w:p>
        </w:tc>
      </w:tr>
      <w:tr w:rsidR="00563BE4">
        <w:trPr>
          <w:trHeight w:val="316"/>
        </w:trPr>
        <w:tc>
          <w:tcPr>
            <w:tcW w:w="9890" w:type="dxa"/>
          </w:tcPr>
          <w:p w:rsidR="00563BE4" w:rsidRDefault="00B50F1B">
            <w:pPr>
              <w:pStyle w:val="TableParagraph"/>
              <w:spacing w:line="272" w:lineRule="exact"/>
              <w:ind w:left="771" w:right="764"/>
              <w:jc w:val="center"/>
              <w:rPr>
                <w:b/>
                <w:i/>
                <w:sz w:val="24"/>
              </w:rPr>
            </w:pPr>
            <w:r>
              <w:rPr>
                <w:b/>
                <w:i/>
                <w:sz w:val="24"/>
              </w:rPr>
              <w:t>Звуковаякультураречи</w:t>
            </w:r>
          </w:p>
        </w:tc>
      </w:tr>
      <w:tr w:rsidR="00563BE4">
        <w:trPr>
          <w:trHeight w:val="969"/>
        </w:trPr>
        <w:tc>
          <w:tcPr>
            <w:tcW w:w="9890" w:type="dxa"/>
          </w:tcPr>
          <w:p w:rsidR="00563BE4" w:rsidRDefault="00B50F1B">
            <w:pPr>
              <w:pStyle w:val="TableParagraph"/>
              <w:numPr>
                <w:ilvl w:val="0"/>
                <w:numId w:val="268"/>
              </w:numPr>
              <w:tabs>
                <w:tab w:val="left" w:pos="828"/>
                <w:tab w:val="left" w:pos="829"/>
                <w:tab w:val="left" w:pos="2943"/>
                <w:tab w:val="left" w:pos="6400"/>
                <w:tab w:val="left" w:pos="7441"/>
                <w:tab w:val="left" w:pos="7770"/>
                <w:tab w:val="left" w:pos="9047"/>
              </w:tabs>
              <w:spacing w:line="285" w:lineRule="exact"/>
              <w:jc w:val="left"/>
              <w:rPr>
                <w:sz w:val="24"/>
              </w:rPr>
            </w:pPr>
            <w:r>
              <w:rPr>
                <w:sz w:val="24"/>
              </w:rPr>
              <w:t>Упражнять  детей</w:t>
            </w:r>
            <w:r>
              <w:rPr>
                <w:sz w:val="24"/>
              </w:rPr>
              <w:tab/>
              <w:t>в  правильном  произношении</w:t>
            </w:r>
            <w:r>
              <w:rPr>
                <w:sz w:val="24"/>
              </w:rPr>
              <w:tab/>
              <w:t>гласных</w:t>
            </w:r>
            <w:r>
              <w:rPr>
                <w:sz w:val="24"/>
              </w:rPr>
              <w:tab/>
              <w:t>и</w:t>
            </w:r>
            <w:r>
              <w:rPr>
                <w:sz w:val="24"/>
              </w:rPr>
              <w:tab/>
              <w:t>согласных</w:t>
            </w:r>
            <w:r>
              <w:rPr>
                <w:sz w:val="24"/>
              </w:rPr>
              <w:tab/>
              <w:t>звуков,</w:t>
            </w:r>
          </w:p>
          <w:p w:rsidR="00563BE4" w:rsidRDefault="00B50F1B">
            <w:pPr>
              <w:pStyle w:val="TableParagraph"/>
              <w:tabs>
                <w:tab w:val="left" w:pos="3012"/>
                <w:tab w:val="left" w:pos="4288"/>
                <w:tab w:val="left" w:pos="5111"/>
                <w:tab w:val="left" w:pos="6797"/>
                <w:tab w:val="left" w:pos="8281"/>
              </w:tabs>
              <w:spacing w:before="8" w:line="310" w:lineRule="atLeast"/>
              <w:ind w:right="100"/>
              <w:jc w:val="left"/>
              <w:rPr>
                <w:sz w:val="24"/>
              </w:rPr>
            </w:pPr>
            <w:r>
              <w:rPr>
                <w:sz w:val="24"/>
              </w:rPr>
              <w:t>звукоподражаний,</w:t>
            </w:r>
            <w:r>
              <w:rPr>
                <w:sz w:val="24"/>
              </w:rPr>
              <w:tab/>
              <w:t>отельных</w:t>
            </w:r>
            <w:r>
              <w:rPr>
                <w:sz w:val="24"/>
              </w:rPr>
              <w:tab/>
              <w:t>слов.</w:t>
            </w:r>
            <w:r>
              <w:rPr>
                <w:sz w:val="24"/>
              </w:rPr>
              <w:tab/>
              <w:t>Формировать</w:t>
            </w:r>
            <w:r>
              <w:rPr>
                <w:sz w:val="24"/>
              </w:rPr>
              <w:tab/>
              <w:t>правильное</w:t>
            </w:r>
            <w:r>
              <w:rPr>
                <w:sz w:val="24"/>
              </w:rPr>
              <w:tab/>
            </w:r>
            <w:r>
              <w:rPr>
                <w:spacing w:val="-1"/>
                <w:sz w:val="24"/>
              </w:rPr>
              <w:t>произношение</w:t>
            </w:r>
            <w:r>
              <w:rPr>
                <w:sz w:val="24"/>
              </w:rPr>
              <w:t>звукоподражательных словвразномтемпе,сразнойсилойголоса</w:t>
            </w:r>
          </w:p>
        </w:tc>
      </w:tr>
      <w:tr w:rsidR="00563BE4">
        <w:trPr>
          <w:trHeight w:val="316"/>
        </w:trPr>
        <w:tc>
          <w:tcPr>
            <w:tcW w:w="9890" w:type="dxa"/>
          </w:tcPr>
          <w:p w:rsidR="00563BE4" w:rsidRDefault="00B50F1B">
            <w:pPr>
              <w:pStyle w:val="TableParagraph"/>
              <w:spacing w:line="272" w:lineRule="exact"/>
              <w:ind w:left="771" w:right="765"/>
              <w:jc w:val="center"/>
              <w:rPr>
                <w:b/>
                <w:i/>
                <w:sz w:val="24"/>
              </w:rPr>
            </w:pPr>
            <w:r>
              <w:rPr>
                <w:b/>
                <w:i/>
                <w:sz w:val="24"/>
              </w:rPr>
              <w:t>Грамматическийстройречи</w:t>
            </w:r>
          </w:p>
        </w:tc>
      </w:tr>
      <w:tr w:rsidR="00563BE4">
        <w:trPr>
          <w:trHeight w:val="652"/>
        </w:trPr>
        <w:tc>
          <w:tcPr>
            <w:tcW w:w="9890" w:type="dxa"/>
          </w:tcPr>
          <w:p w:rsidR="00563BE4" w:rsidRDefault="00B50F1B">
            <w:pPr>
              <w:pStyle w:val="TableParagraph"/>
              <w:numPr>
                <w:ilvl w:val="0"/>
                <w:numId w:val="267"/>
              </w:numPr>
              <w:tabs>
                <w:tab w:val="left" w:pos="828"/>
                <w:tab w:val="left" w:pos="829"/>
              </w:tabs>
              <w:spacing w:line="287" w:lineRule="exact"/>
              <w:ind w:hanging="361"/>
              <w:jc w:val="left"/>
              <w:rPr>
                <w:sz w:val="24"/>
              </w:rPr>
            </w:pPr>
            <w:r>
              <w:rPr>
                <w:sz w:val="24"/>
              </w:rPr>
              <w:t>Формироватьудетейумениесогласовыватьсуществительныеиместоименияс</w:t>
            </w:r>
          </w:p>
          <w:p w:rsidR="00563BE4" w:rsidRDefault="00B50F1B">
            <w:pPr>
              <w:pStyle w:val="TableParagraph"/>
              <w:spacing w:before="40"/>
              <w:jc w:val="left"/>
              <w:rPr>
                <w:sz w:val="24"/>
              </w:rPr>
            </w:pPr>
            <w:r>
              <w:rPr>
                <w:sz w:val="24"/>
              </w:rPr>
              <w:t>глаголами,составлятьфразыиз3-4слов.</w:t>
            </w:r>
          </w:p>
        </w:tc>
      </w:tr>
      <w:tr w:rsidR="00563BE4">
        <w:trPr>
          <w:trHeight w:val="318"/>
        </w:trPr>
        <w:tc>
          <w:tcPr>
            <w:tcW w:w="9890" w:type="dxa"/>
          </w:tcPr>
          <w:p w:rsidR="00563BE4" w:rsidRDefault="00B50F1B">
            <w:pPr>
              <w:pStyle w:val="TableParagraph"/>
              <w:spacing w:line="272" w:lineRule="exact"/>
              <w:ind w:left="771" w:right="766"/>
              <w:jc w:val="center"/>
              <w:rPr>
                <w:b/>
                <w:i/>
                <w:sz w:val="24"/>
              </w:rPr>
            </w:pPr>
            <w:r>
              <w:rPr>
                <w:b/>
                <w:i/>
                <w:sz w:val="24"/>
              </w:rPr>
              <w:t>Связнаяречь</w:t>
            </w:r>
          </w:p>
        </w:tc>
      </w:tr>
      <w:tr w:rsidR="00563BE4">
        <w:trPr>
          <w:trHeight w:val="650"/>
        </w:trPr>
        <w:tc>
          <w:tcPr>
            <w:tcW w:w="9890" w:type="dxa"/>
          </w:tcPr>
          <w:p w:rsidR="00563BE4" w:rsidRDefault="00B50F1B">
            <w:pPr>
              <w:pStyle w:val="TableParagraph"/>
              <w:numPr>
                <w:ilvl w:val="0"/>
                <w:numId w:val="266"/>
              </w:numPr>
              <w:tabs>
                <w:tab w:val="left" w:pos="828"/>
                <w:tab w:val="left" w:pos="829"/>
              </w:tabs>
              <w:spacing w:line="285" w:lineRule="exact"/>
              <w:ind w:hanging="361"/>
              <w:jc w:val="left"/>
              <w:rPr>
                <w:sz w:val="24"/>
              </w:rPr>
            </w:pPr>
            <w:r>
              <w:rPr>
                <w:sz w:val="24"/>
              </w:rPr>
              <w:t>Продолжатьразвиватьудетейуменияпониматьречьпедагога,отвечатьнавопросы;</w:t>
            </w:r>
          </w:p>
          <w:p w:rsidR="00563BE4" w:rsidRDefault="00B50F1B">
            <w:pPr>
              <w:pStyle w:val="TableParagraph"/>
              <w:spacing w:before="40"/>
              <w:jc w:val="left"/>
              <w:rPr>
                <w:sz w:val="24"/>
              </w:rPr>
            </w:pPr>
            <w:r>
              <w:rPr>
                <w:sz w:val="24"/>
              </w:rPr>
              <w:t>рассказыватьобокружающемв2-4предложениях.</w:t>
            </w:r>
          </w:p>
        </w:tc>
      </w:tr>
      <w:tr w:rsidR="00563BE4">
        <w:trPr>
          <w:trHeight w:val="318"/>
        </w:trPr>
        <w:tc>
          <w:tcPr>
            <w:tcW w:w="9890" w:type="dxa"/>
          </w:tcPr>
          <w:p w:rsidR="00563BE4" w:rsidRDefault="00B50F1B">
            <w:pPr>
              <w:pStyle w:val="TableParagraph"/>
              <w:spacing w:line="274" w:lineRule="exact"/>
              <w:ind w:left="771" w:right="766"/>
              <w:jc w:val="center"/>
              <w:rPr>
                <w:b/>
                <w:i/>
                <w:sz w:val="24"/>
              </w:rPr>
            </w:pPr>
            <w:r>
              <w:rPr>
                <w:b/>
                <w:i/>
                <w:sz w:val="24"/>
              </w:rPr>
              <w:t>Интерескхудожественнойлитературе</w:t>
            </w:r>
          </w:p>
        </w:tc>
      </w:tr>
      <w:tr w:rsidR="00563BE4">
        <w:trPr>
          <w:trHeight w:val="3878"/>
        </w:trPr>
        <w:tc>
          <w:tcPr>
            <w:tcW w:w="9890" w:type="dxa"/>
          </w:tcPr>
          <w:p w:rsidR="00563BE4" w:rsidRDefault="00B50F1B">
            <w:pPr>
              <w:pStyle w:val="TableParagraph"/>
              <w:numPr>
                <w:ilvl w:val="0"/>
                <w:numId w:val="265"/>
              </w:numPr>
              <w:tabs>
                <w:tab w:val="left" w:pos="829"/>
              </w:tabs>
              <w:spacing w:line="276" w:lineRule="auto"/>
              <w:ind w:right="97"/>
              <w:rPr>
                <w:sz w:val="24"/>
              </w:rPr>
            </w:pPr>
            <w:r>
              <w:rPr>
                <w:sz w:val="24"/>
              </w:rPr>
              <w:t>Формировать у детей умение воспринимать небольшие по объему потешки, сказки ирассказыснагляднымсопровождением(ибезнего);побуждатьдоговариватьипроизносить четверостишия уже известных ребенку стихов и песенок, воспроизводитьигровые действия, движения персонажей; поощрять отклик на ритм и мелодичностьстихотворений,потешек;</w:t>
            </w:r>
          </w:p>
          <w:p w:rsidR="00563BE4" w:rsidRDefault="00B50F1B">
            <w:pPr>
              <w:pStyle w:val="TableParagraph"/>
              <w:numPr>
                <w:ilvl w:val="0"/>
                <w:numId w:val="265"/>
              </w:numPr>
              <w:tabs>
                <w:tab w:val="left" w:pos="829"/>
              </w:tabs>
              <w:spacing w:line="276" w:lineRule="auto"/>
              <w:ind w:right="93"/>
              <w:rPr>
                <w:sz w:val="24"/>
              </w:rPr>
            </w:pPr>
            <w:r>
              <w:rPr>
                <w:sz w:val="24"/>
              </w:rPr>
              <w:t>Формироватьумениевпроцессечтенияпроизведенияповторятьзвуковыежесты;развиватьумениепроизноситьзвукоподражания,связанныессодержаниемлитературногоматериала(мяу-мяу,тик-так,баю-бай,ква-кваитомуподобное),отвечатьнавопросыпосодержанию прочитанныхпроизведений;</w:t>
            </w:r>
          </w:p>
          <w:p w:rsidR="00563BE4" w:rsidRDefault="00B50F1B">
            <w:pPr>
              <w:pStyle w:val="TableParagraph"/>
              <w:numPr>
                <w:ilvl w:val="0"/>
                <w:numId w:val="265"/>
              </w:numPr>
              <w:tabs>
                <w:tab w:val="left" w:pos="829"/>
              </w:tabs>
              <w:spacing w:line="293" w:lineRule="exact"/>
              <w:ind w:hanging="361"/>
              <w:rPr>
                <w:sz w:val="24"/>
              </w:rPr>
            </w:pPr>
            <w:r>
              <w:rPr>
                <w:sz w:val="24"/>
              </w:rPr>
              <w:t>Побуждатьрассматриватькнигиииллюстрациивместеспедагогомисамостоятельно;</w:t>
            </w:r>
          </w:p>
          <w:p w:rsidR="00563BE4" w:rsidRDefault="00B50F1B">
            <w:pPr>
              <w:pStyle w:val="TableParagraph"/>
              <w:numPr>
                <w:ilvl w:val="0"/>
                <w:numId w:val="265"/>
              </w:numPr>
              <w:tabs>
                <w:tab w:val="left" w:pos="829"/>
              </w:tabs>
              <w:spacing w:before="10" w:line="310" w:lineRule="atLeast"/>
              <w:ind w:right="103"/>
              <w:rPr>
                <w:sz w:val="24"/>
              </w:rPr>
            </w:pPr>
            <w:r>
              <w:rPr>
                <w:sz w:val="24"/>
              </w:rPr>
              <w:t>Развиватьвосприятиевопросительныхивосклицательныхинтонацийхудожественногопроизведения.</w:t>
            </w:r>
          </w:p>
        </w:tc>
      </w:tr>
      <w:tr w:rsidR="00563BE4">
        <w:trPr>
          <w:trHeight w:val="316"/>
        </w:trPr>
        <w:tc>
          <w:tcPr>
            <w:tcW w:w="9890" w:type="dxa"/>
          </w:tcPr>
          <w:p w:rsidR="00563BE4" w:rsidRDefault="00B50F1B">
            <w:pPr>
              <w:pStyle w:val="TableParagraph"/>
              <w:spacing w:line="272" w:lineRule="exact"/>
              <w:ind w:left="771" w:right="761"/>
              <w:jc w:val="center"/>
              <w:rPr>
                <w:b/>
                <w:i/>
                <w:sz w:val="24"/>
              </w:rPr>
            </w:pPr>
            <w:r>
              <w:rPr>
                <w:b/>
                <w:i/>
                <w:sz w:val="24"/>
              </w:rPr>
              <w:t>СОДЕРЖАНИЕОБРАЗОВАТЕЛЬНОЙДЕЯТЕЛЬНОСТИ</w:t>
            </w:r>
          </w:p>
        </w:tc>
      </w:tr>
      <w:tr w:rsidR="00563BE4">
        <w:trPr>
          <w:trHeight w:val="316"/>
        </w:trPr>
        <w:tc>
          <w:tcPr>
            <w:tcW w:w="9890" w:type="dxa"/>
          </w:tcPr>
          <w:p w:rsidR="00563BE4" w:rsidRDefault="00B50F1B">
            <w:pPr>
              <w:pStyle w:val="TableParagraph"/>
              <w:spacing w:line="272" w:lineRule="exact"/>
              <w:ind w:left="771" w:right="767"/>
              <w:jc w:val="center"/>
              <w:rPr>
                <w:b/>
                <w:i/>
                <w:sz w:val="24"/>
              </w:rPr>
            </w:pPr>
            <w:r>
              <w:rPr>
                <w:b/>
                <w:i/>
                <w:sz w:val="24"/>
              </w:rPr>
              <w:t>Формированиесловаря</w:t>
            </w:r>
          </w:p>
        </w:tc>
      </w:tr>
      <w:tr w:rsidR="00563BE4">
        <w:trPr>
          <w:trHeight w:val="3844"/>
        </w:trPr>
        <w:tc>
          <w:tcPr>
            <w:tcW w:w="9890" w:type="dxa"/>
          </w:tcPr>
          <w:p w:rsidR="00563BE4" w:rsidRDefault="00B50F1B">
            <w:pPr>
              <w:pStyle w:val="TableParagraph"/>
              <w:numPr>
                <w:ilvl w:val="0"/>
                <w:numId w:val="264"/>
              </w:numPr>
              <w:tabs>
                <w:tab w:val="left" w:pos="829"/>
              </w:tabs>
              <w:spacing w:line="276" w:lineRule="auto"/>
              <w:ind w:right="96"/>
              <w:rPr>
                <w:sz w:val="24"/>
              </w:rPr>
            </w:pPr>
            <w:r>
              <w:rPr>
                <w:sz w:val="24"/>
              </w:rPr>
              <w:t>Педагог развивает понимание речи и активизирует словарь, формируетумение пословесномууказаниюнаходитьпредметыпоцвету,размеру("Принесикрасныйкубик"),различатьихместоположение,имитироватьдействиялюдейидвиженияживотных; активизирует словарь детей: существительными, обозначающими названиятранспортныхсредств,частейавтомобиля,растений,фруктов,овощей,домашнихживотныхи ихдетенышей;глаголами, обозначающимитрудовыедействия (мыть,стирать), взаимоотношения(помочь); прилагательными,обозначающимивеличину,цвет,вкуспредметов; наречиями (сейчас,далеко).</w:t>
            </w:r>
          </w:p>
          <w:p w:rsidR="00563BE4" w:rsidRDefault="00B50F1B">
            <w:pPr>
              <w:pStyle w:val="TableParagraph"/>
              <w:numPr>
                <w:ilvl w:val="0"/>
                <w:numId w:val="264"/>
              </w:numPr>
              <w:tabs>
                <w:tab w:val="left" w:pos="829"/>
              </w:tabs>
              <w:spacing w:line="273" w:lineRule="auto"/>
              <w:ind w:right="99"/>
              <w:rPr>
                <w:sz w:val="24"/>
              </w:rPr>
            </w:pPr>
            <w:r>
              <w:rPr>
                <w:sz w:val="24"/>
              </w:rPr>
              <w:t>Педагог закрепляет у детей названия предметов и действий с предметами, некоторыхособенностейпредметов;названиянекоторыхтрудовыхдействийисобственныхдействий;именаблизкихлюдей,именадетейгруппы;обозначенияличностных</w:t>
            </w:r>
          </w:p>
          <w:p w:rsidR="00563BE4" w:rsidRDefault="00B50F1B">
            <w:pPr>
              <w:pStyle w:val="TableParagraph"/>
              <w:rPr>
                <w:sz w:val="24"/>
              </w:rPr>
            </w:pPr>
            <w:r>
              <w:rPr>
                <w:sz w:val="24"/>
              </w:rPr>
              <w:t>качеств,особенностейвнешностиокружающихребенкавзрослыхисверстников</w:t>
            </w:r>
          </w:p>
        </w:tc>
      </w:tr>
      <w:tr w:rsidR="00563BE4">
        <w:trPr>
          <w:trHeight w:val="316"/>
        </w:trPr>
        <w:tc>
          <w:tcPr>
            <w:tcW w:w="9890" w:type="dxa"/>
          </w:tcPr>
          <w:p w:rsidR="00563BE4" w:rsidRDefault="00B50F1B">
            <w:pPr>
              <w:pStyle w:val="TableParagraph"/>
              <w:spacing w:line="272" w:lineRule="exact"/>
              <w:ind w:left="771" w:right="764"/>
              <w:jc w:val="center"/>
              <w:rPr>
                <w:b/>
                <w:i/>
                <w:sz w:val="24"/>
              </w:rPr>
            </w:pPr>
            <w:r>
              <w:rPr>
                <w:b/>
                <w:i/>
                <w:sz w:val="24"/>
              </w:rPr>
              <w:t>Звуковаякультураречи</w:t>
            </w:r>
          </w:p>
        </w:tc>
      </w:tr>
      <w:tr w:rsidR="00563BE4">
        <w:trPr>
          <w:trHeight w:val="969"/>
        </w:trPr>
        <w:tc>
          <w:tcPr>
            <w:tcW w:w="9890" w:type="dxa"/>
          </w:tcPr>
          <w:p w:rsidR="00563BE4" w:rsidRDefault="00B50F1B">
            <w:pPr>
              <w:pStyle w:val="TableParagraph"/>
              <w:numPr>
                <w:ilvl w:val="0"/>
                <w:numId w:val="263"/>
              </w:numPr>
              <w:tabs>
                <w:tab w:val="left" w:pos="828"/>
                <w:tab w:val="left" w:pos="829"/>
              </w:tabs>
              <w:spacing w:line="285" w:lineRule="exact"/>
              <w:jc w:val="left"/>
              <w:rPr>
                <w:sz w:val="24"/>
              </w:rPr>
            </w:pPr>
            <w:r>
              <w:rPr>
                <w:sz w:val="24"/>
              </w:rPr>
              <w:t>Педагогформируетудетейумениеговоритьвнятно,неторопясь,правильно</w:t>
            </w:r>
          </w:p>
          <w:p w:rsidR="00563BE4" w:rsidRDefault="00B50F1B">
            <w:pPr>
              <w:pStyle w:val="TableParagraph"/>
              <w:tabs>
                <w:tab w:val="left" w:pos="3003"/>
                <w:tab w:val="left" w:pos="4464"/>
                <w:tab w:val="left" w:pos="6152"/>
                <w:tab w:val="left" w:pos="7004"/>
                <w:tab w:val="left" w:pos="8475"/>
                <w:tab w:val="left" w:pos="9616"/>
              </w:tabs>
              <w:spacing w:before="8" w:line="310" w:lineRule="atLeast"/>
              <w:ind w:right="101"/>
              <w:jc w:val="left"/>
              <w:rPr>
                <w:sz w:val="24"/>
              </w:rPr>
            </w:pPr>
            <w:r>
              <w:rPr>
                <w:sz w:val="24"/>
              </w:rPr>
              <w:t>произноситьгласныеисогласныезвуки.Взвукопроизношениидлядетейхарактернофизиологическое</w:t>
            </w:r>
            <w:r>
              <w:rPr>
                <w:sz w:val="24"/>
              </w:rPr>
              <w:tab/>
              <w:t>смягчение</w:t>
            </w:r>
            <w:r>
              <w:rPr>
                <w:sz w:val="24"/>
              </w:rPr>
              <w:tab/>
              <w:t>практически</w:t>
            </w:r>
            <w:r>
              <w:rPr>
                <w:sz w:val="24"/>
              </w:rPr>
              <w:tab/>
              <w:t>всех</w:t>
            </w:r>
            <w:r>
              <w:rPr>
                <w:sz w:val="24"/>
              </w:rPr>
              <w:tab/>
              <w:t>согласных</w:t>
            </w:r>
            <w:r>
              <w:rPr>
                <w:sz w:val="24"/>
              </w:rPr>
              <w:tab/>
              <w:t>звуков.</w:t>
            </w:r>
            <w:r>
              <w:rPr>
                <w:sz w:val="24"/>
              </w:rPr>
              <w:tab/>
            </w:r>
            <w:r>
              <w:rPr>
                <w:spacing w:val="-4"/>
                <w:sz w:val="24"/>
              </w:rPr>
              <w:t>В</w:t>
            </w:r>
          </w:p>
        </w:tc>
      </w:tr>
    </w:tbl>
    <w:p w:rsidR="00563BE4" w:rsidRDefault="00563BE4">
      <w:pPr>
        <w:spacing w:line="310" w:lineRule="atLeast"/>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0"/>
      </w:tblGrid>
      <w:tr w:rsidR="00563BE4">
        <w:trPr>
          <w:trHeight w:val="2239"/>
        </w:trPr>
        <w:tc>
          <w:tcPr>
            <w:tcW w:w="9890" w:type="dxa"/>
          </w:tcPr>
          <w:p w:rsidR="00563BE4" w:rsidRDefault="00B50F1B">
            <w:pPr>
              <w:pStyle w:val="TableParagraph"/>
              <w:spacing w:line="276" w:lineRule="auto"/>
              <w:ind w:right="102"/>
              <w:rPr>
                <w:sz w:val="24"/>
              </w:rPr>
            </w:pPr>
            <w:r>
              <w:rPr>
                <w:sz w:val="24"/>
              </w:rPr>
              <w:lastRenderedPageBreak/>
              <w:t>словопроизношении ребенок пытается произнести все слова, которые необходимы длявыраженияего мысли.</w:t>
            </w:r>
          </w:p>
          <w:p w:rsidR="00563BE4" w:rsidRDefault="00B50F1B">
            <w:pPr>
              <w:pStyle w:val="TableParagraph"/>
              <w:numPr>
                <w:ilvl w:val="0"/>
                <w:numId w:val="262"/>
              </w:numPr>
              <w:tabs>
                <w:tab w:val="left" w:pos="829"/>
              </w:tabs>
              <w:spacing w:line="273" w:lineRule="auto"/>
              <w:ind w:right="99"/>
              <w:rPr>
                <w:sz w:val="24"/>
              </w:rPr>
            </w:pPr>
            <w:r>
              <w:rPr>
                <w:sz w:val="24"/>
              </w:rPr>
              <w:t>Педагог поощряет детей использовать разные по сложности слова, воспроизводитьритм слова, формирует умение детей не пропускать слоги в словах, выражать своеотношениекпредметуразговораприпомощиразнообразныхвербальныхиневербальныхсредств.Удетейпроявляетсяэмоциональнаянепроизвольная</w:t>
            </w:r>
          </w:p>
          <w:p w:rsidR="00563BE4" w:rsidRDefault="00B50F1B">
            <w:pPr>
              <w:pStyle w:val="TableParagraph"/>
              <w:rPr>
                <w:sz w:val="24"/>
              </w:rPr>
            </w:pPr>
            <w:r>
              <w:rPr>
                <w:sz w:val="24"/>
              </w:rPr>
              <w:t>выразительностьречи.</w:t>
            </w:r>
          </w:p>
        </w:tc>
      </w:tr>
      <w:tr w:rsidR="00563BE4">
        <w:trPr>
          <w:trHeight w:val="316"/>
        </w:trPr>
        <w:tc>
          <w:tcPr>
            <w:tcW w:w="9890" w:type="dxa"/>
          </w:tcPr>
          <w:p w:rsidR="00563BE4" w:rsidRDefault="00B50F1B">
            <w:pPr>
              <w:pStyle w:val="TableParagraph"/>
              <w:spacing w:line="272" w:lineRule="exact"/>
              <w:ind w:left="771" w:right="765"/>
              <w:jc w:val="center"/>
              <w:rPr>
                <w:b/>
                <w:i/>
                <w:sz w:val="24"/>
              </w:rPr>
            </w:pPr>
            <w:r>
              <w:rPr>
                <w:b/>
                <w:i/>
                <w:sz w:val="24"/>
              </w:rPr>
              <w:t>Грамматическийстройречи</w:t>
            </w:r>
          </w:p>
        </w:tc>
      </w:tr>
      <w:tr w:rsidR="00563BE4">
        <w:trPr>
          <w:trHeight w:val="1288"/>
        </w:trPr>
        <w:tc>
          <w:tcPr>
            <w:tcW w:w="9890" w:type="dxa"/>
          </w:tcPr>
          <w:p w:rsidR="00563BE4" w:rsidRDefault="00B50F1B">
            <w:pPr>
              <w:pStyle w:val="TableParagraph"/>
              <w:numPr>
                <w:ilvl w:val="0"/>
                <w:numId w:val="261"/>
              </w:numPr>
              <w:tabs>
                <w:tab w:val="left" w:pos="829"/>
              </w:tabs>
              <w:spacing w:line="273" w:lineRule="auto"/>
              <w:ind w:right="90"/>
              <w:rPr>
                <w:sz w:val="24"/>
              </w:rPr>
            </w:pPr>
            <w:r>
              <w:rPr>
                <w:sz w:val="24"/>
              </w:rPr>
              <w:t>Педагогпомогаетдетямовладетьумениемправильноиспользоватьбольшинствоосновных грамматических категорий: окончаний существительных; уменьшительно-ласкательныхсуффиксов;поощряетсловотворчество,формируетумениедетей</w:t>
            </w:r>
          </w:p>
          <w:p w:rsidR="00563BE4" w:rsidRDefault="00B50F1B">
            <w:pPr>
              <w:pStyle w:val="TableParagraph"/>
              <w:rPr>
                <w:sz w:val="24"/>
              </w:rPr>
            </w:pPr>
            <w:r>
              <w:rPr>
                <w:sz w:val="24"/>
              </w:rPr>
              <w:t>выражатьсвоимыслипосредствомтрех-,четырехсловныхпредложений.</w:t>
            </w:r>
          </w:p>
        </w:tc>
      </w:tr>
      <w:tr w:rsidR="00563BE4">
        <w:trPr>
          <w:trHeight w:val="316"/>
        </w:trPr>
        <w:tc>
          <w:tcPr>
            <w:tcW w:w="9890" w:type="dxa"/>
          </w:tcPr>
          <w:p w:rsidR="00563BE4" w:rsidRDefault="00B50F1B">
            <w:pPr>
              <w:pStyle w:val="TableParagraph"/>
              <w:spacing w:line="272" w:lineRule="exact"/>
              <w:ind w:left="771" w:right="766"/>
              <w:jc w:val="center"/>
              <w:rPr>
                <w:b/>
                <w:i/>
                <w:sz w:val="24"/>
              </w:rPr>
            </w:pPr>
            <w:r>
              <w:rPr>
                <w:b/>
                <w:i/>
                <w:sz w:val="24"/>
              </w:rPr>
              <w:t>Связнаяречь</w:t>
            </w:r>
          </w:p>
        </w:tc>
      </w:tr>
      <w:tr w:rsidR="00563BE4">
        <w:trPr>
          <w:trHeight w:val="4143"/>
        </w:trPr>
        <w:tc>
          <w:tcPr>
            <w:tcW w:w="9890" w:type="dxa"/>
          </w:tcPr>
          <w:p w:rsidR="00563BE4" w:rsidRDefault="00B50F1B">
            <w:pPr>
              <w:pStyle w:val="TableParagraph"/>
              <w:numPr>
                <w:ilvl w:val="0"/>
                <w:numId w:val="260"/>
              </w:numPr>
              <w:tabs>
                <w:tab w:val="left" w:pos="829"/>
              </w:tabs>
              <w:spacing w:line="276" w:lineRule="auto"/>
              <w:ind w:right="94"/>
              <w:rPr>
                <w:sz w:val="24"/>
              </w:rPr>
            </w:pPr>
            <w:r>
              <w:rPr>
                <w:sz w:val="24"/>
              </w:rPr>
              <w:t>Педагог формирует у детей умения рассказывать в 2 - 4 предложениях о нарисованномнакартинке,обувиденномнапрогулке,активновключатьсявречевоевзаимодействие,направленноенаразвитиеуменияпониматьобращеннуюречьсопорой и без опоры на наглядность; побуждает детей проявлять интерес к общению совзрослымиисверстниками,вступатьвконтактсокружающими,выражатьсвоимысли, чувства, впечатления, используя речевые средства и элементарные этикетныеформулы общения, реагировать на обращение с использованием доступных речевыхсредств, отвечать на вопросы педагога с использованием фразовой речи или формыпростого предложения, относить к себе речь педагога, обращенную к группе детей,пониматьеесодержание;педагогразвиваетудетейумениеиспользоватьинициативнуюразговорнуюречькаксредствообщенияипознанияокружающегомира,употреблятьвречипредложенияразныхтипов,отражающиесвязии</w:t>
            </w:r>
          </w:p>
          <w:p w:rsidR="00563BE4" w:rsidRDefault="00B50F1B">
            <w:pPr>
              <w:pStyle w:val="TableParagraph"/>
              <w:spacing w:line="273" w:lineRule="exact"/>
              <w:rPr>
                <w:sz w:val="24"/>
              </w:rPr>
            </w:pPr>
            <w:r>
              <w:rPr>
                <w:sz w:val="24"/>
              </w:rPr>
              <w:t>зависимостиобъектов.</w:t>
            </w:r>
          </w:p>
        </w:tc>
      </w:tr>
      <w:tr w:rsidR="00563BE4">
        <w:trPr>
          <w:trHeight w:val="614"/>
        </w:trPr>
        <w:tc>
          <w:tcPr>
            <w:tcW w:w="9890" w:type="dxa"/>
          </w:tcPr>
          <w:p w:rsidR="00563BE4" w:rsidRDefault="00B50F1B">
            <w:pPr>
              <w:pStyle w:val="TableParagraph"/>
              <w:ind w:left="3631" w:right="3624" w:firstLine="4"/>
              <w:jc w:val="center"/>
              <w:rPr>
                <w:b/>
                <w:sz w:val="24"/>
              </w:rPr>
            </w:pPr>
            <w:r>
              <w:rPr>
                <w:b/>
                <w:sz w:val="24"/>
              </w:rPr>
              <w:t>Четвертый год жизни,втораямладшаягруппа</w:t>
            </w:r>
          </w:p>
        </w:tc>
      </w:tr>
      <w:tr w:rsidR="00563BE4">
        <w:trPr>
          <w:trHeight w:val="335"/>
        </w:trPr>
        <w:tc>
          <w:tcPr>
            <w:tcW w:w="9890" w:type="dxa"/>
          </w:tcPr>
          <w:p w:rsidR="00563BE4" w:rsidRDefault="00B50F1B">
            <w:pPr>
              <w:pStyle w:val="TableParagraph"/>
              <w:spacing w:line="269" w:lineRule="exact"/>
              <w:ind w:left="771" w:right="765"/>
              <w:jc w:val="center"/>
              <w:rPr>
                <w:b/>
                <w:i/>
                <w:sz w:val="24"/>
              </w:rPr>
            </w:pPr>
            <w:r>
              <w:rPr>
                <w:b/>
                <w:i/>
                <w:sz w:val="24"/>
              </w:rPr>
              <w:t>ПРОГРАММНЫЕЗАДАЧИОО«РР»</w:t>
            </w:r>
          </w:p>
        </w:tc>
      </w:tr>
      <w:tr w:rsidR="00563BE4">
        <w:trPr>
          <w:trHeight w:val="335"/>
        </w:trPr>
        <w:tc>
          <w:tcPr>
            <w:tcW w:w="9890" w:type="dxa"/>
          </w:tcPr>
          <w:p w:rsidR="00563BE4" w:rsidRDefault="00B50F1B">
            <w:pPr>
              <w:pStyle w:val="TableParagraph"/>
              <w:spacing w:line="269" w:lineRule="exact"/>
              <w:ind w:left="771" w:right="763"/>
              <w:jc w:val="center"/>
              <w:rPr>
                <w:b/>
                <w:i/>
                <w:sz w:val="24"/>
              </w:rPr>
            </w:pPr>
            <w:r>
              <w:rPr>
                <w:b/>
                <w:i/>
                <w:sz w:val="24"/>
              </w:rPr>
              <w:t>Формированиесловаря:</w:t>
            </w:r>
          </w:p>
        </w:tc>
      </w:tr>
      <w:tr w:rsidR="00563BE4">
        <w:trPr>
          <w:trHeight w:val="1681"/>
        </w:trPr>
        <w:tc>
          <w:tcPr>
            <w:tcW w:w="9890" w:type="dxa"/>
          </w:tcPr>
          <w:p w:rsidR="00563BE4" w:rsidRDefault="00B50F1B">
            <w:pPr>
              <w:pStyle w:val="TableParagraph"/>
              <w:numPr>
                <w:ilvl w:val="0"/>
                <w:numId w:val="259"/>
              </w:numPr>
              <w:tabs>
                <w:tab w:val="left" w:pos="829"/>
              </w:tabs>
              <w:spacing w:line="276" w:lineRule="auto"/>
              <w:ind w:right="102"/>
              <w:rPr>
                <w:sz w:val="24"/>
              </w:rPr>
            </w:pPr>
            <w:r>
              <w:rPr>
                <w:sz w:val="24"/>
              </w:rPr>
              <w:t>Обогащениесловаря:закреплятьудетейумениеразличатьиназыватьчастипредметов,качествапредметов,сходныепоназначениюпредметы,пониматьобобщающиеслова;</w:t>
            </w:r>
          </w:p>
          <w:p w:rsidR="00563BE4" w:rsidRDefault="00B50F1B">
            <w:pPr>
              <w:pStyle w:val="TableParagraph"/>
              <w:numPr>
                <w:ilvl w:val="0"/>
                <w:numId w:val="259"/>
              </w:numPr>
              <w:tabs>
                <w:tab w:val="left" w:pos="829"/>
              </w:tabs>
              <w:spacing w:line="273" w:lineRule="auto"/>
              <w:ind w:right="102"/>
              <w:rPr>
                <w:sz w:val="24"/>
              </w:rPr>
            </w:pPr>
            <w:r>
              <w:rPr>
                <w:sz w:val="24"/>
              </w:rPr>
              <w:t>Активизациясловаря:активизироватьвречислова,обозначающиеназванияпредметовближайшегоокружения.</w:t>
            </w:r>
          </w:p>
        </w:tc>
      </w:tr>
      <w:tr w:rsidR="00563BE4">
        <w:trPr>
          <w:trHeight w:val="376"/>
        </w:trPr>
        <w:tc>
          <w:tcPr>
            <w:tcW w:w="9890" w:type="dxa"/>
          </w:tcPr>
          <w:p w:rsidR="00563BE4" w:rsidRDefault="00B50F1B">
            <w:pPr>
              <w:pStyle w:val="TableParagraph"/>
              <w:spacing w:line="272" w:lineRule="exact"/>
              <w:ind w:left="771" w:right="764"/>
              <w:jc w:val="center"/>
              <w:rPr>
                <w:b/>
                <w:i/>
                <w:sz w:val="24"/>
              </w:rPr>
            </w:pPr>
            <w:r>
              <w:rPr>
                <w:b/>
                <w:i/>
                <w:sz w:val="24"/>
              </w:rPr>
              <w:t>Звуковаякультураречи</w:t>
            </w:r>
          </w:p>
        </w:tc>
      </w:tr>
      <w:tr w:rsidR="00563BE4">
        <w:trPr>
          <w:trHeight w:val="1365"/>
        </w:trPr>
        <w:tc>
          <w:tcPr>
            <w:tcW w:w="9890" w:type="dxa"/>
          </w:tcPr>
          <w:p w:rsidR="00563BE4" w:rsidRDefault="00B50F1B">
            <w:pPr>
              <w:pStyle w:val="TableParagraph"/>
              <w:numPr>
                <w:ilvl w:val="0"/>
                <w:numId w:val="258"/>
              </w:numPr>
              <w:tabs>
                <w:tab w:val="left" w:pos="828"/>
                <w:tab w:val="left" w:pos="829"/>
              </w:tabs>
              <w:spacing w:line="276" w:lineRule="auto"/>
              <w:ind w:right="102"/>
              <w:jc w:val="left"/>
              <w:rPr>
                <w:sz w:val="24"/>
              </w:rPr>
            </w:pPr>
            <w:r>
              <w:rPr>
                <w:sz w:val="24"/>
              </w:rPr>
              <w:t>Продолжатьзакреплятьудетейумениевнятнопроизноситьвсловахвсегласныеисогласныезвуки, кромешипящихи сонорных;</w:t>
            </w:r>
          </w:p>
          <w:p w:rsidR="00563BE4" w:rsidRDefault="00B50F1B">
            <w:pPr>
              <w:pStyle w:val="TableParagraph"/>
              <w:numPr>
                <w:ilvl w:val="0"/>
                <w:numId w:val="258"/>
              </w:numPr>
              <w:tabs>
                <w:tab w:val="left" w:pos="828"/>
                <w:tab w:val="left" w:pos="829"/>
              </w:tabs>
              <w:spacing w:line="273" w:lineRule="auto"/>
              <w:ind w:right="102"/>
              <w:jc w:val="left"/>
              <w:rPr>
                <w:sz w:val="24"/>
              </w:rPr>
            </w:pPr>
            <w:r>
              <w:rPr>
                <w:sz w:val="24"/>
              </w:rPr>
              <w:t>Вырабатыватьправильныйтемпречи,интонационнуювыразительность;отчетливопроизноситьсловаи короткиефразы.</w:t>
            </w:r>
          </w:p>
        </w:tc>
      </w:tr>
      <w:tr w:rsidR="00563BE4">
        <w:trPr>
          <w:trHeight w:val="376"/>
        </w:trPr>
        <w:tc>
          <w:tcPr>
            <w:tcW w:w="9890" w:type="dxa"/>
          </w:tcPr>
          <w:p w:rsidR="00563BE4" w:rsidRDefault="00B50F1B">
            <w:pPr>
              <w:pStyle w:val="TableParagraph"/>
              <w:spacing w:line="272" w:lineRule="exact"/>
              <w:ind w:left="771" w:right="765"/>
              <w:jc w:val="center"/>
              <w:rPr>
                <w:b/>
                <w:i/>
                <w:sz w:val="24"/>
              </w:rPr>
            </w:pPr>
            <w:r>
              <w:rPr>
                <w:b/>
                <w:i/>
                <w:sz w:val="24"/>
              </w:rPr>
              <w:t>Грамматическийстройречи</w:t>
            </w:r>
          </w:p>
        </w:tc>
      </w:tr>
      <w:tr w:rsidR="00563BE4">
        <w:trPr>
          <w:trHeight w:val="652"/>
        </w:trPr>
        <w:tc>
          <w:tcPr>
            <w:tcW w:w="9890" w:type="dxa"/>
          </w:tcPr>
          <w:p w:rsidR="00563BE4" w:rsidRDefault="00B50F1B">
            <w:pPr>
              <w:pStyle w:val="TableParagraph"/>
              <w:numPr>
                <w:ilvl w:val="0"/>
                <w:numId w:val="257"/>
              </w:numPr>
              <w:tabs>
                <w:tab w:val="left" w:pos="359"/>
                <w:tab w:val="left" w:pos="360"/>
              </w:tabs>
              <w:spacing w:line="284" w:lineRule="exact"/>
              <w:ind w:right="99" w:hanging="829"/>
              <w:jc w:val="right"/>
              <w:rPr>
                <w:sz w:val="24"/>
              </w:rPr>
            </w:pPr>
            <w:r>
              <w:rPr>
                <w:sz w:val="24"/>
              </w:rPr>
              <w:lastRenderedPageBreak/>
              <w:t>Продолжатьформироватьудетейумениясогласовыватьсловавроде,числе,падеже;</w:t>
            </w:r>
          </w:p>
          <w:p w:rsidR="00563BE4" w:rsidRDefault="00B50F1B">
            <w:pPr>
              <w:pStyle w:val="TableParagraph"/>
              <w:tabs>
                <w:tab w:val="left" w:pos="1542"/>
                <w:tab w:val="left" w:pos="3625"/>
                <w:tab w:val="left" w:pos="4006"/>
                <w:tab w:val="left" w:pos="5544"/>
                <w:tab w:val="left" w:pos="7182"/>
                <w:tab w:val="left" w:pos="7570"/>
                <w:tab w:val="left" w:pos="8321"/>
              </w:tabs>
              <w:spacing w:before="42"/>
              <w:ind w:left="0" w:right="106"/>
              <w:jc w:val="right"/>
              <w:rPr>
                <w:sz w:val="24"/>
              </w:rPr>
            </w:pPr>
            <w:r>
              <w:rPr>
                <w:sz w:val="24"/>
              </w:rPr>
              <w:t>употреблять</w:t>
            </w:r>
            <w:r>
              <w:rPr>
                <w:sz w:val="24"/>
              </w:rPr>
              <w:tab/>
              <w:t>существительные</w:t>
            </w:r>
            <w:r>
              <w:rPr>
                <w:sz w:val="24"/>
              </w:rPr>
              <w:tab/>
              <w:t>с</w:t>
            </w:r>
            <w:r>
              <w:rPr>
                <w:sz w:val="24"/>
              </w:rPr>
              <w:tab/>
              <w:t>предлогами,</w:t>
            </w:r>
            <w:r>
              <w:rPr>
                <w:sz w:val="24"/>
              </w:rPr>
              <w:tab/>
              <w:t>использовать</w:t>
            </w:r>
            <w:r>
              <w:rPr>
                <w:sz w:val="24"/>
              </w:rPr>
              <w:tab/>
              <w:t>в</w:t>
            </w:r>
            <w:r>
              <w:rPr>
                <w:sz w:val="24"/>
              </w:rPr>
              <w:tab/>
              <w:t>речи</w:t>
            </w:r>
            <w:r>
              <w:rPr>
                <w:sz w:val="24"/>
              </w:rPr>
              <w:tab/>
              <w:t>имена</w:t>
            </w:r>
          </w:p>
        </w:tc>
      </w:tr>
    </w:tbl>
    <w:p w:rsidR="00563BE4" w:rsidRDefault="00563BE4">
      <w:pPr>
        <w:jc w:val="right"/>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0"/>
      </w:tblGrid>
      <w:tr w:rsidR="00563BE4">
        <w:trPr>
          <w:trHeight w:val="2632"/>
        </w:trPr>
        <w:tc>
          <w:tcPr>
            <w:tcW w:w="9890" w:type="dxa"/>
          </w:tcPr>
          <w:p w:rsidR="00563BE4" w:rsidRDefault="00B50F1B">
            <w:pPr>
              <w:pStyle w:val="TableParagraph"/>
              <w:spacing w:line="276" w:lineRule="auto"/>
              <w:ind w:right="93"/>
              <w:rPr>
                <w:sz w:val="24"/>
              </w:rPr>
            </w:pPr>
            <w:r>
              <w:rPr>
                <w:sz w:val="24"/>
              </w:rPr>
              <w:lastRenderedPageBreak/>
              <w:t>существительныевформеединственногоимножественногочисла,обозначающиеживотныхиихдетенышей;существительныхвформемножественногочиславродительномпадеже; составлять предложениясоднороднымичленами.</w:t>
            </w:r>
          </w:p>
          <w:p w:rsidR="00563BE4" w:rsidRDefault="00B50F1B">
            <w:pPr>
              <w:pStyle w:val="TableParagraph"/>
              <w:numPr>
                <w:ilvl w:val="0"/>
                <w:numId w:val="256"/>
              </w:numPr>
              <w:tabs>
                <w:tab w:val="left" w:pos="829"/>
              </w:tabs>
              <w:spacing w:line="273" w:lineRule="auto"/>
              <w:ind w:right="101"/>
              <w:rPr>
                <w:sz w:val="24"/>
              </w:rPr>
            </w:pPr>
            <w:r>
              <w:rPr>
                <w:sz w:val="24"/>
              </w:rPr>
              <w:t>Закреплятьудетейуменияобразовыватьповелительнуюформуглаголов,использоватьприставочныйспособдляобразованияглаголов,знакомитьдетейсобразованиемзвукоподражательныхглаголов.</w:t>
            </w:r>
          </w:p>
          <w:p w:rsidR="00563BE4" w:rsidRDefault="00B50F1B">
            <w:pPr>
              <w:pStyle w:val="TableParagraph"/>
              <w:numPr>
                <w:ilvl w:val="0"/>
                <w:numId w:val="256"/>
              </w:numPr>
              <w:tabs>
                <w:tab w:val="left" w:pos="829"/>
              </w:tabs>
              <w:spacing w:line="273" w:lineRule="auto"/>
              <w:ind w:right="105"/>
              <w:rPr>
                <w:sz w:val="24"/>
              </w:rPr>
            </w:pPr>
            <w:r>
              <w:rPr>
                <w:sz w:val="24"/>
              </w:rPr>
              <w:t>Совершенствоватьудетейумениепользоватьсявречиразнымиспособамисловообразования.</w:t>
            </w:r>
          </w:p>
        </w:tc>
      </w:tr>
      <w:tr w:rsidR="00563BE4">
        <w:trPr>
          <w:trHeight w:val="378"/>
        </w:trPr>
        <w:tc>
          <w:tcPr>
            <w:tcW w:w="9890" w:type="dxa"/>
          </w:tcPr>
          <w:p w:rsidR="00563BE4" w:rsidRDefault="00B50F1B">
            <w:pPr>
              <w:pStyle w:val="TableParagraph"/>
              <w:spacing w:line="274" w:lineRule="exact"/>
              <w:ind w:left="771" w:right="766"/>
              <w:jc w:val="center"/>
              <w:rPr>
                <w:b/>
                <w:i/>
                <w:sz w:val="24"/>
              </w:rPr>
            </w:pPr>
            <w:r>
              <w:rPr>
                <w:b/>
                <w:i/>
                <w:sz w:val="24"/>
              </w:rPr>
              <w:t>Связнаяречь</w:t>
            </w:r>
          </w:p>
        </w:tc>
      </w:tr>
      <w:tr w:rsidR="00563BE4">
        <w:trPr>
          <w:trHeight w:val="2968"/>
        </w:trPr>
        <w:tc>
          <w:tcPr>
            <w:tcW w:w="9890" w:type="dxa"/>
          </w:tcPr>
          <w:p w:rsidR="00563BE4" w:rsidRDefault="00B50F1B">
            <w:pPr>
              <w:pStyle w:val="TableParagraph"/>
              <w:numPr>
                <w:ilvl w:val="0"/>
                <w:numId w:val="255"/>
              </w:numPr>
              <w:tabs>
                <w:tab w:val="left" w:pos="829"/>
              </w:tabs>
              <w:spacing w:line="276" w:lineRule="auto"/>
              <w:ind w:right="103"/>
              <w:rPr>
                <w:sz w:val="24"/>
              </w:rPr>
            </w:pPr>
            <w:r>
              <w:rPr>
                <w:sz w:val="24"/>
              </w:rPr>
              <w:t>Продолжатьзакреплятьудетейумениеотвечатьнавопросыпедагогаприрассматривании предметов, картин, иллюстраций; свободно вступать в общение совзрослымиидетьми,пользоватьсяпростымиформуламиречевогоэтикета.</w:t>
            </w:r>
          </w:p>
          <w:p w:rsidR="00563BE4" w:rsidRDefault="00B50F1B">
            <w:pPr>
              <w:pStyle w:val="TableParagraph"/>
              <w:numPr>
                <w:ilvl w:val="0"/>
                <w:numId w:val="255"/>
              </w:numPr>
              <w:tabs>
                <w:tab w:val="left" w:pos="829"/>
              </w:tabs>
              <w:spacing w:line="273" w:lineRule="auto"/>
              <w:ind w:right="100"/>
              <w:rPr>
                <w:sz w:val="24"/>
              </w:rPr>
            </w:pPr>
            <w:r>
              <w:rPr>
                <w:sz w:val="24"/>
              </w:rPr>
              <w:t>Воспитывать умение повторять за педагогом рассказ из 3-4 предложений об игрушкеили по содержанию картины, побуждатьучаствовать в драматизации отрывков иззнакомыхсказок.</w:t>
            </w:r>
          </w:p>
          <w:p w:rsidR="00563BE4" w:rsidRDefault="00B50F1B">
            <w:pPr>
              <w:pStyle w:val="TableParagraph"/>
              <w:numPr>
                <w:ilvl w:val="0"/>
                <w:numId w:val="255"/>
              </w:numPr>
              <w:tabs>
                <w:tab w:val="left" w:pos="829"/>
              </w:tabs>
              <w:spacing w:line="273" w:lineRule="auto"/>
              <w:ind w:right="99"/>
              <w:rPr>
                <w:sz w:val="24"/>
              </w:rPr>
            </w:pPr>
            <w:r>
              <w:rPr>
                <w:sz w:val="24"/>
              </w:rPr>
              <w:t>Подводить детей к пересказыванию литературных произведений, формировать умениевоспроизводить текст знакомой сказки или короткого рассказа сначала по вопросампедагога,азатемсовместно сним.</w:t>
            </w:r>
          </w:p>
        </w:tc>
      </w:tr>
      <w:tr w:rsidR="00563BE4">
        <w:trPr>
          <w:trHeight w:val="376"/>
        </w:trPr>
        <w:tc>
          <w:tcPr>
            <w:tcW w:w="9890" w:type="dxa"/>
          </w:tcPr>
          <w:p w:rsidR="00563BE4" w:rsidRDefault="00B50F1B">
            <w:pPr>
              <w:pStyle w:val="TableParagraph"/>
              <w:spacing w:line="272" w:lineRule="exact"/>
              <w:ind w:left="771" w:right="764"/>
              <w:jc w:val="center"/>
              <w:rPr>
                <w:b/>
                <w:i/>
                <w:sz w:val="24"/>
              </w:rPr>
            </w:pPr>
            <w:r>
              <w:rPr>
                <w:b/>
                <w:i/>
                <w:sz w:val="24"/>
              </w:rPr>
              <w:t>Подготовкадетейкобучениюграмоте</w:t>
            </w:r>
          </w:p>
        </w:tc>
      </w:tr>
      <w:tr w:rsidR="00563BE4">
        <w:trPr>
          <w:trHeight w:val="712"/>
        </w:trPr>
        <w:tc>
          <w:tcPr>
            <w:tcW w:w="9890" w:type="dxa"/>
          </w:tcPr>
          <w:p w:rsidR="00563BE4" w:rsidRDefault="00B50F1B">
            <w:pPr>
              <w:pStyle w:val="TableParagraph"/>
              <w:numPr>
                <w:ilvl w:val="0"/>
                <w:numId w:val="254"/>
              </w:numPr>
              <w:tabs>
                <w:tab w:val="left" w:pos="828"/>
                <w:tab w:val="left" w:pos="829"/>
              </w:tabs>
              <w:spacing w:line="285" w:lineRule="exact"/>
              <w:ind w:hanging="361"/>
              <w:jc w:val="left"/>
              <w:rPr>
                <w:sz w:val="24"/>
              </w:rPr>
            </w:pPr>
            <w:r>
              <w:rPr>
                <w:sz w:val="24"/>
              </w:rPr>
              <w:t>Формироватьумениевслушиватьсявзвучаниеслова,знакомитьдетейстерминами</w:t>
            </w:r>
          </w:p>
          <w:p w:rsidR="00563BE4" w:rsidRDefault="00B50F1B">
            <w:pPr>
              <w:pStyle w:val="TableParagraph"/>
              <w:spacing w:before="42"/>
              <w:jc w:val="left"/>
              <w:rPr>
                <w:sz w:val="24"/>
              </w:rPr>
            </w:pPr>
            <w:r>
              <w:rPr>
                <w:sz w:val="24"/>
              </w:rPr>
              <w:t>«слово»,«звук»впрактическомплане.</w:t>
            </w:r>
          </w:p>
        </w:tc>
      </w:tr>
      <w:tr w:rsidR="00563BE4">
        <w:trPr>
          <w:trHeight w:val="376"/>
        </w:trPr>
        <w:tc>
          <w:tcPr>
            <w:tcW w:w="9890" w:type="dxa"/>
          </w:tcPr>
          <w:p w:rsidR="00563BE4" w:rsidRDefault="00B50F1B">
            <w:pPr>
              <w:pStyle w:val="TableParagraph"/>
              <w:spacing w:line="272" w:lineRule="exact"/>
              <w:ind w:left="771" w:right="764"/>
              <w:jc w:val="center"/>
              <w:rPr>
                <w:b/>
                <w:i/>
                <w:sz w:val="24"/>
              </w:rPr>
            </w:pPr>
            <w:r>
              <w:rPr>
                <w:b/>
                <w:i/>
                <w:sz w:val="24"/>
              </w:rPr>
              <w:t>Интерескхудожественнойлитературе</w:t>
            </w:r>
          </w:p>
        </w:tc>
      </w:tr>
      <w:tr w:rsidR="00563BE4">
        <w:trPr>
          <w:trHeight w:val="4925"/>
        </w:trPr>
        <w:tc>
          <w:tcPr>
            <w:tcW w:w="9890" w:type="dxa"/>
          </w:tcPr>
          <w:p w:rsidR="00563BE4" w:rsidRDefault="00B50F1B">
            <w:pPr>
              <w:pStyle w:val="TableParagraph"/>
              <w:numPr>
                <w:ilvl w:val="0"/>
                <w:numId w:val="253"/>
              </w:numPr>
              <w:tabs>
                <w:tab w:val="left" w:pos="829"/>
              </w:tabs>
              <w:spacing w:line="276" w:lineRule="auto"/>
              <w:ind w:right="103"/>
              <w:rPr>
                <w:sz w:val="24"/>
              </w:rPr>
            </w:pPr>
            <w:r>
              <w:rPr>
                <w:sz w:val="24"/>
              </w:rPr>
              <w:t>Обогащать опыт восприятия жанров фольклора (потешки, песенки, прибаутки, сказкио животных) и художественной литературы (небольшие авторские сказки, рассказы,стихотворения);</w:t>
            </w:r>
          </w:p>
          <w:p w:rsidR="00563BE4" w:rsidRDefault="00B50F1B">
            <w:pPr>
              <w:pStyle w:val="TableParagraph"/>
              <w:numPr>
                <w:ilvl w:val="0"/>
                <w:numId w:val="253"/>
              </w:numPr>
              <w:tabs>
                <w:tab w:val="left" w:pos="829"/>
              </w:tabs>
              <w:spacing w:line="273" w:lineRule="auto"/>
              <w:ind w:right="92"/>
              <w:rPr>
                <w:sz w:val="24"/>
              </w:rPr>
            </w:pPr>
            <w:r>
              <w:rPr>
                <w:sz w:val="24"/>
              </w:rPr>
              <w:t>Формировать навык совместного слушания выразительного чтения и рассказывания (снагляднымсопровождениеми без него);</w:t>
            </w:r>
          </w:p>
          <w:p w:rsidR="00563BE4" w:rsidRDefault="00B50F1B">
            <w:pPr>
              <w:pStyle w:val="TableParagraph"/>
              <w:numPr>
                <w:ilvl w:val="0"/>
                <w:numId w:val="253"/>
              </w:numPr>
              <w:tabs>
                <w:tab w:val="left" w:pos="829"/>
              </w:tabs>
              <w:spacing w:line="273" w:lineRule="auto"/>
              <w:ind w:right="104"/>
              <w:rPr>
                <w:sz w:val="24"/>
              </w:rPr>
            </w:pPr>
            <w:r>
              <w:rPr>
                <w:sz w:val="24"/>
              </w:rPr>
              <w:t>Способствоватьвосприятиюипониманиюсодержанияикомпозициитекста(поступкиперсонажей,последовательность событийвсказках, рассказах);</w:t>
            </w:r>
          </w:p>
          <w:p w:rsidR="00563BE4" w:rsidRDefault="00B50F1B">
            <w:pPr>
              <w:pStyle w:val="TableParagraph"/>
              <w:numPr>
                <w:ilvl w:val="0"/>
                <w:numId w:val="253"/>
              </w:numPr>
              <w:tabs>
                <w:tab w:val="left" w:pos="829"/>
              </w:tabs>
              <w:spacing w:line="276" w:lineRule="auto"/>
              <w:ind w:right="102"/>
              <w:rPr>
                <w:sz w:val="24"/>
              </w:rPr>
            </w:pPr>
            <w:r>
              <w:rPr>
                <w:sz w:val="24"/>
              </w:rPr>
              <w:t>Формироватьумениевнятно,неспешапроизноситьнебольшиепотешкиистихотворения, воспроизводить короткие ролевые диалоги из сказок и прибауток виграх-драматизациях, повторять за педагогом знакомые строчки и рифмы из стихов,песенок,пальчиковыхигр;</w:t>
            </w:r>
          </w:p>
          <w:p w:rsidR="00563BE4" w:rsidRDefault="00B50F1B">
            <w:pPr>
              <w:pStyle w:val="TableParagraph"/>
              <w:numPr>
                <w:ilvl w:val="0"/>
                <w:numId w:val="253"/>
              </w:numPr>
              <w:tabs>
                <w:tab w:val="left" w:pos="829"/>
              </w:tabs>
              <w:spacing w:line="273" w:lineRule="auto"/>
              <w:ind w:right="94"/>
              <w:rPr>
                <w:sz w:val="24"/>
              </w:rPr>
            </w:pPr>
            <w:r>
              <w:rPr>
                <w:sz w:val="24"/>
              </w:rPr>
              <w:t>Поддерживать общение детей друг с другом и с педагогом в процессе совместногорассматриваниякнижек-картинок, иллюстраций;</w:t>
            </w:r>
          </w:p>
          <w:p w:rsidR="00563BE4" w:rsidRDefault="00B50F1B">
            <w:pPr>
              <w:pStyle w:val="TableParagraph"/>
              <w:numPr>
                <w:ilvl w:val="0"/>
                <w:numId w:val="253"/>
              </w:numPr>
              <w:tabs>
                <w:tab w:val="left" w:pos="829"/>
              </w:tabs>
              <w:spacing w:line="276" w:lineRule="auto"/>
              <w:ind w:right="103"/>
              <w:rPr>
                <w:sz w:val="24"/>
              </w:rPr>
            </w:pPr>
            <w:r>
              <w:rPr>
                <w:sz w:val="24"/>
              </w:rPr>
              <w:t>Поддерживатьположительныеэмоциональныепроявления(улыбки,смех,жесты)детейвпроцессесовместногослушанияхудожественных произведений.</w:t>
            </w:r>
          </w:p>
        </w:tc>
      </w:tr>
      <w:tr w:rsidR="00563BE4">
        <w:trPr>
          <w:trHeight w:val="376"/>
        </w:trPr>
        <w:tc>
          <w:tcPr>
            <w:tcW w:w="9890" w:type="dxa"/>
          </w:tcPr>
          <w:p w:rsidR="00563BE4" w:rsidRDefault="00B50F1B">
            <w:pPr>
              <w:pStyle w:val="TableParagraph"/>
              <w:spacing w:line="272" w:lineRule="exact"/>
              <w:ind w:left="771" w:right="763"/>
              <w:jc w:val="center"/>
              <w:rPr>
                <w:b/>
                <w:i/>
                <w:sz w:val="24"/>
              </w:rPr>
            </w:pPr>
            <w:r>
              <w:rPr>
                <w:b/>
                <w:i/>
                <w:sz w:val="24"/>
              </w:rPr>
              <w:t>СОДЕРЖАНИЕОБРАЗОВАТЕЛЬНОЙДЕЯТЕЛЬНОСТИ</w:t>
            </w:r>
          </w:p>
        </w:tc>
      </w:tr>
      <w:tr w:rsidR="00563BE4">
        <w:trPr>
          <w:trHeight w:val="378"/>
        </w:trPr>
        <w:tc>
          <w:tcPr>
            <w:tcW w:w="9890" w:type="dxa"/>
          </w:tcPr>
          <w:p w:rsidR="00563BE4" w:rsidRDefault="00B50F1B">
            <w:pPr>
              <w:pStyle w:val="TableParagraph"/>
              <w:spacing w:line="274" w:lineRule="exact"/>
              <w:ind w:left="771" w:right="767"/>
              <w:jc w:val="center"/>
              <w:rPr>
                <w:b/>
                <w:i/>
                <w:sz w:val="24"/>
              </w:rPr>
            </w:pPr>
            <w:r>
              <w:rPr>
                <w:b/>
                <w:i/>
                <w:sz w:val="24"/>
              </w:rPr>
              <w:t>Формированиесловаря</w:t>
            </w:r>
          </w:p>
        </w:tc>
      </w:tr>
      <w:tr w:rsidR="00563BE4">
        <w:trPr>
          <w:trHeight w:val="952"/>
        </w:trPr>
        <w:tc>
          <w:tcPr>
            <w:tcW w:w="9890" w:type="dxa"/>
          </w:tcPr>
          <w:p w:rsidR="00563BE4" w:rsidRDefault="00B50F1B">
            <w:pPr>
              <w:pStyle w:val="TableParagraph"/>
              <w:tabs>
                <w:tab w:val="left" w:pos="2317"/>
                <w:tab w:val="left" w:pos="3399"/>
                <w:tab w:val="left" w:pos="4394"/>
                <w:tab w:val="left" w:pos="5677"/>
                <w:tab w:val="left" w:pos="6687"/>
                <w:tab w:val="left" w:pos="7471"/>
                <w:tab w:val="left" w:pos="7886"/>
                <w:tab w:val="left" w:pos="8538"/>
              </w:tabs>
              <w:spacing w:line="276" w:lineRule="auto"/>
              <w:ind w:right="95" w:hanging="360"/>
              <w:jc w:val="left"/>
              <w:rPr>
                <w:sz w:val="24"/>
              </w:rPr>
            </w:pPr>
            <w:r>
              <w:rPr>
                <w:sz w:val="24"/>
              </w:rPr>
              <w:t>1.</w:t>
            </w:r>
            <w:r>
              <w:rPr>
                <w:sz w:val="24"/>
                <w:u w:val="single"/>
              </w:rPr>
              <w:t>Обогащение</w:t>
            </w:r>
            <w:r>
              <w:rPr>
                <w:sz w:val="24"/>
                <w:u w:val="single"/>
              </w:rPr>
              <w:tab/>
              <w:t>словаря:</w:t>
            </w:r>
            <w:r>
              <w:rPr>
                <w:sz w:val="24"/>
              </w:rPr>
              <w:tab/>
              <w:t>педагог</w:t>
            </w:r>
            <w:r>
              <w:rPr>
                <w:sz w:val="24"/>
              </w:rPr>
              <w:tab/>
              <w:t>обогащает</w:t>
            </w:r>
            <w:r>
              <w:rPr>
                <w:sz w:val="24"/>
              </w:rPr>
              <w:tab/>
              <w:t>словарь</w:t>
            </w:r>
            <w:r>
              <w:rPr>
                <w:sz w:val="24"/>
              </w:rPr>
              <w:tab/>
              <w:t>детей</w:t>
            </w:r>
            <w:r>
              <w:rPr>
                <w:sz w:val="24"/>
              </w:rPr>
              <w:tab/>
              <w:t>за</w:t>
            </w:r>
            <w:r>
              <w:rPr>
                <w:sz w:val="24"/>
              </w:rPr>
              <w:tab/>
              <w:t>счет</w:t>
            </w:r>
            <w:r>
              <w:rPr>
                <w:sz w:val="24"/>
              </w:rPr>
              <w:tab/>
              <w:t>расширенияпредставленийолюдях,предметах,частяхпредметов(урубашки-рукава,воротник,</w:t>
            </w:r>
          </w:p>
          <w:p w:rsidR="00563BE4" w:rsidRDefault="00B50F1B">
            <w:pPr>
              <w:pStyle w:val="TableParagraph"/>
              <w:jc w:val="left"/>
              <w:rPr>
                <w:sz w:val="24"/>
              </w:rPr>
            </w:pPr>
            <w:r>
              <w:rPr>
                <w:sz w:val="24"/>
              </w:rPr>
              <w:t>пуговица),качествпредметов(величина,цвет,форма,материал),некоторыхсходных</w:t>
            </w:r>
          </w:p>
        </w:tc>
      </w:tr>
    </w:tbl>
    <w:p w:rsidR="00563BE4" w:rsidRDefault="00563BE4">
      <w:pPr>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0"/>
      </w:tblGrid>
      <w:tr w:rsidR="00563BE4">
        <w:trPr>
          <w:trHeight w:val="2659"/>
        </w:trPr>
        <w:tc>
          <w:tcPr>
            <w:tcW w:w="9890" w:type="dxa"/>
          </w:tcPr>
          <w:p w:rsidR="00563BE4" w:rsidRDefault="00B50F1B">
            <w:pPr>
              <w:pStyle w:val="TableParagraph"/>
              <w:spacing w:line="276" w:lineRule="auto"/>
              <w:ind w:right="98"/>
              <w:rPr>
                <w:sz w:val="24"/>
              </w:rPr>
            </w:pPr>
            <w:r>
              <w:rPr>
                <w:sz w:val="24"/>
              </w:rPr>
              <w:lastRenderedPageBreak/>
              <w:t>по назначению предметов (стул - табурет), объектах природы ближайшего окружения,их действиях, ярко выраженных особенностях, формирует у детей умение пониматьобобщающиеслова(мебель, одежда);</w:t>
            </w:r>
          </w:p>
          <w:p w:rsidR="00563BE4" w:rsidRDefault="00B50F1B">
            <w:pPr>
              <w:pStyle w:val="TableParagraph"/>
              <w:spacing w:before="52" w:line="276" w:lineRule="auto"/>
              <w:ind w:right="101" w:hanging="360"/>
              <w:rPr>
                <w:sz w:val="24"/>
              </w:rPr>
            </w:pPr>
            <w:r>
              <w:rPr>
                <w:sz w:val="24"/>
              </w:rPr>
              <w:t>2.</w:t>
            </w:r>
            <w:r>
              <w:rPr>
                <w:sz w:val="24"/>
                <w:u w:val="single"/>
              </w:rPr>
              <w:t>Активизациясловаря:</w:t>
            </w:r>
            <w:r>
              <w:rPr>
                <w:sz w:val="24"/>
              </w:rPr>
              <w:t>педагогформируетудетейумениеиспользоватьвречиназвания предметов и объектов ближайшего окружения, знать их назначение, части исвойства, действия с ними; названия действий гигиенических процессов умывания,одевания, купания, еды, ухода за внешним видом и поддержания порядка; названиянекоторых качествисвойствпредметов;материалов;объектовиявленийприроды.</w:t>
            </w:r>
          </w:p>
        </w:tc>
      </w:tr>
      <w:tr w:rsidR="00563BE4">
        <w:trPr>
          <w:trHeight w:val="376"/>
        </w:trPr>
        <w:tc>
          <w:tcPr>
            <w:tcW w:w="9890" w:type="dxa"/>
          </w:tcPr>
          <w:p w:rsidR="00563BE4" w:rsidRDefault="00B50F1B">
            <w:pPr>
              <w:pStyle w:val="TableParagraph"/>
              <w:spacing w:line="272" w:lineRule="exact"/>
              <w:ind w:left="771" w:right="764"/>
              <w:jc w:val="center"/>
              <w:rPr>
                <w:b/>
                <w:i/>
                <w:sz w:val="24"/>
              </w:rPr>
            </w:pPr>
            <w:r>
              <w:rPr>
                <w:b/>
                <w:i/>
                <w:sz w:val="24"/>
              </w:rPr>
              <w:t>Звуковаякультураречи</w:t>
            </w:r>
          </w:p>
        </w:tc>
      </w:tr>
      <w:tr w:rsidR="00563BE4">
        <w:trPr>
          <w:trHeight w:val="1982"/>
        </w:trPr>
        <w:tc>
          <w:tcPr>
            <w:tcW w:w="9890" w:type="dxa"/>
          </w:tcPr>
          <w:p w:rsidR="00563BE4" w:rsidRDefault="00B50F1B">
            <w:pPr>
              <w:pStyle w:val="TableParagraph"/>
              <w:numPr>
                <w:ilvl w:val="0"/>
                <w:numId w:val="252"/>
              </w:numPr>
              <w:tabs>
                <w:tab w:val="left" w:pos="829"/>
              </w:tabs>
              <w:spacing w:line="276" w:lineRule="auto"/>
              <w:ind w:right="101"/>
              <w:rPr>
                <w:sz w:val="24"/>
              </w:rPr>
            </w:pPr>
            <w:r>
              <w:rPr>
                <w:sz w:val="24"/>
              </w:rPr>
              <w:t>Педагог продолжает развивать у детей звуковую и интонационную культуру речи,фонематическийслух,умениеправильнопроизноситьгласныезвуки;твердыеимягкие согласные звуки ([м], [б], [п], [т], [д], [н], [к], [г], [х], [ф], [в], [л], [с], [ц]);слышатьспециальноинтонируемыйвречипедагогазвук,формируетправильноеречевое дыхание, слуховое внимание, моторику речевого аппарата, совершенствуетумениедетей воспроизводить ритмстихотворения.</w:t>
            </w:r>
          </w:p>
        </w:tc>
      </w:tr>
      <w:tr w:rsidR="00563BE4">
        <w:trPr>
          <w:trHeight w:val="378"/>
        </w:trPr>
        <w:tc>
          <w:tcPr>
            <w:tcW w:w="9890" w:type="dxa"/>
          </w:tcPr>
          <w:p w:rsidR="00563BE4" w:rsidRDefault="00B50F1B">
            <w:pPr>
              <w:pStyle w:val="TableParagraph"/>
              <w:spacing w:line="272" w:lineRule="exact"/>
              <w:ind w:left="771" w:right="765"/>
              <w:jc w:val="center"/>
              <w:rPr>
                <w:b/>
                <w:i/>
                <w:sz w:val="24"/>
              </w:rPr>
            </w:pPr>
            <w:r>
              <w:rPr>
                <w:b/>
                <w:i/>
                <w:sz w:val="24"/>
              </w:rPr>
              <w:t>Грамматическийстройречи</w:t>
            </w:r>
          </w:p>
        </w:tc>
      </w:tr>
      <w:tr w:rsidR="00563BE4">
        <w:trPr>
          <w:trHeight w:val="3292"/>
        </w:trPr>
        <w:tc>
          <w:tcPr>
            <w:tcW w:w="9890" w:type="dxa"/>
          </w:tcPr>
          <w:p w:rsidR="00563BE4" w:rsidRDefault="00B50F1B">
            <w:pPr>
              <w:pStyle w:val="TableParagraph"/>
              <w:numPr>
                <w:ilvl w:val="0"/>
                <w:numId w:val="251"/>
              </w:numPr>
              <w:tabs>
                <w:tab w:val="left" w:pos="829"/>
              </w:tabs>
              <w:spacing w:line="276" w:lineRule="auto"/>
              <w:ind w:right="94"/>
              <w:jc w:val="both"/>
              <w:rPr>
                <w:sz w:val="24"/>
              </w:rPr>
            </w:pPr>
            <w:r>
              <w:rPr>
                <w:sz w:val="24"/>
              </w:rPr>
              <w:t>Педагог формирует у детей умения использовать в речи и правильно согласовыватьприлагательные и существительные в роде, падеже, употреблять существительные спредлогами (в, на, под, за), использовать в речи названия животных и их детенышей вединственном и множественном числе (кошка - котенок, котята); составлять простоераспространенноепредложениеиспомощьюпедагогастроитьсложныепредложения;</w:t>
            </w:r>
          </w:p>
          <w:p w:rsidR="00563BE4" w:rsidRDefault="00B50F1B">
            <w:pPr>
              <w:pStyle w:val="TableParagraph"/>
              <w:numPr>
                <w:ilvl w:val="0"/>
                <w:numId w:val="251"/>
              </w:numPr>
              <w:tabs>
                <w:tab w:val="left" w:pos="829"/>
              </w:tabs>
              <w:spacing w:before="50" w:line="276" w:lineRule="auto"/>
              <w:ind w:right="96"/>
              <w:jc w:val="both"/>
              <w:rPr>
                <w:sz w:val="24"/>
              </w:rPr>
            </w:pPr>
            <w:r>
              <w:rPr>
                <w:sz w:val="24"/>
              </w:rPr>
              <w:t>Педагогзакрепляетовладениедетьмиразнымиспособамисловообразования(наименованияпредметовпосудыспомощьюсуффиксов),формируетумениеобразовыватьповелительнуюформуглаголов(беги,лови),использоватьприставочныйспособдляобразованияглаголов(вошел-вышел),образовыватьзвукоподражательныеглаголы(чирикает).</w:t>
            </w:r>
          </w:p>
        </w:tc>
      </w:tr>
      <w:tr w:rsidR="00563BE4">
        <w:trPr>
          <w:trHeight w:val="378"/>
        </w:trPr>
        <w:tc>
          <w:tcPr>
            <w:tcW w:w="9890" w:type="dxa"/>
          </w:tcPr>
          <w:p w:rsidR="00563BE4" w:rsidRDefault="00B50F1B">
            <w:pPr>
              <w:pStyle w:val="TableParagraph"/>
              <w:spacing w:line="272" w:lineRule="exact"/>
              <w:ind w:left="771" w:right="766"/>
              <w:jc w:val="center"/>
              <w:rPr>
                <w:b/>
                <w:i/>
                <w:sz w:val="24"/>
              </w:rPr>
            </w:pPr>
            <w:r>
              <w:rPr>
                <w:b/>
                <w:i/>
                <w:sz w:val="24"/>
              </w:rPr>
              <w:t>Связнаяречь</w:t>
            </w:r>
          </w:p>
        </w:tc>
      </w:tr>
      <w:tr w:rsidR="00563BE4">
        <w:trPr>
          <w:trHeight w:val="4879"/>
        </w:trPr>
        <w:tc>
          <w:tcPr>
            <w:tcW w:w="9890" w:type="dxa"/>
          </w:tcPr>
          <w:p w:rsidR="00563BE4" w:rsidRDefault="00B50F1B">
            <w:pPr>
              <w:pStyle w:val="TableParagraph"/>
              <w:numPr>
                <w:ilvl w:val="0"/>
                <w:numId w:val="250"/>
              </w:numPr>
              <w:tabs>
                <w:tab w:val="left" w:pos="829"/>
              </w:tabs>
              <w:spacing w:line="276" w:lineRule="auto"/>
              <w:ind w:right="99"/>
              <w:jc w:val="both"/>
              <w:rPr>
                <w:sz w:val="24"/>
              </w:rPr>
            </w:pPr>
            <w:r>
              <w:rPr>
                <w:sz w:val="24"/>
              </w:rPr>
              <w:t>Педагог развиваету детейследующиеумения: по инициативе взрослого называтьчленовсвоейсемьи,знакомыхлитературныхгероевиихдействиянакартинках,разговаривать о любимых игрушках; элементарно договариваться со сверстником осовместныхдействияхвигровомобщении;спомощьюпедагогаопределятьиназыватьярковыраженныеэмоциональныесостояниядетей,учитыватьихприобщении: пожалеть, развеселить, использовать ласковые слова. Педагог закрепляет удетей умения использовать основные формы речевого этикета в разных ситуацияхобщения;</w:t>
            </w:r>
          </w:p>
          <w:p w:rsidR="00563BE4" w:rsidRDefault="00B50F1B">
            <w:pPr>
              <w:pStyle w:val="TableParagraph"/>
              <w:numPr>
                <w:ilvl w:val="0"/>
                <w:numId w:val="250"/>
              </w:numPr>
              <w:tabs>
                <w:tab w:val="left" w:pos="829"/>
              </w:tabs>
              <w:spacing w:before="51" w:line="276" w:lineRule="auto"/>
              <w:ind w:right="92"/>
              <w:jc w:val="both"/>
              <w:rPr>
                <w:sz w:val="24"/>
              </w:rPr>
            </w:pPr>
            <w:r>
              <w:rPr>
                <w:sz w:val="24"/>
              </w:rPr>
              <w:t>Педагог способствует освоению умений диалогической речи: отвечать на вопросы иобращения педагога; сообщать о своих впечатлениях, желаниях; задавать вопросы вусловиях наглядно представленной ситуации общения. Педагог формирует умения удетейиспользоватьдружелюбный,спокойныйтон,речевыеформывежливогообщениясовзрослымиисверстниками:здороваться,прощаться,благодарить,выражатьпросьбу,знакомиться,развиваетудетейуменияотвечатьнавопросы,используяформупростогопредложенияиливысказывания из2-3простых фраз;</w:t>
            </w:r>
          </w:p>
        </w:tc>
      </w:tr>
    </w:tbl>
    <w:p w:rsidR="00563BE4" w:rsidRDefault="00563BE4">
      <w:pPr>
        <w:spacing w:line="276" w:lineRule="auto"/>
        <w:jc w:val="both"/>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0"/>
      </w:tblGrid>
      <w:tr w:rsidR="00563BE4">
        <w:trPr>
          <w:trHeight w:val="1329"/>
        </w:trPr>
        <w:tc>
          <w:tcPr>
            <w:tcW w:w="9890" w:type="dxa"/>
          </w:tcPr>
          <w:p w:rsidR="00563BE4" w:rsidRDefault="00B50F1B">
            <w:pPr>
              <w:pStyle w:val="TableParagraph"/>
              <w:spacing w:line="276" w:lineRule="auto"/>
              <w:ind w:right="96" w:hanging="360"/>
              <w:rPr>
                <w:sz w:val="24"/>
              </w:rPr>
            </w:pPr>
            <w:r>
              <w:rPr>
                <w:sz w:val="24"/>
              </w:rPr>
              <w:lastRenderedPageBreak/>
              <w:t>3.Педагогспособствуетосвоениюумениймонологическойречи:повопросамсоставлятьрассказпокартинкеиз3-4предложений;совместноспедагогомпересказыватьхорошознакомыесказки;читатьнаизустькороткиестихотворения,слушатьчтениедетскихкнигирассматривать иллюстрации.</w:t>
            </w:r>
          </w:p>
        </w:tc>
      </w:tr>
      <w:tr w:rsidR="00563BE4">
        <w:trPr>
          <w:trHeight w:val="376"/>
        </w:trPr>
        <w:tc>
          <w:tcPr>
            <w:tcW w:w="9890" w:type="dxa"/>
          </w:tcPr>
          <w:p w:rsidR="00563BE4" w:rsidRDefault="00B50F1B">
            <w:pPr>
              <w:pStyle w:val="TableParagraph"/>
              <w:spacing w:line="272" w:lineRule="exact"/>
              <w:ind w:left="771" w:right="764"/>
              <w:jc w:val="center"/>
              <w:rPr>
                <w:b/>
                <w:i/>
                <w:sz w:val="24"/>
              </w:rPr>
            </w:pPr>
            <w:r>
              <w:rPr>
                <w:b/>
                <w:i/>
                <w:sz w:val="24"/>
              </w:rPr>
              <w:t>Подготовкадетейкобучениюграмоте</w:t>
            </w:r>
          </w:p>
        </w:tc>
      </w:tr>
      <w:tr w:rsidR="00563BE4">
        <w:trPr>
          <w:trHeight w:val="712"/>
        </w:trPr>
        <w:tc>
          <w:tcPr>
            <w:tcW w:w="9890" w:type="dxa"/>
          </w:tcPr>
          <w:p w:rsidR="00563BE4" w:rsidRDefault="00B50F1B">
            <w:pPr>
              <w:pStyle w:val="TableParagraph"/>
              <w:numPr>
                <w:ilvl w:val="0"/>
                <w:numId w:val="249"/>
              </w:numPr>
              <w:tabs>
                <w:tab w:val="left" w:pos="828"/>
                <w:tab w:val="left" w:pos="829"/>
              </w:tabs>
              <w:spacing w:line="273" w:lineRule="auto"/>
              <w:ind w:right="104"/>
              <w:jc w:val="left"/>
              <w:rPr>
                <w:sz w:val="24"/>
              </w:rPr>
            </w:pPr>
            <w:r>
              <w:rPr>
                <w:sz w:val="24"/>
              </w:rPr>
              <w:t>Педагогформируетудетейумениевслушиватьсявзвучаниеслова,закрепляетвречидетейтермины«слово»,«звук»впрактическомплане.</w:t>
            </w:r>
          </w:p>
        </w:tc>
      </w:tr>
    </w:tbl>
    <w:p w:rsidR="00563BE4" w:rsidRDefault="00563BE4">
      <w:pPr>
        <w:pStyle w:val="a3"/>
        <w:ind w:left="0"/>
        <w:rPr>
          <w:sz w:val="20"/>
        </w:rPr>
      </w:pPr>
    </w:p>
    <w:p w:rsidR="00563BE4" w:rsidRDefault="00563BE4">
      <w:pPr>
        <w:pStyle w:val="a3"/>
        <w:spacing w:before="5" w:after="1"/>
        <w:ind w:left="0"/>
        <w:rPr>
          <w:sz w:val="22"/>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0"/>
      </w:tblGrid>
      <w:tr w:rsidR="00563BE4">
        <w:trPr>
          <w:trHeight w:val="693"/>
        </w:trPr>
        <w:tc>
          <w:tcPr>
            <w:tcW w:w="9890" w:type="dxa"/>
          </w:tcPr>
          <w:p w:rsidR="00563BE4" w:rsidRDefault="00B50F1B">
            <w:pPr>
              <w:pStyle w:val="TableParagraph"/>
              <w:spacing w:line="276" w:lineRule="auto"/>
              <w:ind w:left="3728" w:right="3717"/>
              <w:jc w:val="center"/>
              <w:rPr>
                <w:b/>
                <w:sz w:val="24"/>
              </w:rPr>
            </w:pPr>
            <w:r>
              <w:rPr>
                <w:b/>
                <w:sz w:val="24"/>
              </w:rPr>
              <w:t>Пятый год жизни,средняягруппа</w:t>
            </w:r>
          </w:p>
        </w:tc>
      </w:tr>
      <w:tr w:rsidR="00563BE4">
        <w:trPr>
          <w:trHeight w:val="378"/>
        </w:trPr>
        <w:tc>
          <w:tcPr>
            <w:tcW w:w="9890" w:type="dxa"/>
          </w:tcPr>
          <w:p w:rsidR="00563BE4" w:rsidRDefault="00B50F1B">
            <w:pPr>
              <w:pStyle w:val="TableParagraph"/>
              <w:spacing w:before="1"/>
              <w:ind w:left="771" w:right="765"/>
              <w:jc w:val="center"/>
              <w:rPr>
                <w:b/>
                <w:i/>
                <w:sz w:val="24"/>
              </w:rPr>
            </w:pPr>
            <w:r>
              <w:rPr>
                <w:b/>
                <w:i/>
                <w:sz w:val="24"/>
              </w:rPr>
              <w:t>ПРОГРАММНЫЕЗАДАЧИОО«РР»</w:t>
            </w:r>
          </w:p>
        </w:tc>
      </w:tr>
      <w:tr w:rsidR="00563BE4">
        <w:trPr>
          <w:trHeight w:val="376"/>
        </w:trPr>
        <w:tc>
          <w:tcPr>
            <w:tcW w:w="9890" w:type="dxa"/>
          </w:tcPr>
          <w:p w:rsidR="00563BE4" w:rsidRDefault="00B50F1B">
            <w:pPr>
              <w:pStyle w:val="TableParagraph"/>
              <w:spacing w:line="275" w:lineRule="exact"/>
              <w:ind w:left="771" w:right="767"/>
              <w:jc w:val="center"/>
              <w:rPr>
                <w:b/>
                <w:i/>
                <w:sz w:val="24"/>
              </w:rPr>
            </w:pPr>
            <w:r>
              <w:rPr>
                <w:b/>
                <w:i/>
                <w:sz w:val="24"/>
              </w:rPr>
              <w:t>Формированиесловаря</w:t>
            </w:r>
          </w:p>
        </w:tc>
      </w:tr>
      <w:tr w:rsidR="00563BE4">
        <w:trPr>
          <w:trHeight w:val="2952"/>
        </w:trPr>
        <w:tc>
          <w:tcPr>
            <w:tcW w:w="9890" w:type="dxa"/>
          </w:tcPr>
          <w:p w:rsidR="00563BE4" w:rsidRDefault="00B50F1B">
            <w:pPr>
              <w:pStyle w:val="TableParagraph"/>
              <w:numPr>
                <w:ilvl w:val="0"/>
                <w:numId w:val="248"/>
              </w:numPr>
              <w:tabs>
                <w:tab w:val="left" w:pos="829"/>
              </w:tabs>
              <w:spacing w:line="276" w:lineRule="auto"/>
              <w:ind w:right="100"/>
              <w:rPr>
                <w:sz w:val="24"/>
              </w:rPr>
            </w:pPr>
            <w:r>
              <w:rPr>
                <w:sz w:val="24"/>
              </w:rPr>
              <w:t>Обогащениесловаря:вводитьвсловарьдетейсуществительные,обозначающиепрофессии,глаголы,трудовыедействия.Продолжатьучитьдетейопределятьиназыватьместоположениепредмета,времясуток,характеризоватьсостояниеинастроениелюдей;</w:t>
            </w:r>
          </w:p>
          <w:p w:rsidR="00563BE4" w:rsidRDefault="00B50F1B">
            <w:pPr>
              <w:pStyle w:val="TableParagraph"/>
              <w:numPr>
                <w:ilvl w:val="0"/>
                <w:numId w:val="248"/>
              </w:numPr>
              <w:tabs>
                <w:tab w:val="left" w:pos="829"/>
              </w:tabs>
              <w:spacing w:line="276" w:lineRule="auto"/>
              <w:ind w:right="94"/>
              <w:rPr>
                <w:sz w:val="24"/>
              </w:rPr>
            </w:pPr>
            <w:r>
              <w:rPr>
                <w:sz w:val="24"/>
              </w:rPr>
              <w:t>Активизациясловаря:закреплятьудетейуменияиспользоватьвречисуществительные,обозначающиеназваниячастейидеталейпредметов,прилагательные,обозначающиесвойствапредметов,наиболееупотребительныеглаголы,наречияипредлоги;употреблятьсуществительныесобобщающимзначением.</w:t>
            </w:r>
          </w:p>
        </w:tc>
      </w:tr>
      <w:tr w:rsidR="00563BE4">
        <w:trPr>
          <w:trHeight w:val="376"/>
        </w:trPr>
        <w:tc>
          <w:tcPr>
            <w:tcW w:w="9890" w:type="dxa"/>
          </w:tcPr>
          <w:p w:rsidR="00563BE4" w:rsidRDefault="00B50F1B">
            <w:pPr>
              <w:pStyle w:val="TableParagraph"/>
              <w:spacing w:line="275" w:lineRule="exact"/>
              <w:ind w:left="771" w:right="764"/>
              <w:jc w:val="center"/>
              <w:rPr>
                <w:b/>
                <w:i/>
                <w:sz w:val="24"/>
              </w:rPr>
            </w:pPr>
            <w:r>
              <w:rPr>
                <w:b/>
                <w:i/>
                <w:sz w:val="24"/>
              </w:rPr>
              <w:t>Звуковаякультураречи</w:t>
            </w:r>
          </w:p>
        </w:tc>
      </w:tr>
      <w:tr w:rsidR="00563BE4">
        <w:trPr>
          <w:trHeight w:val="2351"/>
        </w:trPr>
        <w:tc>
          <w:tcPr>
            <w:tcW w:w="9890" w:type="dxa"/>
          </w:tcPr>
          <w:p w:rsidR="00563BE4" w:rsidRDefault="00B50F1B">
            <w:pPr>
              <w:pStyle w:val="TableParagraph"/>
              <w:numPr>
                <w:ilvl w:val="0"/>
                <w:numId w:val="247"/>
              </w:numPr>
              <w:tabs>
                <w:tab w:val="left" w:pos="828"/>
                <w:tab w:val="left" w:pos="829"/>
              </w:tabs>
              <w:spacing w:line="276" w:lineRule="auto"/>
              <w:ind w:right="105"/>
              <w:jc w:val="left"/>
              <w:rPr>
                <w:sz w:val="24"/>
              </w:rPr>
            </w:pPr>
            <w:r>
              <w:rPr>
                <w:sz w:val="24"/>
              </w:rPr>
              <w:t>Закреплятьправильноепроизношениегласныхисогласныхзвуков,отрабатыватьпроизношениесвистящих, шипящихи сонорных звуков.</w:t>
            </w:r>
          </w:p>
          <w:p w:rsidR="00563BE4" w:rsidRDefault="00B50F1B">
            <w:pPr>
              <w:pStyle w:val="TableParagraph"/>
              <w:numPr>
                <w:ilvl w:val="0"/>
                <w:numId w:val="247"/>
              </w:numPr>
              <w:tabs>
                <w:tab w:val="left" w:pos="828"/>
                <w:tab w:val="left" w:pos="829"/>
              </w:tabs>
              <w:spacing w:line="273" w:lineRule="auto"/>
              <w:ind w:right="104"/>
              <w:jc w:val="left"/>
              <w:rPr>
                <w:sz w:val="24"/>
              </w:rPr>
            </w:pPr>
            <w:r>
              <w:rPr>
                <w:sz w:val="24"/>
              </w:rPr>
              <w:t>Продолжатьработунаддикцией:совершенствоватьотчетливоепроизношениесловисловосочетаний.</w:t>
            </w:r>
          </w:p>
          <w:p w:rsidR="00563BE4" w:rsidRDefault="00B50F1B">
            <w:pPr>
              <w:pStyle w:val="TableParagraph"/>
              <w:numPr>
                <w:ilvl w:val="0"/>
                <w:numId w:val="247"/>
              </w:numPr>
              <w:tabs>
                <w:tab w:val="left" w:pos="828"/>
                <w:tab w:val="left" w:pos="829"/>
              </w:tabs>
              <w:spacing w:line="273" w:lineRule="auto"/>
              <w:ind w:right="105"/>
              <w:jc w:val="left"/>
              <w:rPr>
                <w:sz w:val="24"/>
              </w:rPr>
            </w:pPr>
            <w:r>
              <w:rPr>
                <w:sz w:val="24"/>
              </w:rPr>
              <w:t>Проводитьработупоразвитиюфонематическогослуха:учитьразличатьнаслухиназыватьсловасопределеннымзвуком.</w:t>
            </w:r>
          </w:p>
          <w:p w:rsidR="00563BE4" w:rsidRDefault="00B50F1B">
            <w:pPr>
              <w:pStyle w:val="TableParagraph"/>
              <w:numPr>
                <w:ilvl w:val="0"/>
                <w:numId w:val="247"/>
              </w:numPr>
              <w:tabs>
                <w:tab w:val="left" w:pos="828"/>
                <w:tab w:val="left" w:pos="829"/>
              </w:tabs>
              <w:ind w:hanging="361"/>
              <w:jc w:val="left"/>
              <w:rPr>
                <w:sz w:val="24"/>
              </w:rPr>
            </w:pPr>
            <w:r>
              <w:rPr>
                <w:sz w:val="24"/>
              </w:rPr>
              <w:t>Совершенствоватьинтонационнуювыразительностьречи.</w:t>
            </w:r>
          </w:p>
        </w:tc>
      </w:tr>
      <w:tr w:rsidR="00563BE4">
        <w:trPr>
          <w:trHeight w:val="376"/>
        </w:trPr>
        <w:tc>
          <w:tcPr>
            <w:tcW w:w="9890" w:type="dxa"/>
          </w:tcPr>
          <w:p w:rsidR="00563BE4" w:rsidRDefault="00B50F1B">
            <w:pPr>
              <w:pStyle w:val="TableParagraph"/>
              <w:spacing w:line="275" w:lineRule="exact"/>
              <w:ind w:left="771" w:right="765"/>
              <w:jc w:val="center"/>
              <w:rPr>
                <w:b/>
                <w:i/>
                <w:sz w:val="24"/>
              </w:rPr>
            </w:pPr>
            <w:r>
              <w:rPr>
                <w:b/>
                <w:i/>
                <w:sz w:val="24"/>
              </w:rPr>
              <w:t>Грамматическийстройречи</w:t>
            </w:r>
          </w:p>
        </w:tc>
      </w:tr>
      <w:tr w:rsidR="00563BE4">
        <w:trPr>
          <w:trHeight w:val="3268"/>
        </w:trPr>
        <w:tc>
          <w:tcPr>
            <w:tcW w:w="9890" w:type="dxa"/>
          </w:tcPr>
          <w:p w:rsidR="00563BE4" w:rsidRDefault="00B50F1B">
            <w:pPr>
              <w:pStyle w:val="TableParagraph"/>
              <w:numPr>
                <w:ilvl w:val="0"/>
                <w:numId w:val="246"/>
              </w:numPr>
              <w:tabs>
                <w:tab w:val="left" w:pos="829"/>
              </w:tabs>
              <w:spacing w:line="273" w:lineRule="auto"/>
              <w:ind w:right="105"/>
              <w:rPr>
                <w:sz w:val="24"/>
              </w:rPr>
            </w:pPr>
            <w:r>
              <w:rPr>
                <w:sz w:val="24"/>
              </w:rPr>
              <w:t>Продолжатьформироватьудетейумениеправильносогласовыватьсловавпредложении.</w:t>
            </w:r>
          </w:p>
          <w:p w:rsidR="00563BE4" w:rsidRDefault="00B50F1B">
            <w:pPr>
              <w:pStyle w:val="TableParagraph"/>
              <w:numPr>
                <w:ilvl w:val="0"/>
                <w:numId w:val="246"/>
              </w:numPr>
              <w:tabs>
                <w:tab w:val="left" w:pos="829"/>
              </w:tabs>
              <w:spacing w:line="276" w:lineRule="auto"/>
              <w:ind w:right="95"/>
              <w:rPr>
                <w:sz w:val="24"/>
              </w:rPr>
            </w:pPr>
            <w:r>
              <w:rPr>
                <w:sz w:val="24"/>
              </w:rPr>
              <w:t>Совершенствовать умения: правильно использовать предлоги в речи; образовыватьформумножественногочисласуществительных,обозначающихдетенышейживотных,употреблятьэтисуществительныевименительномиродительномпадежах; правильно использовать форму множественного числа родительного падежасуществительных;употреблятьформыповелительногонаклоненияглаголов;использоватьпростыесложносочиненныеисложноподчиненныепредложения;правильно понимать и употреблять предлоги с пространственным значением (в, под,между,около);правильнообразовывать названияпредметовпосуды.</w:t>
            </w:r>
          </w:p>
        </w:tc>
      </w:tr>
      <w:tr w:rsidR="00563BE4">
        <w:trPr>
          <w:trHeight w:val="378"/>
        </w:trPr>
        <w:tc>
          <w:tcPr>
            <w:tcW w:w="9890" w:type="dxa"/>
          </w:tcPr>
          <w:p w:rsidR="00563BE4" w:rsidRDefault="00B50F1B">
            <w:pPr>
              <w:pStyle w:val="TableParagraph"/>
              <w:spacing w:line="275" w:lineRule="exact"/>
              <w:ind w:left="771" w:right="766"/>
              <w:jc w:val="center"/>
              <w:rPr>
                <w:b/>
                <w:i/>
                <w:sz w:val="24"/>
              </w:rPr>
            </w:pPr>
            <w:r>
              <w:rPr>
                <w:b/>
                <w:i/>
                <w:sz w:val="24"/>
              </w:rPr>
              <w:t>Связнаяречь</w:t>
            </w:r>
          </w:p>
        </w:tc>
      </w:tr>
    </w:tbl>
    <w:p w:rsidR="00563BE4" w:rsidRDefault="00563BE4">
      <w:pPr>
        <w:spacing w:line="275" w:lineRule="exact"/>
        <w:jc w:val="center"/>
        <w:rPr>
          <w:sz w:val="24"/>
        </w:rPr>
        <w:sectPr w:rsidR="00563BE4" w:rsidSect="00F070B1">
          <w:pgSz w:w="11910" w:h="16840"/>
          <w:pgMar w:top="1120" w:right="360" w:bottom="426"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0"/>
      </w:tblGrid>
      <w:tr w:rsidR="00563BE4">
        <w:trPr>
          <w:trHeight w:val="4606"/>
        </w:trPr>
        <w:tc>
          <w:tcPr>
            <w:tcW w:w="9890" w:type="dxa"/>
          </w:tcPr>
          <w:p w:rsidR="00563BE4" w:rsidRDefault="00B50F1B">
            <w:pPr>
              <w:pStyle w:val="TableParagraph"/>
              <w:numPr>
                <w:ilvl w:val="0"/>
                <w:numId w:val="245"/>
              </w:numPr>
              <w:tabs>
                <w:tab w:val="left" w:pos="829"/>
              </w:tabs>
              <w:spacing w:line="285" w:lineRule="exact"/>
              <w:ind w:hanging="361"/>
              <w:rPr>
                <w:sz w:val="24"/>
              </w:rPr>
            </w:pPr>
            <w:r>
              <w:rPr>
                <w:sz w:val="24"/>
              </w:rPr>
              <w:lastRenderedPageBreak/>
              <w:t>Продолжатьсовершенствоватьдиалогическуюречьдетей.</w:t>
            </w:r>
          </w:p>
          <w:p w:rsidR="00563BE4" w:rsidRDefault="00B50F1B">
            <w:pPr>
              <w:pStyle w:val="TableParagraph"/>
              <w:numPr>
                <w:ilvl w:val="0"/>
                <w:numId w:val="245"/>
              </w:numPr>
              <w:tabs>
                <w:tab w:val="left" w:pos="829"/>
              </w:tabs>
              <w:spacing w:before="39" w:line="276" w:lineRule="auto"/>
              <w:ind w:right="102"/>
              <w:rPr>
                <w:sz w:val="24"/>
              </w:rPr>
            </w:pPr>
            <w:r>
              <w:rPr>
                <w:sz w:val="24"/>
              </w:rPr>
              <w:t>Закреплятьудетейумениеподдерживатьбеседу:задаватьвопросыпоповодупредметов,ихкачеств,действийсними,взаимоотношенийсокружающими,правильнопо формеи содержаниюотвечать навопросы.</w:t>
            </w:r>
          </w:p>
          <w:p w:rsidR="00563BE4" w:rsidRDefault="00B50F1B">
            <w:pPr>
              <w:pStyle w:val="TableParagraph"/>
              <w:numPr>
                <w:ilvl w:val="0"/>
                <w:numId w:val="245"/>
              </w:numPr>
              <w:tabs>
                <w:tab w:val="left" w:pos="829"/>
              </w:tabs>
              <w:spacing w:line="276" w:lineRule="auto"/>
              <w:ind w:right="98"/>
              <w:rPr>
                <w:sz w:val="24"/>
              </w:rPr>
            </w:pPr>
            <w:r>
              <w:rPr>
                <w:sz w:val="24"/>
              </w:rPr>
              <w:t>Поддерживать стремление детей рассказывать о своих наблюдениях, переживаниях;пересказывать небольшие сказки и рассказы, знакомые детям и вновь прочитанные;составлятьпообразцунебольшиерассказыопредмете,игрушке,посодержаниюсюжетнойкартины.</w:t>
            </w:r>
          </w:p>
          <w:p w:rsidR="00563BE4" w:rsidRDefault="00B50F1B">
            <w:pPr>
              <w:pStyle w:val="TableParagraph"/>
              <w:numPr>
                <w:ilvl w:val="0"/>
                <w:numId w:val="245"/>
              </w:numPr>
              <w:tabs>
                <w:tab w:val="left" w:pos="829"/>
              </w:tabs>
              <w:spacing w:line="273" w:lineRule="auto"/>
              <w:ind w:right="95"/>
              <w:rPr>
                <w:sz w:val="24"/>
              </w:rPr>
            </w:pPr>
            <w:r>
              <w:rPr>
                <w:sz w:val="24"/>
              </w:rPr>
              <w:t>Воспитыватькультуруобщения:формированиеуменийприветствоватьродных,знакомых,детей по группе.</w:t>
            </w:r>
          </w:p>
          <w:p w:rsidR="00563BE4" w:rsidRDefault="00B50F1B">
            <w:pPr>
              <w:pStyle w:val="TableParagraph"/>
              <w:numPr>
                <w:ilvl w:val="0"/>
                <w:numId w:val="245"/>
              </w:numPr>
              <w:tabs>
                <w:tab w:val="left" w:pos="829"/>
              </w:tabs>
              <w:spacing w:line="273" w:lineRule="auto"/>
              <w:ind w:right="104"/>
              <w:rPr>
                <w:sz w:val="24"/>
              </w:rPr>
            </w:pPr>
            <w:r>
              <w:rPr>
                <w:sz w:val="24"/>
              </w:rPr>
              <w:t>Использовать формулы речевого этикета при ответе по телефону, при вступлении вразговорснезнакомымилюдьми, при встрече гостей.</w:t>
            </w:r>
          </w:p>
          <w:p w:rsidR="00563BE4" w:rsidRDefault="00B50F1B">
            <w:pPr>
              <w:pStyle w:val="TableParagraph"/>
              <w:numPr>
                <w:ilvl w:val="0"/>
                <w:numId w:val="245"/>
              </w:numPr>
              <w:tabs>
                <w:tab w:val="left" w:pos="829"/>
              </w:tabs>
              <w:spacing w:line="273" w:lineRule="auto"/>
              <w:ind w:right="101"/>
              <w:rPr>
                <w:sz w:val="24"/>
              </w:rPr>
            </w:pPr>
            <w:r>
              <w:rPr>
                <w:sz w:val="24"/>
              </w:rPr>
              <w:t>Развивать коммуникативно-речевые умения у детей (умение вступить, поддержать изавершитьобщение).</w:t>
            </w:r>
          </w:p>
        </w:tc>
      </w:tr>
      <w:tr w:rsidR="00563BE4">
        <w:trPr>
          <w:trHeight w:val="378"/>
        </w:trPr>
        <w:tc>
          <w:tcPr>
            <w:tcW w:w="9890" w:type="dxa"/>
          </w:tcPr>
          <w:p w:rsidR="00563BE4" w:rsidRDefault="00B50F1B">
            <w:pPr>
              <w:pStyle w:val="TableParagraph"/>
              <w:spacing w:line="274" w:lineRule="exact"/>
              <w:ind w:left="771" w:right="764"/>
              <w:jc w:val="center"/>
              <w:rPr>
                <w:b/>
                <w:i/>
                <w:sz w:val="24"/>
              </w:rPr>
            </w:pPr>
            <w:r>
              <w:rPr>
                <w:b/>
                <w:i/>
                <w:sz w:val="24"/>
              </w:rPr>
              <w:t>Подготовкадетейкобучениюграмоте</w:t>
            </w:r>
          </w:p>
        </w:tc>
      </w:tr>
      <w:tr w:rsidR="00563BE4">
        <w:trPr>
          <w:trHeight w:val="3302"/>
        </w:trPr>
        <w:tc>
          <w:tcPr>
            <w:tcW w:w="9890" w:type="dxa"/>
          </w:tcPr>
          <w:p w:rsidR="00563BE4" w:rsidRDefault="00B50F1B">
            <w:pPr>
              <w:pStyle w:val="TableParagraph"/>
              <w:numPr>
                <w:ilvl w:val="0"/>
                <w:numId w:val="244"/>
              </w:numPr>
              <w:tabs>
                <w:tab w:val="left" w:pos="829"/>
              </w:tabs>
              <w:spacing w:line="273" w:lineRule="auto"/>
              <w:ind w:right="106"/>
              <w:rPr>
                <w:sz w:val="24"/>
              </w:rPr>
            </w:pPr>
            <w:r>
              <w:rPr>
                <w:sz w:val="24"/>
              </w:rPr>
              <w:t>Продолжать знакомить с терминами «слово», «звук» практически, учить понимать иупотреблятьэтисловапривыполненииупражнений, вречевыхиграх.</w:t>
            </w:r>
          </w:p>
          <w:p w:rsidR="00563BE4" w:rsidRDefault="00B50F1B">
            <w:pPr>
              <w:pStyle w:val="TableParagraph"/>
              <w:numPr>
                <w:ilvl w:val="0"/>
                <w:numId w:val="244"/>
              </w:numPr>
              <w:tabs>
                <w:tab w:val="left" w:pos="829"/>
              </w:tabs>
              <w:spacing w:line="273" w:lineRule="auto"/>
              <w:ind w:right="98"/>
              <w:rPr>
                <w:sz w:val="24"/>
              </w:rPr>
            </w:pPr>
            <w:r>
              <w:rPr>
                <w:sz w:val="24"/>
              </w:rPr>
              <w:t>Знакомить детей с тем, что слова состоят из звуков, звучат по-разному и сходно, звукивсловепроизносятсявопределеннойпоследовательности,могутбытьразныеподлительностизвучания(короткиеи длинные).</w:t>
            </w:r>
          </w:p>
          <w:p w:rsidR="00563BE4" w:rsidRDefault="00B50F1B">
            <w:pPr>
              <w:pStyle w:val="TableParagraph"/>
              <w:numPr>
                <w:ilvl w:val="0"/>
                <w:numId w:val="244"/>
              </w:numPr>
              <w:tabs>
                <w:tab w:val="left" w:pos="829"/>
              </w:tabs>
              <w:spacing w:line="273" w:lineRule="auto"/>
              <w:ind w:right="96"/>
              <w:rPr>
                <w:sz w:val="24"/>
              </w:rPr>
            </w:pPr>
            <w:r>
              <w:rPr>
                <w:sz w:val="24"/>
              </w:rPr>
              <w:t>Формировать умения различать на слух твердые и мягкие согласные (без выделениятерминов), определять и изолированно произносить первый звук в слове, называтьсловасзаданнымзвуком;</w:t>
            </w:r>
          </w:p>
          <w:p w:rsidR="00563BE4" w:rsidRDefault="00B50F1B">
            <w:pPr>
              <w:pStyle w:val="TableParagraph"/>
              <w:numPr>
                <w:ilvl w:val="0"/>
                <w:numId w:val="244"/>
              </w:numPr>
              <w:tabs>
                <w:tab w:val="left" w:pos="829"/>
              </w:tabs>
              <w:spacing w:before="4" w:line="273" w:lineRule="auto"/>
              <w:ind w:right="107"/>
              <w:rPr>
                <w:sz w:val="24"/>
              </w:rPr>
            </w:pPr>
            <w:r>
              <w:rPr>
                <w:sz w:val="24"/>
              </w:rPr>
              <w:t>Выделять голосом звук в слове: произносить заданный звук протяжно, громче, четче,чемон произносится обычно,называть изолированно.</w:t>
            </w:r>
          </w:p>
        </w:tc>
      </w:tr>
      <w:tr w:rsidR="00563BE4">
        <w:trPr>
          <w:trHeight w:val="378"/>
        </w:trPr>
        <w:tc>
          <w:tcPr>
            <w:tcW w:w="9890" w:type="dxa"/>
          </w:tcPr>
          <w:p w:rsidR="00563BE4" w:rsidRDefault="00B50F1B">
            <w:pPr>
              <w:pStyle w:val="TableParagraph"/>
              <w:spacing w:line="272" w:lineRule="exact"/>
              <w:ind w:left="771" w:right="766"/>
              <w:jc w:val="center"/>
              <w:rPr>
                <w:b/>
                <w:i/>
                <w:sz w:val="24"/>
              </w:rPr>
            </w:pPr>
            <w:r>
              <w:rPr>
                <w:b/>
                <w:i/>
                <w:sz w:val="24"/>
              </w:rPr>
              <w:t>Интерескхудожественнойлитературе</w:t>
            </w:r>
          </w:p>
        </w:tc>
      </w:tr>
      <w:tr w:rsidR="00563BE4">
        <w:trPr>
          <w:trHeight w:val="4171"/>
        </w:trPr>
        <w:tc>
          <w:tcPr>
            <w:tcW w:w="9890" w:type="dxa"/>
          </w:tcPr>
          <w:p w:rsidR="00563BE4" w:rsidRDefault="00B50F1B">
            <w:pPr>
              <w:pStyle w:val="TableParagraph"/>
              <w:numPr>
                <w:ilvl w:val="0"/>
                <w:numId w:val="243"/>
              </w:numPr>
              <w:tabs>
                <w:tab w:val="left" w:pos="829"/>
              </w:tabs>
              <w:spacing w:line="276" w:lineRule="auto"/>
              <w:ind w:right="100"/>
              <w:rPr>
                <w:sz w:val="24"/>
              </w:rPr>
            </w:pPr>
            <w:r>
              <w:rPr>
                <w:sz w:val="24"/>
              </w:rPr>
              <w:t>Обогащать опыт восприятия жанров фольклора (загадки, считалки, заклички, сказки оживотных,волшебныесказки)ихудожественнойлитературы(авторскиесказки,рассказы,стихотворения);знатьосновныеособенностижанровлитературныхпроизведений;</w:t>
            </w:r>
          </w:p>
          <w:p w:rsidR="00563BE4" w:rsidRDefault="00B50F1B">
            <w:pPr>
              <w:pStyle w:val="TableParagraph"/>
              <w:numPr>
                <w:ilvl w:val="0"/>
                <w:numId w:val="243"/>
              </w:numPr>
              <w:tabs>
                <w:tab w:val="left" w:pos="829"/>
              </w:tabs>
              <w:spacing w:line="276" w:lineRule="auto"/>
              <w:ind w:right="99"/>
              <w:rPr>
                <w:sz w:val="24"/>
              </w:rPr>
            </w:pPr>
            <w:r>
              <w:rPr>
                <w:sz w:val="24"/>
              </w:rPr>
              <w:t>Развиватьспособностьвосприниматьсодержаниеиформухудожественныхпроизведений(устанавливатьпричинно-следственныесвязивповествовании,пониматьглавныехарактеристикигероев;привлекатьвниманиедетейкритмупоэтическойречи,образнымхарактеристикампредметов иявлений);</w:t>
            </w:r>
          </w:p>
          <w:p w:rsidR="00563BE4" w:rsidRDefault="00B50F1B">
            <w:pPr>
              <w:pStyle w:val="TableParagraph"/>
              <w:numPr>
                <w:ilvl w:val="0"/>
                <w:numId w:val="243"/>
              </w:numPr>
              <w:tabs>
                <w:tab w:val="left" w:pos="829"/>
              </w:tabs>
              <w:spacing w:line="276" w:lineRule="auto"/>
              <w:ind w:right="99"/>
              <w:rPr>
                <w:sz w:val="24"/>
              </w:rPr>
            </w:pPr>
            <w:r>
              <w:rPr>
                <w:sz w:val="24"/>
              </w:rPr>
              <w:t>Развивать художественно-речевые и исполнительские умения (выразительное чтениенаизустьпотешек,прибауток,стихотворений;выразительноеисполнениеролейвинсценировках;пересказ небольшихрассказов исказок);</w:t>
            </w:r>
          </w:p>
          <w:p w:rsidR="00563BE4" w:rsidRDefault="00B50F1B">
            <w:pPr>
              <w:pStyle w:val="TableParagraph"/>
              <w:numPr>
                <w:ilvl w:val="0"/>
                <w:numId w:val="243"/>
              </w:numPr>
              <w:tabs>
                <w:tab w:val="left" w:pos="829"/>
              </w:tabs>
              <w:spacing w:line="237" w:lineRule="auto"/>
              <w:ind w:right="107"/>
              <w:rPr>
                <w:sz w:val="24"/>
              </w:rPr>
            </w:pPr>
            <w:r>
              <w:rPr>
                <w:sz w:val="24"/>
              </w:rPr>
              <w:t>Воспитыватьценностноеотношениеккниге,уважениектворчествуписателейииллюстраторов.</w:t>
            </w:r>
          </w:p>
        </w:tc>
      </w:tr>
      <w:tr w:rsidR="00563BE4">
        <w:trPr>
          <w:trHeight w:val="376"/>
        </w:trPr>
        <w:tc>
          <w:tcPr>
            <w:tcW w:w="9890" w:type="dxa"/>
          </w:tcPr>
          <w:p w:rsidR="00563BE4" w:rsidRDefault="00B50F1B">
            <w:pPr>
              <w:pStyle w:val="TableParagraph"/>
              <w:spacing w:line="272" w:lineRule="exact"/>
              <w:ind w:left="771" w:right="763"/>
              <w:jc w:val="center"/>
              <w:rPr>
                <w:b/>
                <w:i/>
                <w:sz w:val="24"/>
              </w:rPr>
            </w:pPr>
            <w:r>
              <w:rPr>
                <w:b/>
                <w:i/>
                <w:sz w:val="24"/>
              </w:rPr>
              <w:t>СОДЕРЖАНИЕОБРАЗОВАТЕЛЬНОЙДЕЯТЕЛЬНОСТИ</w:t>
            </w:r>
          </w:p>
        </w:tc>
      </w:tr>
      <w:tr w:rsidR="00563BE4">
        <w:trPr>
          <w:trHeight w:val="378"/>
        </w:trPr>
        <w:tc>
          <w:tcPr>
            <w:tcW w:w="9890" w:type="dxa"/>
          </w:tcPr>
          <w:p w:rsidR="00563BE4" w:rsidRDefault="00B50F1B">
            <w:pPr>
              <w:pStyle w:val="TableParagraph"/>
              <w:spacing w:line="274" w:lineRule="exact"/>
              <w:ind w:left="771" w:right="767"/>
              <w:jc w:val="center"/>
              <w:rPr>
                <w:b/>
                <w:i/>
                <w:sz w:val="24"/>
              </w:rPr>
            </w:pPr>
            <w:r>
              <w:rPr>
                <w:b/>
                <w:i/>
                <w:sz w:val="24"/>
              </w:rPr>
              <w:t>Формированиесловаря</w:t>
            </w:r>
          </w:p>
        </w:tc>
      </w:tr>
      <w:tr w:rsidR="00563BE4">
        <w:trPr>
          <w:trHeight w:val="316"/>
        </w:trPr>
        <w:tc>
          <w:tcPr>
            <w:tcW w:w="9890" w:type="dxa"/>
          </w:tcPr>
          <w:p w:rsidR="00563BE4" w:rsidRDefault="00B50F1B">
            <w:pPr>
              <w:pStyle w:val="TableParagraph"/>
              <w:spacing w:line="267" w:lineRule="exact"/>
              <w:ind w:left="468"/>
              <w:jc w:val="left"/>
              <w:rPr>
                <w:sz w:val="24"/>
              </w:rPr>
            </w:pPr>
            <w:r>
              <w:rPr>
                <w:sz w:val="24"/>
              </w:rPr>
              <w:t>1.Педагогформируетудетейумениеиспользоватьвречиназванияпредметови</w:t>
            </w:r>
          </w:p>
        </w:tc>
      </w:tr>
    </w:tbl>
    <w:p w:rsidR="00563BE4" w:rsidRDefault="00563BE4">
      <w:pPr>
        <w:spacing w:line="267" w:lineRule="exact"/>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0"/>
      </w:tblGrid>
      <w:tr w:rsidR="00563BE4">
        <w:trPr>
          <w:trHeight w:val="1965"/>
        </w:trPr>
        <w:tc>
          <w:tcPr>
            <w:tcW w:w="9890" w:type="dxa"/>
          </w:tcPr>
          <w:p w:rsidR="00563BE4" w:rsidRDefault="00B50F1B">
            <w:pPr>
              <w:pStyle w:val="TableParagraph"/>
              <w:spacing w:line="276" w:lineRule="auto"/>
              <w:ind w:right="97"/>
              <w:rPr>
                <w:sz w:val="24"/>
              </w:rPr>
            </w:pPr>
            <w:r>
              <w:rPr>
                <w:sz w:val="24"/>
              </w:rPr>
              <w:lastRenderedPageBreak/>
              <w:t>материалов,изкоторыхониизготовлены;названияживыхсуществисредихобитания,некоторыетрудовыепроцессы;слова,обозначающиечастипредметов,объектов и явлений природы, их свойства и качества: цветовые оттенки, вкусовыекачества,степеникачестваобъектов,явлений;употреблятьслова,обозначающиенекоторые родовые и видовые обобщения, а также лежащие в основе этих обобщенийсущественныепризнаки;словаизвинения, участия,эмоциональногосочувствия.</w:t>
            </w:r>
          </w:p>
        </w:tc>
      </w:tr>
      <w:tr w:rsidR="00563BE4">
        <w:trPr>
          <w:trHeight w:val="376"/>
        </w:trPr>
        <w:tc>
          <w:tcPr>
            <w:tcW w:w="9890" w:type="dxa"/>
          </w:tcPr>
          <w:p w:rsidR="00563BE4" w:rsidRDefault="00B50F1B">
            <w:pPr>
              <w:pStyle w:val="TableParagraph"/>
              <w:spacing w:line="272" w:lineRule="exact"/>
              <w:ind w:left="771" w:right="764"/>
              <w:jc w:val="center"/>
              <w:rPr>
                <w:b/>
                <w:i/>
                <w:sz w:val="24"/>
              </w:rPr>
            </w:pPr>
            <w:r>
              <w:rPr>
                <w:b/>
                <w:i/>
                <w:sz w:val="24"/>
              </w:rPr>
              <w:t>Звуковаякультураречи</w:t>
            </w:r>
          </w:p>
        </w:tc>
      </w:tr>
      <w:tr w:rsidR="00563BE4">
        <w:trPr>
          <w:trHeight w:val="2282"/>
        </w:trPr>
        <w:tc>
          <w:tcPr>
            <w:tcW w:w="9890" w:type="dxa"/>
          </w:tcPr>
          <w:p w:rsidR="00563BE4" w:rsidRDefault="00B50F1B">
            <w:pPr>
              <w:pStyle w:val="TableParagraph"/>
              <w:spacing w:line="276" w:lineRule="auto"/>
              <w:ind w:right="98" w:hanging="360"/>
              <w:rPr>
                <w:sz w:val="24"/>
              </w:rPr>
            </w:pPr>
            <w:r>
              <w:rPr>
                <w:sz w:val="24"/>
              </w:rPr>
              <w:t>1.Педагог помогает детям овладеть правильным произношением звуков родного языка исловопроизношением, развивает у детей звуковую и интонационную культуру речи,фонематический слух, закрепляет у детей умения правильно произносить свистящие ишипящиезвуки;четковоспроизводитьфонетическийиморфологическийрисунокслова; формирует умения говорить внятно, в среднем темпе, голосом средней силы,выразительно читать стихи, регулируя интонацию, тембр, силу голоса и ритм речи взависимостиот содержания стихотворения.</w:t>
            </w:r>
          </w:p>
        </w:tc>
      </w:tr>
      <w:tr w:rsidR="00563BE4">
        <w:trPr>
          <w:trHeight w:val="376"/>
        </w:trPr>
        <w:tc>
          <w:tcPr>
            <w:tcW w:w="9890" w:type="dxa"/>
          </w:tcPr>
          <w:p w:rsidR="00563BE4" w:rsidRDefault="00B50F1B">
            <w:pPr>
              <w:pStyle w:val="TableParagraph"/>
              <w:spacing w:line="272" w:lineRule="exact"/>
              <w:ind w:left="771" w:right="762"/>
              <w:jc w:val="center"/>
              <w:rPr>
                <w:b/>
                <w:i/>
                <w:sz w:val="24"/>
              </w:rPr>
            </w:pPr>
            <w:r>
              <w:rPr>
                <w:b/>
                <w:i/>
                <w:sz w:val="24"/>
              </w:rPr>
              <w:t>Грамматическийстройречи</w:t>
            </w:r>
          </w:p>
        </w:tc>
      </w:tr>
      <w:tr w:rsidR="00563BE4">
        <w:trPr>
          <w:trHeight w:val="1965"/>
        </w:trPr>
        <w:tc>
          <w:tcPr>
            <w:tcW w:w="9890" w:type="dxa"/>
          </w:tcPr>
          <w:p w:rsidR="00563BE4" w:rsidRDefault="00B50F1B">
            <w:pPr>
              <w:pStyle w:val="TableParagraph"/>
              <w:spacing w:line="276" w:lineRule="auto"/>
              <w:ind w:right="97" w:hanging="360"/>
              <w:rPr>
                <w:sz w:val="24"/>
              </w:rPr>
            </w:pPr>
            <w:r>
              <w:rPr>
                <w:sz w:val="24"/>
              </w:rPr>
              <w:t>1.Педагог формируету детейумение использовать полные, распространенные простыесоднороднымичленамиисложноподчиненныепредложениядляпередачивременных,пространственных,причинно-следственныхсвязей;правильноупотреблятьсуффиксыиприставкиприсловообразовании;использоватьсистемуокончанийсуществительных,прилагательных,глаголовдляоформленияречевоговысказывания.</w:t>
            </w:r>
          </w:p>
        </w:tc>
      </w:tr>
      <w:tr w:rsidR="00563BE4">
        <w:trPr>
          <w:trHeight w:val="376"/>
        </w:trPr>
        <w:tc>
          <w:tcPr>
            <w:tcW w:w="9890" w:type="dxa"/>
          </w:tcPr>
          <w:p w:rsidR="00563BE4" w:rsidRDefault="00B50F1B">
            <w:pPr>
              <w:pStyle w:val="TableParagraph"/>
              <w:spacing w:line="272" w:lineRule="exact"/>
              <w:ind w:left="771" w:right="766"/>
              <w:jc w:val="center"/>
              <w:rPr>
                <w:b/>
                <w:i/>
                <w:sz w:val="24"/>
              </w:rPr>
            </w:pPr>
            <w:r>
              <w:rPr>
                <w:b/>
                <w:i/>
                <w:sz w:val="24"/>
              </w:rPr>
              <w:t>Связнаяречь</w:t>
            </w:r>
          </w:p>
        </w:tc>
      </w:tr>
      <w:tr w:rsidR="00563BE4">
        <w:trPr>
          <w:trHeight w:val="6588"/>
        </w:trPr>
        <w:tc>
          <w:tcPr>
            <w:tcW w:w="9890" w:type="dxa"/>
          </w:tcPr>
          <w:p w:rsidR="00563BE4" w:rsidRDefault="00B50F1B">
            <w:pPr>
              <w:pStyle w:val="TableParagraph"/>
              <w:numPr>
                <w:ilvl w:val="0"/>
                <w:numId w:val="242"/>
              </w:numPr>
              <w:tabs>
                <w:tab w:val="left" w:pos="829"/>
              </w:tabs>
              <w:spacing w:line="276" w:lineRule="auto"/>
              <w:ind w:right="96"/>
              <w:jc w:val="both"/>
              <w:rPr>
                <w:sz w:val="24"/>
              </w:rPr>
            </w:pPr>
            <w:r>
              <w:rPr>
                <w:sz w:val="24"/>
              </w:rPr>
              <w:t>Педагогразвиваетудетейсвязную,грамматическиправильнуюдиалогическуюимонологическуюречь,обучаетдетейиспользоватьвопросыпоисковогохарактера(«Почему?»,«Зачем?»,«Длячего?"»);составлятьописательныерассказиз5-6предложенийопредметахиповествовательныерассказыизличногоопыта;использоватьэлементарныеформы объяснительнойречи;</w:t>
            </w:r>
          </w:p>
          <w:p w:rsidR="00563BE4" w:rsidRDefault="00B50F1B">
            <w:pPr>
              <w:pStyle w:val="TableParagraph"/>
              <w:numPr>
                <w:ilvl w:val="0"/>
                <w:numId w:val="242"/>
              </w:numPr>
              <w:tabs>
                <w:tab w:val="left" w:pos="829"/>
              </w:tabs>
              <w:spacing w:before="53" w:line="276" w:lineRule="auto"/>
              <w:ind w:right="101"/>
              <w:jc w:val="both"/>
              <w:rPr>
                <w:sz w:val="24"/>
              </w:rPr>
            </w:pPr>
            <w:r>
              <w:rPr>
                <w:sz w:val="24"/>
              </w:rPr>
              <w:t>Педагог развивает у детей речевое творчество, умения сочинять повествовательныерассказыпоигрушкам,картинам;составлятьописательныезагадкиобигрушках,объектахприроды;поддерживаетинициативностьисамостоятельностьребенкавречевом общении со взрослыми и сверстниками; формирует умение использовать впрактикеобщенияописательныемонологииэлементыобъяснительнойречи;</w:t>
            </w:r>
          </w:p>
          <w:p w:rsidR="00563BE4" w:rsidRDefault="00B50F1B">
            <w:pPr>
              <w:pStyle w:val="TableParagraph"/>
              <w:numPr>
                <w:ilvl w:val="0"/>
                <w:numId w:val="242"/>
              </w:numPr>
              <w:tabs>
                <w:tab w:val="left" w:pos="829"/>
              </w:tabs>
              <w:spacing w:before="60" w:line="276" w:lineRule="auto"/>
              <w:ind w:right="98"/>
              <w:jc w:val="both"/>
              <w:rPr>
                <w:sz w:val="24"/>
              </w:rPr>
            </w:pPr>
            <w:r>
              <w:rPr>
                <w:sz w:val="24"/>
              </w:rPr>
              <w:t>Педагогразвиваету детейуменияиспользоватьвариативныеформыприветствия,прощания,благодарности,обращенияспросьбой,поддерживаетстремлениедетейзадавать и правильно формулировать вопросы, при ответах на вопросы использоватьэлементы объяснительной речи, развивает умение пересказывать сказки, составлятьописательныерассказы о предметахи объектах, покартинкам;</w:t>
            </w:r>
          </w:p>
          <w:p w:rsidR="00563BE4" w:rsidRDefault="00B50F1B">
            <w:pPr>
              <w:pStyle w:val="TableParagraph"/>
              <w:numPr>
                <w:ilvl w:val="0"/>
                <w:numId w:val="242"/>
              </w:numPr>
              <w:tabs>
                <w:tab w:val="left" w:pos="829"/>
              </w:tabs>
              <w:spacing w:before="60" w:line="276" w:lineRule="auto"/>
              <w:ind w:right="94"/>
              <w:jc w:val="both"/>
              <w:rPr>
                <w:sz w:val="24"/>
              </w:rPr>
            </w:pPr>
            <w:r>
              <w:rPr>
                <w:sz w:val="24"/>
              </w:rPr>
              <w:t>Педагогпомогаетдетямосваиватьумениявступатьвречевоеобщениесокружающими, задавать вопросы, отвечать на вопросы, слушать ответы других детей,использоватьразныетипыреплик,рассказыватьособытиях,приглашатькдеятельности;адекватнореагироватьнаэмоциональноесостояниесобеседникаречевымвысказыван</w:t>
            </w:r>
            <w:r>
              <w:rPr>
                <w:sz w:val="24"/>
              </w:rPr>
              <w:lastRenderedPageBreak/>
              <w:t>ием.</w:t>
            </w:r>
          </w:p>
        </w:tc>
      </w:tr>
    </w:tbl>
    <w:p w:rsidR="00563BE4" w:rsidRDefault="00563BE4">
      <w:pPr>
        <w:spacing w:line="276" w:lineRule="auto"/>
        <w:jc w:val="both"/>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0"/>
      </w:tblGrid>
      <w:tr w:rsidR="00563BE4">
        <w:trPr>
          <w:trHeight w:val="2282"/>
        </w:trPr>
        <w:tc>
          <w:tcPr>
            <w:tcW w:w="9890" w:type="dxa"/>
          </w:tcPr>
          <w:p w:rsidR="00563BE4" w:rsidRDefault="00B50F1B">
            <w:pPr>
              <w:pStyle w:val="TableParagraph"/>
              <w:spacing w:line="276" w:lineRule="auto"/>
              <w:ind w:right="94" w:hanging="360"/>
              <w:rPr>
                <w:sz w:val="24"/>
              </w:rPr>
            </w:pPr>
            <w:r>
              <w:rPr>
                <w:sz w:val="24"/>
              </w:rPr>
              <w:lastRenderedPageBreak/>
              <w:t>5.Педагогформируетудетейумениеучаствоватьвколлективномразговоре,поддерживаяобщуюбеседу,неперебиваясобеседников,использоватьсредстваинтонационнойречевойвыразительности,элементыобъяснительнойречиприразрешении конфликтов, закрепляет у детей умения использовать в речи вариативныеформы приветствия; прощания; обращения к взрослым и сверстникам с просьбой,благодарности, обиды, жалобы, формируету детей навыки обращаться к сверстникупоимени,к взрослому-по именииотчеству.</w:t>
            </w:r>
          </w:p>
        </w:tc>
      </w:tr>
      <w:tr w:rsidR="00563BE4">
        <w:trPr>
          <w:trHeight w:val="376"/>
        </w:trPr>
        <w:tc>
          <w:tcPr>
            <w:tcW w:w="9890" w:type="dxa"/>
          </w:tcPr>
          <w:p w:rsidR="00563BE4" w:rsidRDefault="00B50F1B">
            <w:pPr>
              <w:pStyle w:val="TableParagraph"/>
              <w:spacing w:line="272" w:lineRule="exact"/>
              <w:ind w:left="771" w:right="764"/>
              <w:jc w:val="center"/>
              <w:rPr>
                <w:b/>
                <w:i/>
                <w:sz w:val="24"/>
              </w:rPr>
            </w:pPr>
            <w:r>
              <w:rPr>
                <w:b/>
                <w:i/>
                <w:sz w:val="24"/>
              </w:rPr>
              <w:t>Подготовкадетейкобучениюграмоте</w:t>
            </w:r>
          </w:p>
        </w:tc>
      </w:tr>
      <w:tr w:rsidR="00563BE4">
        <w:trPr>
          <w:trHeight w:val="1965"/>
        </w:trPr>
        <w:tc>
          <w:tcPr>
            <w:tcW w:w="9890" w:type="dxa"/>
          </w:tcPr>
          <w:p w:rsidR="00563BE4" w:rsidRDefault="00B50F1B">
            <w:pPr>
              <w:pStyle w:val="TableParagraph"/>
              <w:spacing w:line="276" w:lineRule="auto"/>
              <w:ind w:right="100" w:hanging="360"/>
              <w:rPr>
                <w:sz w:val="24"/>
              </w:rPr>
            </w:pPr>
            <w:r>
              <w:rPr>
                <w:sz w:val="24"/>
              </w:rPr>
              <w:t>1.Педагог закрепляет у детей умение понимать термины «слово», «звук», использоватьих в речи; формирует представления о том, что слова состоят из звуков, могут бытьдлиннымиикороткими;формируетумениесравниватьсловапопротяженности;помогает детям осваивать начальные умения звукового анализа слов: самостоятельнопроизносить слова, интонационно подчеркивая в них первый звук; узнавать слова назаданныйзвук.</w:t>
            </w:r>
          </w:p>
        </w:tc>
      </w:tr>
    </w:tbl>
    <w:p w:rsidR="00563BE4" w:rsidRDefault="00563BE4">
      <w:pPr>
        <w:pStyle w:val="a3"/>
        <w:ind w:left="0"/>
        <w:rPr>
          <w:sz w:val="20"/>
        </w:rPr>
      </w:pPr>
    </w:p>
    <w:p w:rsidR="00563BE4" w:rsidRDefault="00563BE4">
      <w:pPr>
        <w:pStyle w:val="a3"/>
        <w:spacing w:before="3"/>
        <w:ind w:left="0"/>
        <w:rPr>
          <w:sz w:val="22"/>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0"/>
      </w:tblGrid>
      <w:tr w:rsidR="00563BE4">
        <w:trPr>
          <w:trHeight w:val="695"/>
        </w:trPr>
        <w:tc>
          <w:tcPr>
            <w:tcW w:w="9890" w:type="dxa"/>
          </w:tcPr>
          <w:p w:rsidR="00563BE4" w:rsidRDefault="00B50F1B">
            <w:pPr>
              <w:pStyle w:val="TableParagraph"/>
              <w:spacing w:line="278" w:lineRule="auto"/>
              <w:ind w:left="3728" w:right="3717"/>
              <w:jc w:val="center"/>
              <w:rPr>
                <w:b/>
                <w:sz w:val="24"/>
              </w:rPr>
            </w:pPr>
            <w:r>
              <w:rPr>
                <w:b/>
                <w:sz w:val="24"/>
              </w:rPr>
              <w:t>Шестой год жизни,старшаягруппа</w:t>
            </w:r>
          </w:p>
        </w:tc>
      </w:tr>
      <w:tr w:rsidR="00563BE4">
        <w:trPr>
          <w:trHeight w:val="376"/>
        </w:trPr>
        <w:tc>
          <w:tcPr>
            <w:tcW w:w="9890" w:type="dxa"/>
          </w:tcPr>
          <w:p w:rsidR="00563BE4" w:rsidRDefault="00B50F1B">
            <w:pPr>
              <w:pStyle w:val="TableParagraph"/>
              <w:spacing w:line="275" w:lineRule="exact"/>
              <w:ind w:left="771" w:right="765"/>
              <w:jc w:val="center"/>
              <w:rPr>
                <w:b/>
                <w:i/>
                <w:sz w:val="24"/>
              </w:rPr>
            </w:pPr>
            <w:r>
              <w:rPr>
                <w:b/>
                <w:i/>
                <w:sz w:val="24"/>
              </w:rPr>
              <w:t>ПРОГРАММНЫЕЗАДАЧИОО«РР»</w:t>
            </w:r>
          </w:p>
        </w:tc>
      </w:tr>
      <w:tr w:rsidR="00563BE4">
        <w:trPr>
          <w:trHeight w:val="378"/>
        </w:trPr>
        <w:tc>
          <w:tcPr>
            <w:tcW w:w="9890" w:type="dxa"/>
          </w:tcPr>
          <w:p w:rsidR="00563BE4" w:rsidRDefault="00B50F1B">
            <w:pPr>
              <w:pStyle w:val="TableParagraph"/>
              <w:spacing w:line="275" w:lineRule="exact"/>
              <w:ind w:left="771" w:right="767"/>
              <w:jc w:val="center"/>
              <w:rPr>
                <w:b/>
                <w:i/>
                <w:sz w:val="24"/>
              </w:rPr>
            </w:pPr>
            <w:r>
              <w:rPr>
                <w:b/>
                <w:i/>
                <w:sz w:val="24"/>
              </w:rPr>
              <w:t>Формированиесловаря</w:t>
            </w:r>
          </w:p>
        </w:tc>
      </w:tr>
      <w:tr w:rsidR="00563BE4">
        <w:trPr>
          <w:trHeight w:val="3352"/>
        </w:trPr>
        <w:tc>
          <w:tcPr>
            <w:tcW w:w="9890" w:type="dxa"/>
          </w:tcPr>
          <w:p w:rsidR="00563BE4" w:rsidRDefault="00B50F1B">
            <w:pPr>
              <w:pStyle w:val="TableParagraph"/>
              <w:numPr>
                <w:ilvl w:val="0"/>
                <w:numId w:val="241"/>
              </w:numPr>
              <w:tabs>
                <w:tab w:val="left" w:pos="829"/>
              </w:tabs>
              <w:spacing w:line="276" w:lineRule="auto"/>
              <w:ind w:right="100"/>
              <w:rPr>
                <w:sz w:val="24"/>
              </w:rPr>
            </w:pPr>
            <w:r>
              <w:rPr>
                <w:sz w:val="24"/>
              </w:rPr>
              <w:t>Обогащениесловаря:вводитьвсловарьдетейсуществительные,обозначающиепрофессии (каменщик, тракторист, швея); названия техники (экскаватор, комбайн);прилагательные,обозначающиепризнакипредметов;наречия,характеризующиеотношениелюдейктруду(старательно,бережно);глаголы,характеризующиетрудовуюдеятельность людей.</w:t>
            </w:r>
          </w:p>
          <w:p w:rsidR="00563BE4" w:rsidRDefault="00B50F1B">
            <w:pPr>
              <w:pStyle w:val="TableParagraph"/>
              <w:numPr>
                <w:ilvl w:val="0"/>
                <w:numId w:val="241"/>
              </w:numPr>
              <w:tabs>
                <w:tab w:val="left" w:pos="829"/>
              </w:tabs>
              <w:spacing w:before="54" w:line="276" w:lineRule="auto"/>
              <w:ind w:right="103"/>
              <w:rPr>
                <w:sz w:val="24"/>
              </w:rPr>
            </w:pPr>
            <w:r>
              <w:rPr>
                <w:sz w:val="24"/>
              </w:rPr>
              <w:t>Упражнять детей в умении подбирать слова со сходными значениями (синонимы) ипротивоположнымизначениями (антонимы);</w:t>
            </w:r>
          </w:p>
          <w:p w:rsidR="00563BE4" w:rsidRDefault="00B50F1B">
            <w:pPr>
              <w:pStyle w:val="TableParagraph"/>
              <w:numPr>
                <w:ilvl w:val="0"/>
                <w:numId w:val="241"/>
              </w:numPr>
              <w:tabs>
                <w:tab w:val="left" w:pos="829"/>
              </w:tabs>
              <w:spacing w:before="59" w:line="276" w:lineRule="auto"/>
              <w:ind w:right="94"/>
              <w:rPr>
                <w:sz w:val="24"/>
              </w:rPr>
            </w:pPr>
            <w:r>
              <w:rPr>
                <w:sz w:val="24"/>
              </w:rPr>
              <w:t>Активизациясловаря:закреплятьудетейумениеправильно,точнопосмыслуупотреблять в речи существительные, прилагательные, глаголы, наречия, предлоги,использоватьсуществительныесобобщающимзначением(строитель,хлебороб).</w:t>
            </w:r>
          </w:p>
        </w:tc>
      </w:tr>
      <w:tr w:rsidR="00563BE4">
        <w:trPr>
          <w:trHeight w:val="378"/>
        </w:trPr>
        <w:tc>
          <w:tcPr>
            <w:tcW w:w="9890" w:type="dxa"/>
          </w:tcPr>
          <w:p w:rsidR="00563BE4" w:rsidRDefault="00B50F1B">
            <w:pPr>
              <w:pStyle w:val="TableParagraph"/>
              <w:spacing w:line="275" w:lineRule="exact"/>
              <w:ind w:left="771" w:right="764"/>
              <w:jc w:val="center"/>
              <w:rPr>
                <w:b/>
                <w:i/>
                <w:sz w:val="24"/>
              </w:rPr>
            </w:pPr>
            <w:r>
              <w:rPr>
                <w:b/>
                <w:i/>
                <w:sz w:val="24"/>
              </w:rPr>
              <w:t>Звуковаякультураречи</w:t>
            </w:r>
          </w:p>
        </w:tc>
      </w:tr>
      <w:tr w:rsidR="00563BE4">
        <w:trPr>
          <w:trHeight w:val="1766"/>
        </w:trPr>
        <w:tc>
          <w:tcPr>
            <w:tcW w:w="9890" w:type="dxa"/>
          </w:tcPr>
          <w:p w:rsidR="00563BE4" w:rsidRDefault="00B50F1B">
            <w:pPr>
              <w:pStyle w:val="TableParagraph"/>
              <w:numPr>
                <w:ilvl w:val="0"/>
                <w:numId w:val="240"/>
              </w:numPr>
              <w:tabs>
                <w:tab w:val="left" w:pos="829"/>
              </w:tabs>
              <w:spacing w:line="276" w:lineRule="auto"/>
              <w:ind w:right="96"/>
              <w:rPr>
                <w:sz w:val="24"/>
              </w:rPr>
            </w:pPr>
            <w:r>
              <w:rPr>
                <w:sz w:val="24"/>
              </w:rPr>
              <w:t>Закреплять правильное, отчетливое произношение всех звуков родного языка; умениеразличатьнаслухиотчетливопроизноситьчастосмешиваемыезвуки(с-ш,ж-з);определятьместо звукавслове.</w:t>
            </w:r>
          </w:p>
          <w:p w:rsidR="00563BE4" w:rsidRDefault="00B50F1B">
            <w:pPr>
              <w:pStyle w:val="TableParagraph"/>
              <w:numPr>
                <w:ilvl w:val="0"/>
                <w:numId w:val="240"/>
              </w:numPr>
              <w:tabs>
                <w:tab w:val="left" w:pos="829"/>
              </w:tabs>
              <w:spacing w:before="55"/>
              <w:ind w:hanging="361"/>
              <w:rPr>
                <w:sz w:val="24"/>
              </w:rPr>
            </w:pPr>
            <w:r>
              <w:rPr>
                <w:sz w:val="24"/>
              </w:rPr>
              <w:t>Продолжатьразвиватьфонематическийслух.</w:t>
            </w:r>
          </w:p>
          <w:p w:rsidR="00563BE4" w:rsidRDefault="00B50F1B">
            <w:pPr>
              <w:pStyle w:val="TableParagraph"/>
              <w:numPr>
                <w:ilvl w:val="0"/>
                <w:numId w:val="240"/>
              </w:numPr>
              <w:tabs>
                <w:tab w:val="left" w:pos="829"/>
              </w:tabs>
              <w:spacing w:before="100"/>
              <w:ind w:hanging="361"/>
              <w:rPr>
                <w:sz w:val="24"/>
              </w:rPr>
            </w:pPr>
            <w:r>
              <w:rPr>
                <w:sz w:val="24"/>
              </w:rPr>
              <w:t>Отрабатыватьинтонационнуювыразительностьречи.</w:t>
            </w:r>
          </w:p>
        </w:tc>
      </w:tr>
      <w:tr w:rsidR="00563BE4">
        <w:trPr>
          <w:trHeight w:val="376"/>
        </w:trPr>
        <w:tc>
          <w:tcPr>
            <w:tcW w:w="9890" w:type="dxa"/>
          </w:tcPr>
          <w:p w:rsidR="00563BE4" w:rsidRDefault="00B50F1B">
            <w:pPr>
              <w:pStyle w:val="TableParagraph"/>
              <w:spacing w:line="275" w:lineRule="exact"/>
              <w:ind w:left="771" w:right="765"/>
              <w:jc w:val="center"/>
              <w:rPr>
                <w:b/>
                <w:i/>
                <w:sz w:val="24"/>
              </w:rPr>
            </w:pPr>
            <w:r>
              <w:rPr>
                <w:b/>
                <w:i/>
                <w:sz w:val="24"/>
              </w:rPr>
              <w:t>Грамматическийстройречи</w:t>
            </w:r>
          </w:p>
        </w:tc>
      </w:tr>
      <w:tr w:rsidR="00563BE4">
        <w:trPr>
          <w:trHeight w:val="1648"/>
        </w:trPr>
        <w:tc>
          <w:tcPr>
            <w:tcW w:w="9890" w:type="dxa"/>
          </w:tcPr>
          <w:p w:rsidR="00563BE4" w:rsidRDefault="00B50F1B">
            <w:pPr>
              <w:pStyle w:val="TableParagraph"/>
              <w:numPr>
                <w:ilvl w:val="0"/>
                <w:numId w:val="239"/>
              </w:numPr>
              <w:tabs>
                <w:tab w:val="left" w:pos="829"/>
              </w:tabs>
              <w:spacing w:line="276" w:lineRule="auto"/>
              <w:ind w:right="100"/>
              <w:rPr>
                <w:sz w:val="24"/>
              </w:rPr>
            </w:pPr>
            <w:r>
              <w:rPr>
                <w:sz w:val="24"/>
              </w:rPr>
              <w:t>Совершенствоватьумение детейсогласовыватьв предложении существительные счислительными,существительныесприлагательным,образовыватьмножественноечислосуществительных,обозначающихдетенышейживотных.</w:t>
            </w:r>
          </w:p>
          <w:p w:rsidR="00563BE4" w:rsidRDefault="00B50F1B">
            <w:pPr>
              <w:pStyle w:val="TableParagraph"/>
              <w:numPr>
                <w:ilvl w:val="0"/>
                <w:numId w:val="239"/>
              </w:numPr>
              <w:tabs>
                <w:tab w:val="left" w:pos="829"/>
              </w:tabs>
              <w:spacing w:before="10" w:line="320" w:lineRule="atLeast"/>
              <w:ind w:right="94"/>
              <w:rPr>
                <w:sz w:val="24"/>
              </w:rPr>
            </w:pPr>
            <w:r>
              <w:rPr>
                <w:sz w:val="24"/>
              </w:rPr>
              <w:t>Развиватьуменияпользоватьсянесклоняемымисуществительными(метро);образовыватьпообразцуоднокоренныеслова(кот-котенок-котище),образовывать</w:t>
            </w:r>
          </w:p>
        </w:tc>
      </w:tr>
    </w:tbl>
    <w:p w:rsidR="00563BE4" w:rsidRDefault="00563BE4">
      <w:pPr>
        <w:spacing w:line="320" w:lineRule="atLeast"/>
        <w:jc w:val="both"/>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0"/>
      </w:tblGrid>
      <w:tr w:rsidR="00563BE4">
        <w:trPr>
          <w:trHeight w:val="1766"/>
        </w:trPr>
        <w:tc>
          <w:tcPr>
            <w:tcW w:w="9890" w:type="dxa"/>
          </w:tcPr>
          <w:p w:rsidR="00563BE4" w:rsidRDefault="00B50F1B">
            <w:pPr>
              <w:pStyle w:val="TableParagraph"/>
              <w:tabs>
                <w:tab w:val="left" w:pos="3024"/>
                <w:tab w:val="left" w:pos="3525"/>
                <w:tab w:val="left" w:pos="5823"/>
                <w:tab w:val="left" w:pos="8209"/>
              </w:tabs>
              <w:spacing w:line="276" w:lineRule="auto"/>
              <w:ind w:right="103"/>
              <w:jc w:val="left"/>
              <w:rPr>
                <w:sz w:val="24"/>
              </w:rPr>
            </w:pPr>
            <w:r>
              <w:rPr>
                <w:sz w:val="24"/>
              </w:rPr>
              <w:lastRenderedPageBreak/>
              <w:t>существительные</w:t>
            </w:r>
            <w:r>
              <w:rPr>
                <w:sz w:val="24"/>
              </w:rPr>
              <w:tab/>
              <w:t>с</w:t>
            </w:r>
            <w:r>
              <w:rPr>
                <w:sz w:val="24"/>
              </w:rPr>
              <w:tab/>
              <w:t>увеличительными,</w:t>
            </w:r>
            <w:r>
              <w:rPr>
                <w:sz w:val="24"/>
              </w:rPr>
              <w:tab/>
              <w:t>уменьшительными,</w:t>
            </w:r>
            <w:r>
              <w:rPr>
                <w:sz w:val="24"/>
              </w:rPr>
              <w:tab/>
            </w:r>
            <w:r>
              <w:rPr>
                <w:spacing w:val="-1"/>
                <w:sz w:val="24"/>
              </w:rPr>
              <w:t>ласкательными</w:t>
            </w:r>
            <w:r>
              <w:rPr>
                <w:sz w:val="24"/>
              </w:rPr>
              <w:t>суффиксамииулавливатьоттенки взначениислов;</w:t>
            </w:r>
          </w:p>
          <w:p w:rsidR="00563BE4" w:rsidRDefault="00B50F1B">
            <w:pPr>
              <w:pStyle w:val="TableParagraph"/>
              <w:numPr>
                <w:ilvl w:val="0"/>
                <w:numId w:val="238"/>
              </w:numPr>
              <w:tabs>
                <w:tab w:val="left" w:pos="828"/>
                <w:tab w:val="left" w:pos="829"/>
              </w:tabs>
              <w:spacing w:before="52"/>
              <w:ind w:hanging="361"/>
              <w:jc w:val="left"/>
              <w:rPr>
                <w:sz w:val="24"/>
              </w:rPr>
            </w:pPr>
            <w:r>
              <w:rPr>
                <w:sz w:val="24"/>
              </w:rPr>
              <w:t>Познакомитьсразнымиспособамиобразованияслов.</w:t>
            </w:r>
          </w:p>
          <w:p w:rsidR="00563BE4" w:rsidRDefault="00B50F1B">
            <w:pPr>
              <w:pStyle w:val="TableParagraph"/>
              <w:numPr>
                <w:ilvl w:val="0"/>
                <w:numId w:val="238"/>
              </w:numPr>
              <w:tabs>
                <w:tab w:val="left" w:pos="828"/>
                <w:tab w:val="left" w:pos="829"/>
              </w:tabs>
              <w:spacing w:before="101" w:line="276" w:lineRule="auto"/>
              <w:ind w:right="106"/>
              <w:jc w:val="left"/>
              <w:rPr>
                <w:sz w:val="24"/>
              </w:rPr>
            </w:pPr>
            <w:r>
              <w:rPr>
                <w:sz w:val="24"/>
              </w:rPr>
              <w:t>Продолжатьсовершенствоватьудетейумениесоставлятьпообразцупростыеисложныепредложения;приинсценировкахпользоватьсяпрямойикосвеннойречью.</w:t>
            </w:r>
          </w:p>
        </w:tc>
      </w:tr>
      <w:tr w:rsidR="00563BE4">
        <w:trPr>
          <w:trHeight w:val="378"/>
        </w:trPr>
        <w:tc>
          <w:tcPr>
            <w:tcW w:w="9890" w:type="dxa"/>
          </w:tcPr>
          <w:p w:rsidR="00563BE4" w:rsidRDefault="00B50F1B">
            <w:pPr>
              <w:pStyle w:val="TableParagraph"/>
              <w:spacing w:line="272" w:lineRule="exact"/>
              <w:ind w:left="771" w:right="766"/>
              <w:jc w:val="center"/>
              <w:rPr>
                <w:b/>
                <w:i/>
                <w:sz w:val="24"/>
              </w:rPr>
            </w:pPr>
            <w:r>
              <w:rPr>
                <w:b/>
                <w:i/>
                <w:sz w:val="24"/>
              </w:rPr>
              <w:t>Связнаяречь</w:t>
            </w:r>
          </w:p>
        </w:tc>
      </w:tr>
      <w:tr w:rsidR="00563BE4">
        <w:trPr>
          <w:trHeight w:val="7342"/>
        </w:trPr>
        <w:tc>
          <w:tcPr>
            <w:tcW w:w="9890" w:type="dxa"/>
          </w:tcPr>
          <w:p w:rsidR="00563BE4" w:rsidRDefault="00B50F1B">
            <w:pPr>
              <w:pStyle w:val="TableParagraph"/>
              <w:numPr>
                <w:ilvl w:val="0"/>
                <w:numId w:val="237"/>
              </w:numPr>
              <w:tabs>
                <w:tab w:val="left" w:pos="829"/>
              </w:tabs>
              <w:spacing w:line="276" w:lineRule="auto"/>
              <w:ind w:right="102"/>
              <w:rPr>
                <w:sz w:val="24"/>
              </w:rPr>
            </w:pPr>
            <w:r>
              <w:rPr>
                <w:sz w:val="24"/>
              </w:rPr>
              <w:t>Совершенствовать диалогическую и монологическую формы речи: закреплять уменияподдерживатьнепринужденнуюбеседу,задаватьвопросы,правильноотвечатьнавопросы педагога и детей; объединять в распространенном ответе реплики другихдетей,отвечатьнаодинитот жевопроспо-разному(краткои распространенно).</w:t>
            </w:r>
          </w:p>
          <w:p w:rsidR="00563BE4" w:rsidRDefault="00B50F1B">
            <w:pPr>
              <w:pStyle w:val="TableParagraph"/>
              <w:numPr>
                <w:ilvl w:val="0"/>
                <w:numId w:val="237"/>
              </w:numPr>
              <w:tabs>
                <w:tab w:val="left" w:pos="829"/>
              </w:tabs>
              <w:spacing w:before="51" w:line="276" w:lineRule="auto"/>
              <w:ind w:right="98"/>
              <w:rPr>
                <w:sz w:val="24"/>
              </w:rPr>
            </w:pPr>
            <w:r>
              <w:rPr>
                <w:sz w:val="24"/>
              </w:rPr>
              <w:t>Закреплять умение участвовать в общей беседе, внимательно слушать собеседника, неперебиватьего,неотвлекаться.</w:t>
            </w:r>
          </w:p>
          <w:p w:rsidR="00563BE4" w:rsidRDefault="00B50F1B">
            <w:pPr>
              <w:pStyle w:val="TableParagraph"/>
              <w:numPr>
                <w:ilvl w:val="0"/>
                <w:numId w:val="237"/>
              </w:numPr>
              <w:tabs>
                <w:tab w:val="left" w:pos="829"/>
              </w:tabs>
              <w:spacing w:before="59" w:line="278" w:lineRule="auto"/>
              <w:ind w:right="104"/>
              <w:rPr>
                <w:sz w:val="24"/>
              </w:rPr>
            </w:pPr>
            <w:r>
              <w:rPr>
                <w:sz w:val="24"/>
              </w:rPr>
              <w:t>Поощрятьразговорыдетейпоповодуигр,прочитанныхкниг,просмотренныхфильмов.</w:t>
            </w:r>
          </w:p>
          <w:p w:rsidR="00563BE4" w:rsidRDefault="00B50F1B">
            <w:pPr>
              <w:pStyle w:val="TableParagraph"/>
              <w:numPr>
                <w:ilvl w:val="0"/>
                <w:numId w:val="237"/>
              </w:numPr>
              <w:tabs>
                <w:tab w:val="left" w:pos="829"/>
              </w:tabs>
              <w:spacing w:before="56" w:line="276" w:lineRule="auto"/>
              <w:ind w:right="102"/>
              <w:rPr>
                <w:sz w:val="24"/>
              </w:rPr>
            </w:pPr>
            <w:r>
              <w:rPr>
                <w:sz w:val="24"/>
              </w:rPr>
              <w:t>Продолжатьформироватьудетейумениеиспользоватьразнообразныеформулыречевого этикета, употреблять их без напоминания; формировать культуру общения:называть взрослых по имени и отчеству, на «вы», называть друг друга ласковымиименами, во время разговора не опускать голову, смотреть в лицо собеседнику, невмешиватьсявразговор взрослых.</w:t>
            </w:r>
          </w:p>
          <w:p w:rsidR="00563BE4" w:rsidRDefault="00B50F1B">
            <w:pPr>
              <w:pStyle w:val="TableParagraph"/>
              <w:numPr>
                <w:ilvl w:val="0"/>
                <w:numId w:val="237"/>
              </w:numPr>
              <w:tabs>
                <w:tab w:val="left" w:pos="829"/>
              </w:tabs>
              <w:spacing w:before="59" w:line="276" w:lineRule="auto"/>
              <w:ind w:right="97"/>
              <w:rPr>
                <w:sz w:val="24"/>
              </w:rPr>
            </w:pPr>
            <w:r>
              <w:rPr>
                <w:sz w:val="24"/>
              </w:rPr>
              <w:t>Развиватькоммуникативно-речевыеумения,умениесвязно,последовательноивыразительнопересказыватьнебольшиелитературныепроизведения(сказки,рассказы)безпомощивопросовпедагога,выразительнопередаваядиалогидействующих лиц, характеристики персонажей, формировать умение самостоятельносоставлять по плану и образцу небольшие рассказы о предмете, по картине, наборукартинок,составлятьписьма(педагогу,другу);составлятьрассказыизопыта,передаваяхорошо знакомыесобытия.</w:t>
            </w:r>
          </w:p>
          <w:p w:rsidR="00563BE4" w:rsidRDefault="00B50F1B">
            <w:pPr>
              <w:pStyle w:val="TableParagraph"/>
              <w:numPr>
                <w:ilvl w:val="0"/>
                <w:numId w:val="237"/>
              </w:numPr>
              <w:tabs>
                <w:tab w:val="left" w:pos="829"/>
              </w:tabs>
              <w:spacing w:before="62" w:line="276" w:lineRule="auto"/>
              <w:ind w:right="99"/>
              <w:rPr>
                <w:sz w:val="24"/>
              </w:rPr>
            </w:pPr>
            <w:r>
              <w:rPr>
                <w:sz w:val="24"/>
              </w:rPr>
              <w:t>Формировать умение составлять небольшие рассказы творческого характера по теме,предложеннойпедагогом.</w:t>
            </w:r>
          </w:p>
        </w:tc>
      </w:tr>
      <w:tr w:rsidR="00563BE4">
        <w:trPr>
          <w:trHeight w:val="378"/>
        </w:trPr>
        <w:tc>
          <w:tcPr>
            <w:tcW w:w="9890" w:type="dxa"/>
          </w:tcPr>
          <w:p w:rsidR="00563BE4" w:rsidRDefault="00B50F1B">
            <w:pPr>
              <w:pStyle w:val="TableParagraph"/>
              <w:spacing w:line="272" w:lineRule="exact"/>
              <w:ind w:left="771" w:right="764"/>
              <w:jc w:val="center"/>
              <w:rPr>
                <w:b/>
                <w:i/>
                <w:sz w:val="24"/>
              </w:rPr>
            </w:pPr>
            <w:r>
              <w:rPr>
                <w:b/>
                <w:i/>
                <w:sz w:val="24"/>
              </w:rPr>
              <w:t>Подготовкадетейкобучениюграмоте</w:t>
            </w:r>
          </w:p>
        </w:tc>
      </w:tr>
      <w:tr w:rsidR="00563BE4">
        <w:trPr>
          <w:trHeight w:val="2022"/>
        </w:trPr>
        <w:tc>
          <w:tcPr>
            <w:tcW w:w="9890" w:type="dxa"/>
          </w:tcPr>
          <w:p w:rsidR="00563BE4" w:rsidRDefault="00B50F1B">
            <w:pPr>
              <w:pStyle w:val="TableParagraph"/>
              <w:numPr>
                <w:ilvl w:val="0"/>
                <w:numId w:val="236"/>
              </w:numPr>
              <w:tabs>
                <w:tab w:val="left" w:pos="829"/>
              </w:tabs>
              <w:spacing w:line="276" w:lineRule="auto"/>
              <w:ind w:right="96"/>
              <w:rPr>
                <w:sz w:val="24"/>
              </w:rPr>
            </w:pPr>
            <w:r>
              <w:rPr>
                <w:sz w:val="24"/>
              </w:rPr>
              <w:t>Формировать у детей умение производить анализ слов различной звуковой структуры,выделять словесное ударение и определять его место в структуре слова, качественнохарактеризовать выделяемые звуки (гласные, твердый согласный, мягкий согласный,ударныйгласный,безударныйгласныйзвук),правильноупотреблятьсоответствующиетермины.</w:t>
            </w:r>
          </w:p>
          <w:p w:rsidR="00563BE4" w:rsidRDefault="00B50F1B">
            <w:pPr>
              <w:pStyle w:val="TableParagraph"/>
              <w:numPr>
                <w:ilvl w:val="0"/>
                <w:numId w:val="236"/>
              </w:numPr>
              <w:tabs>
                <w:tab w:val="left" w:pos="829"/>
              </w:tabs>
              <w:spacing w:before="50"/>
              <w:ind w:hanging="361"/>
              <w:rPr>
                <w:sz w:val="24"/>
              </w:rPr>
            </w:pPr>
            <w:r>
              <w:rPr>
                <w:sz w:val="24"/>
              </w:rPr>
              <w:t>Познакомитьдетейсословеснымсоставомпредложенияизвуковымсоставомслова.</w:t>
            </w:r>
          </w:p>
        </w:tc>
      </w:tr>
      <w:tr w:rsidR="00563BE4">
        <w:trPr>
          <w:trHeight w:val="379"/>
        </w:trPr>
        <w:tc>
          <w:tcPr>
            <w:tcW w:w="9890" w:type="dxa"/>
          </w:tcPr>
          <w:p w:rsidR="00563BE4" w:rsidRDefault="00B50F1B">
            <w:pPr>
              <w:pStyle w:val="TableParagraph"/>
              <w:spacing w:line="272" w:lineRule="exact"/>
              <w:ind w:left="771" w:right="766"/>
              <w:jc w:val="center"/>
              <w:rPr>
                <w:b/>
                <w:i/>
                <w:sz w:val="24"/>
              </w:rPr>
            </w:pPr>
            <w:r>
              <w:rPr>
                <w:b/>
                <w:i/>
                <w:sz w:val="24"/>
              </w:rPr>
              <w:t>Интерескхудожественнойлитературе</w:t>
            </w:r>
          </w:p>
        </w:tc>
      </w:tr>
      <w:tr w:rsidR="00563BE4">
        <w:trPr>
          <w:trHeight w:val="1705"/>
        </w:trPr>
        <w:tc>
          <w:tcPr>
            <w:tcW w:w="9890" w:type="dxa"/>
          </w:tcPr>
          <w:p w:rsidR="00563BE4" w:rsidRDefault="00B50F1B">
            <w:pPr>
              <w:pStyle w:val="TableParagraph"/>
              <w:numPr>
                <w:ilvl w:val="0"/>
                <w:numId w:val="235"/>
              </w:numPr>
              <w:tabs>
                <w:tab w:val="left" w:pos="829"/>
              </w:tabs>
              <w:spacing w:line="276" w:lineRule="auto"/>
              <w:ind w:right="102"/>
              <w:rPr>
                <w:sz w:val="24"/>
              </w:rPr>
            </w:pPr>
            <w:r>
              <w:rPr>
                <w:sz w:val="24"/>
              </w:rPr>
              <w:t>Обогащать опыт восприятия жанров фольклора (потешки, песенки, прибаутки, сказкио животных, волшебные сказки) и художественной литературы (небольшие авторскиесказки,рассказы, стихотворения);</w:t>
            </w:r>
          </w:p>
          <w:p w:rsidR="00563BE4" w:rsidRDefault="00B50F1B">
            <w:pPr>
              <w:pStyle w:val="TableParagraph"/>
              <w:numPr>
                <w:ilvl w:val="0"/>
                <w:numId w:val="235"/>
              </w:numPr>
              <w:tabs>
                <w:tab w:val="left" w:pos="829"/>
              </w:tabs>
              <w:spacing w:before="49"/>
              <w:ind w:hanging="361"/>
              <w:rPr>
                <w:sz w:val="24"/>
              </w:rPr>
            </w:pPr>
            <w:r>
              <w:rPr>
                <w:sz w:val="24"/>
              </w:rPr>
              <w:t>Развиватьинтерескпроизведениямпознавательногохарактера;</w:t>
            </w:r>
          </w:p>
          <w:p w:rsidR="00563BE4" w:rsidRDefault="00B50F1B">
            <w:pPr>
              <w:pStyle w:val="TableParagraph"/>
              <w:numPr>
                <w:ilvl w:val="0"/>
                <w:numId w:val="235"/>
              </w:numPr>
              <w:tabs>
                <w:tab w:val="left" w:pos="829"/>
              </w:tabs>
              <w:spacing w:before="103"/>
              <w:ind w:hanging="361"/>
              <w:rPr>
                <w:sz w:val="24"/>
              </w:rPr>
            </w:pPr>
            <w:r>
              <w:rPr>
                <w:sz w:val="24"/>
              </w:rPr>
              <w:t>Формироватьположительноеэмоциональноеотношениек«чтениюспродолжением»</w:t>
            </w:r>
          </w:p>
        </w:tc>
      </w:tr>
    </w:tbl>
    <w:p w:rsidR="00563BE4" w:rsidRDefault="00563BE4">
      <w:pPr>
        <w:jc w:val="both"/>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0"/>
      </w:tblGrid>
      <w:tr w:rsidR="00563BE4">
        <w:trPr>
          <w:trHeight w:val="5755"/>
        </w:trPr>
        <w:tc>
          <w:tcPr>
            <w:tcW w:w="9890" w:type="dxa"/>
          </w:tcPr>
          <w:p w:rsidR="00563BE4" w:rsidRDefault="00B50F1B">
            <w:pPr>
              <w:pStyle w:val="TableParagraph"/>
              <w:spacing w:line="267" w:lineRule="exact"/>
              <w:rPr>
                <w:sz w:val="24"/>
              </w:rPr>
            </w:pPr>
            <w:r>
              <w:rPr>
                <w:sz w:val="24"/>
              </w:rPr>
              <w:lastRenderedPageBreak/>
              <w:t>(сказка-повесть,циклрассказовсосквознымперсонажем);</w:t>
            </w:r>
          </w:p>
          <w:p w:rsidR="00563BE4" w:rsidRDefault="00B50F1B">
            <w:pPr>
              <w:pStyle w:val="TableParagraph"/>
              <w:numPr>
                <w:ilvl w:val="0"/>
                <w:numId w:val="234"/>
              </w:numPr>
              <w:tabs>
                <w:tab w:val="left" w:pos="829"/>
              </w:tabs>
              <w:spacing w:before="101" w:line="276" w:lineRule="auto"/>
              <w:ind w:right="95"/>
              <w:rPr>
                <w:sz w:val="24"/>
              </w:rPr>
            </w:pPr>
            <w:r>
              <w:rPr>
                <w:sz w:val="24"/>
              </w:rPr>
              <w:t>Формироватьизбирательноеотношениекизвестнымпроизведениямфольклораихудожественной литературы, поддерживать инициативу детей в выборе произведенийдлясовместного слушания (втомчислеи повторное);</w:t>
            </w:r>
          </w:p>
          <w:p w:rsidR="00563BE4" w:rsidRDefault="00B50F1B">
            <w:pPr>
              <w:pStyle w:val="TableParagraph"/>
              <w:numPr>
                <w:ilvl w:val="0"/>
                <w:numId w:val="234"/>
              </w:numPr>
              <w:tabs>
                <w:tab w:val="left" w:pos="829"/>
              </w:tabs>
              <w:spacing w:before="61" w:line="276" w:lineRule="auto"/>
              <w:ind w:right="96"/>
              <w:rPr>
                <w:sz w:val="24"/>
              </w:rPr>
            </w:pPr>
            <w:r>
              <w:rPr>
                <w:sz w:val="24"/>
              </w:rPr>
              <w:t>Формироватьпредставленияонекоторыхжанровых,композиционных,языковыхособенностяхпроизведений:поговорка,загадка,считалка,скороговорка,народнаясказка,рассказ, стихотворение;</w:t>
            </w:r>
          </w:p>
          <w:p w:rsidR="00563BE4" w:rsidRDefault="00B50F1B">
            <w:pPr>
              <w:pStyle w:val="TableParagraph"/>
              <w:numPr>
                <w:ilvl w:val="0"/>
                <w:numId w:val="234"/>
              </w:numPr>
              <w:tabs>
                <w:tab w:val="left" w:pos="829"/>
              </w:tabs>
              <w:spacing w:before="60" w:line="276" w:lineRule="auto"/>
              <w:ind w:right="100"/>
              <w:rPr>
                <w:sz w:val="24"/>
              </w:rPr>
            </w:pPr>
            <w:r>
              <w:rPr>
                <w:sz w:val="24"/>
              </w:rPr>
              <w:t>Углублятьвосприятиесодержанияиформыпроизведений(оценкахарактераперсонажа с опорой на его портрет, поступки, мотивы поведения и другие средствараскрытия образа; ритм в поэтическом тексте; рассматривание иллюстраций разныххудожниковк одномуитомужепроизведению);</w:t>
            </w:r>
          </w:p>
          <w:p w:rsidR="00563BE4" w:rsidRDefault="00B50F1B">
            <w:pPr>
              <w:pStyle w:val="TableParagraph"/>
              <w:numPr>
                <w:ilvl w:val="0"/>
                <w:numId w:val="234"/>
              </w:numPr>
              <w:tabs>
                <w:tab w:val="left" w:pos="829"/>
              </w:tabs>
              <w:spacing w:before="60" w:line="276" w:lineRule="auto"/>
              <w:ind w:right="98"/>
              <w:rPr>
                <w:sz w:val="24"/>
              </w:rPr>
            </w:pPr>
            <w:r>
              <w:rPr>
                <w:sz w:val="24"/>
              </w:rPr>
              <w:t>Совершенствовать художественно-речевые и исполнительские умения (выразительноечтениенаизустьпотешек,прибауток,стихотворений;выразительноечтениепоролямвинсценировках;пересказ близкок тексту);</w:t>
            </w:r>
          </w:p>
          <w:p w:rsidR="00563BE4" w:rsidRDefault="00B50F1B">
            <w:pPr>
              <w:pStyle w:val="TableParagraph"/>
              <w:numPr>
                <w:ilvl w:val="0"/>
                <w:numId w:val="234"/>
              </w:numPr>
              <w:tabs>
                <w:tab w:val="left" w:pos="829"/>
              </w:tabs>
              <w:spacing w:before="59" w:line="276" w:lineRule="auto"/>
              <w:ind w:right="103"/>
              <w:rPr>
                <w:sz w:val="24"/>
              </w:rPr>
            </w:pPr>
            <w:r>
              <w:rPr>
                <w:sz w:val="24"/>
              </w:rPr>
              <w:t>Развиватьобразностьречиисловесноетворчество(умениявыделятьизтекстаобразные единицы, понимать их значение; составлять короткие рассказы по потешке,прибаутке).</w:t>
            </w:r>
          </w:p>
        </w:tc>
      </w:tr>
      <w:tr w:rsidR="00563BE4">
        <w:trPr>
          <w:trHeight w:val="378"/>
        </w:trPr>
        <w:tc>
          <w:tcPr>
            <w:tcW w:w="9890" w:type="dxa"/>
          </w:tcPr>
          <w:p w:rsidR="00563BE4" w:rsidRDefault="00B50F1B">
            <w:pPr>
              <w:pStyle w:val="TableParagraph"/>
              <w:spacing w:line="272" w:lineRule="exact"/>
              <w:ind w:left="771" w:right="763"/>
              <w:jc w:val="center"/>
              <w:rPr>
                <w:b/>
                <w:i/>
                <w:sz w:val="24"/>
              </w:rPr>
            </w:pPr>
            <w:r>
              <w:rPr>
                <w:b/>
                <w:i/>
                <w:sz w:val="24"/>
              </w:rPr>
              <w:t>СОДЕРЖАНИЕОБРАЗОВАТЕЛЬНОЙДЕЯТЕЛЬНОСТИ</w:t>
            </w:r>
          </w:p>
        </w:tc>
      </w:tr>
      <w:tr w:rsidR="00563BE4">
        <w:trPr>
          <w:trHeight w:val="376"/>
        </w:trPr>
        <w:tc>
          <w:tcPr>
            <w:tcW w:w="9890" w:type="dxa"/>
          </w:tcPr>
          <w:p w:rsidR="00563BE4" w:rsidRDefault="00B50F1B">
            <w:pPr>
              <w:pStyle w:val="TableParagraph"/>
              <w:spacing w:line="272" w:lineRule="exact"/>
              <w:ind w:left="771" w:right="766"/>
              <w:jc w:val="center"/>
              <w:rPr>
                <w:b/>
                <w:i/>
                <w:sz w:val="24"/>
              </w:rPr>
            </w:pPr>
            <w:r>
              <w:rPr>
                <w:b/>
                <w:i/>
                <w:sz w:val="24"/>
              </w:rPr>
              <w:t>Формированиесловаря</w:t>
            </w:r>
          </w:p>
        </w:tc>
      </w:tr>
      <w:tr w:rsidR="00563BE4">
        <w:trPr>
          <w:trHeight w:val="3611"/>
        </w:trPr>
        <w:tc>
          <w:tcPr>
            <w:tcW w:w="9890" w:type="dxa"/>
          </w:tcPr>
          <w:p w:rsidR="00563BE4" w:rsidRDefault="00B50F1B">
            <w:pPr>
              <w:pStyle w:val="TableParagraph"/>
              <w:numPr>
                <w:ilvl w:val="0"/>
                <w:numId w:val="233"/>
              </w:numPr>
              <w:tabs>
                <w:tab w:val="left" w:pos="829"/>
              </w:tabs>
              <w:spacing w:line="276" w:lineRule="auto"/>
              <w:ind w:right="96"/>
              <w:jc w:val="both"/>
              <w:rPr>
                <w:sz w:val="24"/>
              </w:rPr>
            </w:pPr>
            <w:r>
              <w:rPr>
                <w:sz w:val="24"/>
              </w:rPr>
              <w:t>Педагогосуществляетобогащениесловарязасчетрасширенияпредставленийоявлениях социальной жизни, взаимоотношениях и характерах людей; за счет слов,обозначающих: названия профессий, учреждений, предметов и инструментов труда,техники,помогающейвработе,трудовыедействияикачествоихвыполнения;личностныехарактеристикичеловека,егосостоянияинастроения,внутренниепереживания;социально-нравственныекатегории,оттенкицвета,тонкоедифференцированиеформы,размераидругихпризнаковобъекта;названияобследовательскихдействий,необходимыхдлявыявлениякачествисвойствпредметов.</w:t>
            </w:r>
          </w:p>
          <w:p w:rsidR="00563BE4" w:rsidRDefault="00B50F1B">
            <w:pPr>
              <w:pStyle w:val="TableParagraph"/>
              <w:numPr>
                <w:ilvl w:val="0"/>
                <w:numId w:val="233"/>
              </w:numPr>
              <w:tabs>
                <w:tab w:val="left" w:pos="829"/>
              </w:tabs>
              <w:spacing w:before="51" w:line="278" w:lineRule="auto"/>
              <w:ind w:right="104"/>
              <w:jc w:val="both"/>
              <w:rPr>
                <w:sz w:val="24"/>
              </w:rPr>
            </w:pPr>
            <w:r>
              <w:rPr>
                <w:sz w:val="24"/>
              </w:rPr>
              <w:t>Педагог закрепляет у детей умение обобщать предметы: объединять их в группы посущественнымпризнакам.</w:t>
            </w:r>
          </w:p>
        </w:tc>
      </w:tr>
      <w:tr w:rsidR="00563BE4">
        <w:trPr>
          <w:trHeight w:val="376"/>
        </w:trPr>
        <w:tc>
          <w:tcPr>
            <w:tcW w:w="9890" w:type="dxa"/>
          </w:tcPr>
          <w:p w:rsidR="00563BE4" w:rsidRDefault="00B50F1B">
            <w:pPr>
              <w:pStyle w:val="TableParagraph"/>
              <w:spacing w:line="272" w:lineRule="exact"/>
              <w:ind w:left="771" w:right="764"/>
              <w:jc w:val="center"/>
              <w:rPr>
                <w:b/>
                <w:i/>
                <w:sz w:val="24"/>
              </w:rPr>
            </w:pPr>
            <w:r>
              <w:rPr>
                <w:b/>
                <w:i/>
                <w:sz w:val="24"/>
              </w:rPr>
              <w:t>Звуковаякультураречи</w:t>
            </w:r>
          </w:p>
        </w:tc>
      </w:tr>
      <w:tr w:rsidR="00563BE4">
        <w:trPr>
          <w:trHeight w:val="2659"/>
        </w:trPr>
        <w:tc>
          <w:tcPr>
            <w:tcW w:w="9890" w:type="dxa"/>
          </w:tcPr>
          <w:p w:rsidR="00563BE4" w:rsidRDefault="00B50F1B">
            <w:pPr>
              <w:pStyle w:val="TableParagraph"/>
              <w:numPr>
                <w:ilvl w:val="0"/>
                <w:numId w:val="232"/>
              </w:numPr>
              <w:tabs>
                <w:tab w:val="left" w:pos="829"/>
              </w:tabs>
              <w:spacing w:line="276" w:lineRule="auto"/>
              <w:ind w:right="101"/>
              <w:jc w:val="both"/>
              <w:rPr>
                <w:sz w:val="24"/>
              </w:rPr>
            </w:pPr>
            <w:r>
              <w:rPr>
                <w:sz w:val="24"/>
              </w:rPr>
              <w:t>Педагогразвиваетудетейзвуковуюиинтонационнуюкультуруречи,фонематический слух, способствует освоению правильного произношения сонорныхзвуков([л],[л'],[р],[р']);упражняетвчистомзвукопроизношениивпроцессеповседневногоречевого общенияипризвуковоманализеслов;</w:t>
            </w:r>
          </w:p>
          <w:p w:rsidR="00563BE4" w:rsidRDefault="00B50F1B">
            <w:pPr>
              <w:pStyle w:val="TableParagraph"/>
              <w:numPr>
                <w:ilvl w:val="0"/>
                <w:numId w:val="232"/>
              </w:numPr>
              <w:tabs>
                <w:tab w:val="left" w:pos="829"/>
              </w:tabs>
              <w:spacing w:before="51" w:line="276" w:lineRule="auto"/>
              <w:ind w:right="103"/>
              <w:jc w:val="both"/>
              <w:rPr>
                <w:sz w:val="24"/>
              </w:rPr>
            </w:pPr>
            <w:r>
              <w:rPr>
                <w:sz w:val="24"/>
              </w:rPr>
              <w:t>Формируетумениеиспользоватьсредстваинтонационнойвыразительностипричтениистихов,пересказелитературныхпроизведений,впроцессеобщения(самостоятельноеизменениетемпа,ритмаречи,силыитембраголосавзависимостиотсодержания).</w:t>
            </w:r>
          </w:p>
        </w:tc>
      </w:tr>
      <w:tr w:rsidR="00563BE4">
        <w:trPr>
          <w:trHeight w:val="378"/>
        </w:trPr>
        <w:tc>
          <w:tcPr>
            <w:tcW w:w="9890" w:type="dxa"/>
          </w:tcPr>
          <w:p w:rsidR="00563BE4" w:rsidRDefault="00B50F1B">
            <w:pPr>
              <w:pStyle w:val="TableParagraph"/>
              <w:spacing w:line="272" w:lineRule="exact"/>
              <w:ind w:left="771" w:right="764"/>
              <w:jc w:val="center"/>
              <w:rPr>
                <w:b/>
                <w:i/>
                <w:sz w:val="24"/>
              </w:rPr>
            </w:pPr>
            <w:r>
              <w:rPr>
                <w:b/>
                <w:i/>
                <w:sz w:val="24"/>
              </w:rPr>
              <w:t>Грамматическийстройречи</w:t>
            </w:r>
          </w:p>
        </w:tc>
      </w:tr>
      <w:tr w:rsidR="00563BE4">
        <w:trPr>
          <w:trHeight w:val="633"/>
        </w:trPr>
        <w:tc>
          <w:tcPr>
            <w:tcW w:w="9890" w:type="dxa"/>
          </w:tcPr>
          <w:p w:rsidR="00563BE4" w:rsidRDefault="00B50F1B">
            <w:pPr>
              <w:pStyle w:val="TableParagraph"/>
              <w:spacing w:line="267" w:lineRule="exact"/>
              <w:ind w:left="0" w:right="103"/>
              <w:jc w:val="right"/>
              <w:rPr>
                <w:sz w:val="24"/>
              </w:rPr>
            </w:pPr>
            <w:r>
              <w:rPr>
                <w:sz w:val="24"/>
              </w:rPr>
              <w:t>1.Педагогформируетудетейумениеграмматическиправильноиспользоватьвречи:</w:t>
            </w:r>
          </w:p>
          <w:p w:rsidR="00563BE4" w:rsidRDefault="00B50F1B">
            <w:pPr>
              <w:pStyle w:val="TableParagraph"/>
              <w:spacing w:before="41"/>
              <w:ind w:left="0" w:right="102"/>
              <w:jc w:val="right"/>
              <w:rPr>
                <w:sz w:val="24"/>
              </w:rPr>
            </w:pPr>
            <w:r>
              <w:rPr>
                <w:sz w:val="24"/>
              </w:rPr>
              <w:t>несклоняемыесуществительные,слова,имеющиетолькомножественноеилитолько</w:t>
            </w:r>
          </w:p>
        </w:tc>
      </w:tr>
    </w:tbl>
    <w:p w:rsidR="00563BE4" w:rsidRDefault="00563BE4">
      <w:pPr>
        <w:jc w:val="right"/>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0"/>
      </w:tblGrid>
      <w:tr w:rsidR="00563BE4">
        <w:trPr>
          <w:trHeight w:val="1012"/>
        </w:trPr>
        <w:tc>
          <w:tcPr>
            <w:tcW w:w="9890" w:type="dxa"/>
          </w:tcPr>
          <w:p w:rsidR="00563BE4" w:rsidRDefault="00B50F1B">
            <w:pPr>
              <w:pStyle w:val="TableParagraph"/>
              <w:spacing w:line="276" w:lineRule="auto"/>
              <w:ind w:right="104"/>
              <w:rPr>
                <w:sz w:val="24"/>
              </w:rPr>
            </w:pPr>
            <w:r>
              <w:rPr>
                <w:sz w:val="24"/>
              </w:rPr>
              <w:lastRenderedPageBreak/>
              <w:t>единственное число, глаголы "одеть" и "надеть", существительные множественногочиславродительномпадеже;образовыватьслова,пользуясьсуффиксами,приставками.</w:t>
            </w:r>
          </w:p>
        </w:tc>
      </w:tr>
      <w:tr w:rsidR="00563BE4">
        <w:trPr>
          <w:trHeight w:val="376"/>
        </w:trPr>
        <w:tc>
          <w:tcPr>
            <w:tcW w:w="9890" w:type="dxa"/>
          </w:tcPr>
          <w:p w:rsidR="00563BE4" w:rsidRDefault="00B50F1B">
            <w:pPr>
              <w:pStyle w:val="TableParagraph"/>
              <w:spacing w:line="272" w:lineRule="exact"/>
              <w:ind w:left="771" w:right="766"/>
              <w:jc w:val="center"/>
              <w:rPr>
                <w:b/>
                <w:i/>
                <w:sz w:val="24"/>
              </w:rPr>
            </w:pPr>
            <w:r>
              <w:rPr>
                <w:b/>
                <w:i/>
                <w:sz w:val="24"/>
              </w:rPr>
              <w:t>Связнаяречь</w:t>
            </w:r>
          </w:p>
        </w:tc>
      </w:tr>
      <w:tr w:rsidR="00563BE4">
        <w:trPr>
          <w:trHeight w:val="9444"/>
        </w:trPr>
        <w:tc>
          <w:tcPr>
            <w:tcW w:w="9890" w:type="dxa"/>
          </w:tcPr>
          <w:p w:rsidR="00563BE4" w:rsidRDefault="00B50F1B">
            <w:pPr>
              <w:pStyle w:val="TableParagraph"/>
              <w:numPr>
                <w:ilvl w:val="0"/>
                <w:numId w:val="231"/>
              </w:numPr>
              <w:tabs>
                <w:tab w:val="left" w:pos="829"/>
              </w:tabs>
              <w:spacing w:line="276" w:lineRule="auto"/>
              <w:ind w:right="101"/>
              <w:jc w:val="both"/>
              <w:rPr>
                <w:sz w:val="24"/>
              </w:rPr>
            </w:pPr>
            <w:r>
              <w:rPr>
                <w:sz w:val="24"/>
              </w:rPr>
              <w:t>Педагогспособствуетразвитиюу детеймонологическойречи,формируетумениезамечатьидоброжелательноисправлятьошибкивречисверстников,обогащаетпредставления детей о правилах речевого этикета, развивает умение соблюдать этикуобщения в условиях коллективного взаимодействия, поддерживает интерес детей крассказываниюпособственнойинициативе,поощряетиспользованиевдиалогеразныхтипов реплик;</w:t>
            </w:r>
          </w:p>
          <w:p w:rsidR="00563BE4" w:rsidRDefault="00B50F1B">
            <w:pPr>
              <w:pStyle w:val="TableParagraph"/>
              <w:numPr>
                <w:ilvl w:val="0"/>
                <w:numId w:val="231"/>
              </w:numPr>
              <w:tabs>
                <w:tab w:val="left" w:pos="829"/>
              </w:tabs>
              <w:spacing w:before="52" w:line="276" w:lineRule="auto"/>
              <w:ind w:right="99"/>
              <w:jc w:val="both"/>
              <w:rPr>
                <w:sz w:val="24"/>
              </w:rPr>
            </w:pPr>
            <w:r>
              <w:rPr>
                <w:sz w:val="24"/>
              </w:rPr>
              <w:t>Педагог помогает детям осваивать этикет телефонного разговора, столового, гостевогоэтикета, этикет взаимодействия в общественных местах; использовать невербальныесредстваобщения(мимика,жесты,позы);принятыенормывежливогоречевогообщения;участвоватьвколлективныхразговорах,использоватьразныевидыдеятельностииречевыеситуациидля развитиядиалогическойречи;</w:t>
            </w:r>
          </w:p>
          <w:p w:rsidR="00563BE4" w:rsidRDefault="00B50F1B">
            <w:pPr>
              <w:pStyle w:val="TableParagraph"/>
              <w:numPr>
                <w:ilvl w:val="0"/>
                <w:numId w:val="231"/>
              </w:numPr>
              <w:tabs>
                <w:tab w:val="left" w:pos="829"/>
              </w:tabs>
              <w:spacing w:before="60" w:line="276" w:lineRule="auto"/>
              <w:ind w:right="95"/>
              <w:jc w:val="both"/>
              <w:rPr>
                <w:sz w:val="24"/>
              </w:rPr>
            </w:pPr>
            <w:r>
              <w:rPr>
                <w:sz w:val="24"/>
              </w:rPr>
              <w:t>Педагогформируетудетейумениясамостоятельностроитьигровыеиделовыедиалоги; пересказывать литературные произведения по ролям, по частям, правильнопередавая идею и содержание, пользоваться прямой и косвенной речью; с помощьюпедагогаопределятьивоспроизводитьлогикуописательногорассказа;вописательныхрассказахопредметах,объектахиявленияхприродыиспользоватьприлагательныеинаречия;сочинятьсюжетныерассказыпокартине,изличногоопыта;спомощьюпедагогастроитьсвойрассказвсоответствиислогикойповествования; в повествовании отражать типичные особенности жанра сказки илирассказа;</w:t>
            </w:r>
          </w:p>
          <w:p w:rsidR="00563BE4" w:rsidRDefault="00B50F1B">
            <w:pPr>
              <w:pStyle w:val="TableParagraph"/>
              <w:numPr>
                <w:ilvl w:val="0"/>
                <w:numId w:val="231"/>
              </w:numPr>
              <w:tabs>
                <w:tab w:val="left" w:pos="829"/>
              </w:tabs>
              <w:spacing w:before="60" w:line="276" w:lineRule="auto"/>
              <w:ind w:right="94"/>
              <w:jc w:val="both"/>
              <w:rPr>
                <w:sz w:val="24"/>
              </w:rPr>
            </w:pPr>
            <w:r>
              <w:rPr>
                <w:sz w:val="24"/>
              </w:rPr>
              <w:t>Педагогразвиваетудетейречевоетворчество,формируетинтересксамостоятельному сочинению, созданию разнообразных видов творческих рассказов:придумывание продолжения и окончания к рассказу, рассказы по аналогии, рассказыпопланупедагога,помодели.Педагогзакрепляетудетейумениевнимательновыслушиватьрассказысверстников,замечатьречевыеошибкиидоброжелательноисправлятьих;использоватьэлементыречи-доказательстваприотгадываниизагадок,впроцессесовместныхигр,вповседневномобщении,помогаетдетямосваивать умения находить в текстах литературных произведений сравнения, эпитеты;использоватьихприсочинении загадок,сказок, рассказов.</w:t>
            </w:r>
          </w:p>
        </w:tc>
      </w:tr>
      <w:tr w:rsidR="00563BE4">
        <w:trPr>
          <w:trHeight w:val="378"/>
        </w:trPr>
        <w:tc>
          <w:tcPr>
            <w:tcW w:w="9890" w:type="dxa"/>
          </w:tcPr>
          <w:p w:rsidR="00563BE4" w:rsidRDefault="00B50F1B">
            <w:pPr>
              <w:pStyle w:val="TableParagraph"/>
              <w:spacing w:line="272" w:lineRule="exact"/>
              <w:ind w:left="771" w:right="764"/>
              <w:jc w:val="center"/>
              <w:rPr>
                <w:b/>
                <w:i/>
                <w:sz w:val="24"/>
              </w:rPr>
            </w:pPr>
            <w:r>
              <w:rPr>
                <w:b/>
                <w:i/>
                <w:sz w:val="24"/>
              </w:rPr>
              <w:t>Подготовкадетейкобучениюграмоте</w:t>
            </w:r>
          </w:p>
        </w:tc>
      </w:tr>
      <w:tr w:rsidR="00563BE4">
        <w:trPr>
          <w:trHeight w:val="2976"/>
        </w:trPr>
        <w:tc>
          <w:tcPr>
            <w:tcW w:w="9890" w:type="dxa"/>
          </w:tcPr>
          <w:p w:rsidR="00563BE4" w:rsidRDefault="00B50F1B">
            <w:pPr>
              <w:pStyle w:val="TableParagraph"/>
              <w:numPr>
                <w:ilvl w:val="0"/>
                <w:numId w:val="230"/>
              </w:numPr>
              <w:tabs>
                <w:tab w:val="left" w:pos="829"/>
              </w:tabs>
              <w:spacing w:line="276" w:lineRule="auto"/>
              <w:ind w:right="98"/>
              <w:jc w:val="both"/>
              <w:rPr>
                <w:sz w:val="24"/>
              </w:rPr>
            </w:pPr>
            <w:r>
              <w:rPr>
                <w:sz w:val="24"/>
              </w:rPr>
              <w:t>Педагог помогает детям осваивать представления о существовании разных языков,термины«слово»,«звук»,«буква»,«предложение»,«гласныйзвук» и«согласныйзвук», проводить звуковой анализ слова, делить на слоги двух-, трехслоговые слова;осуществлять звуковой анализ простых трехзвуковых слов: интонационно выделятьзвуки в слове, различать гласные и согласные звуки, определять твердость и мягкостьсогласных, составлятьсхемы звуковогосостава слова;составлятьпредложения поживоймодели;определятьколичествоипоследовательностьсловвпредложении.</w:t>
            </w:r>
          </w:p>
          <w:p w:rsidR="00563BE4" w:rsidRDefault="00B50F1B">
            <w:pPr>
              <w:pStyle w:val="TableParagraph"/>
              <w:numPr>
                <w:ilvl w:val="0"/>
                <w:numId w:val="230"/>
              </w:numPr>
              <w:tabs>
                <w:tab w:val="left" w:pos="829"/>
              </w:tabs>
              <w:spacing w:before="52" w:line="276" w:lineRule="auto"/>
              <w:ind w:right="98"/>
              <w:jc w:val="both"/>
              <w:rPr>
                <w:sz w:val="24"/>
              </w:rPr>
            </w:pPr>
            <w:r>
              <w:rPr>
                <w:sz w:val="24"/>
              </w:rPr>
              <w:t>Педагог развивает мелкую моторику кистей рук детей с помощью раскрашивания,штриховки,мелкихмозаик.</w:t>
            </w:r>
          </w:p>
        </w:tc>
      </w:tr>
    </w:tbl>
    <w:p w:rsidR="00563BE4" w:rsidRDefault="00563BE4">
      <w:pPr>
        <w:spacing w:line="276" w:lineRule="auto"/>
        <w:jc w:val="both"/>
        <w:rPr>
          <w:sz w:val="24"/>
        </w:rPr>
        <w:sectPr w:rsidR="00563BE4">
          <w:pgSz w:w="11910" w:h="16840"/>
          <w:pgMar w:top="1120" w:right="360" w:bottom="1120" w:left="540" w:header="0" w:footer="923" w:gutter="0"/>
          <w:cols w:space="720"/>
        </w:sectPr>
      </w:pPr>
    </w:p>
    <w:p w:rsidR="00563BE4" w:rsidRDefault="00563BE4">
      <w:pPr>
        <w:pStyle w:val="a3"/>
        <w:spacing w:before="3"/>
        <w:ind w:left="0"/>
        <w:rPr>
          <w:sz w:val="2"/>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0"/>
      </w:tblGrid>
      <w:tr w:rsidR="00563BE4">
        <w:trPr>
          <w:trHeight w:val="696"/>
        </w:trPr>
        <w:tc>
          <w:tcPr>
            <w:tcW w:w="9890" w:type="dxa"/>
          </w:tcPr>
          <w:p w:rsidR="00563BE4" w:rsidRDefault="00B50F1B">
            <w:pPr>
              <w:pStyle w:val="TableParagraph"/>
              <w:spacing w:line="278" w:lineRule="auto"/>
              <w:ind w:left="3060" w:right="3043" w:firstLine="801"/>
              <w:jc w:val="left"/>
              <w:rPr>
                <w:b/>
                <w:sz w:val="24"/>
              </w:rPr>
            </w:pPr>
            <w:r>
              <w:rPr>
                <w:b/>
                <w:sz w:val="24"/>
              </w:rPr>
              <w:t>Седьмой год жизни,подготовительнаяк школегруппа</w:t>
            </w:r>
          </w:p>
        </w:tc>
      </w:tr>
      <w:tr w:rsidR="00563BE4">
        <w:trPr>
          <w:trHeight w:val="376"/>
        </w:trPr>
        <w:tc>
          <w:tcPr>
            <w:tcW w:w="9890" w:type="dxa"/>
          </w:tcPr>
          <w:p w:rsidR="00563BE4" w:rsidRDefault="00B50F1B">
            <w:pPr>
              <w:pStyle w:val="TableParagraph"/>
              <w:spacing w:line="275" w:lineRule="exact"/>
              <w:ind w:left="771" w:right="765"/>
              <w:jc w:val="center"/>
              <w:rPr>
                <w:b/>
                <w:i/>
                <w:sz w:val="24"/>
              </w:rPr>
            </w:pPr>
            <w:r>
              <w:rPr>
                <w:b/>
                <w:i/>
                <w:sz w:val="24"/>
              </w:rPr>
              <w:t>ПРОГРАММНЫЕЗАДАЧИОО«РР»</w:t>
            </w:r>
          </w:p>
        </w:tc>
      </w:tr>
      <w:tr w:rsidR="00563BE4">
        <w:trPr>
          <w:trHeight w:val="378"/>
        </w:trPr>
        <w:tc>
          <w:tcPr>
            <w:tcW w:w="9890" w:type="dxa"/>
          </w:tcPr>
          <w:p w:rsidR="00563BE4" w:rsidRDefault="00B50F1B">
            <w:pPr>
              <w:pStyle w:val="TableParagraph"/>
              <w:spacing w:line="275" w:lineRule="exact"/>
              <w:ind w:left="771" w:right="767"/>
              <w:jc w:val="center"/>
              <w:rPr>
                <w:b/>
                <w:i/>
                <w:sz w:val="24"/>
              </w:rPr>
            </w:pPr>
            <w:r>
              <w:rPr>
                <w:b/>
                <w:i/>
                <w:sz w:val="24"/>
              </w:rPr>
              <w:t>Формированиесловаря</w:t>
            </w:r>
          </w:p>
        </w:tc>
      </w:tr>
      <w:tr w:rsidR="00563BE4">
        <w:trPr>
          <w:trHeight w:val="2022"/>
        </w:trPr>
        <w:tc>
          <w:tcPr>
            <w:tcW w:w="9890" w:type="dxa"/>
          </w:tcPr>
          <w:p w:rsidR="00563BE4" w:rsidRDefault="00B50F1B">
            <w:pPr>
              <w:pStyle w:val="TableParagraph"/>
              <w:numPr>
                <w:ilvl w:val="0"/>
                <w:numId w:val="229"/>
              </w:numPr>
              <w:tabs>
                <w:tab w:val="left" w:pos="829"/>
              </w:tabs>
              <w:spacing w:line="276" w:lineRule="auto"/>
              <w:ind w:right="102"/>
              <w:rPr>
                <w:sz w:val="24"/>
              </w:rPr>
            </w:pPr>
            <w:r>
              <w:rPr>
                <w:sz w:val="24"/>
              </w:rPr>
              <w:t>Обогащениесловаря:расширятьзапасслов,обозначающихназваниепредметов,действий,признаков.Закреплятьудетейуменияиспользоватьвречисинонимы,существительные с обобщающими значениями. Вводить в словарь детей антонимы,многозначныеслова;</w:t>
            </w:r>
          </w:p>
          <w:p w:rsidR="00563BE4" w:rsidRDefault="00B50F1B">
            <w:pPr>
              <w:pStyle w:val="TableParagraph"/>
              <w:numPr>
                <w:ilvl w:val="0"/>
                <w:numId w:val="229"/>
              </w:numPr>
              <w:tabs>
                <w:tab w:val="left" w:pos="829"/>
              </w:tabs>
              <w:spacing w:before="54" w:line="276" w:lineRule="auto"/>
              <w:ind w:right="105"/>
              <w:rPr>
                <w:sz w:val="24"/>
              </w:rPr>
            </w:pPr>
            <w:r>
              <w:rPr>
                <w:sz w:val="24"/>
              </w:rPr>
              <w:t>Активизациясловаря:совершенствоватьумениеиспользоватьразныечастиречиточнопо смыслу.</w:t>
            </w:r>
          </w:p>
        </w:tc>
      </w:tr>
      <w:tr w:rsidR="00563BE4">
        <w:trPr>
          <w:trHeight w:val="378"/>
        </w:trPr>
        <w:tc>
          <w:tcPr>
            <w:tcW w:w="9890" w:type="dxa"/>
          </w:tcPr>
          <w:p w:rsidR="00563BE4" w:rsidRDefault="00B50F1B">
            <w:pPr>
              <w:pStyle w:val="TableParagraph"/>
              <w:spacing w:line="275" w:lineRule="exact"/>
              <w:ind w:left="771" w:right="763"/>
              <w:jc w:val="center"/>
              <w:rPr>
                <w:b/>
                <w:i/>
                <w:sz w:val="24"/>
              </w:rPr>
            </w:pPr>
            <w:r>
              <w:rPr>
                <w:b/>
                <w:i/>
                <w:sz w:val="24"/>
              </w:rPr>
              <w:t>Звуковаякультураречи</w:t>
            </w:r>
          </w:p>
        </w:tc>
      </w:tr>
      <w:tr w:rsidR="00563BE4">
        <w:trPr>
          <w:trHeight w:val="2779"/>
        </w:trPr>
        <w:tc>
          <w:tcPr>
            <w:tcW w:w="9890" w:type="dxa"/>
          </w:tcPr>
          <w:p w:rsidR="00563BE4" w:rsidRDefault="00B50F1B">
            <w:pPr>
              <w:pStyle w:val="TableParagraph"/>
              <w:numPr>
                <w:ilvl w:val="0"/>
                <w:numId w:val="228"/>
              </w:numPr>
              <w:tabs>
                <w:tab w:val="left" w:pos="829"/>
              </w:tabs>
              <w:spacing w:line="276" w:lineRule="auto"/>
              <w:ind w:right="104"/>
              <w:rPr>
                <w:sz w:val="24"/>
              </w:rPr>
            </w:pPr>
            <w:r>
              <w:rPr>
                <w:sz w:val="24"/>
              </w:rPr>
              <w:t>Совершенствовать умение различать на слух и в произношении все звуки родногоязыка.</w:t>
            </w:r>
          </w:p>
          <w:p w:rsidR="00563BE4" w:rsidRDefault="00B50F1B">
            <w:pPr>
              <w:pStyle w:val="TableParagraph"/>
              <w:numPr>
                <w:ilvl w:val="0"/>
                <w:numId w:val="228"/>
              </w:numPr>
              <w:tabs>
                <w:tab w:val="left" w:pos="829"/>
              </w:tabs>
              <w:spacing w:before="53" w:line="278" w:lineRule="auto"/>
              <w:ind w:right="104"/>
              <w:rPr>
                <w:sz w:val="24"/>
              </w:rPr>
            </w:pPr>
            <w:r>
              <w:rPr>
                <w:sz w:val="24"/>
              </w:rPr>
              <w:t>Отрабатыватьдикцию: внятно иотчетливо произноситьслова исловосочетаниясестественнойинтонацией.</w:t>
            </w:r>
          </w:p>
          <w:p w:rsidR="00563BE4" w:rsidRDefault="00B50F1B">
            <w:pPr>
              <w:pStyle w:val="TableParagraph"/>
              <w:numPr>
                <w:ilvl w:val="0"/>
                <w:numId w:val="228"/>
              </w:numPr>
              <w:tabs>
                <w:tab w:val="left" w:pos="829"/>
              </w:tabs>
              <w:spacing w:before="56" w:line="276" w:lineRule="auto"/>
              <w:ind w:right="103"/>
              <w:rPr>
                <w:sz w:val="24"/>
              </w:rPr>
            </w:pPr>
            <w:r>
              <w:rPr>
                <w:sz w:val="24"/>
              </w:rPr>
              <w:t>Совершенствоватьфонематическийслух:называтьсловасопределеннымзвуком,находитьсловасэтимзвукомвпредложении,определятьместозвукавслове(вначале,всередине, вконце).</w:t>
            </w:r>
          </w:p>
          <w:p w:rsidR="00563BE4" w:rsidRDefault="00B50F1B">
            <w:pPr>
              <w:pStyle w:val="TableParagraph"/>
              <w:numPr>
                <w:ilvl w:val="0"/>
                <w:numId w:val="228"/>
              </w:numPr>
              <w:tabs>
                <w:tab w:val="left" w:pos="829"/>
              </w:tabs>
              <w:spacing w:before="58"/>
              <w:ind w:hanging="361"/>
              <w:rPr>
                <w:sz w:val="24"/>
              </w:rPr>
            </w:pPr>
            <w:r>
              <w:rPr>
                <w:sz w:val="24"/>
              </w:rPr>
              <w:t>Развиватьинтонационную сторонуречи(мелодика,ритм,тембр,силаголоса,темп).</w:t>
            </w:r>
          </w:p>
        </w:tc>
      </w:tr>
      <w:tr w:rsidR="00563BE4">
        <w:trPr>
          <w:trHeight w:val="376"/>
        </w:trPr>
        <w:tc>
          <w:tcPr>
            <w:tcW w:w="9890" w:type="dxa"/>
          </w:tcPr>
          <w:p w:rsidR="00563BE4" w:rsidRDefault="00B50F1B">
            <w:pPr>
              <w:pStyle w:val="TableParagraph"/>
              <w:spacing w:line="275" w:lineRule="exact"/>
              <w:ind w:left="771" w:right="765"/>
              <w:jc w:val="center"/>
              <w:rPr>
                <w:b/>
                <w:i/>
                <w:sz w:val="24"/>
              </w:rPr>
            </w:pPr>
            <w:r>
              <w:rPr>
                <w:b/>
                <w:i/>
                <w:sz w:val="24"/>
              </w:rPr>
              <w:t>Грамматическийстройречи</w:t>
            </w:r>
          </w:p>
        </w:tc>
      </w:tr>
      <w:tr w:rsidR="00563BE4">
        <w:trPr>
          <w:trHeight w:val="2025"/>
        </w:trPr>
        <w:tc>
          <w:tcPr>
            <w:tcW w:w="9890" w:type="dxa"/>
          </w:tcPr>
          <w:p w:rsidR="00563BE4" w:rsidRDefault="00B50F1B">
            <w:pPr>
              <w:pStyle w:val="TableParagraph"/>
              <w:numPr>
                <w:ilvl w:val="0"/>
                <w:numId w:val="227"/>
              </w:numPr>
              <w:tabs>
                <w:tab w:val="left" w:pos="829"/>
              </w:tabs>
              <w:spacing w:line="276" w:lineRule="auto"/>
              <w:ind w:right="102"/>
              <w:rPr>
                <w:sz w:val="24"/>
              </w:rPr>
            </w:pPr>
            <w:r>
              <w:rPr>
                <w:sz w:val="24"/>
              </w:rPr>
              <w:t>Закреплятьумениесогласовыватьсуществительныесчислительными,существительные с прилагательными, образовывать по образцу существительные ссуффиксами, глаголы с приставками, сравнительную и превосходную степени именприлагательных.</w:t>
            </w:r>
          </w:p>
          <w:p w:rsidR="00563BE4" w:rsidRDefault="00B50F1B">
            <w:pPr>
              <w:pStyle w:val="TableParagraph"/>
              <w:numPr>
                <w:ilvl w:val="0"/>
                <w:numId w:val="227"/>
              </w:numPr>
              <w:tabs>
                <w:tab w:val="left" w:pos="829"/>
              </w:tabs>
              <w:spacing w:before="54" w:line="276" w:lineRule="auto"/>
              <w:ind w:right="99"/>
              <w:rPr>
                <w:sz w:val="24"/>
              </w:rPr>
            </w:pPr>
            <w:r>
              <w:rPr>
                <w:sz w:val="24"/>
              </w:rPr>
              <w:t>Совершенствовать умение детей образовывать однокоренные слова, использовать вречисложныепредложения разныхвидов.</w:t>
            </w:r>
          </w:p>
        </w:tc>
      </w:tr>
      <w:tr w:rsidR="00563BE4">
        <w:trPr>
          <w:trHeight w:val="376"/>
        </w:trPr>
        <w:tc>
          <w:tcPr>
            <w:tcW w:w="9890" w:type="dxa"/>
          </w:tcPr>
          <w:p w:rsidR="00563BE4" w:rsidRDefault="00B50F1B">
            <w:pPr>
              <w:pStyle w:val="TableParagraph"/>
              <w:spacing w:line="275" w:lineRule="exact"/>
              <w:ind w:left="771" w:right="766"/>
              <w:jc w:val="center"/>
              <w:rPr>
                <w:b/>
                <w:i/>
                <w:sz w:val="24"/>
              </w:rPr>
            </w:pPr>
            <w:r>
              <w:rPr>
                <w:b/>
                <w:i/>
                <w:sz w:val="24"/>
              </w:rPr>
              <w:t>Связнаяречь</w:t>
            </w:r>
          </w:p>
        </w:tc>
      </w:tr>
      <w:tr w:rsidR="00563BE4">
        <w:trPr>
          <w:trHeight w:val="4228"/>
        </w:trPr>
        <w:tc>
          <w:tcPr>
            <w:tcW w:w="9890" w:type="dxa"/>
          </w:tcPr>
          <w:p w:rsidR="00563BE4" w:rsidRDefault="00B50F1B">
            <w:pPr>
              <w:pStyle w:val="TableParagraph"/>
              <w:numPr>
                <w:ilvl w:val="0"/>
                <w:numId w:val="226"/>
              </w:numPr>
              <w:tabs>
                <w:tab w:val="left" w:pos="828"/>
                <w:tab w:val="left" w:pos="829"/>
              </w:tabs>
              <w:spacing w:line="270" w:lineRule="exact"/>
              <w:ind w:hanging="361"/>
              <w:jc w:val="left"/>
              <w:rPr>
                <w:sz w:val="24"/>
              </w:rPr>
            </w:pPr>
            <w:r>
              <w:rPr>
                <w:sz w:val="24"/>
              </w:rPr>
              <w:t>Совершенствоватьдиалогическуюимонологическуюформыречи.</w:t>
            </w:r>
          </w:p>
          <w:p w:rsidR="00563BE4" w:rsidRDefault="00B50F1B">
            <w:pPr>
              <w:pStyle w:val="TableParagraph"/>
              <w:numPr>
                <w:ilvl w:val="0"/>
                <w:numId w:val="226"/>
              </w:numPr>
              <w:tabs>
                <w:tab w:val="left" w:pos="828"/>
                <w:tab w:val="left" w:pos="829"/>
              </w:tabs>
              <w:spacing w:before="103" w:line="276" w:lineRule="auto"/>
              <w:ind w:right="108"/>
              <w:jc w:val="left"/>
              <w:rPr>
                <w:sz w:val="24"/>
              </w:rPr>
            </w:pPr>
            <w:r>
              <w:rPr>
                <w:sz w:val="24"/>
              </w:rPr>
              <w:t>Закреплять умение отвечать на вопросы и задавать их, воспитывать культуру речевогообщения.</w:t>
            </w:r>
          </w:p>
          <w:p w:rsidR="00563BE4" w:rsidRDefault="00B50F1B">
            <w:pPr>
              <w:pStyle w:val="TableParagraph"/>
              <w:numPr>
                <w:ilvl w:val="0"/>
                <w:numId w:val="226"/>
              </w:numPr>
              <w:tabs>
                <w:tab w:val="left" w:pos="828"/>
                <w:tab w:val="left" w:pos="829"/>
              </w:tabs>
              <w:spacing w:before="59"/>
              <w:ind w:hanging="361"/>
              <w:jc w:val="left"/>
              <w:rPr>
                <w:sz w:val="24"/>
              </w:rPr>
            </w:pPr>
            <w:r>
              <w:rPr>
                <w:sz w:val="24"/>
              </w:rPr>
              <w:t>Продолжатьразвиватькоммуникативно-речевыеумения.</w:t>
            </w:r>
          </w:p>
          <w:p w:rsidR="00563BE4" w:rsidRDefault="00B50F1B">
            <w:pPr>
              <w:pStyle w:val="TableParagraph"/>
              <w:numPr>
                <w:ilvl w:val="0"/>
                <w:numId w:val="226"/>
              </w:numPr>
              <w:tabs>
                <w:tab w:val="left" w:pos="829"/>
              </w:tabs>
              <w:spacing w:before="101" w:line="276" w:lineRule="auto"/>
              <w:ind w:right="103"/>
              <w:rPr>
                <w:sz w:val="24"/>
              </w:rPr>
            </w:pPr>
            <w:r>
              <w:rPr>
                <w:sz w:val="24"/>
              </w:rPr>
              <w:t>Продолжатьучитьдетейсамостоятельно,выразительно,последовательно,безповторовпередаватьсодержаниелитературноготекста,использоватьвпересказевыразительныесредства, характерныедля произведения.</w:t>
            </w:r>
          </w:p>
          <w:p w:rsidR="00563BE4" w:rsidRDefault="00B50F1B">
            <w:pPr>
              <w:pStyle w:val="TableParagraph"/>
              <w:numPr>
                <w:ilvl w:val="0"/>
                <w:numId w:val="226"/>
              </w:numPr>
              <w:tabs>
                <w:tab w:val="left" w:pos="829"/>
              </w:tabs>
              <w:spacing w:before="61" w:line="276" w:lineRule="auto"/>
              <w:ind w:right="103"/>
              <w:rPr>
                <w:sz w:val="24"/>
              </w:rPr>
            </w:pPr>
            <w:r>
              <w:rPr>
                <w:sz w:val="24"/>
              </w:rPr>
              <w:t>Совершенствоватьумениесоставлятьрассказыопредмете,покартине,посериисюжетных картинок.</w:t>
            </w:r>
          </w:p>
          <w:p w:rsidR="00563BE4" w:rsidRDefault="00B50F1B">
            <w:pPr>
              <w:pStyle w:val="TableParagraph"/>
              <w:numPr>
                <w:ilvl w:val="0"/>
                <w:numId w:val="226"/>
              </w:numPr>
              <w:tabs>
                <w:tab w:val="left" w:pos="829"/>
              </w:tabs>
              <w:spacing w:before="59" w:line="278" w:lineRule="auto"/>
              <w:ind w:right="101"/>
              <w:rPr>
                <w:sz w:val="24"/>
              </w:rPr>
            </w:pPr>
            <w:r>
              <w:rPr>
                <w:sz w:val="24"/>
              </w:rPr>
              <w:t>Продолжатьучитьдетейсоставлятьнебольшиерассказыизличногоопыта,творческиерассказы без наглядного материала.</w:t>
            </w:r>
          </w:p>
          <w:p w:rsidR="00563BE4" w:rsidRDefault="00B50F1B">
            <w:pPr>
              <w:pStyle w:val="TableParagraph"/>
              <w:numPr>
                <w:ilvl w:val="0"/>
                <w:numId w:val="226"/>
              </w:numPr>
              <w:tabs>
                <w:tab w:val="left" w:pos="829"/>
              </w:tabs>
              <w:spacing w:before="55"/>
              <w:ind w:hanging="361"/>
              <w:rPr>
                <w:sz w:val="24"/>
              </w:rPr>
            </w:pPr>
            <w:r>
              <w:rPr>
                <w:sz w:val="24"/>
              </w:rPr>
              <w:t>Закреплятьумениесоставлятьрассказыинебольшиесказки.</w:t>
            </w:r>
          </w:p>
        </w:tc>
      </w:tr>
    </w:tbl>
    <w:p w:rsidR="00563BE4" w:rsidRDefault="00563BE4">
      <w:pPr>
        <w:jc w:val="both"/>
        <w:rPr>
          <w:sz w:val="24"/>
        </w:rPr>
        <w:sectPr w:rsidR="00563BE4">
          <w:pgSz w:w="11910" w:h="16840"/>
          <w:pgMar w:top="158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0"/>
      </w:tblGrid>
      <w:tr w:rsidR="00563BE4">
        <w:trPr>
          <w:trHeight w:val="1012"/>
        </w:trPr>
        <w:tc>
          <w:tcPr>
            <w:tcW w:w="9890" w:type="dxa"/>
          </w:tcPr>
          <w:p w:rsidR="00563BE4" w:rsidRDefault="00B50F1B">
            <w:pPr>
              <w:pStyle w:val="TableParagraph"/>
              <w:numPr>
                <w:ilvl w:val="0"/>
                <w:numId w:val="225"/>
              </w:numPr>
              <w:tabs>
                <w:tab w:val="left" w:pos="829"/>
              </w:tabs>
              <w:spacing w:line="276" w:lineRule="auto"/>
              <w:ind w:right="101"/>
              <w:rPr>
                <w:sz w:val="24"/>
              </w:rPr>
            </w:pPr>
            <w:r>
              <w:rPr>
                <w:sz w:val="24"/>
              </w:rPr>
              <w:lastRenderedPageBreak/>
              <w:t>Формировать умения строить разные типы высказывания (описание, повествование,рассуждение), соблюдая их структуру и используя разнообразные типы связей междупредложениямии междучастями высказывания.</w:t>
            </w:r>
          </w:p>
        </w:tc>
      </w:tr>
      <w:tr w:rsidR="00563BE4">
        <w:trPr>
          <w:trHeight w:val="376"/>
        </w:trPr>
        <w:tc>
          <w:tcPr>
            <w:tcW w:w="9890" w:type="dxa"/>
          </w:tcPr>
          <w:p w:rsidR="00563BE4" w:rsidRDefault="00B50F1B">
            <w:pPr>
              <w:pStyle w:val="TableParagraph"/>
              <w:spacing w:line="272" w:lineRule="exact"/>
              <w:ind w:left="771" w:right="764"/>
              <w:jc w:val="center"/>
              <w:rPr>
                <w:b/>
                <w:i/>
                <w:sz w:val="24"/>
              </w:rPr>
            </w:pPr>
            <w:r>
              <w:rPr>
                <w:b/>
                <w:i/>
                <w:sz w:val="24"/>
              </w:rPr>
              <w:t>Подготовкадетейкобучениюграмоте</w:t>
            </w:r>
          </w:p>
        </w:tc>
      </w:tr>
      <w:tr w:rsidR="00563BE4">
        <w:trPr>
          <w:trHeight w:val="1708"/>
        </w:trPr>
        <w:tc>
          <w:tcPr>
            <w:tcW w:w="9890" w:type="dxa"/>
          </w:tcPr>
          <w:p w:rsidR="00563BE4" w:rsidRDefault="00B50F1B">
            <w:pPr>
              <w:pStyle w:val="TableParagraph"/>
              <w:numPr>
                <w:ilvl w:val="0"/>
                <w:numId w:val="224"/>
              </w:numPr>
              <w:tabs>
                <w:tab w:val="left" w:pos="829"/>
              </w:tabs>
              <w:spacing w:line="278" w:lineRule="auto"/>
              <w:ind w:right="97"/>
              <w:rPr>
                <w:sz w:val="24"/>
              </w:rPr>
            </w:pPr>
            <w:r>
              <w:rPr>
                <w:sz w:val="24"/>
              </w:rPr>
              <w:t>Упражнятьвсоставлениипредложенийиз2-4слов,членениипростыхпредложенийнасловасуказаниемих последовательности.</w:t>
            </w:r>
          </w:p>
          <w:p w:rsidR="00563BE4" w:rsidRDefault="00B50F1B">
            <w:pPr>
              <w:pStyle w:val="TableParagraph"/>
              <w:numPr>
                <w:ilvl w:val="0"/>
                <w:numId w:val="224"/>
              </w:numPr>
              <w:tabs>
                <w:tab w:val="left" w:pos="829"/>
              </w:tabs>
              <w:spacing w:before="46" w:line="276" w:lineRule="auto"/>
              <w:ind w:right="102"/>
              <w:rPr>
                <w:sz w:val="24"/>
              </w:rPr>
            </w:pPr>
            <w:r>
              <w:rPr>
                <w:sz w:val="24"/>
              </w:rPr>
              <w:t>Формироватьудетейумениеделитьслованаслоги,составлятьсловаизслогов,делить на слоги трехсложные слова с открытыми слогами; знакомить детей с буквами;читатьслоги, слова, простыепредложения из2-3 слов.</w:t>
            </w:r>
          </w:p>
        </w:tc>
      </w:tr>
      <w:tr w:rsidR="00563BE4">
        <w:trPr>
          <w:trHeight w:val="376"/>
        </w:trPr>
        <w:tc>
          <w:tcPr>
            <w:tcW w:w="9890" w:type="dxa"/>
          </w:tcPr>
          <w:p w:rsidR="00563BE4" w:rsidRDefault="00B50F1B">
            <w:pPr>
              <w:pStyle w:val="TableParagraph"/>
              <w:spacing w:line="272" w:lineRule="exact"/>
              <w:ind w:left="771" w:right="766"/>
              <w:jc w:val="center"/>
              <w:rPr>
                <w:b/>
                <w:i/>
                <w:sz w:val="24"/>
              </w:rPr>
            </w:pPr>
            <w:r>
              <w:rPr>
                <w:b/>
                <w:i/>
                <w:sz w:val="24"/>
              </w:rPr>
              <w:t>Интерескхудожественнойлитературе</w:t>
            </w:r>
          </w:p>
        </w:tc>
      </w:tr>
      <w:tr w:rsidR="00563BE4">
        <w:trPr>
          <w:trHeight w:val="6132"/>
        </w:trPr>
        <w:tc>
          <w:tcPr>
            <w:tcW w:w="9890" w:type="dxa"/>
          </w:tcPr>
          <w:p w:rsidR="00563BE4" w:rsidRDefault="00B50F1B">
            <w:pPr>
              <w:pStyle w:val="TableParagraph"/>
              <w:numPr>
                <w:ilvl w:val="0"/>
                <w:numId w:val="223"/>
              </w:numPr>
              <w:tabs>
                <w:tab w:val="left" w:pos="829"/>
              </w:tabs>
              <w:spacing w:line="276" w:lineRule="auto"/>
              <w:ind w:right="99"/>
              <w:rPr>
                <w:sz w:val="24"/>
              </w:rPr>
            </w:pPr>
            <w:r>
              <w:rPr>
                <w:sz w:val="24"/>
              </w:rPr>
              <w:t>Формироватьотношениедетейккнигекакэстетическомуобъекту,поддерживатьположительныеэмоциональныепроявлениядетей(радость,удовольствиеприслушаниипроизведений);</w:t>
            </w:r>
          </w:p>
          <w:p w:rsidR="00563BE4" w:rsidRDefault="00B50F1B">
            <w:pPr>
              <w:pStyle w:val="TableParagraph"/>
              <w:numPr>
                <w:ilvl w:val="0"/>
                <w:numId w:val="223"/>
              </w:numPr>
              <w:tabs>
                <w:tab w:val="left" w:pos="829"/>
              </w:tabs>
              <w:spacing w:before="52" w:line="276" w:lineRule="auto"/>
              <w:ind w:right="103"/>
              <w:rPr>
                <w:sz w:val="24"/>
              </w:rPr>
            </w:pPr>
            <w:r>
              <w:rPr>
                <w:sz w:val="24"/>
              </w:rPr>
              <w:t>Развиватьинтерескизданиямпознавательногоиэнциклопедическогохарактера;знакомитьсразнообразнымипожанруитематикехудожественнымипроизведениями;</w:t>
            </w:r>
          </w:p>
          <w:p w:rsidR="00563BE4" w:rsidRDefault="00B50F1B">
            <w:pPr>
              <w:pStyle w:val="TableParagraph"/>
              <w:numPr>
                <w:ilvl w:val="0"/>
                <w:numId w:val="223"/>
              </w:numPr>
              <w:tabs>
                <w:tab w:val="left" w:pos="829"/>
              </w:tabs>
              <w:spacing w:before="59" w:line="278" w:lineRule="auto"/>
              <w:ind w:right="95"/>
              <w:rPr>
                <w:sz w:val="24"/>
              </w:rPr>
            </w:pPr>
            <w:r>
              <w:rPr>
                <w:sz w:val="24"/>
              </w:rPr>
              <w:t>Формировать положительное эмоциональное отношение к «чтению с продолжением»(сказка-повесть,циклрассказовсосквознымперсонажем);</w:t>
            </w:r>
          </w:p>
          <w:p w:rsidR="00563BE4" w:rsidRDefault="00B50F1B">
            <w:pPr>
              <w:pStyle w:val="TableParagraph"/>
              <w:numPr>
                <w:ilvl w:val="0"/>
                <w:numId w:val="223"/>
              </w:numPr>
              <w:tabs>
                <w:tab w:val="left" w:pos="829"/>
              </w:tabs>
              <w:spacing w:before="56" w:line="276" w:lineRule="auto"/>
              <w:ind w:right="94"/>
              <w:rPr>
                <w:sz w:val="24"/>
              </w:rPr>
            </w:pPr>
            <w:r>
              <w:rPr>
                <w:sz w:val="24"/>
              </w:rPr>
              <w:t>Формировать представления о жанровых, композиционных и языковых особенностяхжанров литературы: литературная сказка, рассказ, стихотворение, басня, пословица,небылица,былина;</w:t>
            </w:r>
          </w:p>
          <w:p w:rsidR="00563BE4" w:rsidRDefault="00B50F1B">
            <w:pPr>
              <w:pStyle w:val="TableParagraph"/>
              <w:numPr>
                <w:ilvl w:val="0"/>
                <w:numId w:val="223"/>
              </w:numPr>
              <w:tabs>
                <w:tab w:val="left" w:pos="829"/>
              </w:tabs>
              <w:spacing w:before="60" w:line="276" w:lineRule="auto"/>
              <w:ind w:right="100"/>
              <w:rPr>
                <w:sz w:val="24"/>
              </w:rPr>
            </w:pPr>
            <w:r>
              <w:rPr>
                <w:sz w:val="24"/>
              </w:rPr>
              <w:t>Углублятьвосприятиесодержанияиформыпроизведений(оценкахарактераперсонажа с опорой на его портрет, поступки, мотивы поведения и другие средствараскрытияобраза; развитиепоэтического слуха);</w:t>
            </w:r>
          </w:p>
          <w:p w:rsidR="00563BE4" w:rsidRDefault="00B50F1B">
            <w:pPr>
              <w:pStyle w:val="TableParagraph"/>
              <w:numPr>
                <w:ilvl w:val="0"/>
                <w:numId w:val="223"/>
              </w:numPr>
              <w:tabs>
                <w:tab w:val="left" w:pos="829"/>
              </w:tabs>
              <w:spacing w:before="58" w:line="276" w:lineRule="auto"/>
              <w:ind w:right="98"/>
              <w:rPr>
                <w:sz w:val="24"/>
              </w:rPr>
            </w:pPr>
            <w:r>
              <w:rPr>
                <w:sz w:val="24"/>
              </w:rPr>
              <w:t>Поддерживатьизбирательныеинтересыдетейкпроизведениямопределенногожанраитематики;</w:t>
            </w:r>
          </w:p>
          <w:p w:rsidR="00563BE4" w:rsidRDefault="00B50F1B">
            <w:pPr>
              <w:pStyle w:val="TableParagraph"/>
              <w:numPr>
                <w:ilvl w:val="0"/>
                <w:numId w:val="223"/>
              </w:numPr>
              <w:tabs>
                <w:tab w:val="left" w:pos="829"/>
              </w:tabs>
              <w:spacing w:before="62" w:line="276" w:lineRule="auto"/>
              <w:ind w:right="103"/>
              <w:rPr>
                <w:sz w:val="24"/>
              </w:rPr>
            </w:pPr>
            <w:r>
              <w:rPr>
                <w:sz w:val="24"/>
              </w:rPr>
              <w:t>Развивать образность речи и словесное творчество (составление сравнений, метафор,описательныхиметафорическихзагадок,сочинениетекстовсказочногоиреалистическогохарактера, созданиерифмованныхстрок).</w:t>
            </w:r>
          </w:p>
        </w:tc>
      </w:tr>
      <w:tr w:rsidR="00563BE4">
        <w:trPr>
          <w:trHeight w:val="378"/>
        </w:trPr>
        <w:tc>
          <w:tcPr>
            <w:tcW w:w="9890" w:type="dxa"/>
          </w:tcPr>
          <w:p w:rsidR="00563BE4" w:rsidRDefault="00B50F1B">
            <w:pPr>
              <w:pStyle w:val="TableParagraph"/>
              <w:spacing w:line="274" w:lineRule="exact"/>
              <w:ind w:left="771" w:right="763"/>
              <w:jc w:val="center"/>
              <w:rPr>
                <w:b/>
                <w:i/>
                <w:sz w:val="24"/>
              </w:rPr>
            </w:pPr>
            <w:r>
              <w:rPr>
                <w:b/>
                <w:i/>
                <w:sz w:val="24"/>
              </w:rPr>
              <w:t>СОДЕРЖАНИЕОБРАЗОВАТЕЛЬНОЙДЕЯТЕЛЬНОСТИ</w:t>
            </w:r>
          </w:p>
        </w:tc>
      </w:tr>
      <w:tr w:rsidR="00563BE4">
        <w:trPr>
          <w:trHeight w:val="376"/>
        </w:trPr>
        <w:tc>
          <w:tcPr>
            <w:tcW w:w="9890" w:type="dxa"/>
          </w:tcPr>
          <w:p w:rsidR="00563BE4" w:rsidRDefault="00B50F1B">
            <w:pPr>
              <w:pStyle w:val="TableParagraph"/>
              <w:spacing w:line="272" w:lineRule="exact"/>
              <w:ind w:left="771" w:right="767"/>
              <w:jc w:val="center"/>
              <w:rPr>
                <w:b/>
                <w:i/>
                <w:sz w:val="24"/>
              </w:rPr>
            </w:pPr>
            <w:r>
              <w:rPr>
                <w:b/>
                <w:i/>
                <w:sz w:val="24"/>
              </w:rPr>
              <w:t>Формированиесловаря</w:t>
            </w:r>
          </w:p>
        </w:tc>
      </w:tr>
      <w:tr w:rsidR="00563BE4">
        <w:trPr>
          <w:trHeight w:val="1649"/>
        </w:trPr>
        <w:tc>
          <w:tcPr>
            <w:tcW w:w="9890" w:type="dxa"/>
          </w:tcPr>
          <w:p w:rsidR="00563BE4" w:rsidRDefault="00B50F1B">
            <w:pPr>
              <w:pStyle w:val="TableParagraph"/>
              <w:spacing w:line="276" w:lineRule="auto"/>
              <w:ind w:right="98" w:hanging="360"/>
              <w:rPr>
                <w:sz w:val="24"/>
              </w:rPr>
            </w:pPr>
            <w:r>
              <w:rPr>
                <w:sz w:val="24"/>
              </w:rPr>
              <w:t>1.Педагог формирует у детей умения подбирать точные слова для выражения мысли;выполнятьоперациюклассификации-деленияосвоенныхпонятийнагруппынаосновевыявленныхпризнаков,использоватьвречисредстваязыковойвыразительности:антонимы,синонимы,многозначныеслова,метафоры,олицетворения.</w:t>
            </w:r>
          </w:p>
        </w:tc>
      </w:tr>
      <w:tr w:rsidR="00563BE4">
        <w:trPr>
          <w:trHeight w:val="376"/>
        </w:trPr>
        <w:tc>
          <w:tcPr>
            <w:tcW w:w="9890" w:type="dxa"/>
          </w:tcPr>
          <w:p w:rsidR="00563BE4" w:rsidRDefault="00B50F1B">
            <w:pPr>
              <w:pStyle w:val="TableParagraph"/>
              <w:spacing w:line="272" w:lineRule="exact"/>
              <w:ind w:left="771" w:right="764"/>
              <w:jc w:val="center"/>
              <w:rPr>
                <w:b/>
                <w:i/>
                <w:sz w:val="24"/>
              </w:rPr>
            </w:pPr>
            <w:r>
              <w:rPr>
                <w:b/>
                <w:i/>
                <w:sz w:val="24"/>
              </w:rPr>
              <w:t>Звуковаякультураречи</w:t>
            </w:r>
          </w:p>
        </w:tc>
      </w:tr>
      <w:tr w:rsidR="00563BE4">
        <w:trPr>
          <w:trHeight w:val="1012"/>
        </w:trPr>
        <w:tc>
          <w:tcPr>
            <w:tcW w:w="9890" w:type="dxa"/>
          </w:tcPr>
          <w:p w:rsidR="00563BE4" w:rsidRDefault="00B50F1B">
            <w:pPr>
              <w:pStyle w:val="TableParagraph"/>
              <w:spacing w:line="276" w:lineRule="auto"/>
              <w:ind w:right="98" w:hanging="360"/>
              <w:rPr>
                <w:sz w:val="24"/>
              </w:rPr>
            </w:pPr>
            <w:r>
              <w:rPr>
                <w:sz w:val="24"/>
              </w:rPr>
              <w:t>1.Педагог способствует автоматизации и дифференциации сложных для произношениязвуковвречи;проводитработупоисправлениюимеющихсянарушенийвзвукопроизношении.</w:t>
            </w:r>
          </w:p>
        </w:tc>
      </w:tr>
      <w:tr w:rsidR="00563BE4">
        <w:trPr>
          <w:trHeight w:val="376"/>
        </w:trPr>
        <w:tc>
          <w:tcPr>
            <w:tcW w:w="9890" w:type="dxa"/>
          </w:tcPr>
          <w:p w:rsidR="00563BE4" w:rsidRDefault="00B50F1B">
            <w:pPr>
              <w:pStyle w:val="TableParagraph"/>
              <w:spacing w:line="272" w:lineRule="exact"/>
              <w:ind w:left="771" w:right="765"/>
              <w:jc w:val="center"/>
              <w:rPr>
                <w:b/>
                <w:i/>
                <w:sz w:val="24"/>
              </w:rPr>
            </w:pPr>
            <w:r>
              <w:rPr>
                <w:b/>
                <w:i/>
                <w:sz w:val="24"/>
              </w:rPr>
              <w:t>Грамматическийстройречи</w:t>
            </w:r>
          </w:p>
        </w:tc>
      </w:tr>
      <w:tr w:rsidR="00563BE4">
        <w:trPr>
          <w:trHeight w:val="318"/>
        </w:trPr>
        <w:tc>
          <w:tcPr>
            <w:tcW w:w="9890" w:type="dxa"/>
          </w:tcPr>
          <w:p w:rsidR="00563BE4" w:rsidRDefault="00B50F1B">
            <w:pPr>
              <w:pStyle w:val="TableParagraph"/>
              <w:spacing w:line="267" w:lineRule="exact"/>
              <w:ind w:left="468"/>
              <w:jc w:val="left"/>
              <w:rPr>
                <w:sz w:val="24"/>
              </w:rPr>
            </w:pPr>
            <w:r>
              <w:rPr>
                <w:sz w:val="24"/>
              </w:rPr>
              <w:t>1.Педагогразвиваетудетейуменияобразовыватьсложныесловапосредствомслияния</w:t>
            </w:r>
          </w:p>
        </w:tc>
      </w:tr>
    </w:tbl>
    <w:p w:rsidR="00563BE4" w:rsidRDefault="00563BE4">
      <w:pPr>
        <w:spacing w:line="267" w:lineRule="exact"/>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0"/>
      </w:tblGrid>
      <w:tr w:rsidR="00563BE4">
        <w:trPr>
          <w:trHeight w:val="1646"/>
        </w:trPr>
        <w:tc>
          <w:tcPr>
            <w:tcW w:w="9890" w:type="dxa"/>
          </w:tcPr>
          <w:p w:rsidR="00563BE4" w:rsidRDefault="00B50F1B">
            <w:pPr>
              <w:pStyle w:val="TableParagraph"/>
              <w:spacing w:line="276" w:lineRule="auto"/>
              <w:ind w:right="101"/>
              <w:rPr>
                <w:sz w:val="24"/>
              </w:rPr>
            </w:pPr>
            <w:r>
              <w:rPr>
                <w:sz w:val="24"/>
              </w:rPr>
              <w:lastRenderedPageBreak/>
              <w:t>основ,самостоятельноиспользоватьвречиразныетипыпредложенийвсоответствииссодержаниемвысказывания,спомощьюигриупражненийзакрепляетумениясогласовыватьсуществительныесчислительными,существительныесприлагательными,образовыватьпообразцусуществительныессуффиксами,глаголысприставками,сравнительнуюипревосходнуюстепениименприлагательных.</w:t>
            </w:r>
          </w:p>
        </w:tc>
      </w:tr>
      <w:tr w:rsidR="00563BE4">
        <w:trPr>
          <w:trHeight w:val="378"/>
        </w:trPr>
        <w:tc>
          <w:tcPr>
            <w:tcW w:w="9890" w:type="dxa"/>
          </w:tcPr>
          <w:p w:rsidR="00563BE4" w:rsidRDefault="00B50F1B">
            <w:pPr>
              <w:pStyle w:val="TableParagraph"/>
              <w:spacing w:line="272" w:lineRule="exact"/>
              <w:ind w:left="771" w:right="766"/>
              <w:jc w:val="center"/>
              <w:rPr>
                <w:b/>
                <w:i/>
                <w:sz w:val="24"/>
              </w:rPr>
            </w:pPr>
            <w:r>
              <w:rPr>
                <w:b/>
                <w:i/>
                <w:sz w:val="24"/>
              </w:rPr>
              <w:t>Связнаяречь</w:t>
            </w:r>
          </w:p>
        </w:tc>
      </w:tr>
      <w:tr w:rsidR="00563BE4">
        <w:trPr>
          <w:trHeight w:val="10395"/>
        </w:trPr>
        <w:tc>
          <w:tcPr>
            <w:tcW w:w="9890" w:type="dxa"/>
          </w:tcPr>
          <w:p w:rsidR="00563BE4" w:rsidRDefault="00B50F1B">
            <w:pPr>
              <w:pStyle w:val="TableParagraph"/>
              <w:numPr>
                <w:ilvl w:val="0"/>
                <w:numId w:val="222"/>
              </w:numPr>
              <w:tabs>
                <w:tab w:val="left" w:pos="829"/>
              </w:tabs>
              <w:spacing w:line="276" w:lineRule="auto"/>
              <w:ind w:right="96"/>
              <w:jc w:val="both"/>
              <w:rPr>
                <w:sz w:val="24"/>
              </w:rPr>
            </w:pPr>
            <w:r>
              <w:rPr>
                <w:sz w:val="24"/>
              </w:rPr>
              <w:t>Педагог подводит детей к осознанному выбору этикетной формы в зависимости отситуации общения, возраста собеседника, цели взаимодействия, формирует умениеиспользоватьсредстваязыковойвыразительностиприсочинениизагадок,сказок,стихотворений,помогаетдетямосваиватьуменияколлективногоречевоговзаимодействияпривыполнениипорученийиигровыхзаданий,употреблятьвариативные этикетные формулы эмоционального взаимодействия с людьми, правилаэтикета в новых ситуациях. Например, формирует умение представить своего другародителям(законнымпредставителям), сверстникам.</w:t>
            </w:r>
          </w:p>
          <w:p w:rsidR="00563BE4" w:rsidRDefault="00B50F1B">
            <w:pPr>
              <w:pStyle w:val="TableParagraph"/>
              <w:numPr>
                <w:ilvl w:val="0"/>
                <w:numId w:val="222"/>
              </w:numPr>
              <w:tabs>
                <w:tab w:val="left" w:pos="829"/>
              </w:tabs>
              <w:spacing w:before="51" w:line="276" w:lineRule="auto"/>
              <w:ind w:right="98"/>
              <w:jc w:val="both"/>
              <w:rPr>
                <w:sz w:val="24"/>
              </w:rPr>
            </w:pPr>
            <w:r>
              <w:rPr>
                <w:sz w:val="24"/>
              </w:rPr>
              <w:t>Педагог использует речевые ситуации и совместную деятельность для формированиякоммуникативно-речевых умений у детей, закрепляет у детей умение пересказыватьлитературные произведения по ролям, близко к тексту, от лица литературного героя,передавая идею и содержание, выразительно воспроизводя диалоги действующих лиц,подводиткпониманиюизапоминаниюавторскихсредстввыразительности,использованию их при пересказе, в собственной речи, умению замечать их в рассказахсверстников;</w:t>
            </w:r>
          </w:p>
          <w:p w:rsidR="00563BE4" w:rsidRDefault="00B50F1B">
            <w:pPr>
              <w:pStyle w:val="TableParagraph"/>
              <w:numPr>
                <w:ilvl w:val="0"/>
                <w:numId w:val="222"/>
              </w:numPr>
              <w:tabs>
                <w:tab w:val="left" w:pos="829"/>
              </w:tabs>
              <w:spacing w:before="59" w:line="276" w:lineRule="auto"/>
              <w:ind w:right="100"/>
              <w:jc w:val="both"/>
              <w:rPr>
                <w:sz w:val="24"/>
              </w:rPr>
            </w:pPr>
            <w:r>
              <w:rPr>
                <w:sz w:val="24"/>
              </w:rPr>
              <w:t>Вописательныхрассказахпедагогформируетудетейуменияпередаватьэмоциональное отношение к образам, используя средства языковой выразительности:метафоры,сравнения,эпитеты,гиперболы,олицетворения;самостоятельноопределятьлогикуописательногорассказа;использоватьразнообразныесредствавыразительности;формируетумениесоставлятьповествовательныерассказыпокартине, из личного и коллективного опыта, по набору игрушек, закрепляет у детейумениестроитьсвойрассказ,соблюдаяструктуруповествования,составлятьрассказы-контаминации(сочетаниеописанияиповествования;описанияирассуждения);</w:t>
            </w:r>
          </w:p>
          <w:p w:rsidR="00563BE4" w:rsidRDefault="00B50F1B">
            <w:pPr>
              <w:pStyle w:val="TableParagraph"/>
              <w:numPr>
                <w:ilvl w:val="0"/>
                <w:numId w:val="222"/>
              </w:numPr>
              <w:tabs>
                <w:tab w:val="left" w:pos="829"/>
              </w:tabs>
              <w:spacing w:before="62" w:line="276" w:lineRule="auto"/>
              <w:ind w:right="94"/>
              <w:jc w:val="both"/>
              <w:rPr>
                <w:sz w:val="24"/>
              </w:rPr>
            </w:pPr>
            <w:r>
              <w:rPr>
                <w:sz w:val="24"/>
              </w:rPr>
              <w:t>Педагогразвиваетудетейспособностьсамостоятельноиспользоватьвпроцессеобщения со взрослыми и сверстниками объяснительную речь, речь-доказательство,речевое планирование, помогает детям осваиватьумения самостоятельно сочинятьразнообразные виды творческих рассказов. В творческих рассказах закрепляет умениеиспользоватьличныйилитературныйопытвзависимостиотиндивидуальныхинтересовиспособностей;развиваетудетейумениевнимательновыслушиватьрассказысверстников,помогатьимвслучаезатруднений,замечатьречевыеилогическиеошибки,доброжелательно иконструктивно исправлятьих.</w:t>
            </w:r>
          </w:p>
        </w:tc>
      </w:tr>
      <w:tr w:rsidR="00563BE4">
        <w:trPr>
          <w:trHeight w:val="378"/>
        </w:trPr>
        <w:tc>
          <w:tcPr>
            <w:tcW w:w="9890" w:type="dxa"/>
          </w:tcPr>
          <w:p w:rsidR="00563BE4" w:rsidRDefault="00B50F1B">
            <w:pPr>
              <w:pStyle w:val="TableParagraph"/>
              <w:spacing w:line="274" w:lineRule="exact"/>
              <w:ind w:left="771" w:right="763"/>
              <w:jc w:val="center"/>
              <w:rPr>
                <w:b/>
                <w:i/>
                <w:sz w:val="24"/>
              </w:rPr>
            </w:pPr>
            <w:r>
              <w:rPr>
                <w:b/>
                <w:i/>
                <w:sz w:val="24"/>
              </w:rPr>
              <w:t>Подготовкадетейкобучениюграмоте:</w:t>
            </w:r>
          </w:p>
        </w:tc>
      </w:tr>
      <w:tr w:rsidR="00563BE4">
        <w:trPr>
          <w:trHeight w:val="1329"/>
        </w:trPr>
        <w:tc>
          <w:tcPr>
            <w:tcW w:w="9890" w:type="dxa"/>
          </w:tcPr>
          <w:p w:rsidR="00563BE4" w:rsidRDefault="00B50F1B">
            <w:pPr>
              <w:pStyle w:val="TableParagraph"/>
              <w:numPr>
                <w:ilvl w:val="0"/>
                <w:numId w:val="221"/>
              </w:numPr>
              <w:tabs>
                <w:tab w:val="left" w:pos="829"/>
              </w:tabs>
              <w:spacing w:line="276" w:lineRule="auto"/>
              <w:ind w:right="104"/>
              <w:jc w:val="both"/>
              <w:rPr>
                <w:sz w:val="24"/>
              </w:rPr>
            </w:pPr>
            <w:r>
              <w:rPr>
                <w:sz w:val="24"/>
              </w:rPr>
              <w:t>Педагог продолжает формировать у детей интерес к языку, осознанное отношение кязыковымявлениям,помогаетосвоитьзвуковойанализчетырехзвуковыхипятизвуковыхслов;</w:t>
            </w:r>
          </w:p>
          <w:p w:rsidR="00563BE4" w:rsidRDefault="00B50F1B">
            <w:pPr>
              <w:pStyle w:val="TableParagraph"/>
              <w:numPr>
                <w:ilvl w:val="0"/>
                <w:numId w:val="221"/>
              </w:numPr>
              <w:tabs>
                <w:tab w:val="left" w:pos="829"/>
              </w:tabs>
              <w:spacing w:before="51"/>
              <w:ind w:hanging="361"/>
              <w:jc w:val="both"/>
              <w:rPr>
                <w:sz w:val="24"/>
              </w:rPr>
            </w:pPr>
            <w:r>
              <w:rPr>
                <w:sz w:val="24"/>
              </w:rPr>
              <w:t>Закрепляет  умение   интонационно  выделять  звуки  в    слове,    определять  их</w:t>
            </w:r>
          </w:p>
        </w:tc>
      </w:tr>
    </w:tbl>
    <w:p w:rsidR="00563BE4" w:rsidRDefault="00563BE4">
      <w:pPr>
        <w:jc w:val="both"/>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0"/>
      </w:tblGrid>
      <w:tr w:rsidR="00563BE4">
        <w:trPr>
          <w:trHeight w:val="1646"/>
        </w:trPr>
        <w:tc>
          <w:tcPr>
            <w:tcW w:w="9890" w:type="dxa"/>
          </w:tcPr>
          <w:p w:rsidR="00563BE4" w:rsidRDefault="00B50F1B">
            <w:pPr>
              <w:pStyle w:val="TableParagraph"/>
              <w:spacing w:line="276" w:lineRule="auto"/>
              <w:ind w:right="98"/>
              <w:rPr>
                <w:sz w:val="24"/>
              </w:rPr>
            </w:pPr>
            <w:r>
              <w:rPr>
                <w:sz w:val="24"/>
              </w:rPr>
              <w:lastRenderedPageBreak/>
              <w:t>последовательность,даватьимхарактеристику,составлятьсхемыслова,выделятьударный гласный звука в слове; определять количество и последовательность слов впредложении;составлятьпредложениясзаданнымколичествомслов;ориентироватьсяна листе,выполнятьграфические диктанты;штриховку вразныхнаправлениях,обводку;знатьназвания букв,читать слоги.</w:t>
            </w:r>
          </w:p>
        </w:tc>
      </w:tr>
    </w:tbl>
    <w:p w:rsidR="00563BE4" w:rsidRDefault="00B50F1B">
      <w:pPr>
        <w:spacing w:before="116" w:line="278" w:lineRule="auto"/>
        <w:ind w:left="3764" w:right="1940" w:hanging="1619"/>
        <w:rPr>
          <w:b/>
          <w:i/>
          <w:sz w:val="24"/>
        </w:rPr>
      </w:pPr>
      <w:r>
        <w:rPr>
          <w:b/>
          <w:i/>
          <w:sz w:val="24"/>
        </w:rPr>
        <w:t>Решение совокупных задач нескольких направлений воспитанияврамках образовательнойобласти«РР»</w:t>
      </w:r>
    </w:p>
    <w:p w:rsidR="00563BE4" w:rsidRDefault="00563BE4">
      <w:pPr>
        <w:pStyle w:val="a3"/>
        <w:spacing w:before="1"/>
        <w:ind w:left="0"/>
        <w:rPr>
          <w:b/>
          <w:i/>
          <w:sz w:val="10"/>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8080"/>
      </w:tblGrid>
      <w:tr w:rsidR="00563BE4">
        <w:trPr>
          <w:trHeight w:val="695"/>
        </w:trPr>
        <w:tc>
          <w:tcPr>
            <w:tcW w:w="1810" w:type="dxa"/>
          </w:tcPr>
          <w:p w:rsidR="00563BE4" w:rsidRDefault="00B50F1B">
            <w:pPr>
              <w:pStyle w:val="TableParagraph"/>
              <w:spacing w:line="276" w:lineRule="auto"/>
              <w:ind w:left="338" w:right="157" w:hanging="164"/>
              <w:jc w:val="left"/>
              <w:rPr>
                <w:i/>
                <w:sz w:val="24"/>
              </w:rPr>
            </w:pPr>
            <w:r>
              <w:rPr>
                <w:i/>
                <w:spacing w:val="-1"/>
                <w:sz w:val="24"/>
              </w:rPr>
              <w:t xml:space="preserve">Приобщение </w:t>
            </w:r>
            <w:r>
              <w:rPr>
                <w:i/>
                <w:sz w:val="24"/>
              </w:rPr>
              <w:t>кценностям</w:t>
            </w:r>
          </w:p>
        </w:tc>
        <w:tc>
          <w:tcPr>
            <w:tcW w:w="8080" w:type="dxa"/>
          </w:tcPr>
          <w:p w:rsidR="00563BE4" w:rsidRDefault="00B50F1B">
            <w:pPr>
              <w:pStyle w:val="TableParagraph"/>
              <w:spacing w:line="270" w:lineRule="exact"/>
              <w:ind w:left="2360" w:right="2352"/>
              <w:jc w:val="center"/>
              <w:rPr>
                <w:i/>
                <w:sz w:val="24"/>
              </w:rPr>
            </w:pPr>
            <w:r>
              <w:rPr>
                <w:i/>
                <w:sz w:val="24"/>
              </w:rPr>
              <w:t>Задачинаправленийвоспитания</w:t>
            </w:r>
          </w:p>
        </w:tc>
      </w:tr>
      <w:tr w:rsidR="00563BE4">
        <w:trPr>
          <w:trHeight w:val="2342"/>
        </w:trPr>
        <w:tc>
          <w:tcPr>
            <w:tcW w:w="1810" w:type="dxa"/>
          </w:tcPr>
          <w:p w:rsidR="00563BE4" w:rsidRDefault="00563BE4">
            <w:pPr>
              <w:pStyle w:val="TableParagraph"/>
              <w:spacing w:before="7"/>
              <w:ind w:left="0"/>
              <w:jc w:val="left"/>
              <w:rPr>
                <w:b/>
                <w:i/>
                <w:sz w:val="32"/>
              </w:rPr>
            </w:pPr>
          </w:p>
          <w:p w:rsidR="00563BE4" w:rsidRDefault="00B50F1B">
            <w:pPr>
              <w:pStyle w:val="TableParagraph"/>
              <w:ind w:left="237"/>
              <w:jc w:val="left"/>
              <w:rPr>
                <w:b/>
                <w:i/>
                <w:sz w:val="24"/>
              </w:rPr>
            </w:pPr>
            <w:r>
              <w:rPr>
                <w:b/>
                <w:i/>
                <w:sz w:val="24"/>
              </w:rPr>
              <w:t>«Культура»,</w:t>
            </w:r>
          </w:p>
          <w:p w:rsidR="00563BE4" w:rsidRDefault="00B50F1B">
            <w:pPr>
              <w:pStyle w:val="TableParagraph"/>
              <w:spacing w:before="101"/>
              <w:ind w:left="317"/>
              <w:jc w:val="left"/>
              <w:rPr>
                <w:b/>
                <w:i/>
                <w:sz w:val="24"/>
              </w:rPr>
            </w:pPr>
            <w:r>
              <w:rPr>
                <w:b/>
                <w:i/>
                <w:sz w:val="24"/>
              </w:rPr>
              <w:t>«Красота»,</w:t>
            </w:r>
          </w:p>
          <w:p w:rsidR="00563BE4" w:rsidRDefault="00B50F1B">
            <w:pPr>
              <w:pStyle w:val="TableParagraph"/>
              <w:spacing w:before="102"/>
              <w:ind w:left="270"/>
              <w:jc w:val="left"/>
              <w:rPr>
                <w:b/>
                <w:i/>
                <w:sz w:val="24"/>
              </w:rPr>
            </w:pPr>
            <w:r>
              <w:rPr>
                <w:b/>
                <w:i/>
                <w:sz w:val="24"/>
              </w:rPr>
              <w:t>«Познание»</w:t>
            </w:r>
          </w:p>
        </w:tc>
        <w:tc>
          <w:tcPr>
            <w:tcW w:w="8080" w:type="dxa"/>
          </w:tcPr>
          <w:p w:rsidR="00563BE4" w:rsidRDefault="00B50F1B">
            <w:pPr>
              <w:pStyle w:val="TableParagraph"/>
              <w:numPr>
                <w:ilvl w:val="0"/>
                <w:numId w:val="220"/>
              </w:numPr>
              <w:tabs>
                <w:tab w:val="left" w:pos="828"/>
              </w:tabs>
              <w:spacing w:line="276" w:lineRule="auto"/>
              <w:ind w:right="100"/>
              <w:rPr>
                <w:sz w:val="24"/>
              </w:rPr>
            </w:pPr>
            <w:r>
              <w:rPr>
                <w:sz w:val="24"/>
              </w:rPr>
              <w:t>владениеформамиречевогоэтикета,отражающимипринятыевобществеправилаинормы культурного поведения;</w:t>
            </w:r>
          </w:p>
          <w:p w:rsidR="00563BE4" w:rsidRDefault="00B50F1B">
            <w:pPr>
              <w:pStyle w:val="TableParagraph"/>
              <w:numPr>
                <w:ilvl w:val="0"/>
                <w:numId w:val="220"/>
              </w:numPr>
              <w:tabs>
                <w:tab w:val="left" w:pos="828"/>
              </w:tabs>
              <w:spacing w:line="276" w:lineRule="auto"/>
              <w:ind w:right="102"/>
              <w:rPr>
                <w:sz w:val="24"/>
              </w:rPr>
            </w:pPr>
            <w:r>
              <w:rPr>
                <w:sz w:val="24"/>
              </w:rPr>
              <w:t>воспитаниеотношениякродномуязыкукакценности,умениячувствоватькрасотуязыка,стремленияговоритькрасиво(направильном,богатом, образномязыке);</w:t>
            </w:r>
          </w:p>
          <w:p w:rsidR="00563BE4" w:rsidRDefault="00B50F1B">
            <w:pPr>
              <w:pStyle w:val="TableParagraph"/>
              <w:numPr>
                <w:ilvl w:val="0"/>
                <w:numId w:val="220"/>
              </w:numPr>
              <w:tabs>
                <w:tab w:val="left" w:pos="828"/>
              </w:tabs>
              <w:spacing w:before="54" w:line="276" w:lineRule="auto"/>
              <w:ind w:right="101"/>
              <w:rPr>
                <w:sz w:val="24"/>
              </w:rPr>
            </w:pPr>
            <w:r>
              <w:rPr>
                <w:sz w:val="24"/>
              </w:rPr>
              <w:t>воспитание отношения к знанию как ценности, понимание значенияобразованиядля человека, общества,страны</w:t>
            </w:r>
          </w:p>
        </w:tc>
      </w:tr>
    </w:tbl>
    <w:p w:rsidR="00563BE4" w:rsidRDefault="00563BE4">
      <w:pPr>
        <w:pStyle w:val="a3"/>
        <w:ind w:left="0"/>
        <w:rPr>
          <w:b/>
          <w:i/>
          <w:sz w:val="26"/>
        </w:rPr>
      </w:pPr>
    </w:p>
    <w:p w:rsidR="00563BE4" w:rsidRDefault="00B50F1B">
      <w:pPr>
        <w:pStyle w:val="2"/>
        <w:spacing w:before="175" w:line="276" w:lineRule="auto"/>
        <w:ind w:left="4160" w:right="457" w:hanging="3498"/>
      </w:pPr>
      <w:r>
        <w:t>Перечень методических пособий, необходимых для реализации ОО «РР» в воспитательно-образовательномпроцессе</w:t>
      </w:r>
    </w:p>
    <w:p w:rsidR="00563BE4" w:rsidRDefault="00B50F1B">
      <w:pPr>
        <w:pStyle w:val="a4"/>
        <w:numPr>
          <w:ilvl w:val="1"/>
          <w:numId w:val="270"/>
        </w:numPr>
        <w:tabs>
          <w:tab w:val="left" w:pos="1261"/>
        </w:tabs>
        <w:spacing w:before="113"/>
        <w:ind w:hanging="361"/>
        <w:rPr>
          <w:rFonts w:ascii="Wingdings" w:hAnsi="Wingdings"/>
          <w:sz w:val="28"/>
        </w:rPr>
      </w:pPr>
      <w:r>
        <w:rPr>
          <w:sz w:val="24"/>
        </w:rPr>
        <w:t>ГербоваВ.В.Развитиеречивдетскомсаду:Втораягруппараннеговозраста(2–3года).</w:t>
      </w:r>
    </w:p>
    <w:p w:rsidR="00563BE4" w:rsidRDefault="00B50F1B">
      <w:pPr>
        <w:pStyle w:val="a4"/>
        <w:numPr>
          <w:ilvl w:val="1"/>
          <w:numId w:val="270"/>
        </w:numPr>
        <w:tabs>
          <w:tab w:val="left" w:pos="1261"/>
        </w:tabs>
        <w:spacing w:before="35"/>
        <w:ind w:hanging="361"/>
        <w:rPr>
          <w:rFonts w:ascii="Wingdings" w:hAnsi="Wingdings"/>
          <w:sz w:val="28"/>
        </w:rPr>
      </w:pPr>
      <w:r>
        <w:rPr>
          <w:sz w:val="24"/>
        </w:rPr>
        <w:t>ГербоваВ.В.Развитиеречивдетскомсаду:Младшаягруппа(3–4года).</w:t>
      </w:r>
    </w:p>
    <w:p w:rsidR="00563BE4" w:rsidRDefault="00B50F1B">
      <w:pPr>
        <w:pStyle w:val="a4"/>
        <w:numPr>
          <w:ilvl w:val="1"/>
          <w:numId w:val="270"/>
        </w:numPr>
        <w:tabs>
          <w:tab w:val="left" w:pos="1261"/>
        </w:tabs>
        <w:spacing w:before="35"/>
        <w:ind w:hanging="361"/>
        <w:rPr>
          <w:rFonts w:ascii="Wingdings" w:hAnsi="Wingdings"/>
          <w:sz w:val="28"/>
        </w:rPr>
      </w:pPr>
      <w:r>
        <w:rPr>
          <w:sz w:val="24"/>
        </w:rPr>
        <w:t>ГербоваВ.В.Развитиеречивдетскомсаду:Средняягруппа(4–5лет).</w:t>
      </w:r>
    </w:p>
    <w:p w:rsidR="00563BE4" w:rsidRDefault="00B50F1B">
      <w:pPr>
        <w:pStyle w:val="a4"/>
        <w:numPr>
          <w:ilvl w:val="1"/>
          <w:numId w:val="270"/>
        </w:numPr>
        <w:tabs>
          <w:tab w:val="left" w:pos="1261"/>
        </w:tabs>
        <w:spacing w:before="34"/>
        <w:ind w:hanging="361"/>
        <w:rPr>
          <w:rFonts w:ascii="Wingdings" w:hAnsi="Wingdings"/>
          <w:sz w:val="28"/>
        </w:rPr>
      </w:pPr>
      <w:r>
        <w:rPr>
          <w:sz w:val="24"/>
        </w:rPr>
        <w:t>ГербоваВ.В.Развитиеречивдетскомсаду:Старшаягруппа(5–6лет).</w:t>
      </w:r>
    </w:p>
    <w:p w:rsidR="00563BE4" w:rsidRDefault="00B50F1B">
      <w:pPr>
        <w:pStyle w:val="a4"/>
        <w:numPr>
          <w:ilvl w:val="1"/>
          <w:numId w:val="270"/>
        </w:numPr>
        <w:tabs>
          <w:tab w:val="left" w:pos="1261"/>
        </w:tabs>
        <w:spacing w:before="33"/>
        <w:ind w:hanging="361"/>
        <w:rPr>
          <w:rFonts w:ascii="Wingdings" w:hAnsi="Wingdings"/>
          <w:sz w:val="28"/>
        </w:rPr>
      </w:pPr>
      <w:r>
        <w:rPr>
          <w:sz w:val="24"/>
        </w:rPr>
        <w:t>ГербоваВ.В.Развитиеречивдетскомсаду:Подготовительнаякшколегруппа(6–7лет).</w:t>
      </w:r>
    </w:p>
    <w:p w:rsidR="00563BE4" w:rsidRDefault="00B50F1B">
      <w:pPr>
        <w:pStyle w:val="a4"/>
        <w:numPr>
          <w:ilvl w:val="1"/>
          <w:numId w:val="270"/>
        </w:numPr>
        <w:tabs>
          <w:tab w:val="left" w:pos="1261"/>
        </w:tabs>
        <w:spacing w:before="35"/>
        <w:ind w:hanging="361"/>
        <w:rPr>
          <w:rFonts w:ascii="Wingdings" w:hAnsi="Wingdings"/>
          <w:sz w:val="28"/>
        </w:rPr>
      </w:pPr>
      <w:r>
        <w:rPr>
          <w:sz w:val="24"/>
        </w:rPr>
        <w:t>ГербоваВ.В.Правильноилинеправильно:Дляработысдетьми2–4лет.</w:t>
      </w:r>
    </w:p>
    <w:p w:rsidR="00563BE4" w:rsidRDefault="00B50F1B">
      <w:pPr>
        <w:pStyle w:val="a4"/>
        <w:numPr>
          <w:ilvl w:val="1"/>
          <w:numId w:val="270"/>
        </w:numPr>
        <w:tabs>
          <w:tab w:val="left" w:pos="1261"/>
        </w:tabs>
        <w:spacing w:before="36"/>
        <w:ind w:hanging="361"/>
        <w:rPr>
          <w:rFonts w:ascii="Wingdings" w:hAnsi="Wingdings"/>
          <w:sz w:val="24"/>
        </w:rPr>
      </w:pPr>
      <w:r>
        <w:rPr>
          <w:spacing w:val="-1"/>
          <w:sz w:val="24"/>
        </w:rPr>
        <w:t xml:space="preserve">Ушакова О.С.«Развитие </w:t>
      </w:r>
      <w:r>
        <w:rPr>
          <w:sz w:val="24"/>
        </w:rPr>
        <w:t>речи»– линейкаметодическихпособийдлядетей от 3до 7 лет;</w:t>
      </w:r>
    </w:p>
    <w:p w:rsidR="00563BE4" w:rsidRDefault="00B50F1B">
      <w:pPr>
        <w:pStyle w:val="a4"/>
        <w:numPr>
          <w:ilvl w:val="1"/>
          <w:numId w:val="270"/>
        </w:numPr>
        <w:tabs>
          <w:tab w:val="left" w:pos="1261"/>
        </w:tabs>
        <w:spacing w:before="41" w:line="276" w:lineRule="auto"/>
        <w:ind w:right="341"/>
        <w:rPr>
          <w:rFonts w:ascii="Wingdings" w:hAnsi="Wingdings"/>
          <w:sz w:val="24"/>
        </w:rPr>
      </w:pPr>
      <w:r>
        <w:rPr>
          <w:sz w:val="24"/>
        </w:rPr>
        <w:t>БережноваО.В.«Мирзвуковибукв»(подготовкакобучениюграмоте)–линейкаметодическихпособийдля детей от 3 до 7 лет;</w:t>
      </w:r>
    </w:p>
    <w:p w:rsidR="00563BE4" w:rsidRDefault="00B50F1B">
      <w:pPr>
        <w:pStyle w:val="a4"/>
        <w:numPr>
          <w:ilvl w:val="1"/>
          <w:numId w:val="270"/>
        </w:numPr>
        <w:tabs>
          <w:tab w:val="left" w:pos="1261"/>
        </w:tabs>
        <w:spacing w:before="1" w:line="276" w:lineRule="auto"/>
        <w:ind w:right="346"/>
        <w:rPr>
          <w:rFonts w:ascii="Wingdings" w:hAnsi="Wingdings"/>
          <w:sz w:val="24"/>
        </w:rPr>
      </w:pPr>
      <w:r>
        <w:rPr>
          <w:sz w:val="24"/>
        </w:rPr>
        <w:t>НищеваН.В.«Обучениеграмотедетейдошкольноговозраста»–линейкаметодическихпособийдля детейот 3до 7 лет.</w:t>
      </w:r>
    </w:p>
    <w:p w:rsidR="00563BE4" w:rsidRDefault="00B50F1B">
      <w:pPr>
        <w:pStyle w:val="2"/>
        <w:spacing w:before="124"/>
        <w:ind w:left="3749"/>
      </w:pPr>
      <w:r>
        <w:t>Наглядно-дидактическиепособия</w:t>
      </w:r>
    </w:p>
    <w:p w:rsidR="00563BE4" w:rsidRDefault="00B50F1B">
      <w:pPr>
        <w:pStyle w:val="a4"/>
        <w:numPr>
          <w:ilvl w:val="1"/>
          <w:numId w:val="270"/>
        </w:numPr>
        <w:tabs>
          <w:tab w:val="left" w:pos="1261"/>
        </w:tabs>
        <w:spacing w:before="36"/>
        <w:ind w:hanging="361"/>
        <w:rPr>
          <w:rFonts w:ascii="Wingdings" w:hAnsi="Wingdings"/>
          <w:sz w:val="24"/>
        </w:rPr>
      </w:pPr>
      <w:r>
        <w:rPr>
          <w:sz w:val="24"/>
        </w:rPr>
        <w:t>Серия«Грамматикавкартинках»:</w:t>
      </w:r>
    </w:p>
    <w:p w:rsidR="00563BE4" w:rsidRDefault="00B50F1B">
      <w:pPr>
        <w:pStyle w:val="a3"/>
        <w:tabs>
          <w:tab w:val="left" w:pos="9004"/>
        </w:tabs>
        <w:spacing w:before="43" w:line="276" w:lineRule="auto"/>
        <w:ind w:right="351"/>
      </w:pPr>
      <w:r>
        <w:t>«Антонимы.Глаголы»;«Антонимы.Прилагательные»;«Говориправильно»;</w:t>
      </w:r>
      <w:r>
        <w:tab/>
      </w:r>
      <w:r>
        <w:rPr>
          <w:spacing w:val="-1"/>
        </w:rPr>
        <w:t>Множественное</w:t>
      </w:r>
      <w:r>
        <w:t>число»;«Многозначныеслова»;«Один—много»;«Словообразование»;«Ударение».</w:t>
      </w:r>
    </w:p>
    <w:p w:rsidR="00563BE4" w:rsidRDefault="00B50F1B">
      <w:pPr>
        <w:pStyle w:val="a4"/>
        <w:numPr>
          <w:ilvl w:val="1"/>
          <w:numId w:val="270"/>
        </w:numPr>
        <w:tabs>
          <w:tab w:val="left" w:pos="1261"/>
        </w:tabs>
        <w:spacing w:line="275" w:lineRule="exact"/>
        <w:ind w:hanging="361"/>
        <w:rPr>
          <w:rFonts w:ascii="Wingdings" w:hAnsi="Wingdings"/>
          <w:sz w:val="24"/>
        </w:rPr>
      </w:pPr>
      <w:r>
        <w:rPr>
          <w:sz w:val="24"/>
        </w:rPr>
        <w:t>Серия«Рассказыпокартинкам»:</w:t>
      </w:r>
    </w:p>
    <w:p w:rsidR="00563BE4" w:rsidRDefault="00B50F1B">
      <w:pPr>
        <w:pStyle w:val="a3"/>
        <w:spacing w:before="41" w:line="278" w:lineRule="auto"/>
      </w:pPr>
      <w:r>
        <w:t>«Вдеревне»;«ВеликаяОтечественнаявойнавпроизведенияххудожников»;«Весна»;«Временагода»;«ЗащитникиОтечества»;«Зима»;«Зимниевидыспорта»;«Кембыть?»;«Колобок»;</w:t>
      </w:r>
    </w:p>
    <w:p w:rsidR="00563BE4" w:rsidRDefault="00B50F1B">
      <w:pPr>
        <w:pStyle w:val="a3"/>
        <w:tabs>
          <w:tab w:val="left" w:pos="1729"/>
          <w:tab w:val="left" w:pos="2599"/>
          <w:tab w:val="left" w:pos="3663"/>
          <w:tab w:val="left" w:pos="4395"/>
          <w:tab w:val="left" w:pos="5479"/>
          <w:tab w:val="left" w:pos="6484"/>
          <w:tab w:val="left" w:pos="7270"/>
          <w:tab w:val="left" w:pos="8064"/>
          <w:tab w:val="left" w:pos="9200"/>
        </w:tabs>
        <w:spacing w:line="272" w:lineRule="exact"/>
      </w:pPr>
      <w:r>
        <w:t>«Курочка</w:t>
      </w:r>
      <w:r>
        <w:tab/>
        <w:t>Ряба»;</w:t>
      </w:r>
      <w:r>
        <w:tab/>
        <w:t>«Летние</w:t>
      </w:r>
      <w:r>
        <w:tab/>
        <w:t>виды</w:t>
      </w:r>
      <w:r>
        <w:tab/>
        <w:t>спорта»;</w:t>
      </w:r>
      <w:r>
        <w:tab/>
        <w:t>«Лето»;</w:t>
      </w:r>
      <w:r>
        <w:tab/>
        <w:t>«Мой</w:t>
      </w:r>
      <w:r>
        <w:tab/>
        <w:t>дом»;</w:t>
      </w:r>
      <w:r>
        <w:tab/>
        <w:t>«Осень»;</w:t>
      </w:r>
      <w:r>
        <w:tab/>
        <w:t>«Профессии»;</w:t>
      </w:r>
    </w:p>
    <w:p w:rsidR="00563BE4" w:rsidRDefault="00B50F1B">
      <w:pPr>
        <w:pStyle w:val="a3"/>
        <w:spacing w:before="41"/>
      </w:pPr>
      <w:r>
        <w:t>«Распорядокдня»;«Репка»;«Роднаяприрода»;«Теремок».</w:t>
      </w:r>
    </w:p>
    <w:p w:rsidR="00563BE4" w:rsidRDefault="00563BE4">
      <w:pPr>
        <w:sectPr w:rsidR="00563BE4">
          <w:pgSz w:w="11910" w:h="16840"/>
          <w:pgMar w:top="1120" w:right="360" w:bottom="1120" w:left="540" w:header="0" w:footer="923" w:gutter="0"/>
          <w:cols w:space="720"/>
        </w:sectPr>
      </w:pPr>
    </w:p>
    <w:p w:rsidR="00563BE4" w:rsidRDefault="00B50F1B">
      <w:pPr>
        <w:pStyle w:val="a4"/>
        <w:numPr>
          <w:ilvl w:val="1"/>
          <w:numId w:val="270"/>
        </w:numPr>
        <w:tabs>
          <w:tab w:val="left" w:pos="1261"/>
        </w:tabs>
        <w:spacing w:before="71" w:line="276" w:lineRule="auto"/>
        <w:ind w:right="349"/>
        <w:jc w:val="both"/>
        <w:rPr>
          <w:rFonts w:ascii="Wingdings" w:hAnsi="Wingdings"/>
          <w:sz w:val="24"/>
        </w:rPr>
      </w:pPr>
      <w:r>
        <w:rPr>
          <w:sz w:val="24"/>
        </w:rPr>
        <w:lastRenderedPageBreak/>
        <w:t>Плакаты: «Алфавит»; «Английский алфавит»; «Веселый алфавит»;«Логопедия и развитиеречи»: «Какое платье?», «Какое варенье?», «Какое мороженое?», «Какой сон?», «Какойсуп?»</w:t>
      </w:r>
    </w:p>
    <w:p w:rsidR="00563BE4" w:rsidRDefault="00B50F1B">
      <w:pPr>
        <w:pStyle w:val="a4"/>
        <w:numPr>
          <w:ilvl w:val="1"/>
          <w:numId w:val="270"/>
        </w:numPr>
        <w:tabs>
          <w:tab w:val="left" w:pos="1261"/>
        </w:tabs>
        <w:spacing w:before="1"/>
        <w:ind w:hanging="361"/>
        <w:jc w:val="both"/>
        <w:rPr>
          <w:rFonts w:ascii="Wingdings" w:hAnsi="Wingdings"/>
          <w:sz w:val="24"/>
        </w:rPr>
      </w:pPr>
      <w:r>
        <w:rPr>
          <w:sz w:val="24"/>
        </w:rPr>
        <w:t>Серия«Большаяпоэзиядлямаленькихдетей»:«Временагода»,«Зимниестихи»,</w:t>
      </w:r>
    </w:p>
    <w:p w:rsidR="00563BE4" w:rsidRDefault="00B50F1B">
      <w:pPr>
        <w:pStyle w:val="a3"/>
        <w:spacing w:before="41"/>
        <w:ind w:left="1260"/>
        <w:jc w:val="both"/>
      </w:pPr>
      <w:r>
        <w:t>«Весенниестихи», «Летниестихи»,«Осенниестихи»</w:t>
      </w:r>
    </w:p>
    <w:p w:rsidR="00563BE4" w:rsidRDefault="00B50F1B">
      <w:pPr>
        <w:pStyle w:val="a4"/>
        <w:numPr>
          <w:ilvl w:val="1"/>
          <w:numId w:val="270"/>
        </w:numPr>
        <w:tabs>
          <w:tab w:val="left" w:pos="1261"/>
        </w:tabs>
        <w:spacing w:before="41"/>
        <w:ind w:hanging="361"/>
        <w:rPr>
          <w:rFonts w:ascii="Wingdings" w:hAnsi="Wingdings"/>
          <w:sz w:val="24"/>
        </w:rPr>
      </w:pPr>
      <w:r>
        <w:rPr>
          <w:sz w:val="24"/>
        </w:rPr>
        <w:t>Книгидлячтениядетям</w:t>
      </w:r>
    </w:p>
    <w:p w:rsidR="00563BE4" w:rsidRPr="00F070B1" w:rsidRDefault="00B50F1B" w:rsidP="00F070B1">
      <w:pPr>
        <w:pStyle w:val="a3"/>
        <w:spacing w:before="40" w:line="276" w:lineRule="auto"/>
        <w:ind w:left="900" w:right="3589"/>
      </w:pPr>
      <w:r>
        <w:t>Хрестоматия для чтения детям в детском саду и дома: 1-3 года.Хрестоматия для чтения детям в детском саду и дома: 3-4 года.Хрестоматия для чтения детям в детском саду и дома: 4-5 лет.Хрестоматия для чтения детям в детском саду и дома: 5-6 лет.Хрестоматиядлячтениядетямв детскомсадуидома:6-7лет.</w:t>
      </w:r>
    </w:p>
    <w:p w:rsidR="00563BE4" w:rsidRDefault="00B50F1B">
      <w:pPr>
        <w:pStyle w:val="2"/>
        <w:ind w:left="526" w:right="342"/>
        <w:jc w:val="center"/>
      </w:pPr>
      <w:r>
        <w:t>Описаниеобразовательнойдеятельностипоосвоениюдетьмиобразовательнойобласти</w:t>
      </w:r>
    </w:p>
    <w:p w:rsidR="00563BE4" w:rsidRDefault="00B50F1B">
      <w:pPr>
        <w:spacing w:before="42"/>
        <w:ind w:left="1562" w:right="1368"/>
        <w:jc w:val="center"/>
        <w:rPr>
          <w:b/>
          <w:sz w:val="24"/>
        </w:rPr>
      </w:pPr>
      <w:r>
        <w:rPr>
          <w:b/>
          <w:sz w:val="24"/>
        </w:rPr>
        <w:t>«Художественно-эстетическоеразвитие»</w:t>
      </w:r>
    </w:p>
    <w:p w:rsidR="00563BE4" w:rsidRDefault="00B50F1B">
      <w:pPr>
        <w:pStyle w:val="a3"/>
        <w:spacing w:before="153" w:after="9"/>
        <w:ind w:left="0" w:right="341"/>
        <w:jc w:val="right"/>
      </w:pPr>
      <w:r>
        <w:t>ИзвлечениеизФГОСДО</w:t>
      </w:r>
    </w:p>
    <w:p w:rsidR="00563BE4" w:rsidRDefault="00FB196A">
      <w:pPr>
        <w:pStyle w:val="a3"/>
        <w:spacing w:line="28" w:lineRule="exact"/>
        <w:ind w:left="511"/>
        <w:rPr>
          <w:sz w:val="2"/>
        </w:rPr>
      </w:pPr>
      <w:r>
        <w:rPr>
          <w:sz w:val="2"/>
        </w:rPr>
      </w:r>
      <w:r>
        <w:rPr>
          <w:sz w:val="2"/>
        </w:rPr>
        <w:pict>
          <v:group id="_x0000_s1031" style="width:508.9pt;height:1.45pt;mso-position-horizontal-relative:char;mso-position-vertical-relative:line" coordsize="10178,29">
            <v:rect id="_x0000_s1032" style="position:absolute;width:10178;height:29" fillcolor="black" stroked="f"/>
            <w10:wrap type="none"/>
            <w10:anchorlock/>
          </v:group>
        </w:pict>
      </w:r>
    </w:p>
    <w:p w:rsidR="00563BE4" w:rsidRDefault="00B50F1B">
      <w:pPr>
        <w:spacing w:before="14"/>
        <w:ind w:left="540"/>
        <w:rPr>
          <w:i/>
          <w:sz w:val="24"/>
        </w:rPr>
      </w:pPr>
      <w:r>
        <w:rPr>
          <w:i/>
          <w:sz w:val="24"/>
        </w:rPr>
        <w:t>«Художественно-эстетическоеразвитиепредполагает:</w:t>
      </w:r>
    </w:p>
    <w:p w:rsidR="00563BE4" w:rsidRDefault="00B50F1B">
      <w:pPr>
        <w:pStyle w:val="a4"/>
        <w:numPr>
          <w:ilvl w:val="0"/>
          <w:numId w:val="358"/>
        </w:numPr>
        <w:tabs>
          <w:tab w:val="left" w:pos="781"/>
        </w:tabs>
        <w:ind w:right="348" w:firstLine="0"/>
        <w:jc w:val="both"/>
        <w:rPr>
          <w:sz w:val="24"/>
        </w:rPr>
      </w:pPr>
      <w:r>
        <w:rPr>
          <w:sz w:val="24"/>
        </w:rPr>
        <w:t>развитиепредпосылокценностно-смысловоговосприятияипониманиямираприродыипроизведенийискусства(словесного, музыкального,изобразительного);</w:t>
      </w:r>
    </w:p>
    <w:p w:rsidR="00563BE4" w:rsidRDefault="00B50F1B">
      <w:pPr>
        <w:pStyle w:val="a4"/>
        <w:numPr>
          <w:ilvl w:val="0"/>
          <w:numId w:val="358"/>
        </w:numPr>
        <w:tabs>
          <w:tab w:val="left" w:pos="725"/>
        </w:tabs>
        <w:ind w:right="351" w:firstLine="0"/>
        <w:jc w:val="both"/>
        <w:rPr>
          <w:sz w:val="24"/>
        </w:rPr>
      </w:pPr>
      <w:r>
        <w:rPr>
          <w:sz w:val="24"/>
        </w:rPr>
        <w:t>становление эстетического и эмоционально-нравственного отношения к окружающему миру,воспитаниеэстетическоговкуса;</w:t>
      </w:r>
    </w:p>
    <w:p w:rsidR="00563BE4" w:rsidRDefault="00B50F1B">
      <w:pPr>
        <w:pStyle w:val="a4"/>
        <w:numPr>
          <w:ilvl w:val="0"/>
          <w:numId w:val="358"/>
        </w:numPr>
        <w:tabs>
          <w:tab w:val="left" w:pos="764"/>
        </w:tabs>
        <w:ind w:right="351" w:firstLine="0"/>
        <w:jc w:val="both"/>
        <w:rPr>
          <w:sz w:val="24"/>
        </w:rPr>
      </w:pPr>
      <w:r>
        <w:rPr>
          <w:sz w:val="24"/>
        </w:rPr>
        <w:t>формированиеэлементарныхпредставленийовидахискусства(музыка,живопись,театр,народноеискусствои другое);</w:t>
      </w:r>
    </w:p>
    <w:p w:rsidR="00563BE4" w:rsidRDefault="00B50F1B">
      <w:pPr>
        <w:pStyle w:val="a4"/>
        <w:numPr>
          <w:ilvl w:val="0"/>
          <w:numId w:val="358"/>
        </w:numPr>
        <w:tabs>
          <w:tab w:val="left" w:pos="723"/>
        </w:tabs>
        <w:ind w:right="342" w:firstLine="0"/>
        <w:jc w:val="both"/>
        <w:rPr>
          <w:sz w:val="24"/>
        </w:rPr>
      </w:pPr>
      <w:r>
        <w:rPr>
          <w:sz w:val="24"/>
        </w:rPr>
        <w:t>формирование художественных умений и навыков в разных видах деятельности (рисовании,лепке,аппликации,художественномконструировании,пении,игренадетскихмузыкальныхинструментах,музыкально-ритмическихдвижениях,словесномтворчествеидругое);</w:t>
      </w:r>
    </w:p>
    <w:p w:rsidR="00563BE4" w:rsidRDefault="00B50F1B">
      <w:pPr>
        <w:pStyle w:val="a4"/>
        <w:numPr>
          <w:ilvl w:val="0"/>
          <w:numId w:val="358"/>
        </w:numPr>
        <w:tabs>
          <w:tab w:val="left" w:pos="812"/>
        </w:tabs>
        <w:spacing w:before="51"/>
        <w:ind w:right="344" w:firstLine="0"/>
        <w:jc w:val="both"/>
        <w:rPr>
          <w:sz w:val="24"/>
        </w:rPr>
      </w:pPr>
      <w:r>
        <w:rPr>
          <w:sz w:val="24"/>
        </w:rPr>
        <w:t>освоениеразнообразныхсредствхудожественнойвыразительностивразличныхвидахискусства;</w:t>
      </w:r>
    </w:p>
    <w:p w:rsidR="00563BE4" w:rsidRDefault="00B50F1B">
      <w:pPr>
        <w:pStyle w:val="a4"/>
        <w:numPr>
          <w:ilvl w:val="0"/>
          <w:numId w:val="358"/>
        </w:numPr>
        <w:tabs>
          <w:tab w:val="left" w:pos="807"/>
        </w:tabs>
        <w:spacing w:before="51"/>
        <w:ind w:right="349" w:firstLine="0"/>
        <w:jc w:val="both"/>
        <w:rPr>
          <w:sz w:val="24"/>
        </w:rPr>
      </w:pPr>
      <w:r>
        <w:rPr>
          <w:sz w:val="24"/>
        </w:rPr>
        <w:t>реализациюхудожественно-творческихспособностейребенкавповседневнойжизнииразличныхвидахдосуговойдеятельности(праздники, развлеченияидругое);</w:t>
      </w:r>
    </w:p>
    <w:p w:rsidR="00563BE4" w:rsidRPr="00F070B1" w:rsidRDefault="00FB196A" w:rsidP="00F070B1">
      <w:pPr>
        <w:pStyle w:val="a4"/>
        <w:numPr>
          <w:ilvl w:val="0"/>
          <w:numId w:val="358"/>
        </w:numPr>
        <w:tabs>
          <w:tab w:val="left" w:pos="767"/>
        </w:tabs>
        <w:spacing w:line="242" w:lineRule="auto"/>
        <w:ind w:right="341" w:firstLine="0"/>
        <w:jc w:val="both"/>
        <w:rPr>
          <w:sz w:val="24"/>
        </w:rPr>
      </w:pPr>
      <w:r w:rsidRPr="00FB196A">
        <w:pict>
          <v:rect id="_x0000_s1030" style="position:absolute;left:0;text-align:left;margin-left:52.55pt;margin-top:29.1pt;width:508.9pt;height:1.45pt;z-index:-15724544;mso-wrap-distance-left:0;mso-wrap-distance-right:0;mso-position-horizontal-relative:page" fillcolor="black" stroked="f">
            <w10:wrap type="topAndBottom" anchorx="page"/>
          </v:rect>
        </w:pict>
      </w:r>
      <w:r w:rsidR="00B50F1B">
        <w:rPr>
          <w:sz w:val="24"/>
        </w:rPr>
        <w:t>развитиеиподдержкусамостоятельнойтворческойдеятельностидетей(изобразительной,конструктивной,музыкальной,художественно-речевой,театрализованнойидругое)».</w:t>
      </w:r>
    </w:p>
    <w:p w:rsidR="00563BE4" w:rsidRDefault="00B50F1B">
      <w:pPr>
        <w:tabs>
          <w:tab w:val="left" w:pos="2111"/>
          <w:tab w:val="left" w:pos="4200"/>
          <w:tab w:val="left" w:pos="5296"/>
          <w:tab w:val="left" w:pos="6262"/>
          <w:tab w:val="left" w:pos="7890"/>
          <w:tab w:val="left" w:pos="9809"/>
        </w:tabs>
        <w:spacing w:before="90" w:line="276" w:lineRule="auto"/>
        <w:ind w:left="540" w:right="343"/>
        <w:rPr>
          <w:i/>
          <w:sz w:val="24"/>
        </w:rPr>
      </w:pPr>
      <w:r>
        <w:rPr>
          <w:b/>
          <w:sz w:val="24"/>
        </w:rPr>
        <w:t>Содержание</w:t>
      </w:r>
      <w:r>
        <w:rPr>
          <w:b/>
          <w:sz w:val="24"/>
        </w:rPr>
        <w:tab/>
        <w:t>образовательной</w:t>
      </w:r>
      <w:r>
        <w:rPr>
          <w:b/>
          <w:sz w:val="24"/>
        </w:rPr>
        <w:tab/>
        <w:t>области</w:t>
      </w:r>
      <w:r>
        <w:rPr>
          <w:b/>
          <w:sz w:val="24"/>
        </w:rPr>
        <w:tab/>
        <w:t>«ХЭР»</w:t>
      </w:r>
      <w:r>
        <w:rPr>
          <w:b/>
          <w:sz w:val="24"/>
        </w:rPr>
        <w:tab/>
      </w:r>
      <w:r>
        <w:rPr>
          <w:sz w:val="24"/>
        </w:rPr>
        <w:t>представлено</w:t>
      </w:r>
      <w:r>
        <w:rPr>
          <w:sz w:val="24"/>
        </w:rPr>
        <w:tab/>
      </w:r>
      <w:r>
        <w:rPr>
          <w:i/>
          <w:sz w:val="24"/>
        </w:rPr>
        <w:t>тематическими</w:t>
      </w:r>
      <w:r>
        <w:rPr>
          <w:i/>
          <w:sz w:val="24"/>
        </w:rPr>
        <w:tab/>
      </w:r>
      <w:r>
        <w:rPr>
          <w:i/>
          <w:spacing w:val="-1"/>
          <w:sz w:val="24"/>
        </w:rPr>
        <w:t>блоками</w:t>
      </w:r>
      <w:r>
        <w:rPr>
          <w:i/>
          <w:sz w:val="24"/>
        </w:rPr>
        <w:t>(направлениями):</w:t>
      </w:r>
    </w:p>
    <w:p w:rsidR="00563BE4" w:rsidRDefault="00B50F1B">
      <w:pPr>
        <w:pStyle w:val="a4"/>
        <w:numPr>
          <w:ilvl w:val="0"/>
          <w:numId w:val="219"/>
        </w:numPr>
        <w:tabs>
          <w:tab w:val="left" w:pos="1525"/>
        </w:tabs>
        <w:spacing w:before="119"/>
        <w:ind w:hanging="265"/>
        <w:rPr>
          <w:sz w:val="24"/>
        </w:rPr>
      </w:pPr>
      <w:r>
        <w:rPr>
          <w:sz w:val="24"/>
        </w:rPr>
        <w:t>«Приобщениекискусству»,</w:t>
      </w:r>
    </w:p>
    <w:p w:rsidR="00563BE4" w:rsidRDefault="00B50F1B">
      <w:pPr>
        <w:pStyle w:val="a4"/>
        <w:numPr>
          <w:ilvl w:val="0"/>
          <w:numId w:val="219"/>
        </w:numPr>
        <w:tabs>
          <w:tab w:val="left" w:pos="1525"/>
        </w:tabs>
        <w:spacing w:before="163"/>
        <w:ind w:hanging="265"/>
        <w:rPr>
          <w:sz w:val="24"/>
        </w:rPr>
      </w:pPr>
      <w:r>
        <w:rPr>
          <w:sz w:val="24"/>
        </w:rPr>
        <w:t>«Изобразительнаядеятельность»,</w:t>
      </w:r>
    </w:p>
    <w:p w:rsidR="00563BE4" w:rsidRDefault="00B50F1B">
      <w:pPr>
        <w:pStyle w:val="a4"/>
        <w:numPr>
          <w:ilvl w:val="0"/>
          <w:numId w:val="219"/>
        </w:numPr>
        <w:tabs>
          <w:tab w:val="left" w:pos="1525"/>
        </w:tabs>
        <w:spacing w:before="162"/>
        <w:ind w:hanging="265"/>
        <w:rPr>
          <w:sz w:val="24"/>
        </w:rPr>
      </w:pPr>
      <w:r>
        <w:rPr>
          <w:sz w:val="24"/>
        </w:rPr>
        <w:t>«Конструктивнаядеятельность»,</w:t>
      </w:r>
    </w:p>
    <w:p w:rsidR="00563BE4" w:rsidRDefault="00B50F1B">
      <w:pPr>
        <w:pStyle w:val="a4"/>
        <w:numPr>
          <w:ilvl w:val="0"/>
          <w:numId w:val="219"/>
        </w:numPr>
        <w:tabs>
          <w:tab w:val="left" w:pos="1525"/>
        </w:tabs>
        <w:spacing w:before="161"/>
        <w:ind w:hanging="265"/>
        <w:rPr>
          <w:sz w:val="24"/>
        </w:rPr>
      </w:pPr>
      <w:r>
        <w:rPr>
          <w:sz w:val="24"/>
        </w:rPr>
        <w:t>«Музыкальнаядеятельность»,</w:t>
      </w:r>
    </w:p>
    <w:p w:rsidR="00563BE4" w:rsidRDefault="00B50F1B">
      <w:pPr>
        <w:pStyle w:val="a4"/>
        <w:numPr>
          <w:ilvl w:val="0"/>
          <w:numId w:val="219"/>
        </w:numPr>
        <w:tabs>
          <w:tab w:val="left" w:pos="1525"/>
        </w:tabs>
        <w:spacing w:before="161"/>
        <w:ind w:hanging="265"/>
        <w:rPr>
          <w:sz w:val="24"/>
        </w:rPr>
      </w:pPr>
      <w:r>
        <w:rPr>
          <w:sz w:val="24"/>
        </w:rPr>
        <w:t>«Театрализованнаядеятельность»,</w:t>
      </w:r>
    </w:p>
    <w:p w:rsidR="00563BE4" w:rsidRDefault="00B50F1B">
      <w:pPr>
        <w:pStyle w:val="a4"/>
        <w:numPr>
          <w:ilvl w:val="0"/>
          <w:numId w:val="219"/>
        </w:numPr>
        <w:tabs>
          <w:tab w:val="left" w:pos="1525"/>
        </w:tabs>
        <w:spacing w:before="163"/>
        <w:ind w:hanging="265"/>
        <w:rPr>
          <w:sz w:val="24"/>
        </w:rPr>
      </w:pPr>
      <w:r>
        <w:rPr>
          <w:sz w:val="24"/>
        </w:rPr>
        <w:t>«Культурно-досуговаядеятельность».</w:t>
      </w:r>
    </w:p>
    <w:p w:rsidR="00563BE4" w:rsidRDefault="00563BE4">
      <w:pPr>
        <w:rPr>
          <w:sz w:val="24"/>
        </w:rPr>
        <w:sectPr w:rsidR="00563BE4">
          <w:pgSz w:w="11910" w:h="16840"/>
          <w:pgMar w:top="1040" w:right="360" w:bottom="1200" w:left="540" w:header="0" w:footer="923" w:gutter="0"/>
          <w:cols w:space="720"/>
        </w:sectPr>
      </w:pPr>
    </w:p>
    <w:p w:rsidR="00563BE4" w:rsidRDefault="00B50F1B">
      <w:pPr>
        <w:pStyle w:val="a3"/>
        <w:tabs>
          <w:tab w:val="left" w:pos="1465"/>
          <w:tab w:val="left" w:pos="1818"/>
          <w:tab w:val="left" w:pos="3250"/>
          <w:tab w:val="left" w:pos="5194"/>
          <w:tab w:val="left" w:pos="6788"/>
          <w:tab w:val="left" w:pos="7258"/>
          <w:tab w:val="left" w:pos="8848"/>
        </w:tabs>
        <w:spacing w:before="71" w:line="276" w:lineRule="auto"/>
        <w:ind w:right="340"/>
      </w:pPr>
      <w:r>
        <w:lastRenderedPageBreak/>
        <w:t>Задачи</w:t>
      </w:r>
      <w:r>
        <w:tab/>
        <w:t>и</w:t>
      </w:r>
      <w:r>
        <w:tab/>
        <w:t>содержание</w:t>
      </w:r>
      <w:r>
        <w:tab/>
        <w:t>образовательной</w:t>
      </w:r>
      <w:r>
        <w:tab/>
        <w:t>деятельности</w:t>
      </w:r>
      <w:r>
        <w:tab/>
        <w:t>по</w:t>
      </w:r>
      <w:r>
        <w:tab/>
        <w:t>направлению</w:t>
      </w:r>
      <w:r>
        <w:tab/>
      </w:r>
      <w:r>
        <w:rPr>
          <w:spacing w:val="-1"/>
        </w:rPr>
        <w:t>«Художественно-</w:t>
      </w:r>
      <w:r>
        <w:t>эстетическоеразвитие»представлены вследующихтаблицах:</w:t>
      </w:r>
    </w:p>
    <w:p w:rsidR="00563BE4" w:rsidRDefault="00563BE4">
      <w:pPr>
        <w:pStyle w:val="a3"/>
        <w:spacing w:before="10"/>
        <w:ind w:left="0"/>
        <w:rPr>
          <w:sz w:val="10"/>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554"/>
        </w:trPr>
        <w:tc>
          <w:tcPr>
            <w:tcW w:w="10034" w:type="dxa"/>
          </w:tcPr>
          <w:p w:rsidR="00563BE4" w:rsidRDefault="00B50F1B">
            <w:pPr>
              <w:pStyle w:val="TableParagraph"/>
              <w:spacing w:line="276" w:lineRule="exact"/>
              <w:ind w:left="3657" w:right="3647"/>
              <w:jc w:val="center"/>
              <w:rPr>
                <w:b/>
                <w:sz w:val="24"/>
              </w:rPr>
            </w:pPr>
            <w:r>
              <w:rPr>
                <w:b/>
                <w:sz w:val="24"/>
              </w:rPr>
              <w:t>Третий год жизни,перваямладшаягруппа</w:t>
            </w:r>
          </w:p>
        </w:tc>
      </w:tr>
      <w:tr w:rsidR="00563BE4">
        <w:trPr>
          <w:trHeight w:val="633"/>
        </w:trPr>
        <w:tc>
          <w:tcPr>
            <w:tcW w:w="10034" w:type="dxa"/>
          </w:tcPr>
          <w:p w:rsidR="00563BE4" w:rsidRDefault="00B50F1B">
            <w:pPr>
              <w:pStyle w:val="TableParagraph"/>
              <w:spacing w:line="275" w:lineRule="exact"/>
              <w:ind w:left="150" w:right="145"/>
              <w:jc w:val="center"/>
              <w:rPr>
                <w:b/>
                <w:sz w:val="24"/>
              </w:rPr>
            </w:pPr>
            <w:r>
              <w:rPr>
                <w:b/>
                <w:sz w:val="24"/>
              </w:rPr>
              <w:t>Вобластихудожественно-эстетическогоразвитияосновнымизадачамиобразовательной</w:t>
            </w:r>
          </w:p>
          <w:p w:rsidR="00563BE4" w:rsidRDefault="00B50F1B">
            <w:pPr>
              <w:pStyle w:val="TableParagraph"/>
              <w:spacing w:before="41"/>
              <w:ind w:left="3653" w:right="3647"/>
              <w:jc w:val="center"/>
              <w:rPr>
                <w:b/>
                <w:sz w:val="24"/>
              </w:rPr>
            </w:pPr>
            <w:r>
              <w:rPr>
                <w:b/>
                <w:sz w:val="24"/>
              </w:rPr>
              <w:t>деятельностиявляются</w:t>
            </w:r>
          </w:p>
        </w:tc>
      </w:tr>
      <w:tr w:rsidR="00563BE4">
        <w:trPr>
          <w:trHeight w:val="318"/>
        </w:trPr>
        <w:tc>
          <w:tcPr>
            <w:tcW w:w="10034" w:type="dxa"/>
          </w:tcPr>
          <w:p w:rsidR="00563BE4" w:rsidRDefault="00B50F1B">
            <w:pPr>
              <w:pStyle w:val="TableParagraph"/>
              <w:spacing w:line="275" w:lineRule="exact"/>
              <w:ind w:left="3656" w:right="3647"/>
              <w:jc w:val="center"/>
              <w:rPr>
                <w:b/>
                <w:i/>
                <w:sz w:val="24"/>
              </w:rPr>
            </w:pPr>
            <w:r>
              <w:rPr>
                <w:b/>
                <w:i/>
                <w:sz w:val="24"/>
              </w:rPr>
              <w:t>Приобщениекискусству</w:t>
            </w:r>
          </w:p>
        </w:tc>
      </w:tr>
      <w:tr w:rsidR="00563BE4">
        <w:trPr>
          <w:trHeight w:val="4495"/>
        </w:trPr>
        <w:tc>
          <w:tcPr>
            <w:tcW w:w="10034" w:type="dxa"/>
          </w:tcPr>
          <w:p w:rsidR="00563BE4" w:rsidRDefault="00B50F1B">
            <w:pPr>
              <w:pStyle w:val="TableParagraph"/>
              <w:numPr>
                <w:ilvl w:val="0"/>
                <w:numId w:val="218"/>
              </w:numPr>
              <w:tabs>
                <w:tab w:val="left" w:pos="829"/>
              </w:tabs>
              <w:spacing w:line="276" w:lineRule="auto"/>
              <w:ind w:right="95"/>
              <w:rPr>
                <w:sz w:val="24"/>
              </w:rPr>
            </w:pPr>
            <w:r>
              <w:rPr>
                <w:sz w:val="24"/>
              </w:rPr>
              <w:t>Развиватьудетейхудожественноевосприятие(смотреть,слушатьииспытыватьрадость) в процессе ознакомления с произведениями музыкального, изобразительногоискусства,природой;интерес,внимание,любознательность,стремлениекэмоциональномуоткликудетейнаотдельныеэстетическиесвойстваикачествапредметовиявленийокружающейдействительности;развиватьотзывчивостьнадоступноепониманиепроизведенийискусства,интерескмузыке(впроцессепрослушиванияклассическойинародноймузыки),изобразительномуискусству(впроцессерассматриванияивосприятиякрасотыиллюстраций,рисунков,изделиидекоративно-прикладногоискусства);познакомитьдетейснароднымиигрушками(дымковской,богородской, матрешкой идругими);</w:t>
            </w:r>
          </w:p>
          <w:p w:rsidR="00563BE4" w:rsidRDefault="00B50F1B">
            <w:pPr>
              <w:pStyle w:val="TableParagraph"/>
              <w:numPr>
                <w:ilvl w:val="0"/>
                <w:numId w:val="218"/>
              </w:numPr>
              <w:tabs>
                <w:tab w:val="left" w:pos="829"/>
              </w:tabs>
              <w:spacing w:line="290" w:lineRule="exact"/>
              <w:ind w:hanging="361"/>
              <w:rPr>
                <w:sz w:val="24"/>
              </w:rPr>
            </w:pPr>
            <w:r>
              <w:rPr>
                <w:sz w:val="24"/>
              </w:rPr>
              <w:t>поддерживатьинтерескмалымформамфольклора(пестушки,заклинки,прибаутки);</w:t>
            </w:r>
          </w:p>
          <w:p w:rsidR="00563BE4" w:rsidRDefault="00B50F1B">
            <w:pPr>
              <w:pStyle w:val="TableParagraph"/>
              <w:numPr>
                <w:ilvl w:val="0"/>
                <w:numId w:val="218"/>
              </w:numPr>
              <w:tabs>
                <w:tab w:val="left" w:pos="829"/>
              </w:tabs>
              <w:spacing w:before="24" w:line="316" w:lineRule="exact"/>
              <w:ind w:right="101"/>
              <w:rPr>
                <w:sz w:val="24"/>
              </w:rPr>
            </w:pPr>
            <w:r>
              <w:rPr>
                <w:sz w:val="24"/>
              </w:rPr>
              <w:t>поддерживатьстремлениедетейвыражатьсвоичувстваивпечатлениянаосновеэмоционально содержательного восприятия доступных для понимания произведенийискусстваилинаблюденийзаприродными явлениями;</w:t>
            </w:r>
          </w:p>
        </w:tc>
      </w:tr>
      <w:tr w:rsidR="00563BE4">
        <w:trPr>
          <w:trHeight w:val="316"/>
        </w:trPr>
        <w:tc>
          <w:tcPr>
            <w:tcW w:w="10034" w:type="dxa"/>
          </w:tcPr>
          <w:p w:rsidR="00563BE4" w:rsidRDefault="00B50F1B">
            <w:pPr>
              <w:pStyle w:val="TableParagraph"/>
              <w:spacing w:line="275" w:lineRule="exact"/>
              <w:ind w:left="150" w:right="144"/>
              <w:jc w:val="center"/>
              <w:rPr>
                <w:b/>
                <w:i/>
                <w:sz w:val="24"/>
              </w:rPr>
            </w:pPr>
            <w:r>
              <w:rPr>
                <w:b/>
                <w:i/>
                <w:sz w:val="24"/>
              </w:rPr>
              <w:t>Изобразительнаядеятельность</w:t>
            </w:r>
          </w:p>
        </w:tc>
      </w:tr>
      <w:tr w:rsidR="00563BE4">
        <w:trPr>
          <w:trHeight w:val="3208"/>
        </w:trPr>
        <w:tc>
          <w:tcPr>
            <w:tcW w:w="10034" w:type="dxa"/>
          </w:tcPr>
          <w:p w:rsidR="00563BE4" w:rsidRDefault="00B50F1B">
            <w:pPr>
              <w:pStyle w:val="TableParagraph"/>
              <w:numPr>
                <w:ilvl w:val="0"/>
                <w:numId w:val="217"/>
              </w:numPr>
              <w:tabs>
                <w:tab w:val="left" w:pos="829"/>
              </w:tabs>
              <w:spacing w:line="276" w:lineRule="auto"/>
              <w:ind w:right="99"/>
              <w:rPr>
                <w:sz w:val="24"/>
              </w:rPr>
            </w:pPr>
            <w:r>
              <w:rPr>
                <w:sz w:val="24"/>
              </w:rPr>
              <w:t>Воспитывать интерес к изобразительной деятельности (рисованию, лепке) совместно совзрослымисамостоятельно;развиватьположительныеэмоциинапредложениенарисовать, слепить; научить правильно держать карандаш, кисть; развивать сенсорныеосновыизобразительнойдеятельности:восприятиепредметаразнойформы,цвета(начиная с контрастных цветов); включать движение рук по предмету при знакомстве сегоформой;</w:t>
            </w:r>
          </w:p>
          <w:p w:rsidR="00563BE4" w:rsidRDefault="00B50F1B">
            <w:pPr>
              <w:pStyle w:val="TableParagraph"/>
              <w:numPr>
                <w:ilvl w:val="0"/>
                <w:numId w:val="217"/>
              </w:numPr>
              <w:tabs>
                <w:tab w:val="left" w:pos="829"/>
              </w:tabs>
              <w:spacing w:line="273" w:lineRule="auto"/>
              <w:ind w:right="98"/>
              <w:rPr>
                <w:sz w:val="24"/>
              </w:rPr>
            </w:pPr>
            <w:r>
              <w:rPr>
                <w:sz w:val="24"/>
              </w:rPr>
              <w:t>Познакомитьсосвойствамиглины,пластилина,пластическоймассы;развиватьэмоциональный отклик детей на отдельные эстетические свойства и качества предметоввпроцессерассматриванияигрушек,природныхобъектов,предметовбыта,</w:t>
            </w:r>
          </w:p>
          <w:p w:rsidR="00563BE4" w:rsidRDefault="00B50F1B">
            <w:pPr>
              <w:pStyle w:val="TableParagraph"/>
              <w:rPr>
                <w:sz w:val="24"/>
              </w:rPr>
            </w:pPr>
            <w:r>
              <w:rPr>
                <w:sz w:val="24"/>
              </w:rPr>
              <w:t>произведенийискусства</w:t>
            </w:r>
          </w:p>
        </w:tc>
      </w:tr>
      <w:tr w:rsidR="00563BE4">
        <w:trPr>
          <w:trHeight w:val="316"/>
        </w:trPr>
        <w:tc>
          <w:tcPr>
            <w:tcW w:w="10034" w:type="dxa"/>
          </w:tcPr>
          <w:p w:rsidR="00563BE4" w:rsidRDefault="00B50F1B">
            <w:pPr>
              <w:pStyle w:val="TableParagraph"/>
              <w:spacing w:line="275" w:lineRule="exact"/>
              <w:ind w:left="150" w:right="144"/>
              <w:jc w:val="center"/>
              <w:rPr>
                <w:b/>
                <w:i/>
                <w:sz w:val="24"/>
              </w:rPr>
            </w:pPr>
            <w:r>
              <w:rPr>
                <w:b/>
                <w:i/>
                <w:sz w:val="24"/>
              </w:rPr>
              <w:t>Конструктивнаядеятельность</w:t>
            </w:r>
          </w:p>
        </w:tc>
      </w:tr>
      <w:tr w:rsidR="00563BE4">
        <w:trPr>
          <w:trHeight w:val="969"/>
        </w:trPr>
        <w:tc>
          <w:tcPr>
            <w:tcW w:w="10034" w:type="dxa"/>
          </w:tcPr>
          <w:p w:rsidR="00563BE4" w:rsidRDefault="00B50F1B">
            <w:pPr>
              <w:pStyle w:val="TableParagraph"/>
              <w:numPr>
                <w:ilvl w:val="0"/>
                <w:numId w:val="216"/>
              </w:numPr>
              <w:tabs>
                <w:tab w:val="left" w:pos="828"/>
                <w:tab w:val="left" w:pos="829"/>
              </w:tabs>
              <w:spacing w:line="273" w:lineRule="auto"/>
              <w:ind w:right="93"/>
              <w:jc w:val="left"/>
              <w:rPr>
                <w:sz w:val="24"/>
              </w:rPr>
            </w:pPr>
            <w:r>
              <w:rPr>
                <w:sz w:val="24"/>
              </w:rPr>
              <w:t>Знакомить детей с деталями (кубик, кирпичик, трехгранная призма, пластина, цилиндр),свариантамирасположениястроительныхформнаплоскости;развиватьинтереск</w:t>
            </w:r>
          </w:p>
          <w:p w:rsidR="00563BE4" w:rsidRDefault="00B50F1B">
            <w:pPr>
              <w:pStyle w:val="TableParagraph"/>
              <w:jc w:val="left"/>
              <w:rPr>
                <w:sz w:val="24"/>
              </w:rPr>
            </w:pPr>
            <w:r>
              <w:rPr>
                <w:sz w:val="24"/>
              </w:rPr>
              <w:t>конструктивнойдеятельности,поддерживатьжеланиедетейстроитьсамостоятельно;</w:t>
            </w:r>
          </w:p>
        </w:tc>
      </w:tr>
      <w:tr w:rsidR="00563BE4">
        <w:trPr>
          <w:trHeight w:val="318"/>
        </w:trPr>
        <w:tc>
          <w:tcPr>
            <w:tcW w:w="10034" w:type="dxa"/>
          </w:tcPr>
          <w:p w:rsidR="00563BE4" w:rsidRDefault="00B50F1B">
            <w:pPr>
              <w:pStyle w:val="TableParagraph"/>
              <w:spacing w:before="1"/>
              <w:ind w:left="150" w:right="142"/>
              <w:jc w:val="center"/>
              <w:rPr>
                <w:b/>
                <w:i/>
                <w:sz w:val="24"/>
              </w:rPr>
            </w:pPr>
            <w:r>
              <w:rPr>
                <w:b/>
                <w:i/>
                <w:sz w:val="24"/>
              </w:rPr>
              <w:t>Музыкальнаядеятельность</w:t>
            </w:r>
          </w:p>
        </w:tc>
      </w:tr>
      <w:tr w:rsidR="00563BE4">
        <w:trPr>
          <w:trHeight w:val="1286"/>
        </w:trPr>
        <w:tc>
          <w:tcPr>
            <w:tcW w:w="10034" w:type="dxa"/>
          </w:tcPr>
          <w:p w:rsidR="00563BE4" w:rsidRDefault="00B50F1B">
            <w:pPr>
              <w:pStyle w:val="TableParagraph"/>
              <w:numPr>
                <w:ilvl w:val="0"/>
                <w:numId w:val="215"/>
              </w:numPr>
              <w:tabs>
                <w:tab w:val="left" w:pos="829"/>
              </w:tabs>
              <w:spacing w:line="276" w:lineRule="auto"/>
              <w:ind w:right="102"/>
              <w:rPr>
                <w:sz w:val="24"/>
              </w:rPr>
            </w:pPr>
            <w:r>
              <w:rPr>
                <w:sz w:val="24"/>
              </w:rPr>
              <w:t>Воспитыватьинтерескмузыке,желаниеслушатьмузыку,подпевать,выполнятьпростейшиетанцевальныедвижения;приобщатьквосприятиюмузыки,соблюдаяпервоначальныеправила:немешатьсоседувслушиватьсявмузыкальноепроизведение</w:t>
            </w:r>
          </w:p>
          <w:p w:rsidR="00563BE4" w:rsidRDefault="00B50F1B">
            <w:pPr>
              <w:pStyle w:val="TableParagraph"/>
              <w:spacing w:line="273" w:lineRule="exact"/>
              <w:rPr>
                <w:sz w:val="24"/>
              </w:rPr>
            </w:pPr>
            <w:r>
              <w:rPr>
                <w:sz w:val="24"/>
              </w:rPr>
              <w:t>иэмоциональнонанегореагировать</w:t>
            </w:r>
          </w:p>
        </w:tc>
      </w:tr>
      <w:tr w:rsidR="00563BE4">
        <w:trPr>
          <w:trHeight w:val="318"/>
        </w:trPr>
        <w:tc>
          <w:tcPr>
            <w:tcW w:w="10034" w:type="dxa"/>
          </w:tcPr>
          <w:p w:rsidR="00563BE4" w:rsidRDefault="00B50F1B">
            <w:pPr>
              <w:pStyle w:val="TableParagraph"/>
              <w:spacing w:line="275" w:lineRule="exact"/>
              <w:ind w:left="150" w:right="142"/>
              <w:jc w:val="center"/>
              <w:rPr>
                <w:b/>
                <w:i/>
                <w:sz w:val="24"/>
              </w:rPr>
            </w:pPr>
            <w:r>
              <w:rPr>
                <w:b/>
                <w:i/>
                <w:sz w:val="24"/>
              </w:rPr>
              <w:t>Театрализованнаядеятельность</w:t>
            </w:r>
          </w:p>
        </w:tc>
      </w:tr>
      <w:tr w:rsidR="00563BE4">
        <w:trPr>
          <w:trHeight w:val="333"/>
        </w:trPr>
        <w:tc>
          <w:tcPr>
            <w:tcW w:w="10034" w:type="dxa"/>
          </w:tcPr>
          <w:p w:rsidR="00563BE4" w:rsidRDefault="00B50F1B">
            <w:pPr>
              <w:pStyle w:val="TableParagraph"/>
              <w:numPr>
                <w:ilvl w:val="0"/>
                <w:numId w:val="214"/>
              </w:numPr>
              <w:tabs>
                <w:tab w:val="left" w:pos="828"/>
                <w:tab w:val="left" w:pos="829"/>
              </w:tabs>
              <w:spacing w:line="288" w:lineRule="exact"/>
              <w:ind w:hanging="361"/>
              <w:jc w:val="left"/>
              <w:rPr>
                <w:sz w:val="24"/>
              </w:rPr>
            </w:pPr>
            <w:r>
              <w:rPr>
                <w:sz w:val="24"/>
              </w:rPr>
              <w:t>Пробуждатьинтересктеатрализованнойигрепутемпервогоопытаобщенияс</w:t>
            </w:r>
          </w:p>
        </w:tc>
      </w:tr>
    </w:tbl>
    <w:p w:rsidR="00563BE4" w:rsidRDefault="00563BE4">
      <w:pPr>
        <w:spacing w:line="288" w:lineRule="exact"/>
        <w:rPr>
          <w:sz w:val="24"/>
        </w:rPr>
        <w:sectPr w:rsidR="00563BE4">
          <w:pgSz w:w="11910" w:h="16840"/>
          <w:pgMar w:top="1040" w:right="360" w:bottom="120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3542"/>
        </w:trPr>
        <w:tc>
          <w:tcPr>
            <w:tcW w:w="10034" w:type="dxa"/>
          </w:tcPr>
          <w:p w:rsidR="00563BE4" w:rsidRDefault="00B50F1B">
            <w:pPr>
              <w:pStyle w:val="TableParagraph"/>
              <w:spacing w:line="276" w:lineRule="auto"/>
              <w:ind w:right="101"/>
              <w:rPr>
                <w:sz w:val="24"/>
              </w:rPr>
            </w:pPr>
            <w:r>
              <w:rPr>
                <w:sz w:val="24"/>
              </w:rPr>
              <w:lastRenderedPageBreak/>
              <w:t>персонажем(куклаКатяпоказываетконцерт),расширенияконтактовсовзрослым(бабушкаприглашает надеревенский двор);</w:t>
            </w:r>
          </w:p>
          <w:p w:rsidR="00563BE4" w:rsidRDefault="00B50F1B">
            <w:pPr>
              <w:pStyle w:val="TableParagraph"/>
              <w:numPr>
                <w:ilvl w:val="0"/>
                <w:numId w:val="213"/>
              </w:numPr>
              <w:tabs>
                <w:tab w:val="left" w:pos="829"/>
              </w:tabs>
              <w:spacing w:line="273" w:lineRule="auto"/>
              <w:ind w:right="99"/>
              <w:rPr>
                <w:sz w:val="24"/>
              </w:rPr>
            </w:pPr>
            <w:r>
              <w:rPr>
                <w:sz w:val="24"/>
              </w:rPr>
              <w:t>Побуждать детей отзываться на игры-действия со звуками (живой и неживой природы),подражатьдвижениямживотныхиптицподмузыку,подзвучащееслово(впроизведенияхмалыхфольклорныхформ);</w:t>
            </w:r>
          </w:p>
          <w:p w:rsidR="00563BE4" w:rsidRDefault="00B50F1B">
            <w:pPr>
              <w:pStyle w:val="TableParagraph"/>
              <w:numPr>
                <w:ilvl w:val="0"/>
                <w:numId w:val="213"/>
              </w:numPr>
              <w:tabs>
                <w:tab w:val="left" w:pos="829"/>
              </w:tabs>
              <w:spacing w:line="276" w:lineRule="auto"/>
              <w:ind w:right="97"/>
              <w:rPr>
                <w:sz w:val="24"/>
              </w:rPr>
            </w:pPr>
            <w:r>
              <w:rPr>
                <w:sz w:val="24"/>
              </w:rPr>
              <w:t>Способствоватьпроявлениюсамостоятельности,активностивигресперсонажами-игрушками; развиватьумение следить за действиями заводных игрушек, сказочныхгероев,адекватно реагировать наних;</w:t>
            </w:r>
          </w:p>
          <w:p w:rsidR="00563BE4" w:rsidRDefault="00B50F1B">
            <w:pPr>
              <w:pStyle w:val="TableParagraph"/>
              <w:numPr>
                <w:ilvl w:val="0"/>
                <w:numId w:val="213"/>
              </w:numPr>
              <w:tabs>
                <w:tab w:val="left" w:pos="829"/>
              </w:tabs>
              <w:spacing w:line="291" w:lineRule="exact"/>
              <w:rPr>
                <w:sz w:val="24"/>
              </w:rPr>
            </w:pPr>
            <w:r>
              <w:rPr>
                <w:sz w:val="24"/>
              </w:rPr>
              <w:t>Способствоватьформированиюнавыкаперевоплощениявобразысказочныхгероев;</w:t>
            </w:r>
          </w:p>
          <w:p w:rsidR="00563BE4" w:rsidRDefault="00B50F1B">
            <w:pPr>
              <w:pStyle w:val="TableParagraph"/>
              <w:spacing w:before="3" w:line="310" w:lineRule="atLeast"/>
              <w:ind w:right="103"/>
              <w:rPr>
                <w:sz w:val="24"/>
              </w:rPr>
            </w:pPr>
            <w:r>
              <w:rPr>
                <w:sz w:val="24"/>
              </w:rPr>
              <w:t>создаватьусловия для систематического восприятия театрализованных выступленийпедагогическоготеатра(взрослых).</w:t>
            </w:r>
          </w:p>
        </w:tc>
      </w:tr>
      <w:tr w:rsidR="00563BE4">
        <w:trPr>
          <w:trHeight w:val="318"/>
        </w:trPr>
        <w:tc>
          <w:tcPr>
            <w:tcW w:w="10034" w:type="dxa"/>
          </w:tcPr>
          <w:p w:rsidR="00563BE4" w:rsidRDefault="00B50F1B">
            <w:pPr>
              <w:pStyle w:val="TableParagraph"/>
              <w:spacing w:line="272" w:lineRule="exact"/>
              <w:ind w:left="150" w:right="144"/>
              <w:jc w:val="center"/>
              <w:rPr>
                <w:b/>
                <w:i/>
                <w:sz w:val="24"/>
              </w:rPr>
            </w:pPr>
            <w:r>
              <w:rPr>
                <w:b/>
                <w:i/>
                <w:sz w:val="24"/>
              </w:rPr>
              <w:t>Культурно-досуговаядеятельность</w:t>
            </w:r>
          </w:p>
        </w:tc>
      </w:tr>
      <w:tr w:rsidR="00563BE4">
        <w:trPr>
          <w:trHeight w:val="2589"/>
        </w:trPr>
        <w:tc>
          <w:tcPr>
            <w:tcW w:w="10034" w:type="dxa"/>
          </w:tcPr>
          <w:p w:rsidR="00563BE4" w:rsidRDefault="00B50F1B">
            <w:pPr>
              <w:pStyle w:val="TableParagraph"/>
              <w:numPr>
                <w:ilvl w:val="0"/>
                <w:numId w:val="212"/>
              </w:numPr>
              <w:tabs>
                <w:tab w:val="left" w:pos="829"/>
              </w:tabs>
              <w:spacing w:line="273" w:lineRule="auto"/>
              <w:ind w:right="106"/>
              <w:rPr>
                <w:sz w:val="24"/>
              </w:rPr>
            </w:pPr>
            <w:r>
              <w:rPr>
                <w:sz w:val="24"/>
              </w:rPr>
              <w:t>Создавать эмоционально-положительный климат в группе и ДОО, обеспечение у детейчувствакомфортности, уютаи защищенности;</w:t>
            </w:r>
          </w:p>
          <w:p w:rsidR="00563BE4" w:rsidRDefault="00B50F1B">
            <w:pPr>
              <w:pStyle w:val="TableParagraph"/>
              <w:numPr>
                <w:ilvl w:val="0"/>
                <w:numId w:val="212"/>
              </w:numPr>
              <w:tabs>
                <w:tab w:val="left" w:pos="829"/>
              </w:tabs>
              <w:spacing w:line="276" w:lineRule="auto"/>
              <w:ind w:right="104"/>
              <w:rPr>
                <w:sz w:val="24"/>
              </w:rPr>
            </w:pPr>
            <w:r>
              <w:rPr>
                <w:sz w:val="24"/>
              </w:rPr>
              <w:t>Формировать умение самостоятельной работы детей с художественными материалами;привлекать детей к посильному участию в играх, театрализованных представлениях,забавах,развлеченияхипраздниках;</w:t>
            </w:r>
          </w:p>
          <w:p w:rsidR="00563BE4" w:rsidRDefault="00B50F1B">
            <w:pPr>
              <w:pStyle w:val="TableParagraph"/>
              <w:numPr>
                <w:ilvl w:val="0"/>
                <w:numId w:val="212"/>
              </w:numPr>
              <w:tabs>
                <w:tab w:val="left" w:pos="829"/>
              </w:tabs>
              <w:spacing w:line="291" w:lineRule="exact"/>
              <w:rPr>
                <w:sz w:val="24"/>
              </w:rPr>
            </w:pPr>
            <w:r>
              <w:rPr>
                <w:sz w:val="24"/>
              </w:rPr>
              <w:t>Развиватьумениеследитьзадействиямиигрушек,сказочныхгероев,адекватно</w:t>
            </w:r>
          </w:p>
          <w:p w:rsidR="00563BE4" w:rsidRDefault="00B50F1B">
            <w:pPr>
              <w:pStyle w:val="TableParagraph"/>
              <w:spacing w:line="310" w:lineRule="atLeast"/>
              <w:ind w:right="107"/>
              <w:rPr>
                <w:sz w:val="24"/>
              </w:rPr>
            </w:pPr>
            <w:r>
              <w:rPr>
                <w:sz w:val="24"/>
              </w:rPr>
              <w:t>реагировать на них; формировать навык перевоплощения детей в образы сказочныхгероев.</w:t>
            </w:r>
          </w:p>
        </w:tc>
      </w:tr>
      <w:tr w:rsidR="00563BE4">
        <w:trPr>
          <w:trHeight w:val="318"/>
        </w:trPr>
        <w:tc>
          <w:tcPr>
            <w:tcW w:w="10034" w:type="dxa"/>
          </w:tcPr>
          <w:p w:rsidR="00563BE4" w:rsidRDefault="00B50F1B">
            <w:pPr>
              <w:pStyle w:val="TableParagraph"/>
              <w:spacing w:line="272" w:lineRule="exact"/>
              <w:ind w:left="150" w:right="142"/>
              <w:jc w:val="center"/>
              <w:rPr>
                <w:b/>
                <w:i/>
                <w:sz w:val="24"/>
              </w:rPr>
            </w:pPr>
            <w:r>
              <w:rPr>
                <w:b/>
                <w:i/>
                <w:sz w:val="24"/>
              </w:rPr>
              <w:t>СОДЕРЖАНИЕОБРАЗОВАТЕЛЬНОЙДЕЯТЕЛЬНОСТИ</w:t>
            </w:r>
          </w:p>
        </w:tc>
      </w:tr>
      <w:tr w:rsidR="00563BE4">
        <w:trPr>
          <w:trHeight w:val="316"/>
        </w:trPr>
        <w:tc>
          <w:tcPr>
            <w:tcW w:w="10034" w:type="dxa"/>
          </w:tcPr>
          <w:p w:rsidR="00563BE4" w:rsidRDefault="00B50F1B">
            <w:pPr>
              <w:pStyle w:val="TableParagraph"/>
              <w:spacing w:line="272" w:lineRule="exact"/>
              <w:ind w:left="3656" w:right="3647"/>
              <w:jc w:val="center"/>
              <w:rPr>
                <w:b/>
                <w:i/>
                <w:sz w:val="24"/>
              </w:rPr>
            </w:pPr>
            <w:r>
              <w:rPr>
                <w:b/>
                <w:i/>
                <w:sz w:val="24"/>
              </w:rPr>
              <w:t>Приобщениекискусству</w:t>
            </w:r>
          </w:p>
        </w:tc>
      </w:tr>
      <w:tr w:rsidR="00563BE4">
        <w:trPr>
          <w:trHeight w:val="2925"/>
        </w:trPr>
        <w:tc>
          <w:tcPr>
            <w:tcW w:w="10034" w:type="dxa"/>
          </w:tcPr>
          <w:p w:rsidR="00563BE4" w:rsidRDefault="00B50F1B">
            <w:pPr>
              <w:pStyle w:val="TableParagraph"/>
              <w:numPr>
                <w:ilvl w:val="0"/>
                <w:numId w:val="211"/>
              </w:numPr>
              <w:tabs>
                <w:tab w:val="left" w:pos="829"/>
              </w:tabs>
              <w:spacing w:line="276" w:lineRule="auto"/>
              <w:ind w:right="97"/>
              <w:rPr>
                <w:sz w:val="24"/>
              </w:rPr>
            </w:pPr>
            <w:r>
              <w:rPr>
                <w:sz w:val="24"/>
              </w:rPr>
              <w:t>Педагог развивает у детей художественное восприятие; воспитывает эмоциональнуюотзывчивостьнадоступныепониманиюдетейпроизведенияизобразительногоискусства.</w:t>
            </w:r>
          </w:p>
          <w:p w:rsidR="00563BE4" w:rsidRDefault="00B50F1B">
            <w:pPr>
              <w:pStyle w:val="TableParagraph"/>
              <w:numPr>
                <w:ilvl w:val="0"/>
                <w:numId w:val="211"/>
              </w:numPr>
              <w:tabs>
                <w:tab w:val="left" w:pos="829"/>
              </w:tabs>
              <w:spacing w:line="273" w:lineRule="auto"/>
              <w:ind w:right="93"/>
              <w:rPr>
                <w:sz w:val="24"/>
              </w:rPr>
            </w:pPr>
            <w:r>
              <w:rPr>
                <w:sz w:val="24"/>
              </w:rPr>
              <w:t>Знакомитс народнымиигрушками:дымковской,богородской,матрешкой,ванькой-встанькойи другими,соответствующими возрастудетей.</w:t>
            </w:r>
          </w:p>
          <w:p w:rsidR="00563BE4" w:rsidRDefault="00B50F1B">
            <w:pPr>
              <w:pStyle w:val="TableParagraph"/>
              <w:numPr>
                <w:ilvl w:val="0"/>
                <w:numId w:val="211"/>
              </w:numPr>
              <w:tabs>
                <w:tab w:val="left" w:pos="829"/>
              </w:tabs>
              <w:spacing w:line="273" w:lineRule="auto"/>
              <w:ind w:right="106"/>
              <w:rPr>
                <w:sz w:val="24"/>
              </w:rPr>
            </w:pPr>
            <w:r>
              <w:rPr>
                <w:sz w:val="24"/>
              </w:rPr>
              <w:t>Педагог обращает внимание детей на характер игрушек (веселая, забавная и так далее),ихформу, цветовоеоформление.</w:t>
            </w:r>
          </w:p>
          <w:p w:rsidR="00563BE4" w:rsidRDefault="00B50F1B">
            <w:pPr>
              <w:pStyle w:val="TableParagraph"/>
              <w:numPr>
                <w:ilvl w:val="0"/>
                <w:numId w:val="211"/>
              </w:numPr>
              <w:tabs>
                <w:tab w:val="left" w:pos="829"/>
              </w:tabs>
              <w:ind w:hanging="361"/>
              <w:rPr>
                <w:sz w:val="24"/>
              </w:rPr>
            </w:pPr>
            <w:r>
              <w:rPr>
                <w:sz w:val="24"/>
              </w:rPr>
              <w:t>Педагогвоспитываетинтерескприродеиотражениюпредставлений(впечатлений)в</w:t>
            </w:r>
          </w:p>
          <w:p w:rsidR="00563BE4" w:rsidRDefault="00B50F1B">
            <w:pPr>
              <w:pStyle w:val="TableParagraph"/>
              <w:spacing w:before="33"/>
              <w:rPr>
                <w:sz w:val="24"/>
              </w:rPr>
            </w:pPr>
            <w:r>
              <w:rPr>
                <w:sz w:val="24"/>
              </w:rPr>
              <w:t>доступнойизобразительнойимузыкальнойдеятельности.</w:t>
            </w:r>
          </w:p>
        </w:tc>
      </w:tr>
      <w:tr w:rsidR="00563BE4">
        <w:trPr>
          <w:trHeight w:val="318"/>
        </w:trPr>
        <w:tc>
          <w:tcPr>
            <w:tcW w:w="10034" w:type="dxa"/>
          </w:tcPr>
          <w:p w:rsidR="00563BE4" w:rsidRDefault="00B50F1B">
            <w:pPr>
              <w:pStyle w:val="TableParagraph"/>
              <w:spacing w:line="272" w:lineRule="exact"/>
              <w:ind w:left="150" w:right="140"/>
              <w:jc w:val="center"/>
              <w:rPr>
                <w:b/>
                <w:i/>
                <w:sz w:val="24"/>
              </w:rPr>
            </w:pPr>
            <w:r>
              <w:rPr>
                <w:b/>
                <w:i/>
                <w:sz w:val="24"/>
              </w:rPr>
              <w:t>Изобразительнаядеятельность.</w:t>
            </w:r>
          </w:p>
        </w:tc>
      </w:tr>
      <w:tr w:rsidR="00563BE4">
        <w:trPr>
          <w:trHeight w:val="316"/>
        </w:trPr>
        <w:tc>
          <w:tcPr>
            <w:tcW w:w="10034" w:type="dxa"/>
          </w:tcPr>
          <w:p w:rsidR="00563BE4" w:rsidRDefault="00B50F1B">
            <w:pPr>
              <w:pStyle w:val="TableParagraph"/>
              <w:spacing w:line="272" w:lineRule="exact"/>
              <w:ind w:left="3657" w:right="3647"/>
              <w:jc w:val="center"/>
              <w:rPr>
                <w:b/>
                <w:i/>
                <w:sz w:val="24"/>
              </w:rPr>
            </w:pPr>
            <w:r>
              <w:rPr>
                <w:b/>
                <w:i/>
                <w:sz w:val="24"/>
              </w:rPr>
              <w:t>Рисование</w:t>
            </w:r>
          </w:p>
        </w:tc>
      </w:tr>
      <w:tr w:rsidR="00563BE4">
        <w:trPr>
          <w:trHeight w:val="3242"/>
        </w:trPr>
        <w:tc>
          <w:tcPr>
            <w:tcW w:w="10034" w:type="dxa"/>
          </w:tcPr>
          <w:p w:rsidR="00563BE4" w:rsidRDefault="00B50F1B">
            <w:pPr>
              <w:pStyle w:val="TableParagraph"/>
              <w:numPr>
                <w:ilvl w:val="0"/>
                <w:numId w:val="210"/>
              </w:numPr>
              <w:tabs>
                <w:tab w:val="left" w:pos="829"/>
              </w:tabs>
              <w:spacing w:line="285" w:lineRule="exact"/>
              <w:ind w:hanging="361"/>
              <w:rPr>
                <w:sz w:val="24"/>
              </w:rPr>
            </w:pPr>
            <w:r>
              <w:rPr>
                <w:sz w:val="24"/>
              </w:rPr>
              <w:t>Педагогпродолжаетразвиватьудетейхудожественноевосприятие;</w:t>
            </w:r>
          </w:p>
          <w:p w:rsidR="00563BE4" w:rsidRDefault="00B50F1B">
            <w:pPr>
              <w:pStyle w:val="TableParagraph"/>
              <w:numPr>
                <w:ilvl w:val="0"/>
                <w:numId w:val="210"/>
              </w:numPr>
              <w:tabs>
                <w:tab w:val="left" w:pos="829"/>
              </w:tabs>
              <w:spacing w:before="39" w:line="273" w:lineRule="auto"/>
              <w:ind w:right="106"/>
              <w:rPr>
                <w:sz w:val="24"/>
              </w:rPr>
            </w:pPr>
            <w:r>
              <w:rPr>
                <w:sz w:val="24"/>
              </w:rPr>
              <w:t>Способствует обогащению их сенсорного опыта путем выделения формы предметов,обведенияихпоконтурупоочередно то одной,то другой рукой;</w:t>
            </w:r>
          </w:p>
          <w:p w:rsidR="00563BE4" w:rsidRDefault="00B50F1B">
            <w:pPr>
              <w:pStyle w:val="TableParagraph"/>
              <w:numPr>
                <w:ilvl w:val="0"/>
                <w:numId w:val="210"/>
              </w:numPr>
              <w:tabs>
                <w:tab w:val="left" w:pos="829"/>
              </w:tabs>
              <w:spacing w:before="3" w:line="276" w:lineRule="auto"/>
              <w:ind w:right="103"/>
              <w:rPr>
                <w:sz w:val="24"/>
              </w:rPr>
            </w:pPr>
            <w:r>
              <w:rPr>
                <w:sz w:val="24"/>
              </w:rPr>
              <w:t>Побуждает,поощряетиподводитдетейкизображениюзнакомыхпредметов,предоставляяимсвободувыбора;педагогобращаетвниманиедетейнато,чтокарандаш(кисть,фломастер)оставляетследнабумаге,еслипровестипонейотточеннымконцомкарандаша(фломастером,ворсомкисти);</w:t>
            </w:r>
          </w:p>
          <w:p w:rsidR="00563BE4" w:rsidRDefault="00B50F1B">
            <w:pPr>
              <w:pStyle w:val="TableParagraph"/>
              <w:numPr>
                <w:ilvl w:val="0"/>
                <w:numId w:val="210"/>
              </w:numPr>
              <w:tabs>
                <w:tab w:val="left" w:pos="829"/>
              </w:tabs>
              <w:spacing w:line="291" w:lineRule="exact"/>
              <w:rPr>
                <w:sz w:val="24"/>
              </w:rPr>
            </w:pPr>
            <w:r>
              <w:rPr>
                <w:sz w:val="24"/>
              </w:rPr>
              <w:t>Учитследить задвижениемкарандашапо бумаге; педагог привлекаетвниманиедетейк</w:t>
            </w:r>
          </w:p>
          <w:p w:rsidR="00563BE4" w:rsidRDefault="00B50F1B">
            <w:pPr>
              <w:pStyle w:val="TableParagraph"/>
              <w:spacing w:before="9" w:line="310" w:lineRule="atLeast"/>
              <w:ind w:right="108"/>
              <w:rPr>
                <w:sz w:val="24"/>
              </w:rPr>
            </w:pPr>
            <w:r>
              <w:rPr>
                <w:sz w:val="24"/>
              </w:rPr>
              <w:t>изображеннымиминабумагеразнообразнымлиниям,конфигурациям;побуждаетзадумыватьсянадтем,чтоонинарисовали,начтоэтопохоже;вызыватьчувство</w:t>
            </w:r>
          </w:p>
        </w:tc>
      </w:tr>
    </w:tbl>
    <w:p w:rsidR="00563BE4" w:rsidRDefault="00563BE4">
      <w:pPr>
        <w:spacing w:line="310" w:lineRule="atLeast"/>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5182"/>
        </w:trPr>
        <w:tc>
          <w:tcPr>
            <w:tcW w:w="10034" w:type="dxa"/>
          </w:tcPr>
          <w:p w:rsidR="00563BE4" w:rsidRDefault="00B50F1B">
            <w:pPr>
              <w:pStyle w:val="TableParagraph"/>
              <w:spacing w:line="267" w:lineRule="exact"/>
              <w:rPr>
                <w:sz w:val="24"/>
              </w:rPr>
            </w:pPr>
            <w:r>
              <w:rPr>
                <w:sz w:val="24"/>
              </w:rPr>
              <w:lastRenderedPageBreak/>
              <w:t>радостиотштриховилиний,которыедетинарисовалисами;</w:t>
            </w:r>
          </w:p>
          <w:p w:rsidR="00563BE4" w:rsidRDefault="00B50F1B">
            <w:pPr>
              <w:pStyle w:val="TableParagraph"/>
              <w:numPr>
                <w:ilvl w:val="0"/>
                <w:numId w:val="209"/>
              </w:numPr>
              <w:tabs>
                <w:tab w:val="left" w:pos="829"/>
              </w:tabs>
              <w:spacing w:before="40" w:line="276" w:lineRule="auto"/>
              <w:ind w:right="104"/>
              <w:rPr>
                <w:sz w:val="24"/>
              </w:rPr>
            </w:pPr>
            <w:r>
              <w:rPr>
                <w:sz w:val="24"/>
              </w:rPr>
              <w:t>Педагогпобуждаетдетейкдополнениюнарисованногоизображенияхарактернымидеталями;косознанномуповторениюранееполучившихсяштрихов,линий,пятен,форм;</w:t>
            </w:r>
          </w:p>
          <w:p w:rsidR="00563BE4" w:rsidRDefault="00B50F1B">
            <w:pPr>
              <w:pStyle w:val="TableParagraph"/>
              <w:numPr>
                <w:ilvl w:val="0"/>
                <w:numId w:val="209"/>
              </w:numPr>
              <w:tabs>
                <w:tab w:val="left" w:pos="829"/>
              </w:tabs>
              <w:spacing w:line="273" w:lineRule="auto"/>
              <w:ind w:right="102"/>
              <w:rPr>
                <w:sz w:val="24"/>
              </w:rPr>
            </w:pPr>
            <w:r>
              <w:rPr>
                <w:sz w:val="24"/>
              </w:rPr>
              <w:t>Педагог развивает у детей эстетическое восприятие окружающих предметов; учит детейразличатьцветакарандашей,фломастеров, правильноназывать их;</w:t>
            </w:r>
          </w:p>
          <w:p w:rsidR="00563BE4" w:rsidRDefault="00B50F1B">
            <w:pPr>
              <w:pStyle w:val="TableParagraph"/>
              <w:numPr>
                <w:ilvl w:val="0"/>
                <w:numId w:val="209"/>
              </w:numPr>
              <w:tabs>
                <w:tab w:val="left" w:pos="829"/>
              </w:tabs>
              <w:spacing w:line="276" w:lineRule="auto"/>
              <w:ind w:right="98"/>
              <w:rPr>
                <w:sz w:val="24"/>
              </w:rPr>
            </w:pPr>
            <w:r>
              <w:rPr>
                <w:sz w:val="24"/>
              </w:rPr>
              <w:t>Рисоватьразныелинии(длинные,короткие,вертикальные,горизонтальные,наклонные), пересекать их,уподобляя предметам: ленточкам, платочкам, дорожкам,ручейкам,сосулькам, заборчикуи другим;</w:t>
            </w:r>
          </w:p>
          <w:p w:rsidR="00563BE4" w:rsidRDefault="00B50F1B">
            <w:pPr>
              <w:pStyle w:val="TableParagraph"/>
              <w:numPr>
                <w:ilvl w:val="0"/>
                <w:numId w:val="209"/>
              </w:numPr>
              <w:tabs>
                <w:tab w:val="left" w:pos="829"/>
              </w:tabs>
              <w:spacing w:line="273" w:lineRule="auto"/>
              <w:ind w:right="104"/>
              <w:rPr>
                <w:sz w:val="24"/>
              </w:rPr>
            </w:pPr>
            <w:r>
              <w:rPr>
                <w:sz w:val="24"/>
              </w:rPr>
              <w:t>Подводитдетейкрисованиюпредметовокруглойформы;пририсованиипедагогформирует у ребенка правильную позу (сидеть свободно, не наклоняться низко надлистомбумаги),свободнаярукаподдерживает листбумаги,накоторомрисует малыш;</w:t>
            </w:r>
          </w:p>
          <w:p w:rsidR="00563BE4" w:rsidRDefault="00B50F1B">
            <w:pPr>
              <w:pStyle w:val="TableParagraph"/>
              <w:numPr>
                <w:ilvl w:val="0"/>
                <w:numId w:val="209"/>
              </w:numPr>
              <w:tabs>
                <w:tab w:val="left" w:pos="829"/>
              </w:tabs>
              <w:spacing w:before="2" w:line="273" w:lineRule="auto"/>
              <w:ind w:right="97"/>
              <w:rPr>
                <w:sz w:val="24"/>
              </w:rPr>
            </w:pPr>
            <w:r>
              <w:rPr>
                <w:sz w:val="24"/>
              </w:rPr>
              <w:t>Педагог учит держать карандаш и кисть свободно: карандаш - тремя пальцами вышеотточенногоконца, кисть-чутьвышежелезного наконечника;</w:t>
            </w:r>
          </w:p>
          <w:p w:rsidR="00563BE4" w:rsidRDefault="00B50F1B">
            <w:pPr>
              <w:pStyle w:val="TableParagraph"/>
              <w:numPr>
                <w:ilvl w:val="0"/>
                <w:numId w:val="209"/>
              </w:numPr>
              <w:tabs>
                <w:tab w:val="left" w:pos="829"/>
              </w:tabs>
              <w:spacing w:before="1"/>
              <w:ind w:hanging="361"/>
              <w:rPr>
                <w:sz w:val="24"/>
              </w:rPr>
            </w:pPr>
            <w:r>
              <w:rPr>
                <w:sz w:val="24"/>
              </w:rPr>
              <w:t>Набиратькраскунакисть,макаяеевсемворсомвбаночку,сниматьлишнююкраску,</w:t>
            </w:r>
          </w:p>
          <w:p w:rsidR="00563BE4" w:rsidRDefault="00B50F1B">
            <w:pPr>
              <w:pStyle w:val="TableParagraph"/>
              <w:spacing w:before="43"/>
              <w:rPr>
                <w:sz w:val="24"/>
              </w:rPr>
            </w:pPr>
            <w:r>
              <w:rPr>
                <w:sz w:val="24"/>
              </w:rPr>
              <w:t>прикасаясьворсомккраюбаночки</w:t>
            </w:r>
          </w:p>
        </w:tc>
      </w:tr>
      <w:tr w:rsidR="00563BE4">
        <w:trPr>
          <w:trHeight w:val="316"/>
        </w:trPr>
        <w:tc>
          <w:tcPr>
            <w:tcW w:w="10034" w:type="dxa"/>
          </w:tcPr>
          <w:p w:rsidR="00563BE4" w:rsidRDefault="00B50F1B">
            <w:pPr>
              <w:pStyle w:val="TableParagraph"/>
              <w:spacing w:line="272" w:lineRule="exact"/>
              <w:ind w:left="3655" w:right="3647"/>
              <w:jc w:val="center"/>
              <w:rPr>
                <w:b/>
                <w:i/>
                <w:sz w:val="24"/>
              </w:rPr>
            </w:pPr>
            <w:r>
              <w:rPr>
                <w:b/>
                <w:i/>
                <w:sz w:val="24"/>
              </w:rPr>
              <w:t>Лепка</w:t>
            </w:r>
          </w:p>
        </w:tc>
      </w:tr>
      <w:tr w:rsidR="00563BE4">
        <w:trPr>
          <w:trHeight w:val="5200"/>
        </w:trPr>
        <w:tc>
          <w:tcPr>
            <w:tcW w:w="10034" w:type="dxa"/>
          </w:tcPr>
          <w:p w:rsidR="00563BE4" w:rsidRDefault="00B50F1B">
            <w:pPr>
              <w:pStyle w:val="TableParagraph"/>
              <w:numPr>
                <w:ilvl w:val="0"/>
                <w:numId w:val="208"/>
              </w:numPr>
              <w:tabs>
                <w:tab w:val="left" w:pos="829"/>
              </w:tabs>
              <w:spacing w:line="287" w:lineRule="exact"/>
              <w:ind w:hanging="361"/>
              <w:rPr>
                <w:sz w:val="24"/>
              </w:rPr>
            </w:pPr>
            <w:r>
              <w:rPr>
                <w:sz w:val="24"/>
              </w:rPr>
              <w:t>Педагогпоощряетудетейинтересклепке;</w:t>
            </w:r>
          </w:p>
          <w:p w:rsidR="00563BE4" w:rsidRDefault="00B50F1B">
            <w:pPr>
              <w:pStyle w:val="TableParagraph"/>
              <w:numPr>
                <w:ilvl w:val="0"/>
                <w:numId w:val="208"/>
              </w:numPr>
              <w:tabs>
                <w:tab w:val="left" w:pos="829"/>
              </w:tabs>
              <w:spacing w:before="39" w:line="273" w:lineRule="auto"/>
              <w:ind w:right="109"/>
              <w:rPr>
                <w:sz w:val="24"/>
              </w:rPr>
            </w:pPr>
            <w:r>
              <w:rPr>
                <w:sz w:val="24"/>
              </w:rPr>
              <w:t>Знакомит с пластическими материалами: глиной, пластилином, пластической массой(отдаваяпредпочтениеглине);</w:t>
            </w:r>
          </w:p>
          <w:p w:rsidR="00563BE4" w:rsidRDefault="00B50F1B">
            <w:pPr>
              <w:pStyle w:val="TableParagraph"/>
              <w:numPr>
                <w:ilvl w:val="0"/>
                <w:numId w:val="208"/>
              </w:numPr>
              <w:tabs>
                <w:tab w:val="left" w:pos="829"/>
              </w:tabs>
              <w:spacing w:before="3" w:line="273" w:lineRule="auto"/>
              <w:ind w:right="102"/>
              <w:rPr>
                <w:sz w:val="24"/>
              </w:rPr>
            </w:pPr>
            <w:r>
              <w:rPr>
                <w:sz w:val="24"/>
              </w:rPr>
              <w:t>Учит аккуратно пользоваться материалами; педагог учит детей отламывать комочкиглиныотбольшогокуска;лепитьпалочкииколбаски,раскатываякомочекмеждуладонямипрямыми движениями;</w:t>
            </w:r>
          </w:p>
          <w:p w:rsidR="00563BE4" w:rsidRDefault="00B50F1B">
            <w:pPr>
              <w:pStyle w:val="TableParagraph"/>
              <w:numPr>
                <w:ilvl w:val="0"/>
                <w:numId w:val="208"/>
              </w:numPr>
              <w:tabs>
                <w:tab w:val="left" w:pos="829"/>
              </w:tabs>
              <w:spacing w:before="5" w:line="273" w:lineRule="auto"/>
              <w:ind w:right="96"/>
              <w:rPr>
                <w:sz w:val="24"/>
              </w:rPr>
            </w:pPr>
            <w:r>
              <w:rPr>
                <w:sz w:val="24"/>
              </w:rPr>
              <w:t>Соединятьконцыпалочки,плотноприжимаяихдругкдругу (колечко,бараночка,колесои так далее);</w:t>
            </w:r>
          </w:p>
          <w:p w:rsidR="00563BE4" w:rsidRDefault="00B50F1B">
            <w:pPr>
              <w:pStyle w:val="TableParagraph"/>
              <w:numPr>
                <w:ilvl w:val="0"/>
                <w:numId w:val="208"/>
              </w:numPr>
              <w:tabs>
                <w:tab w:val="left" w:pos="829"/>
              </w:tabs>
              <w:spacing w:before="1" w:line="276" w:lineRule="auto"/>
              <w:ind w:right="102"/>
              <w:rPr>
                <w:sz w:val="24"/>
              </w:rPr>
            </w:pPr>
            <w:r>
              <w:rPr>
                <w:sz w:val="24"/>
              </w:rPr>
              <w:t>Педагогучитраскатыватькомочекглиныкруговымидвижениямиладонейдляизображения предметов круглой формы (шарик, яблоко, ягода и другие), сплющиватькомочекмеждуладонями (лепешки, печенье, пряники);</w:t>
            </w:r>
          </w:p>
          <w:p w:rsidR="00563BE4" w:rsidRDefault="00B50F1B">
            <w:pPr>
              <w:pStyle w:val="TableParagraph"/>
              <w:numPr>
                <w:ilvl w:val="0"/>
                <w:numId w:val="208"/>
              </w:numPr>
              <w:tabs>
                <w:tab w:val="left" w:pos="829"/>
              </w:tabs>
              <w:spacing w:line="276" w:lineRule="auto"/>
              <w:ind w:right="104"/>
              <w:rPr>
                <w:sz w:val="24"/>
              </w:rPr>
            </w:pPr>
            <w:r>
              <w:rPr>
                <w:sz w:val="24"/>
              </w:rPr>
              <w:t>Делатьпальцамиуглублениевсерединесплющенногокомочка(миска,блюдце).Педагог учит соединять две вылепленные формы в один предмет: палочка и шарик(погремушкаилигрибок), двашарика(неваляшка) итомуподобное.</w:t>
            </w:r>
          </w:p>
          <w:p w:rsidR="00563BE4" w:rsidRDefault="00B50F1B">
            <w:pPr>
              <w:pStyle w:val="TableParagraph"/>
              <w:numPr>
                <w:ilvl w:val="0"/>
                <w:numId w:val="208"/>
              </w:numPr>
              <w:tabs>
                <w:tab w:val="left" w:pos="829"/>
              </w:tabs>
              <w:spacing w:line="291" w:lineRule="exact"/>
              <w:ind w:hanging="361"/>
              <w:rPr>
                <w:sz w:val="24"/>
              </w:rPr>
            </w:pPr>
            <w:r>
              <w:rPr>
                <w:sz w:val="24"/>
              </w:rPr>
              <w:t>Педагогприучаетдетейкластьглинуивылепленныепредметынадощечкуили</w:t>
            </w:r>
          </w:p>
          <w:p w:rsidR="00563BE4" w:rsidRDefault="00B50F1B">
            <w:pPr>
              <w:pStyle w:val="TableParagraph"/>
              <w:spacing w:before="37"/>
              <w:rPr>
                <w:sz w:val="24"/>
              </w:rPr>
            </w:pPr>
            <w:r>
              <w:rPr>
                <w:sz w:val="24"/>
              </w:rPr>
              <w:t>специальнуюзаранееподготовленнуюклеенку.</w:t>
            </w:r>
          </w:p>
        </w:tc>
      </w:tr>
      <w:tr w:rsidR="00563BE4">
        <w:trPr>
          <w:trHeight w:val="316"/>
        </w:trPr>
        <w:tc>
          <w:tcPr>
            <w:tcW w:w="10034" w:type="dxa"/>
          </w:tcPr>
          <w:p w:rsidR="00563BE4" w:rsidRDefault="00B50F1B">
            <w:pPr>
              <w:pStyle w:val="TableParagraph"/>
              <w:spacing w:line="272" w:lineRule="exact"/>
              <w:ind w:left="150" w:right="144"/>
              <w:jc w:val="center"/>
              <w:rPr>
                <w:b/>
                <w:i/>
                <w:sz w:val="24"/>
              </w:rPr>
            </w:pPr>
            <w:r>
              <w:rPr>
                <w:b/>
                <w:i/>
                <w:sz w:val="24"/>
              </w:rPr>
              <w:t>Конструктивнаядеятельность</w:t>
            </w:r>
          </w:p>
        </w:tc>
      </w:tr>
      <w:tr w:rsidR="00563BE4">
        <w:trPr>
          <w:trHeight w:val="2908"/>
        </w:trPr>
        <w:tc>
          <w:tcPr>
            <w:tcW w:w="10034" w:type="dxa"/>
          </w:tcPr>
          <w:p w:rsidR="00563BE4" w:rsidRDefault="00B50F1B">
            <w:pPr>
              <w:pStyle w:val="TableParagraph"/>
              <w:numPr>
                <w:ilvl w:val="0"/>
                <w:numId w:val="207"/>
              </w:numPr>
              <w:tabs>
                <w:tab w:val="left" w:pos="829"/>
              </w:tabs>
              <w:spacing w:line="276" w:lineRule="auto"/>
              <w:ind w:right="105"/>
              <w:rPr>
                <w:sz w:val="24"/>
              </w:rPr>
            </w:pPr>
            <w:r>
              <w:rPr>
                <w:sz w:val="24"/>
              </w:rPr>
              <w:t>Впроцессеигрыснастольныминапольнымстроительнымматериаломпедагогпродолжаетзнакомитьдетейсдеталями(кубик,кирпичик,трехграннаяпризма,пластина,цилиндр), свариантамирасположениястроительныхформнаплоскости.</w:t>
            </w:r>
          </w:p>
          <w:p w:rsidR="00563BE4" w:rsidRDefault="00B50F1B">
            <w:pPr>
              <w:pStyle w:val="TableParagraph"/>
              <w:numPr>
                <w:ilvl w:val="0"/>
                <w:numId w:val="207"/>
              </w:numPr>
              <w:tabs>
                <w:tab w:val="left" w:pos="829"/>
              </w:tabs>
              <w:spacing w:line="273" w:lineRule="auto"/>
              <w:ind w:right="103"/>
              <w:rPr>
                <w:sz w:val="24"/>
              </w:rPr>
            </w:pPr>
            <w:r>
              <w:rPr>
                <w:sz w:val="24"/>
              </w:rPr>
              <w:t>Педагог продолжает формировать умение у детей сооружать элементарные постройкипообразцу, поддерживаетжеланиестроить что-тосамостоятельно;</w:t>
            </w:r>
          </w:p>
          <w:p w:rsidR="00563BE4" w:rsidRDefault="00B50F1B">
            <w:pPr>
              <w:pStyle w:val="TableParagraph"/>
              <w:numPr>
                <w:ilvl w:val="0"/>
                <w:numId w:val="207"/>
              </w:numPr>
              <w:tabs>
                <w:tab w:val="left" w:pos="829"/>
              </w:tabs>
              <w:spacing w:line="273" w:lineRule="auto"/>
              <w:ind w:right="103"/>
              <w:rPr>
                <w:sz w:val="24"/>
              </w:rPr>
            </w:pPr>
            <w:r>
              <w:rPr>
                <w:sz w:val="24"/>
              </w:rPr>
              <w:t>Способствуетпониманиюпространственныхсоотношений.Педагогучитдетейпользоватьсядополнительнымисюжетнымиигрушками,соразмернымимасштабампостроек(маленькиемашинкидлямаленькихгаражейитому подобное).Поокончании</w:t>
            </w:r>
          </w:p>
          <w:p w:rsidR="00563BE4" w:rsidRDefault="00B50F1B">
            <w:pPr>
              <w:pStyle w:val="TableParagraph"/>
              <w:rPr>
                <w:sz w:val="24"/>
              </w:rPr>
            </w:pPr>
            <w:r>
              <w:rPr>
                <w:sz w:val="24"/>
              </w:rPr>
              <w:t>игрыприучаетубиратьвсенаместо.</w:t>
            </w:r>
          </w:p>
        </w:tc>
      </w:tr>
    </w:tbl>
    <w:p w:rsidR="00563BE4" w:rsidRDefault="00563BE4">
      <w:pPr>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1639"/>
        </w:trPr>
        <w:tc>
          <w:tcPr>
            <w:tcW w:w="10034" w:type="dxa"/>
          </w:tcPr>
          <w:p w:rsidR="00563BE4" w:rsidRDefault="00B50F1B">
            <w:pPr>
              <w:pStyle w:val="TableParagraph"/>
              <w:numPr>
                <w:ilvl w:val="0"/>
                <w:numId w:val="206"/>
              </w:numPr>
              <w:tabs>
                <w:tab w:val="left" w:pos="828"/>
                <w:tab w:val="left" w:pos="829"/>
              </w:tabs>
              <w:spacing w:line="285" w:lineRule="exact"/>
              <w:ind w:hanging="361"/>
              <w:jc w:val="left"/>
              <w:rPr>
                <w:sz w:val="24"/>
              </w:rPr>
            </w:pPr>
            <w:r>
              <w:rPr>
                <w:sz w:val="24"/>
              </w:rPr>
              <w:lastRenderedPageBreak/>
              <w:t>Знакомитдетейспростейшимипластмассовымиконструкторами.</w:t>
            </w:r>
          </w:p>
          <w:p w:rsidR="00563BE4" w:rsidRDefault="00B50F1B">
            <w:pPr>
              <w:pStyle w:val="TableParagraph"/>
              <w:numPr>
                <w:ilvl w:val="0"/>
                <w:numId w:val="206"/>
              </w:numPr>
              <w:tabs>
                <w:tab w:val="left" w:pos="828"/>
                <w:tab w:val="left" w:pos="829"/>
              </w:tabs>
              <w:spacing w:before="39"/>
              <w:ind w:hanging="361"/>
              <w:jc w:val="left"/>
              <w:rPr>
                <w:sz w:val="24"/>
              </w:rPr>
            </w:pPr>
            <w:r>
              <w:rPr>
                <w:sz w:val="24"/>
              </w:rPr>
              <w:t>Учитсовместносвзрослымконструироватьбашенки,домики,машины.</w:t>
            </w:r>
          </w:p>
          <w:p w:rsidR="00563BE4" w:rsidRDefault="00B50F1B">
            <w:pPr>
              <w:pStyle w:val="TableParagraph"/>
              <w:numPr>
                <w:ilvl w:val="0"/>
                <w:numId w:val="206"/>
              </w:numPr>
              <w:tabs>
                <w:tab w:val="left" w:pos="828"/>
                <w:tab w:val="left" w:pos="829"/>
              </w:tabs>
              <w:spacing w:before="43" w:line="273" w:lineRule="auto"/>
              <w:ind w:right="97"/>
              <w:jc w:val="left"/>
              <w:rPr>
                <w:sz w:val="24"/>
              </w:rPr>
            </w:pPr>
            <w:r>
              <w:rPr>
                <w:sz w:val="24"/>
              </w:rPr>
              <w:t>Влетнеевремяпедагогразвиваетинтересудетейкстроительнымиграмсиспользованиемприродногоматериала(песок,вода,желуди,камешкиитому</w:t>
            </w:r>
          </w:p>
          <w:p w:rsidR="00563BE4" w:rsidRDefault="00B50F1B">
            <w:pPr>
              <w:pStyle w:val="TableParagraph"/>
              <w:spacing w:before="3"/>
              <w:jc w:val="left"/>
              <w:rPr>
                <w:sz w:val="24"/>
              </w:rPr>
            </w:pPr>
            <w:r>
              <w:rPr>
                <w:sz w:val="24"/>
              </w:rPr>
              <w:t>подобное).</w:t>
            </w:r>
          </w:p>
        </w:tc>
      </w:tr>
      <w:tr w:rsidR="00563BE4">
        <w:trPr>
          <w:trHeight w:val="316"/>
        </w:trPr>
        <w:tc>
          <w:tcPr>
            <w:tcW w:w="10034" w:type="dxa"/>
          </w:tcPr>
          <w:p w:rsidR="00563BE4" w:rsidRDefault="00B50F1B">
            <w:pPr>
              <w:pStyle w:val="TableParagraph"/>
              <w:spacing w:line="272" w:lineRule="exact"/>
              <w:ind w:left="150" w:right="144"/>
              <w:jc w:val="center"/>
              <w:rPr>
                <w:b/>
                <w:i/>
                <w:sz w:val="24"/>
              </w:rPr>
            </w:pPr>
            <w:r>
              <w:rPr>
                <w:b/>
                <w:i/>
                <w:sz w:val="24"/>
              </w:rPr>
              <w:t>Музыкальнаядеятельность</w:t>
            </w:r>
          </w:p>
        </w:tc>
      </w:tr>
      <w:tr w:rsidR="00563BE4">
        <w:trPr>
          <w:trHeight w:val="6134"/>
        </w:trPr>
        <w:tc>
          <w:tcPr>
            <w:tcW w:w="10034" w:type="dxa"/>
          </w:tcPr>
          <w:p w:rsidR="00563BE4" w:rsidRDefault="00B50F1B">
            <w:pPr>
              <w:pStyle w:val="TableParagraph"/>
              <w:spacing w:line="272" w:lineRule="exact"/>
              <w:ind w:left="107"/>
              <w:jc w:val="left"/>
              <w:rPr>
                <w:b/>
                <w:sz w:val="24"/>
              </w:rPr>
            </w:pPr>
            <w:r>
              <w:rPr>
                <w:b/>
                <w:sz w:val="24"/>
              </w:rPr>
              <w:t>Слушание:</w:t>
            </w:r>
          </w:p>
          <w:p w:rsidR="00563BE4" w:rsidRDefault="00B50F1B">
            <w:pPr>
              <w:pStyle w:val="TableParagraph"/>
              <w:numPr>
                <w:ilvl w:val="0"/>
                <w:numId w:val="205"/>
              </w:numPr>
              <w:tabs>
                <w:tab w:val="left" w:pos="829"/>
              </w:tabs>
              <w:spacing w:before="38" w:line="276" w:lineRule="auto"/>
              <w:ind w:right="105"/>
              <w:rPr>
                <w:sz w:val="24"/>
              </w:rPr>
            </w:pPr>
            <w:r>
              <w:rPr>
                <w:sz w:val="24"/>
              </w:rPr>
              <w:t>педагогучитдетейвнимательно слушатьспокойные ибодрые песни, музыкальныепьесы разного характера, понимать, о чем (о ком) поется, и эмоционально реагироватьна содержание;учитдетейразличатьзвукиповысоте(высокоеинизкое звучаниеколокольчика,фортепьяно, металлофона).</w:t>
            </w:r>
          </w:p>
          <w:p w:rsidR="00563BE4" w:rsidRDefault="00B50F1B">
            <w:pPr>
              <w:pStyle w:val="TableParagraph"/>
              <w:spacing w:before="1"/>
              <w:ind w:left="107"/>
              <w:jc w:val="left"/>
              <w:rPr>
                <w:b/>
                <w:sz w:val="24"/>
              </w:rPr>
            </w:pPr>
            <w:r>
              <w:rPr>
                <w:b/>
                <w:sz w:val="24"/>
              </w:rPr>
              <w:t>Пение:</w:t>
            </w:r>
          </w:p>
          <w:p w:rsidR="00563BE4" w:rsidRDefault="00B50F1B">
            <w:pPr>
              <w:pStyle w:val="TableParagraph"/>
              <w:numPr>
                <w:ilvl w:val="0"/>
                <w:numId w:val="205"/>
              </w:numPr>
              <w:tabs>
                <w:tab w:val="left" w:pos="828"/>
                <w:tab w:val="left" w:pos="829"/>
              </w:tabs>
              <w:spacing w:before="36" w:line="273" w:lineRule="auto"/>
              <w:ind w:right="105"/>
              <w:jc w:val="left"/>
              <w:rPr>
                <w:sz w:val="24"/>
              </w:rPr>
            </w:pPr>
            <w:r>
              <w:rPr>
                <w:sz w:val="24"/>
              </w:rPr>
              <w:t>педагогвызываетактивностьдетейприподпеванииипении;развиваетумениеподпеватьфразывпесне(совместноспедагогом); поощряетсольноепение.</w:t>
            </w:r>
          </w:p>
          <w:p w:rsidR="00563BE4" w:rsidRDefault="00B50F1B">
            <w:pPr>
              <w:pStyle w:val="TableParagraph"/>
              <w:spacing w:before="9"/>
              <w:ind w:left="107"/>
              <w:jc w:val="left"/>
              <w:rPr>
                <w:b/>
                <w:sz w:val="24"/>
              </w:rPr>
            </w:pPr>
            <w:r>
              <w:rPr>
                <w:b/>
                <w:sz w:val="24"/>
              </w:rPr>
              <w:t>Музыкально-ритмическиедвижения:</w:t>
            </w:r>
          </w:p>
          <w:p w:rsidR="00563BE4" w:rsidRDefault="00B50F1B">
            <w:pPr>
              <w:pStyle w:val="TableParagraph"/>
              <w:numPr>
                <w:ilvl w:val="0"/>
                <w:numId w:val="205"/>
              </w:numPr>
              <w:tabs>
                <w:tab w:val="left" w:pos="829"/>
              </w:tabs>
              <w:spacing w:before="35" w:line="273" w:lineRule="auto"/>
              <w:ind w:right="101"/>
              <w:rPr>
                <w:sz w:val="24"/>
              </w:rPr>
            </w:pPr>
            <w:r>
              <w:rPr>
                <w:sz w:val="24"/>
              </w:rPr>
              <w:t>педагогразвиваету детейэмоциональностьиобразностьвосприятиямузыкичерездвижения;</w:t>
            </w:r>
          </w:p>
          <w:p w:rsidR="00563BE4" w:rsidRDefault="00B50F1B">
            <w:pPr>
              <w:pStyle w:val="TableParagraph"/>
              <w:numPr>
                <w:ilvl w:val="0"/>
                <w:numId w:val="205"/>
              </w:numPr>
              <w:tabs>
                <w:tab w:val="left" w:pos="829"/>
              </w:tabs>
              <w:spacing w:before="3" w:line="273" w:lineRule="auto"/>
              <w:ind w:right="105"/>
              <w:rPr>
                <w:sz w:val="24"/>
              </w:rPr>
            </w:pPr>
            <w:r>
              <w:rPr>
                <w:sz w:val="24"/>
              </w:rPr>
              <w:t>продолжаетформироватьудетейспособностьвосприниматьивоспроизводитьдвижения,показываемыевзрослым(хлопать,притопыватьногой,полуприседать,совершатьповороты кистей рук и такдалее);</w:t>
            </w:r>
          </w:p>
          <w:p w:rsidR="00563BE4" w:rsidRDefault="00B50F1B">
            <w:pPr>
              <w:pStyle w:val="TableParagraph"/>
              <w:numPr>
                <w:ilvl w:val="0"/>
                <w:numId w:val="205"/>
              </w:numPr>
              <w:tabs>
                <w:tab w:val="left" w:pos="829"/>
              </w:tabs>
              <w:spacing w:before="3" w:line="273" w:lineRule="auto"/>
              <w:ind w:right="108"/>
              <w:rPr>
                <w:sz w:val="24"/>
              </w:rPr>
            </w:pPr>
            <w:r>
              <w:rPr>
                <w:sz w:val="24"/>
              </w:rPr>
              <w:t>учитдетейначинатьдвижениесначаломмузыкиизаканчиватьсееокончанием;передаватьобразы(птичкалетает, зайкапрыгает,мишкакосолапыйидет);</w:t>
            </w:r>
          </w:p>
          <w:p w:rsidR="00563BE4" w:rsidRDefault="00B50F1B">
            <w:pPr>
              <w:pStyle w:val="TableParagraph"/>
              <w:numPr>
                <w:ilvl w:val="0"/>
                <w:numId w:val="205"/>
              </w:numPr>
              <w:tabs>
                <w:tab w:val="left" w:pos="829"/>
              </w:tabs>
              <w:spacing w:before="3"/>
              <w:rPr>
                <w:sz w:val="24"/>
              </w:rPr>
            </w:pPr>
            <w:r>
              <w:rPr>
                <w:sz w:val="24"/>
              </w:rPr>
              <w:t>педагогсовершенствуетумениеходитьибегать(наносках,тихо;высокоинизко</w:t>
            </w:r>
          </w:p>
          <w:p w:rsidR="00563BE4" w:rsidRDefault="00B50F1B">
            <w:pPr>
              <w:pStyle w:val="TableParagraph"/>
              <w:spacing w:before="8" w:line="310" w:lineRule="atLeast"/>
              <w:ind w:right="103"/>
              <w:rPr>
                <w:sz w:val="24"/>
              </w:rPr>
            </w:pPr>
            <w:r>
              <w:rPr>
                <w:sz w:val="24"/>
              </w:rPr>
              <w:t>поднимая ноги; прямым галопом), выполнять плясовые движения в кругу, врассыпную,менятьдвижениясизменениемхарактерамузыки илисодержанияпесни.</w:t>
            </w:r>
          </w:p>
        </w:tc>
      </w:tr>
      <w:tr w:rsidR="00563BE4">
        <w:trPr>
          <w:trHeight w:val="316"/>
        </w:trPr>
        <w:tc>
          <w:tcPr>
            <w:tcW w:w="10034" w:type="dxa"/>
          </w:tcPr>
          <w:p w:rsidR="00563BE4" w:rsidRDefault="00B50F1B">
            <w:pPr>
              <w:pStyle w:val="TableParagraph"/>
              <w:spacing w:line="272" w:lineRule="exact"/>
              <w:ind w:left="150" w:right="139"/>
              <w:jc w:val="center"/>
              <w:rPr>
                <w:b/>
                <w:i/>
                <w:sz w:val="24"/>
              </w:rPr>
            </w:pPr>
            <w:r>
              <w:rPr>
                <w:b/>
                <w:i/>
                <w:sz w:val="24"/>
              </w:rPr>
              <w:t>Театрализованнаядеятельность</w:t>
            </w:r>
          </w:p>
        </w:tc>
      </w:tr>
      <w:tr w:rsidR="00563BE4">
        <w:trPr>
          <w:trHeight w:val="3594"/>
        </w:trPr>
        <w:tc>
          <w:tcPr>
            <w:tcW w:w="10034" w:type="dxa"/>
          </w:tcPr>
          <w:p w:rsidR="00563BE4" w:rsidRDefault="00B50F1B">
            <w:pPr>
              <w:pStyle w:val="TableParagraph"/>
              <w:numPr>
                <w:ilvl w:val="0"/>
                <w:numId w:val="204"/>
              </w:numPr>
              <w:tabs>
                <w:tab w:val="left" w:pos="829"/>
              </w:tabs>
              <w:spacing w:line="273" w:lineRule="auto"/>
              <w:ind w:right="104"/>
              <w:rPr>
                <w:sz w:val="24"/>
              </w:rPr>
            </w:pPr>
            <w:r>
              <w:rPr>
                <w:sz w:val="24"/>
              </w:rPr>
              <w:t>Педагог пробуждает интерес детей к театрализованной игре, создает условия для еепроведения.</w:t>
            </w:r>
          </w:p>
          <w:p w:rsidR="00563BE4" w:rsidRDefault="00B50F1B">
            <w:pPr>
              <w:pStyle w:val="TableParagraph"/>
              <w:numPr>
                <w:ilvl w:val="0"/>
                <w:numId w:val="204"/>
              </w:numPr>
              <w:tabs>
                <w:tab w:val="left" w:pos="829"/>
              </w:tabs>
              <w:spacing w:line="273" w:lineRule="auto"/>
              <w:ind w:right="108"/>
              <w:rPr>
                <w:sz w:val="24"/>
              </w:rPr>
            </w:pPr>
            <w:r>
              <w:rPr>
                <w:sz w:val="24"/>
              </w:rPr>
              <w:t>Формирует умение следить за развитием действия в играх драматизациях и кукольныхспектаклях,созданныхсиламивзрослыхи старшихдетей.</w:t>
            </w:r>
          </w:p>
          <w:p w:rsidR="00563BE4" w:rsidRDefault="00B50F1B">
            <w:pPr>
              <w:pStyle w:val="TableParagraph"/>
              <w:numPr>
                <w:ilvl w:val="0"/>
                <w:numId w:val="204"/>
              </w:numPr>
              <w:tabs>
                <w:tab w:val="left" w:pos="829"/>
              </w:tabs>
              <w:spacing w:line="276" w:lineRule="auto"/>
              <w:ind w:right="100"/>
              <w:rPr>
                <w:sz w:val="24"/>
              </w:rPr>
            </w:pPr>
            <w:r>
              <w:rPr>
                <w:sz w:val="24"/>
              </w:rPr>
              <w:t>Педагог учит детей имитировать характерные действия персонажей (птички летают,козленокскачет),передаватьэмоциональноесостояниечеловека(мимикой,позой,жестом,движением).</w:t>
            </w:r>
          </w:p>
          <w:p w:rsidR="00563BE4" w:rsidRDefault="00B50F1B">
            <w:pPr>
              <w:pStyle w:val="TableParagraph"/>
              <w:numPr>
                <w:ilvl w:val="0"/>
                <w:numId w:val="204"/>
              </w:numPr>
              <w:tabs>
                <w:tab w:val="left" w:pos="829"/>
              </w:tabs>
              <w:spacing w:line="291" w:lineRule="exact"/>
              <w:ind w:hanging="361"/>
              <w:rPr>
                <w:sz w:val="24"/>
              </w:rPr>
            </w:pPr>
            <w:r>
              <w:rPr>
                <w:sz w:val="24"/>
              </w:rPr>
              <w:t>Знакомитдетейсприемамивождениянастольныхкукол.</w:t>
            </w:r>
          </w:p>
          <w:p w:rsidR="00563BE4" w:rsidRDefault="00B50F1B">
            <w:pPr>
              <w:pStyle w:val="TableParagraph"/>
              <w:numPr>
                <w:ilvl w:val="0"/>
                <w:numId w:val="204"/>
              </w:numPr>
              <w:tabs>
                <w:tab w:val="left" w:pos="829"/>
              </w:tabs>
              <w:spacing w:before="36"/>
              <w:ind w:hanging="361"/>
              <w:rPr>
                <w:sz w:val="24"/>
              </w:rPr>
            </w:pPr>
            <w:r>
              <w:rPr>
                <w:sz w:val="24"/>
              </w:rPr>
              <w:t>Учитсопровождатьдвиженияпростойпесенкой.</w:t>
            </w:r>
          </w:p>
          <w:p w:rsidR="00563BE4" w:rsidRDefault="00B50F1B">
            <w:pPr>
              <w:pStyle w:val="TableParagraph"/>
              <w:numPr>
                <w:ilvl w:val="0"/>
                <w:numId w:val="204"/>
              </w:numPr>
              <w:tabs>
                <w:tab w:val="left" w:pos="829"/>
              </w:tabs>
              <w:spacing w:before="26" w:line="310" w:lineRule="atLeast"/>
              <w:ind w:right="106"/>
              <w:rPr>
                <w:sz w:val="24"/>
              </w:rPr>
            </w:pPr>
            <w:r>
              <w:rPr>
                <w:sz w:val="24"/>
              </w:rPr>
              <w:t>Педагогпоощряету детейжеланиедействоватьсэлементамикостюмов(шапочки,воротничкиитакдалее)иатрибутами каквнешнимисимволами роли.</w:t>
            </w:r>
          </w:p>
        </w:tc>
      </w:tr>
      <w:tr w:rsidR="00563BE4">
        <w:trPr>
          <w:trHeight w:val="319"/>
        </w:trPr>
        <w:tc>
          <w:tcPr>
            <w:tcW w:w="10034" w:type="dxa"/>
          </w:tcPr>
          <w:p w:rsidR="00563BE4" w:rsidRDefault="00B50F1B">
            <w:pPr>
              <w:pStyle w:val="TableParagraph"/>
              <w:spacing w:line="272" w:lineRule="exact"/>
              <w:ind w:left="150" w:right="144"/>
              <w:jc w:val="center"/>
              <w:rPr>
                <w:b/>
                <w:i/>
                <w:sz w:val="24"/>
              </w:rPr>
            </w:pPr>
            <w:r>
              <w:rPr>
                <w:b/>
                <w:i/>
                <w:sz w:val="24"/>
              </w:rPr>
              <w:t>Культурно-досуговаядеятельность</w:t>
            </w:r>
          </w:p>
        </w:tc>
      </w:tr>
      <w:tr w:rsidR="00563BE4">
        <w:trPr>
          <w:trHeight w:val="1585"/>
        </w:trPr>
        <w:tc>
          <w:tcPr>
            <w:tcW w:w="10034" w:type="dxa"/>
          </w:tcPr>
          <w:p w:rsidR="00563BE4" w:rsidRDefault="00B50F1B">
            <w:pPr>
              <w:pStyle w:val="TableParagraph"/>
              <w:spacing w:line="276" w:lineRule="auto"/>
              <w:ind w:left="107" w:right="100"/>
              <w:rPr>
                <w:sz w:val="24"/>
              </w:rPr>
            </w:pPr>
            <w:r>
              <w:rPr>
                <w:sz w:val="24"/>
              </w:rPr>
              <w:t>Педагог создает эмоционально-положительный климат в группе и ДОО для обеспечения удетейчувствакомфортности,уютаизащищенности;формируетудетейумениесамостоятельнойработыдетейсхудожественнымиматериалами.Привлекаетдетейкпосильномуучастиювиграхспением,театрализованныхпредставлениях(кукольныйтеатр;</w:t>
            </w:r>
          </w:p>
          <w:p w:rsidR="00563BE4" w:rsidRDefault="00B50F1B">
            <w:pPr>
              <w:pStyle w:val="TableParagraph"/>
              <w:ind w:left="107"/>
              <w:rPr>
                <w:sz w:val="24"/>
              </w:rPr>
            </w:pPr>
            <w:r>
              <w:rPr>
                <w:sz w:val="24"/>
              </w:rPr>
              <w:t>инсценированиерусскихнародных сказок),забавах,развлечениях (тематических,спортивных)</w:t>
            </w:r>
          </w:p>
        </w:tc>
      </w:tr>
    </w:tbl>
    <w:p w:rsidR="00563BE4" w:rsidRDefault="00563BE4">
      <w:pPr>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635"/>
        </w:trPr>
        <w:tc>
          <w:tcPr>
            <w:tcW w:w="10034" w:type="dxa"/>
          </w:tcPr>
          <w:p w:rsidR="00563BE4" w:rsidRDefault="00B50F1B">
            <w:pPr>
              <w:pStyle w:val="TableParagraph"/>
              <w:spacing w:line="267" w:lineRule="exact"/>
              <w:ind w:left="107"/>
              <w:jc w:val="left"/>
              <w:rPr>
                <w:sz w:val="24"/>
              </w:rPr>
            </w:pPr>
            <w:r>
              <w:rPr>
                <w:sz w:val="24"/>
              </w:rPr>
              <w:lastRenderedPageBreak/>
              <w:t>ипраздниках.Развиваетумениеследитьзадействиямиигрушек,сказочныхгероев,адекватно</w:t>
            </w:r>
          </w:p>
          <w:p w:rsidR="00563BE4" w:rsidRDefault="00B50F1B">
            <w:pPr>
              <w:pStyle w:val="TableParagraph"/>
              <w:spacing w:before="41"/>
              <w:ind w:left="107"/>
              <w:jc w:val="left"/>
              <w:rPr>
                <w:sz w:val="24"/>
              </w:rPr>
            </w:pPr>
            <w:r>
              <w:rPr>
                <w:sz w:val="24"/>
              </w:rPr>
              <w:t>реагироватьнаних.Формируетнавыкперевоплощениядетейвобразысказочныхгероев</w:t>
            </w:r>
          </w:p>
        </w:tc>
      </w:tr>
      <w:tr w:rsidR="00563BE4">
        <w:trPr>
          <w:trHeight w:val="612"/>
        </w:trPr>
        <w:tc>
          <w:tcPr>
            <w:tcW w:w="10034" w:type="dxa"/>
          </w:tcPr>
          <w:p w:rsidR="00563BE4" w:rsidRDefault="00B50F1B">
            <w:pPr>
              <w:pStyle w:val="TableParagraph"/>
              <w:ind w:left="3704" w:right="3696" w:firstLine="4"/>
              <w:jc w:val="center"/>
              <w:rPr>
                <w:b/>
                <w:sz w:val="24"/>
              </w:rPr>
            </w:pPr>
            <w:r>
              <w:rPr>
                <w:b/>
                <w:sz w:val="24"/>
              </w:rPr>
              <w:t>Четвертый год жизни,втораямладшаягруппа</w:t>
            </w:r>
          </w:p>
        </w:tc>
      </w:tr>
      <w:tr w:rsidR="00563BE4">
        <w:trPr>
          <w:trHeight w:val="335"/>
        </w:trPr>
        <w:tc>
          <w:tcPr>
            <w:tcW w:w="10034" w:type="dxa"/>
          </w:tcPr>
          <w:p w:rsidR="00563BE4" w:rsidRDefault="00B50F1B">
            <w:pPr>
              <w:pStyle w:val="TableParagraph"/>
              <w:spacing w:line="269" w:lineRule="exact"/>
              <w:ind w:left="150" w:right="142"/>
              <w:jc w:val="center"/>
              <w:rPr>
                <w:b/>
                <w:i/>
                <w:sz w:val="24"/>
              </w:rPr>
            </w:pPr>
            <w:r>
              <w:rPr>
                <w:b/>
                <w:i/>
                <w:sz w:val="24"/>
              </w:rPr>
              <w:t>ПРОГРАММНЫЕЗАДАЧИОО«ХЭР»</w:t>
            </w:r>
          </w:p>
        </w:tc>
      </w:tr>
      <w:tr w:rsidR="00563BE4">
        <w:trPr>
          <w:trHeight w:val="335"/>
        </w:trPr>
        <w:tc>
          <w:tcPr>
            <w:tcW w:w="10034" w:type="dxa"/>
          </w:tcPr>
          <w:p w:rsidR="00563BE4" w:rsidRDefault="00B50F1B">
            <w:pPr>
              <w:pStyle w:val="TableParagraph"/>
              <w:spacing w:line="269" w:lineRule="exact"/>
              <w:ind w:left="3656" w:right="3647"/>
              <w:jc w:val="center"/>
              <w:rPr>
                <w:b/>
                <w:i/>
                <w:sz w:val="24"/>
              </w:rPr>
            </w:pPr>
            <w:r>
              <w:rPr>
                <w:b/>
                <w:i/>
                <w:sz w:val="24"/>
              </w:rPr>
              <w:t>Приобщениекискусству</w:t>
            </w:r>
          </w:p>
        </w:tc>
      </w:tr>
      <w:tr w:rsidR="00563BE4">
        <w:trPr>
          <w:trHeight w:val="5172"/>
        </w:trPr>
        <w:tc>
          <w:tcPr>
            <w:tcW w:w="10034" w:type="dxa"/>
          </w:tcPr>
          <w:p w:rsidR="00563BE4" w:rsidRDefault="00B50F1B">
            <w:pPr>
              <w:pStyle w:val="TableParagraph"/>
              <w:numPr>
                <w:ilvl w:val="0"/>
                <w:numId w:val="203"/>
              </w:numPr>
              <w:tabs>
                <w:tab w:val="left" w:pos="829"/>
              </w:tabs>
              <w:ind w:right="105"/>
              <w:rPr>
                <w:sz w:val="24"/>
              </w:rPr>
            </w:pPr>
            <w:r>
              <w:rPr>
                <w:sz w:val="24"/>
              </w:rPr>
              <w:t>Развивать художественное восприятие, подводить детей к восприятию произведенийискусства(разглядывать и чувствовать);</w:t>
            </w:r>
          </w:p>
          <w:p w:rsidR="00563BE4" w:rsidRDefault="00B50F1B">
            <w:pPr>
              <w:pStyle w:val="TableParagraph"/>
              <w:numPr>
                <w:ilvl w:val="0"/>
                <w:numId w:val="203"/>
              </w:numPr>
              <w:tabs>
                <w:tab w:val="left" w:pos="829"/>
              </w:tabs>
              <w:spacing w:before="48"/>
              <w:ind w:hanging="361"/>
              <w:rPr>
                <w:sz w:val="24"/>
              </w:rPr>
            </w:pPr>
            <w:r>
              <w:rPr>
                <w:sz w:val="24"/>
              </w:rPr>
              <w:t>Воспитыватьинтерескискусству;</w:t>
            </w:r>
          </w:p>
          <w:p w:rsidR="00563BE4" w:rsidRDefault="00B50F1B">
            <w:pPr>
              <w:pStyle w:val="TableParagraph"/>
              <w:numPr>
                <w:ilvl w:val="0"/>
                <w:numId w:val="203"/>
              </w:numPr>
              <w:tabs>
                <w:tab w:val="left" w:pos="829"/>
              </w:tabs>
              <w:spacing w:before="60"/>
              <w:ind w:right="102"/>
              <w:rPr>
                <w:sz w:val="24"/>
              </w:rPr>
            </w:pPr>
            <w:r>
              <w:rPr>
                <w:sz w:val="24"/>
              </w:rPr>
              <w:t>Формироватьпониманиекрасотыпроизведенийискусства,потребностьобщениясискусством;</w:t>
            </w:r>
          </w:p>
          <w:p w:rsidR="00563BE4" w:rsidRDefault="00B50F1B">
            <w:pPr>
              <w:pStyle w:val="TableParagraph"/>
              <w:numPr>
                <w:ilvl w:val="0"/>
                <w:numId w:val="203"/>
              </w:numPr>
              <w:tabs>
                <w:tab w:val="left" w:pos="829"/>
              </w:tabs>
              <w:spacing w:before="60"/>
              <w:ind w:right="102"/>
              <w:rPr>
                <w:sz w:val="24"/>
              </w:rPr>
            </w:pPr>
            <w:r>
              <w:rPr>
                <w:sz w:val="24"/>
              </w:rPr>
              <w:t>Развиватьу детейэстетическиечувствапривосприятиимузыки,изобразительного,народногодекоративно-прикладногоискусства;содействоватьвозникновениюположительного эмоционального отклика на красоту окружающего мира, выраженноговпроизведенияхискусства;</w:t>
            </w:r>
          </w:p>
          <w:p w:rsidR="00563BE4" w:rsidRDefault="00B50F1B">
            <w:pPr>
              <w:pStyle w:val="TableParagraph"/>
              <w:numPr>
                <w:ilvl w:val="0"/>
                <w:numId w:val="203"/>
              </w:numPr>
              <w:tabs>
                <w:tab w:val="left" w:pos="829"/>
              </w:tabs>
              <w:spacing w:before="61"/>
              <w:ind w:right="103"/>
              <w:rPr>
                <w:sz w:val="24"/>
              </w:rPr>
            </w:pPr>
            <w:r>
              <w:rPr>
                <w:sz w:val="24"/>
              </w:rPr>
              <w:t>Формировать патриотическое отношение и чувство сопричастности к природе родногокрая,ксемьевпроцессемузыкальной,изобразительной,театрализованнойдеятельности;</w:t>
            </w:r>
          </w:p>
          <w:p w:rsidR="00563BE4" w:rsidRDefault="00B50F1B">
            <w:pPr>
              <w:pStyle w:val="TableParagraph"/>
              <w:numPr>
                <w:ilvl w:val="0"/>
                <w:numId w:val="203"/>
              </w:numPr>
              <w:tabs>
                <w:tab w:val="left" w:pos="829"/>
              </w:tabs>
              <w:spacing w:before="60"/>
              <w:ind w:right="105"/>
              <w:rPr>
                <w:sz w:val="24"/>
              </w:rPr>
            </w:pPr>
            <w:r>
              <w:rPr>
                <w:sz w:val="24"/>
              </w:rPr>
              <w:t>Знакомитьдетейсэлементарнымисредствамивыразительностивразныхвидахискусства(музыке,изобразительномискусстве,театрализованнойдеятельности);</w:t>
            </w:r>
          </w:p>
          <w:p w:rsidR="00563BE4" w:rsidRDefault="00B50F1B">
            <w:pPr>
              <w:pStyle w:val="TableParagraph"/>
              <w:numPr>
                <w:ilvl w:val="0"/>
                <w:numId w:val="203"/>
              </w:numPr>
              <w:tabs>
                <w:tab w:val="left" w:pos="829"/>
              </w:tabs>
              <w:spacing w:before="60"/>
              <w:ind w:hanging="361"/>
              <w:rPr>
                <w:sz w:val="24"/>
              </w:rPr>
            </w:pPr>
            <w:r>
              <w:rPr>
                <w:sz w:val="24"/>
              </w:rPr>
              <w:t>Готовитьдетейкпосещениюкукольноготеатра,выставкидетскихработитакдалее;</w:t>
            </w:r>
          </w:p>
          <w:p w:rsidR="00563BE4" w:rsidRDefault="00B50F1B">
            <w:pPr>
              <w:pStyle w:val="TableParagraph"/>
              <w:numPr>
                <w:ilvl w:val="0"/>
                <w:numId w:val="203"/>
              </w:numPr>
              <w:tabs>
                <w:tab w:val="left" w:pos="829"/>
              </w:tabs>
              <w:spacing w:before="60"/>
              <w:ind w:right="106"/>
              <w:rPr>
                <w:sz w:val="24"/>
              </w:rPr>
            </w:pPr>
            <w:r>
              <w:rPr>
                <w:sz w:val="24"/>
              </w:rPr>
              <w:t>Приобщать детей к участию в концертах, праздниках в семье и ОУ: исполнение танца,песни,чтениестихов;</w:t>
            </w:r>
          </w:p>
        </w:tc>
      </w:tr>
      <w:tr w:rsidR="00563BE4">
        <w:trPr>
          <w:trHeight w:val="335"/>
        </w:trPr>
        <w:tc>
          <w:tcPr>
            <w:tcW w:w="10034" w:type="dxa"/>
          </w:tcPr>
          <w:p w:rsidR="00563BE4" w:rsidRDefault="00B50F1B">
            <w:pPr>
              <w:pStyle w:val="TableParagraph"/>
              <w:spacing w:line="269" w:lineRule="exact"/>
              <w:ind w:left="150" w:right="142"/>
              <w:jc w:val="center"/>
              <w:rPr>
                <w:b/>
                <w:i/>
                <w:sz w:val="24"/>
              </w:rPr>
            </w:pPr>
            <w:r>
              <w:rPr>
                <w:b/>
                <w:i/>
                <w:sz w:val="24"/>
              </w:rPr>
              <w:t>Изобразительнаядеятельность</w:t>
            </w:r>
          </w:p>
        </w:tc>
      </w:tr>
      <w:tr w:rsidR="00563BE4">
        <w:trPr>
          <w:trHeight w:val="6672"/>
        </w:trPr>
        <w:tc>
          <w:tcPr>
            <w:tcW w:w="10034" w:type="dxa"/>
          </w:tcPr>
          <w:p w:rsidR="00563BE4" w:rsidRDefault="00B50F1B">
            <w:pPr>
              <w:pStyle w:val="TableParagraph"/>
              <w:numPr>
                <w:ilvl w:val="0"/>
                <w:numId w:val="202"/>
              </w:numPr>
              <w:tabs>
                <w:tab w:val="left" w:pos="828"/>
                <w:tab w:val="left" w:pos="829"/>
              </w:tabs>
              <w:spacing w:line="265" w:lineRule="exact"/>
              <w:ind w:hanging="361"/>
              <w:jc w:val="left"/>
              <w:rPr>
                <w:sz w:val="24"/>
              </w:rPr>
            </w:pPr>
            <w:r>
              <w:rPr>
                <w:sz w:val="24"/>
              </w:rPr>
              <w:t>Формироватьудетейинтерескзанятиямизобразительнойдеятельностью;</w:t>
            </w:r>
          </w:p>
          <w:p w:rsidR="00563BE4" w:rsidRDefault="00B50F1B">
            <w:pPr>
              <w:pStyle w:val="TableParagraph"/>
              <w:numPr>
                <w:ilvl w:val="0"/>
                <w:numId w:val="202"/>
              </w:numPr>
              <w:tabs>
                <w:tab w:val="left" w:pos="828"/>
                <w:tab w:val="left" w:pos="829"/>
              </w:tabs>
              <w:spacing w:before="60"/>
              <w:ind w:hanging="361"/>
              <w:jc w:val="left"/>
              <w:rPr>
                <w:sz w:val="24"/>
              </w:rPr>
            </w:pPr>
            <w:r>
              <w:rPr>
                <w:sz w:val="24"/>
              </w:rPr>
              <w:t>Формироватьудетейзнаниявобластиизобразительнойдеятельности;</w:t>
            </w:r>
          </w:p>
          <w:p w:rsidR="00563BE4" w:rsidRDefault="00B50F1B">
            <w:pPr>
              <w:pStyle w:val="TableParagraph"/>
              <w:numPr>
                <w:ilvl w:val="0"/>
                <w:numId w:val="202"/>
              </w:numPr>
              <w:tabs>
                <w:tab w:val="left" w:pos="828"/>
                <w:tab w:val="left" w:pos="829"/>
              </w:tabs>
              <w:spacing w:before="60"/>
              <w:ind w:hanging="361"/>
              <w:jc w:val="left"/>
              <w:rPr>
                <w:sz w:val="24"/>
              </w:rPr>
            </w:pPr>
            <w:r>
              <w:rPr>
                <w:sz w:val="24"/>
              </w:rPr>
              <w:t>Развиватьудетейэстетическоевосприятие;</w:t>
            </w:r>
          </w:p>
          <w:p w:rsidR="00563BE4" w:rsidRDefault="00B50F1B">
            <w:pPr>
              <w:pStyle w:val="TableParagraph"/>
              <w:numPr>
                <w:ilvl w:val="0"/>
                <w:numId w:val="202"/>
              </w:numPr>
              <w:tabs>
                <w:tab w:val="left" w:pos="829"/>
              </w:tabs>
              <w:spacing w:before="60"/>
              <w:ind w:right="97"/>
              <w:rPr>
                <w:sz w:val="24"/>
              </w:rPr>
            </w:pPr>
            <w:r>
              <w:rPr>
                <w:sz w:val="24"/>
              </w:rPr>
              <w:t>Формироватьумениеудетейвидетьцельныйхудожественныйобразвединствеизобразительно-выразительныхсредствколористической,композиционнойисмысловойтрактовки;</w:t>
            </w:r>
          </w:p>
          <w:p w:rsidR="00563BE4" w:rsidRDefault="00B50F1B">
            <w:pPr>
              <w:pStyle w:val="TableParagraph"/>
              <w:numPr>
                <w:ilvl w:val="0"/>
                <w:numId w:val="202"/>
              </w:numPr>
              <w:tabs>
                <w:tab w:val="left" w:pos="829"/>
              </w:tabs>
              <w:spacing w:before="60"/>
              <w:ind w:right="103"/>
              <w:rPr>
                <w:sz w:val="24"/>
              </w:rPr>
            </w:pPr>
            <w:r>
              <w:rPr>
                <w:sz w:val="24"/>
              </w:rPr>
              <w:t>Формироватьумениеудетейврисовании,лепке,аппликацииизображатьпростыепредметыи явления,передавая ихобразную выразительность;</w:t>
            </w:r>
          </w:p>
          <w:p w:rsidR="00563BE4" w:rsidRDefault="00B50F1B">
            <w:pPr>
              <w:pStyle w:val="TableParagraph"/>
              <w:numPr>
                <w:ilvl w:val="0"/>
                <w:numId w:val="202"/>
              </w:numPr>
              <w:tabs>
                <w:tab w:val="left" w:pos="829"/>
              </w:tabs>
              <w:spacing w:before="60"/>
              <w:ind w:right="105"/>
              <w:rPr>
                <w:sz w:val="24"/>
              </w:rPr>
            </w:pPr>
            <w:r>
              <w:rPr>
                <w:sz w:val="24"/>
              </w:rPr>
              <w:t>Находитьсвязьмеждупредметамииявлениямиокружающегомираиихизображениями(врисунке, лепке,аппликации);</w:t>
            </w:r>
          </w:p>
          <w:p w:rsidR="00563BE4" w:rsidRDefault="00B50F1B">
            <w:pPr>
              <w:pStyle w:val="TableParagraph"/>
              <w:numPr>
                <w:ilvl w:val="0"/>
                <w:numId w:val="202"/>
              </w:numPr>
              <w:tabs>
                <w:tab w:val="left" w:pos="829"/>
              </w:tabs>
              <w:spacing w:before="60"/>
              <w:ind w:right="105"/>
              <w:rPr>
                <w:sz w:val="24"/>
              </w:rPr>
            </w:pPr>
            <w:r>
              <w:rPr>
                <w:sz w:val="24"/>
              </w:rPr>
              <w:t>Развивать положительный эмоциональный отклик детей на эстетические свойства икачества предметов, на эстетическую сторону явлений природы и окружающего мира;отображатьсвоипредставленияивпечатленияобокружающеммиредоступнымиграфическимии живописными средствами;</w:t>
            </w:r>
          </w:p>
          <w:p w:rsidR="00563BE4" w:rsidRDefault="00B50F1B">
            <w:pPr>
              <w:pStyle w:val="TableParagraph"/>
              <w:numPr>
                <w:ilvl w:val="0"/>
                <w:numId w:val="202"/>
              </w:numPr>
              <w:tabs>
                <w:tab w:val="left" w:pos="829"/>
              </w:tabs>
              <w:spacing w:before="60"/>
              <w:ind w:right="96"/>
              <w:rPr>
                <w:sz w:val="24"/>
              </w:rPr>
            </w:pPr>
            <w:r>
              <w:rPr>
                <w:sz w:val="24"/>
              </w:rPr>
              <w:t>Формироватьудетейспособызрительногоитактильногообследованияразличныхобъектов для обогащения и уточнения восприятия особенностей их формы, пропорций,цвета,фактуры;</w:t>
            </w:r>
          </w:p>
          <w:p w:rsidR="00563BE4" w:rsidRDefault="00B50F1B">
            <w:pPr>
              <w:pStyle w:val="TableParagraph"/>
              <w:numPr>
                <w:ilvl w:val="0"/>
                <w:numId w:val="202"/>
              </w:numPr>
              <w:tabs>
                <w:tab w:val="left" w:pos="829"/>
              </w:tabs>
              <w:spacing w:before="61"/>
              <w:ind w:right="106"/>
              <w:rPr>
                <w:sz w:val="24"/>
              </w:rPr>
            </w:pPr>
            <w:r>
              <w:rPr>
                <w:sz w:val="24"/>
              </w:rPr>
              <w:t>Вызыватьудетейположительныйэмоциональныйоткликнакрасотуприроды,произведенияискусства(книжныеиллюстрации,изделиянародныхпромыслов,предметыбытаи другое);</w:t>
            </w:r>
          </w:p>
          <w:p w:rsidR="00563BE4" w:rsidRDefault="00B50F1B">
            <w:pPr>
              <w:pStyle w:val="TableParagraph"/>
              <w:numPr>
                <w:ilvl w:val="0"/>
                <w:numId w:val="202"/>
              </w:numPr>
              <w:tabs>
                <w:tab w:val="left" w:pos="829"/>
              </w:tabs>
              <w:spacing w:before="60"/>
              <w:ind w:right="93"/>
              <w:rPr>
                <w:sz w:val="24"/>
              </w:rPr>
            </w:pPr>
            <w:r>
              <w:rPr>
                <w:sz w:val="24"/>
              </w:rPr>
              <w:t>Формироватьумениеудетейсоздаватькакиндивидуальные,такиколлективныекомпозицииврисунках, лепке, аппликации;</w:t>
            </w:r>
          </w:p>
        </w:tc>
      </w:tr>
    </w:tbl>
    <w:p w:rsidR="00563BE4" w:rsidRDefault="00563BE4">
      <w:pPr>
        <w:jc w:val="both"/>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1223"/>
        </w:trPr>
        <w:tc>
          <w:tcPr>
            <w:tcW w:w="10034" w:type="dxa"/>
          </w:tcPr>
          <w:p w:rsidR="00563BE4" w:rsidRDefault="00B50F1B">
            <w:pPr>
              <w:pStyle w:val="TableParagraph"/>
              <w:numPr>
                <w:ilvl w:val="0"/>
                <w:numId w:val="201"/>
              </w:numPr>
              <w:tabs>
                <w:tab w:val="left" w:pos="829"/>
              </w:tabs>
              <w:ind w:right="95"/>
              <w:rPr>
                <w:sz w:val="24"/>
              </w:rPr>
            </w:pPr>
            <w:r>
              <w:rPr>
                <w:sz w:val="24"/>
              </w:rPr>
              <w:lastRenderedPageBreak/>
              <w:t>Знакомитьдетейснароднойигрушкой(филимоновской,дымковской,семеновской,богородской) для обогащения зрительных впечатлений и показа условно-обобщеннойтрактовкихудожественныхобразов;</w:t>
            </w:r>
          </w:p>
          <w:p w:rsidR="00563BE4" w:rsidRDefault="00B50F1B">
            <w:pPr>
              <w:pStyle w:val="TableParagraph"/>
              <w:numPr>
                <w:ilvl w:val="0"/>
                <w:numId w:val="201"/>
              </w:numPr>
              <w:tabs>
                <w:tab w:val="left" w:pos="829"/>
              </w:tabs>
              <w:spacing w:before="49"/>
              <w:ind w:hanging="361"/>
              <w:rPr>
                <w:sz w:val="24"/>
              </w:rPr>
            </w:pPr>
            <w:r>
              <w:rPr>
                <w:sz w:val="24"/>
              </w:rPr>
              <w:t>Переводитьдетейотрисования-подражанияксамостоятельномутворчеству;</w:t>
            </w:r>
          </w:p>
        </w:tc>
      </w:tr>
      <w:tr w:rsidR="00563BE4">
        <w:trPr>
          <w:trHeight w:val="335"/>
        </w:trPr>
        <w:tc>
          <w:tcPr>
            <w:tcW w:w="10034" w:type="dxa"/>
          </w:tcPr>
          <w:p w:rsidR="00563BE4" w:rsidRDefault="00B50F1B">
            <w:pPr>
              <w:pStyle w:val="TableParagraph"/>
              <w:spacing w:line="269" w:lineRule="exact"/>
              <w:ind w:left="150" w:right="144"/>
              <w:jc w:val="center"/>
              <w:rPr>
                <w:b/>
                <w:i/>
                <w:sz w:val="24"/>
              </w:rPr>
            </w:pPr>
            <w:r>
              <w:rPr>
                <w:b/>
                <w:i/>
                <w:sz w:val="24"/>
              </w:rPr>
              <w:t>Конструктивнаядеятельность</w:t>
            </w:r>
          </w:p>
        </w:tc>
      </w:tr>
      <w:tr w:rsidR="00563BE4">
        <w:trPr>
          <w:trHeight w:val="1835"/>
        </w:trPr>
        <w:tc>
          <w:tcPr>
            <w:tcW w:w="10034" w:type="dxa"/>
          </w:tcPr>
          <w:p w:rsidR="00563BE4" w:rsidRDefault="00B50F1B">
            <w:pPr>
              <w:pStyle w:val="TableParagraph"/>
              <w:numPr>
                <w:ilvl w:val="0"/>
                <w:numId w:val="200"/>
              </w:numPr>
              <w:tabs>
                <w:tab w:val="left" w:pos="829"/>
              </w:tabs>
              <w:spacing w:line="265" w:lineRule="exact"/>
              <w:ind w:hanging="361"/>
              <w:rPr>
                <w:sz w:val="24"/>
              </w:rPr>
            </w:pPr>
            <w:r>
              <w:rPr>
                <w:sz w:val="24"/>
              </w:rPr>
              <w:t>Совершенствоватьудетейконструктивныеумения;</w:t>
            </w:r>
          </w:p>
          <w:p w:rsidR="00563BE4" w:rsidRDefault="00B50F1B">
            <w:pPr>
              <w:pStyle w:val="TableParagraph"/>
              <w:numPr>
                <w:ilvl w:val="0"/>
                <w:numId w:val="200"/>
              </w:numPr>
              <w:tabs>
                <w:tab w:val="left" w:pos="829"/>
              </w:tabs>
              <w:spacing w:before="60"/>
              <w:ind w:right="100"/>
              <w:rPr>
                <w:sz w:val="24"/>
              </w:rPr>
            </w:pPr>
            <w:r>
              <w:rPr>
                <w:sz w:val="24"/>
              </w:rPr>
              <w:t>Формироватьумениеудетейразличать,называтьииспользоватьосновныестроительные детали (кубики, кирпичики, пластины, цилиндры, трехгранные призмы);сооружатьновыепостройки,используяполученныеранееумения(накладывание,приставление,прикладывание);</w:t>
            </w:r>
          </w:p>
          <w:p w:rsidR="00563BE4" w:rsidRDefault="00B50F1B">
            <w:pPr>
              <w:pStyle w:val="TableParagraph"/>
              <w:numPr>
                <w:ilvl w:val="0"/>
                <w:numId w:val="200"/>
              </w:numPr>
              <w:tabs>
                <w:tab w:val="left" w:pos="829"/>
              </w:tabs>
              <w:spacing w:before="60"/>
              <w:ind w:hanging="361"/>
              <w:rPr>
                <w:sz w:val="24"/>
              </w:rPr>
            </w:pPr>
            <w:r>
              <w:rPr>
                <w:sz w:val="24"/>
              </w:rPr>
              <w:t>Формироватьумениеудетейиспользоватьвпостройкахдеталиразногоцвета;</w:t>
            </w:r>
          </w:p>
        </w:tc>
      </w:tr>
      <w:tr w:rsidR="00563BE4">
        <w:trPr>
          <w:trHeight w:val="335"/>
        </w:trPr>
        <w:tc>
          <w:tcPr>
            <w:tcW w:w="10034" w:type="dxa"/>
          </w:tcPr>
          <w:p w:rsidR="00563BE4" w:rsidRDefault="00B50F1B">
            <w:pPr>
              <w:pStyle w:val="TableParagraph"/>
              <w:spacing w:line="269" w:lineRule="exact"/>
              <w:ind w:left="150" w:right="144"/>
              <w:jc w:val="center"/>
              <w:rPr>
                <w:b/>
                <w:i/>
                <w:sz w:val="24"/>
              </w:rPr>
            </w:pPr>
            <w:r>
              <w:rPr>
                <w:b/>
                <w:i/>
                <w:sz w:val="24"/>
              </w:rPr>
              <w:t>Музыкальнаядеятельность</w:t>
            </w:r>
          </w:p>
        </w:tc>
      </w:tr>
      <w:tr w:rsidR="00563BE4">
        <w:trPr>
          <w:trHeight w:val="3002"/>
        </w:trPr>
        <w:tc>
          <w:tcPr>
            <w:tcW w:w="10034" w:type="dxa"/>
          </w:tcPr>
          <w:p w:rsidR="00563BE4" w:rsidRDefault="00B50F1B">
            <w:pPr>
              <w:pStyle w:val="TableParagraph"/>
              <w:numPr>
                <w:ilvl w:val="0"/>
                <w:numId w:val="199"/>
              </w:numPr>
              <w:tabs>
                <w:tab w:val="left" w:pos="829"/>
              </w:tabs>
              <w:ind w:right="106"/>
              <w:rPr>
                <w:sz w:val="24"/>
              </w:rPr>
            </w:pPr>
            <w:r>
              <w:rPr>
                <w:sz w:val="24"/>
              </w:rPr>
              <w:t>Развивать у детей эмоциональную отзывчивость на музыку; знакомить детей с тремяжанрамимузыкальныхпроизведений:песней, танцем,маршем;</w:t>
            </w:r>
          </w:p>
          <w:p w:rsidR="00563BE4" w:rsidRDefault="00B50F1B">
            <w:pPr>
              <w:pStyle w:val="TableParagraph"/>
              <w:numPr>
                <w:ilvl w:val="0"/>
                <w:numId w:val="199"/>
              </w:numPr>
              <w:tabs>
                <w:tab w:val="left" w:pos="829"/>
              </w:tabs>
              <w:spacing w:before="51"/>
              <w:ind w:right="100"/>
              <w:rPr>
                <w:sz w:val="24"/>
              </w:rPr>
            </w:pPr>
            <w:r>
              <w:rPr>
                <w:sz w:val="24"/>
              </w:rPr>
              <w:t>Формировать у детей умение узнавать знакомые песни, пьесы; чувствовать характермузыки (веселый, бодрый, спокойный), эмоционально на нее реагировать; выражатьсвоенастроениевдвижениипод музыку;</w:t>
            </w:r>
          </w:p>
          <w:p w:rsidR="00563BE4" w:rsidRDefault="00B50F1B">
            <w:pPr>
              <w:pStyle w:val="TableParagraph"/>
              <w:numPr>
                <w:ilvl w:val="0"/>
                <w:numId w:val="199"/>
              </w:numPr>
              <w:tabs>
                <w:tab w:val="left" w:pos="829"/>
              </w:tabs>
              <w:spacing w:before="60"/>
              <w:ind w:right="106"/>
              <w:rPr>
                <w:sz w:val="24"/>
              </w:rPr>
            </w:pPr>
            <w:r>
              <w:rPr>
                <w:sz w:val="24"/>
              </w:rPr>
              <w:t>Учитьдетейпетьпростыенародныепесни,попевки,прибаутки,передаваяихнастроениеихарактер;</w:t>
            </w:r>
          </w:p>
          <w:p w:rsidR="00563BE4" w:rsidRDefault="00B50F1B">
            <w:pPr>
              <w:pStyle w:val="TableParagraph"/>
              <w:numPr>
                <w:ilvl w:val="0"/>
                <w:numId w:val="199"/>
              </w:numPr>
              <w:tabs>
                <w:tab w:val="left" w:pos="829"/>
              </w:tabs>
              <w:spacing w:before="60"/>
              <w:ind w:right="106"/>
              <w:rPr>
                <w:sz w:val="24"/>
              </w:rPr>
            </w:pPr>
            <w:r>
              <w:rPr>
                <w:sz w:val="24"/>
              </w:rPr>
              <w:t>Поддерживатьдетскоеэкспериментированиеснемузыкальными(шумовыми,природными) и музыкальными звуками и исследования качеств музыкального звука:высоты,длительности,динамики, тембра;</w:t>
            </w:r>
          </w:p>
        </w:tc>
      </w:tr>
      <w:tr w:rsidR="00563BE4">
        <w:trPr>
          <w:trHeight w:val="335"/>
        </w:trPr>
        <w:tc>
          <w:tcPr>
            <w:tcW w:w="10034" w:type="dxa"/>
          </w:tcPr>
          <w:p w:rsidR="00563BE4" w:rsidRDefault="00B50F1B">
            <w:pPr>
              <w:pStyle w:val="TableParagraph"/>
              <w:spacing w:line="269" w:lineRule="exact"/>
              <w:ind w:left="150" w:right="142"/>
              <w:jc w:val="center"/>
              <w:rPr>
                <w:b/>
                <w:i/>
                <w:sz w:val="24"/>
              </w:rPr>
            </w:pPr>
            <w:r>
              <w:rPr>
                <w:b/>
                <w:i/>
                <w:sz w:val="24"/>
              </w:rPr>
              <w:t>Театрализованнаядеятельность</w:t>
            </w:r>
          </w:p>
        </w:tc>
      </w:tr>
      <w:tr w:rsidR="00563BE4">
        <w:trPr>
          <w:trHeight w:val="6516"/>
        </w:trPr>
        <w:tc>
          <w:tcPr>
            <w:tcW w:w="10034" w:type="dxa"/>
          </w:tcPr>
          <w:p w:rsidR="00563BE4" w:rsidRDefault="00B50F1B">
            <w:pPr>
              <w:pStyle w:val="TableParagraph"/>
              <w:numPr>
                <w:ilvl w:val="0"/>
                <w:numId w:val="198"/>
              </w:numPr>
              <w:tabs>
                <w:tab w:val="left" w:pos="829"/>
              </w:tabs>
              <w:ind w:right="105"/>
              <w:rPr>
                <w:sz w:val="24"/>
              </w:rPr>
            </w:pPr>
            <w:r>
              <w:rPr>
                <w:sz w:val="24"/>
              </w:rPr>
              <w:t>Воспитывать у детей устойчивый интерес детей к театрализованной игре, создаватьусловиядля еепроведения;</w:t>
            </w:r>
          </w:p>
          <w:p w:rsidR="00563BE4" w:rsidRDefault="00B50F1B">
            <w:pPr>
              <w:pStyle w:val="TableParagraph"/>
              <w:numPr>
                <w:ilvl w:val="0"/>
                <w:numId w:val="198"/>
              </w:numPr>
              <w:tabs>
                <w:tab w:val="left" w:pos="829"/>
              </w:tabs>
              <w:spacing w:before="48"/>
              <w:ind w:hanging="361"/>
              <w:rPr>
                <w:sz w:val="24"/>
              </w:rPr>
            </w:pPr>
            <w:r>
              <w:rPr>
                <w:sz w:val="24"/>
              </w:rPr>
              <w:t>Формироватьположительные,доброжелательные,коллективныевзаимоотношения;</w:t>
            </w:r>
          </w:p>
          <w:p w:rsidR="00563BE4" w:rsidRDefault="00B50F1B">
            <w:pPr>
              <w:pStyle w:val="TableParagraph"/>
              <w:numPr>
                <w:ilvl w:val="0"/>
                <w:numId w:val="198"/>
              </w:numPr>
              <w:tabs>
                <w:tab w:val="left" w:pos="829"/>
              </w:tabs>
              <w:spacing w:before="61"/>
              <w:ind w:right="96"/>
              <w:rPr>
                <w:sz w:val="24"/>
              </w:rPr>
            </w:pPr>
            <w:r>
              <w:rPr>
                <w:sz w:val="24"/>
              </w:rPr>
              <w:t>Формироватьумениеследитьзаразвитиемдействиявиграх-драматизацияхикукольных спектаклях,созданныхсилами взрослых истаршихдетей;</w:t>
            </w:r>
          </w:p>
          <w:p w:rsidR="00563BE4" w:rsidRDefault="00B50F1B">
            <w:pPr>
              <w:pStyle w:val="TableParagraph"/>
              <w:numPr>
                <w:ilvl w:val="0"/>
                <w:numId w:val="198"/>
              </w:numPr>
              <w:tabs>
                <w:tab w:val="left" w:pos="829"/>
              </w:tabs>
              <w:spacing w:before="60"/>
              <w:ind w:right="96"/>
              <w:rPr>
                <w:sz w:val="24"/>
              </w:rPr>
            </w:pPr>
            <w:r>
              <w:rPr>
                <w:sz w:val="24"/>
              </w:rPr>
              <w:t>Формировать умение у детей имитировать характерные действия персонажей (птичкилетают,козленокскачет),передаватьэмоциональноесостояниечеловека(мимикой,позой,жестом, движением).</w:t>
            </w:r>
          </w:p>
          <w:p w:rsidR="00563BE4" w:rsidRDefault="00B50F1B">
            <w:pPr>
              <w:pStyle w:val="TableParagraph"/>
              <w:numPr>
                <w:ilvl w:val="0"/>
                <w:numId w:val="198"/>
              </w:numPr>
              <w:tabs>
                <w:tab w:val="left" w:pos="829"/>
              </w:tabs>
              <w:spacing w:before="60"/>
              <w:ind w:right="104"/>
              <w:rPr>
                <w:sz w:val="24"/>
              </w:rPr>
            </w:pPr>
            <w:r>
              <w:rPr>
                <w:sz w:val="24"/>
              </w:rPr>
              <w:t>Познакомитьдетейсразличнымивидамитеатра(кукольным,настольным,пальчиковым,театромтеней, театромнафланелеграфе);</w:t>
            </w:r>
          </w:p>
          <w:p w:rsidR="00563BE4" w:rsidRDefault="00B50F1B">
            <w:pPr>
              <w:pStyle w:val="TableParagraph"/>
              <w:numPr>
                <w:ilvl w:val="0"/>
                <w:numId w:val="198"/>
              </w:numPr>
              <w:tabs>
                <w:tab w:val="left" w:pos="829"/>
              </w:tabs>
              <w:spacing w:before="60"/>
              <w:ind w:hanging="361"/>
              <w:rPr>
                <w:sz w:val="24"/>
              </w:rPr>
            </w:pPr>
            <w:r>
              <w:rPr>
                <w:sz w:val="24"/>
              </w:rPr>
              <w:t>Знакомитьдетейсприемамивождениянастольныхкукол;</w:t>
            </w:r>
          </w:p>
          <w:p w:rsidR="00563BE4" w:rsidRDefault="00B50F1B">
            <w:pPr>
              <w:pStyle w:val="TableParagraph"/>
              <w:numPr>
                <w:ilvl w:val="0"/>
                <w:numId w:val="198"/>
              </w:numPr>
              <w:tabs>
                <w:tab w:val="left" w:pos="829"/>
              </w:tabs>
              <w:spacing w:before="60"/>
              <w:ind w:hanging="361"/>
              <w:rPr>
                <w:sz w:val="24"/>
              </w:rPr>
            </w:pPr>
            <w:r>
              <w:rPr>
                <w:sz w:val="24"/>
              </w:rPr>
              <w:t>Формироватьудетейумениесопровождатьдвиженияпростойпесенкой;</w:t>
            </w:r>
          </w:p>
          <w:p w:rsidR="00563BE4" w:rsidRDefault="00B50F1B">
            <w:pPr>
              <w:pStyle w:val="TableParagraph"/>
              <w:numPr>
                <w:ilvl w:val="0"/>
                <w:numId w:val="198"/>
              </w:numPr>
              <w:tabs>
                <w:tab w:val="left" w:pos="828"/>
                <w:tab w:val="left" w:pos="829"/>
              </w:tabs>
              <w:spacing w:before="60"/>
              <w:ind w:right="107"/>
              <w:jc w:val="left"/>
              <w:rPr>
                <w:sz w:val="24"/>
              </w:rPr>
            </w:pPr>
            <w:r>
              <w:rPr>
                <w:sz w:val="24"/>
              </w:rPr>
              <w:t>Вызыватьжеланиедействоватьсэлементамикостюмов(шапочки,воротничкиитакдалее)иатрибутами каквнешними символами роли;</w:t>
            </w:r>
          </w:p>
          <w:p w:rsidR="00563BE4" w:rsidRDefault="00B50F1B">
            <w:pPr>
              <w:pStyle w:val="TableParagraph"/>
              <w:numPr>
                <w:ilvl w:val="0"/>
                <w:numId w:val="198"/>
              </w:numPr>
              <w:tabs>
                <w:tab w:val="left" w:pos="828"/>
                <w:tab w:val="left" w:pos="829"/>
              </w:tabs>
              <w:spacing w:before="60"/>
              <w:ind w:right="95"/>
              <w:jc w:val="left"/>
              <w:rPr>
                <w:sz w:val="24"/>
              </w:rPr>
            </w:pPr>
            <w:r>
              <w:rPr>
                <w:sz w:val="24"/>
              </w:rPr>
              <w:t>Формироватьу детейинтонационнуювыразительностьречивпроцессетеатрально-игровойдеятельности;</w:t>
            </w:r>
          </w:p>
          <w:p w:rsidR="00563BE4" w:rsidRDefault="00B50F1B">
            <w:pPr>
              <w:pStyle w:val="TableParagraph"/>
              <w:numPr>
                <w:ilvl w:val="0"/>
                <w:numId w:val="198"/>
              </w:numPr>
              <w:tabs>
                <w:tab w:val="left" w:pos="828"/>
                <w:tab w:val="left" w:pos="829"/>
              </w:tabs>
              <w:spacing w:before="61"/>
              <w:ind w:hanging="361"/>
              <w:jc w:val="left"/>
              <w:rPr>
                <w:sz w:val="24"/>
              </w:rPr>
            </w:pPr>
            <w:r>
              <w:rPr>
                <w:sz w:val="24"/>
              </w:rPr>
              <w:t>Развивать удетейдиалогическуюречьвпроцессетеатрально-игровойдеятельности;</w:t>
            </w:r>
          </w:p>
          <w:p w:rsidR="00563BE4" w:rsidRDefault="00B50F1B">
            <w:pPr>
              <w:pStyle w:val="TableParagraph"/>
              <w:numPr>
                <w:ilvl w:val="0"/>
                <w:numId w:val="198"/>
              </w:numPr>
              <w:tabs>
                <w:tab w:val="left" w:pos="828"/>
                <w:tab w:val="left" w:pos="829"/>
              </w:tabs>
              <w:spacing w:before="60"/>
              <w:ind w:right="104"/>
              <w:jc w:val="left"/>
              <w:rPr>
                <w:sz w:val="24"/>
              </w:rPr>
            </w:pPr>
            <w:r>
              <w:rPr>
                <w:sz w:val="24"/>
              </w:rPr>
              <w:t>Формироватьудетейумениеследитьзаразвитиемдействиявдраматизацияхикукольных спектаклях;</w:t>
            </w:r>
          </w:p>
          <w:p w:rsidR="00563BE4" w:rsidRDefault="00B50F1B">
            <w:pPr>
              <w:pStyle w:val="TableParagraph"/>
              <w:numPr>
                <w:ilvl w:val="0"/>
                <w:numId w:val="198"/>
              </w:numPr>
              <w:tabs>
                <w:tab w:val="left" w:pos="828"/>
                <w:tab w:val="left" w:pos="829"/>
              </w:tabs>
              <w:spacing w:before="60"/>
              <w:ind w:right="103"/>
              <w:jc w:val="left"/>
              <w:rPr>
                <w:sz w:val="24"/>
              </w:rPr>
            </w:pPr>
            <w:r>
              <w:rPr>
                <w:sz w:val="24"/>
              </w:rPr>
              <w:t>Формироватьудетейумениеиспользоватьимпровизационныеформыдиалоговдействующихлиц вхорошо знакомых сказках;</w:t>
            </w:r>
          </w:p>
        </w:tc>
      </w:tr>
      <w:tr w:rsidR="00563BE4">
        <w:trPr>
          <w:trHeight w:val="335"/>
        </w:trPr>
        <w:tc>
          <w:tcPr>
            <w:tcW w:w="10034" w:type="dxa"/>
          </w:tcPr>
          <w:p w:rsidR="00563BE4" w:rsidRDefault="00B50F1B">
            <w:pPr>
              <w:pStyle w:val="TableParagraph"/>
              <w:spacing w:line="269" w:lineRule="exact"/>
              <w:ind w:left="150" w:right="144"/>
              <w:jc w:val="center"/>
              <w:rPr>
                <w:b/>
                <w:i/>
                <w:sz w:val="24"/>
              </w:rPr>
            </w:pPr>
            <w:r>
              <w:rPr>
                <w:b/>
                <w:i/>
                <w:sz w:val="24"/>
              </w:rPr>
              <w:t>Культурно-досуговаядеятельность</w:t>
            </w:r>
          </w:p>
        </w:tc>
      </w:tr>
    </w:tbl>
    <w:p w:rsidR="00563BE4" w:rsidRDefault="00563BE4">
      <w:pPr>
        <w:spacing w:line="269" w:lineRule="exact"/>
        <w:jc w:val="center"/>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3455"/>
        </w:trPr>
        <w:tc>
          <w:tcPr>
            <w:tcW w:w="10034" w:type="dxa"/>
          </w:tcPr>
          <w:p w:rsidR="00563BE4" w:rsidRDefault="00B50F1B">
            <w:pPr>
              <w:pStyle w:val="TableParagraph"/>
              <w:numPr>
                <w:ilvl w:val="0"/>
                <w:numId w:val="197"/>
              </w:numPr>
              <w:tabs>
                <w:tab w:val="left" w:pos="828"/>
                <w:tab w:val="left" w:pos="829"/>
              </w:tabs>
              <w:ind w:right="103"/>
              <w:jc w:val="left"/>
              <w:rPr>
                <w:sz w:val="24"/>
              </w:rPr>
            </w:pPr>
            <w:r>
              <w:rPr>
                <w:sz w:val="24"/>
              </w:rPr>
              <w:lastRenderedPageBreak/>
              <w:t>Способствоватьорганизациикультурно-досуговойдеятельностидетейпо интересам,обеспечиваяэмоциональноеблагополучиеи отдых;</w:t>
            </w:r>
          </w:p>
          <w:p w:rsidR="00563BE4" w:rsidRDefault="00B50F1B">
            <w:pPr>
              <w:pStyle w:val="TableParagraph"/>
              <w:numPr>
                <w:ilvl w:val="0"/>
                <w:numId w:val="197"/>
              </w:numPr>
              <w:tabs>
                <w:tab w:val="left" w:pos="828"/>
                <w:tab w:val="left" w:pos="829"/>
              </w:tabs>
              <w:spacing w:before="49"/>
              <w:ind w:hanging="361"/>
              <w:jc w:val="left"/>
              <w:rPr>
                <w:sz w:val="24"/>
              </w:rPr>
            </w:pPr>
            <w:r>
              <w:rPr>
                <w:sz w:val="24"/>
              </w:rPr>
              <w:t>Помогатьдетяморганизовыватьсвободноевремясинтересом;</w:t>
            </w:r>
          </w:p>
          <w:p w:rsidR="00563BE4" w:rsidRDefault="00B50F1B">
            <w:pPr>
              <w:pStyle w:val="TableParagraph"/>
              <w:numPr>
                <w:ilvl w:val="0"/>
                <w:numId w:val="197"/>
              </w:numPr>
              <w:tabs>
                <w:tab w:val="left" w:pos="828"/>
                <w:tab w:val="left" w:pos="829"/>
              </w:tabs>
              <w:spacing w:before="60"/>
              <w:ind w:hanging="361"/>
              <w:jc w:val="left"/>
              <w:rPr>
                <w:sz w:val="24"/>
              </w:rPr>
            </w:pPr>
            <w:r>
              <w:rPr>
                <w:sz w:val="24"/>
              </w:rPr>
              <w:t>Создавать условиядляактивногоипассивногоотдыха;</w:t>
            </w:r>
          </w:p>
          <w:p w:rsidR="00563BE4" w:rsidRDefault="00B50F1B">
            <w:pPr>
              <w:pStyle w:val="TableParagraph"/>
              <w:numPr>
                <w:ilvl w:val="0"/>
                <w:numId w:val="197"/>
              </w:numPr>
              <w:tabs>
                <w:tab w:val="left" w:pos="828"/>
                <w:tab w:val="left" w:pos="829"/>
                <w:tab w:val="left" w:pos="2180"/>
                <w:tab w:val="left" w:pos="3583"/>
                <w:tab w:val="left" w:pos="5579"/>
                <w:tab w:val="left" w:pos="7303"/>
                <w:tab w:val="left" w:pos="7730"/>
              </w:tabs>
              <w:spacing w:before="60"/>
              <w:ind w:right="99"/>
              <w:jc w:val="left"/>
              <w:rPr>
                <w:sz w:val="24"/>
              </w:rPr>
            </w:pPr>
            <w:r>
              <w:rPr>
                <w:sz w:val="24"/>
              </w:rPr>
              <w:t>Создавать</w:t>
            </w:r>
            <w:r>
              <w:rPr>
                <w:sz w:val="24"/>
              </w:rPr>
              <w:tab/>
              <w:t>атмосферу</w:t>
            </w:r>
            <w:r>
              <w:rPr>
                <w:sz w:val="24"/>
              </w:rPr>
              <w:tab/>
              <w:t>эмоционального</w:t>
            </w:r>
            <w:r>
              <w:rPr>
                <w:sz w:val="24"/>
              </w:rPr>
              <w:tab/>
              <w:t>благополучия</w:t>
            </w:r>
            <w:r>
              <w:rPr>
                <w:sz w:val="24"/>
              </w:rPr>
              <w:tab/>
              <w:t>в</w:t>
            </w:r>
            <w:r>
              <w:rPr>
                <w:sz w:val="24"/>
              </w:rPr>
              <w:tab/>
              <w:t>культурно-досуговойдеятельности;</w:t>
            </w:r>
          </w:p>
          <w:p w:rsidR="00563BE4" w:rsidRDefault="00B50F1B">
            <w:pPr>
              <w:pStyle w:val="TableParagraph"/>
              <w:numPr>
                <w:ilvl w:val="0"/>
                <w:numId w:val="197"/>
              </w:numPr>
              <w:tabs>
                <w:tab w:val="left" w:pos="828"/>
                <w:tab w:val="left" w:pos="829"/>
              </w:tabs>
              <w:spacing w:before="60"/>
              <w:ind w:right="101"/>
              <w:jc w:val="left"/>
              <w:rPr>
                <w:sz w:val="24"/>
              </w:rPr>
            </w:pPr>
            <w:r>
              <w:rPr>
                <w:sz w:val="24"/>
              </w:rPr>
              <w:t>Развиватьинтерескпросмотрукукольныхспектаклей,прослушиваниюмузыкальныхилитературных произведений;</w:t>
            </w:r>
          </w:p>
          <w:p w:rsidR="00563BE4" w:rsidRDefault="00B50F1B">
            <w:pPr>
              <w:pStyle w:val="TableParagraph"/>
              <w:numPr>
                <w:ilvl w:val="0"/>
                <w:numId w:val="197"/>
              </w:numPr>
              <w:tabs>
                <w:tab w:val="left" w:pos="828"/>
                <w:tab w:val="left" w:pos="829"/>
              </w:tabs>
              <w:spacing w:before="60"/>
              <w:ind w:hanging="361"/>
              <w:jc w:val="left"/>
              <w:rPr>
                <w:sz w:val="24"/>
              </w:rPr>
            </w:pPr>
            <w:r>
              <w:rPr>
                <w:sz w:val="24"/>
              </w:rPr>
              <w:t>Формироватьжеланиеучаствоватьвпраздникахиразвлечениях;</w:t>
            </w:r>
          </w:p>
          <w:p w:rsidR="00563BE4" w:rsidRDefault="00B50F1B">
            <w:pPr>
              <w:pStyle w:val="TableParagraph"/>
              <w:numPr>
                <w:ilvl w:val="0"/>
                <w:numId w:val="197"/>
              </w:numPr>
              <w:tabs>
                <w:tab w:val="left" w:pos="828"/>
                <w:tab w:val="left" w:pos="829"/>
              </w:tabs>
              <w:spacing w:before="60"/>
              <w:ind w:right="106"/>
              <w:jc w:val="left"/>
              <w:rPr>
                <w:sz w:val="24"/>
              </w:rPr>
            </w:pPr>
            <w:r>
              <w:rPr>
                <w:sz w:val="24"/>
              </w:rPr>
              <w:t>Формироватьосновыпраздничнойкультурыинавыкиобщениявходепраздникаиразвлечения.</w:t>
            </w:r>
          </w:p>
        </w:tc>
      </w:tr>
      <w:tr w:rsidR="00563BE4">
        <w:trPr>
          <w:trHeight w:val="335"/>
        </w:trPr>
        <w:tc>
          <w:tcPr>
            <w:tcW w:w="10034" w:type="dxa"/>
          </w:tcPr>
          <w:p w:rsidR="00563BE4" w:rsidRDefault="00B50F1B">
            <w:pPr>
              <w:pStyle w:val="TableParagraph"/>
              <w:spacing w:line="269" w:lineRule="exact"/>
              <w:ind w:left="150" w:right="139"/>
              <w:jc w:val="center"/>
              <w:rPr>
                <w:b/>
                <w:i/>
                <w:sz w:val="24"/>
              </w:rPr>
            </w:pPr>
            <w:r>
              <w:rPr>
                <w:b/>
                <w:i/>
                <w:sz w:val="24"/>
              </w:rPr>
              <w:t>СОДЕРЖАНИЕОБРАЗОВАТЕЛЬНОЙДЕЯТЕЛЬНОСТИ</w:t>
            </w:r>
          </w:p>
        </w:tc>
      </w:tr>
      <w:tr w:rsidR="00563BE4">
        <w:trPr>
          <w:trHeight w:val="335"/>
        </w:trPr>
        <w:tc>
          <w:tcPr>
            <w:tcW w:w="10034" w:type="dxa"/>
          </w:tcPr>
          <w:p w:rsidR="00563BE4" w:rsidRDefault="00B50F1B">
            <w:pPr>
              <w:pStyle w:val="TableParagraph"/>
              <w:spacing w:line="269" w:lineRule="exact"/>
              <w:ind w:left="3657" w:right="3647"/>
              <w:jc w:val="center"/>
              <w:rPr>
                <w:b/>
                <w:i/>
                <w:sz w:val="24"/>
              </w:rPr>
            </w:pPr>
            <w:r>
              <w:rPr>
                <w:b/>
                <w:i/>
                <w:sz w:val="24"/>
              </w:rPr>
              <w:t>Приобщениекискусству</w:t>
            </w:r>
          </w:p>
        </w:tc>
      </w:tr>
      <w:tr w:rsidR="00563BE4">
        <w:trPr>
          <w:trHeight w:val="6648"/>
        </w:trPr>
        <w:tc>
          <w:tcPr>
            <w:tcW w:w="10034" w:type="dxa"/>
          </w:tcPr>
          <w:p w:rsidR="00563BE4" w:rsidRDefault="00B50F1B">
            <w:pPr>
              <w:pStyle w:val="TableParagraph"/>
              <w:numPr>
                <w:ilvl w:val="0"/>
                <w:numId w:val="196"/>
              </w:numPr>
              <w:tabs>
                <w:tab w:val="left" w:pos="829"/>
              </w:tabs>
              <w:ind w:right="95"/>
              <w:jc w:val="both"/>
              <w:rPr>
                <w:sz w:val="24"/>
              </w:rPr>
            </w:pPr>
            <w:r>
              <w:rPr>
                <w:sz w:val="24"/>
              </w:rPr>
              <w:t>Педагогподводитдетейквосприятиюпроизведенийискусства,содействуетвозникновению эмоционального отклика на музыкальные произведения, произведениянародногоипрофессиональногоизобразительногоискусства.Знакомитдетейсэлементарнымисредствамивыразительностивразныхвидахискусства(цвет,звук,форма, движение, жесты, интонация), подводит к различению видов искусства черезхудожественный образ. Педагог формирует у детей умение сосредотачивать вниманиенаэстетическуюсторонупредметно-пространственнойсреды,природных явлений.</w:t>
            </w:r>
          </w:p>
          <w:p w:rsidR="00563BE4" w:rsidRDefault="00B50F1B">
            <w:pPr>
              <w:pStyle w:val="TableParagraph"/>
              <w:numPr>
                <w:ilvl w:val="0"/>
                <w:numId w:val="196"/>
              </w:numPr>
              <w:tabs>
                <w:tab w:val="left" w:pos="829"/>
              </w:tabs>
              <w:spacing w:before="49"/>
              <w:ind w:right="102"/>
              <w:jc w:val="both"/>
              <w:rPr>
                <w:sz w:val="24"/>
              </w:rPr>
            </w:pPr>
            <w:r>
              <w:rPr>
                <w:sz w:val="24"/>
              </w:rPr>
              <w:t>Педагог формируету детей патриотическое отношение и чувства сопричастности кприродеродногокрая,ксемьевпроцессемузыкальной,изобразительной,театрализованнойдеятельности.</w:t>
            </w:r>
          </w:p>
          <w:p w:rsidR="00563BE4" w:rsidRDefault="00B50F1B">
            <w:pPr>
              <w:pStyle w:val="TableParagraph"/>
              <w:numPr>
                <w:ilvl w:val="0"/>
                <w:numId w:val="196"/>
              </w:numPr>
              <w:tabs>
                <w:tab w:val="left" w:pos="829"/>
              </w:tabs>
              <w:spacing w:before="60"/>
              <w:ind w:right="95"/>
              <w:jc w:val="both"/>
              <w:rPr>
                <w:sz w:val="24"/>
              </w:rPr>
            </w:pPr>
            <w:r>
              <w:rPr>
                <w:sz w:val="24"/>
              </w:rPr>
              <w:t>Педагогвпроцессеознакомленияснароднымискусством:глинянымиигрушками,игрушками из соломы и дерева, предметами быта и одежды; скульптурой малых форм;репродукциямикартинрусскиххудожников,сдетскимикнигами(иллюстрациихудожниковЮ.Васнецова,В.Сутеева,Е.Чарушина),сблизкимидетскому опытуживописнымиобразами,формируетуребенкаэстетическоеиэмоционально-нравственноеотношениекотражениюокружающейдействительностивизобразительномискусствеихудожественныхпроизведениях.</w:t>
            </w:r>
          </w:p>
          <w:p w:rsidR="00563BE4" w:rsidRDefault="00B50F1B">
            <w:pPr>
              <w:pStyle w:val="TableParagraph"/>
              <w:numPr>
                <w:ilvl w:val="0"/>
                <w:numId w:val="196"/>
              </w:numPr>
              <w:tabs>
                <w:tab w:val="left" w:pos="829"/>
              </w:tabs>
              <w:spacing w:before="61"/>
              <w:ind w:right="104"/>
              <w:jc w:val="both"/>
              <w:rPr>
                <w:sz w:val="24"/>
              </w:rPr>
            </w:pPr>
            <w:r>
              <w:rPr>
                <w:sz w:val="24"/>
              </w:rPr>
              <w:t>Педагогразвиваетудетейэстетическоевосприятие,умениевидетькрасотуисвоеобразиеокружающегомира,вызыватьудетейположительныйэмоциональныйоткликнакрасотуприроды,поддерживатьжеланиеотображатьполученныевпечатлениявпродуктивныхвидаххудожественно-эстетическойдеятельности.</w:t>
            </w:r>
          </w:p>
          <w:p w:rsidR="00563BE4" w:rsidRDefault="00B50F1B">
            <w:pPr>
              <w:pStyle w:val="TableParagraph"/>
              <w:numPr>
                <w:ilvl w:val="0"/>
                <w:numId w:val="196"/>
              </w:numPr>
              <w:tabs>
                <w:tab w:val="left" w:pos="829"/>
              </w:tabs>
              <w:spacing w:before="60"/>
              <w:ind w:right="106"/>
              <w:jc w:val="both"/>
              <w:rPr>
                <w:sz w:val="24"/>
              </w:rPr>
            </w:pPr>
            <w:r>
              <w:rPr>
                <w:sz w:val="24"/>
              </w:rPr>
              <w:t>Педагог начинает приобщать детей к посещению кукольного театра, различных детскиххудожественных выставок.</w:t>
            </w:r>
          </w:p>
        </w:tc>
      </w:tr>
      <w:tr w:rsidR="00563BE4">
        <w:trPr>
          <w:trHeight w:val="335"/>
        </w:trPr>
        <w:tc>
          <w:tcPr>
            <w:tcW w:w="10034" w:type="dxa"/>
          </w:tcPr>
          <w:p w:rsidR="00563BE4" w:rsidRDefault="00B50F1B">
            <w:pPr>
              <w:pStyle w:val="TableParagraph"/>
              <w:spacing w:line="269" w:lineRule="exact"/>
              <w:ind w:left="150" w:right="144"/>
              <w:jc w:val="center"/>
              <w:rPr>
                <w:b/>
                <w:i/>
                <w:sz w:val="24"/>
              </w:rPr>
            </w:pPr>
            <w:r>
              <w:rPr>
                <w:b/>
                <w:i/>
                <w:sz w:val="24"/>
              </w:rPr>
              <w:t>Изобразительнаядеятельность</w:t>
            </w:r>
          </w:p>
        </w:tc>
      </w:tr>
      <w:tr w:rsidR="00563BE4">
        <w:trPr>
          <w:trHeight w:val="2899"/>
        </w:trPr>
        <w:tc>
          <w:tcPr>
            <w:tcW w:w="10034" w:type="dxa"/>
          </w:tcPr>
          <w:p w:rsidR="00563BE4" w:rsidRDefault="00B50F1B">
            <w:pPr>
              <w:pStyle w:val="TableParagraph"/>
              <w:ind w:left="107" w:right="105"/>
              <w:rPr>
                <w:sz w:val="24"/>
              </w:rPr>
            </w:pPr>
            <w:r>
              <w:rPr>
                <w:sz w:val="24"/>
              </w:rPr>
              <w:t>Педагогформируетудетейинтерескзанятиямизобразительнойдеятельностью;воспитываетудетейхудожественныйвкусичувствогармонии;продолжаетразвиватьудетейхудожественное восприятие, закрепляет у детей умение выделять цвет, форму, величину какособые свойства предметов, группировать однородные предметы по нескольким сенсорнымпризнакам: величине, форме, цвету, активно включая все органы чувств; учит детей видеть ивосхищатьсякрасотойизображенныхпредметов(формой,цветом)накартинахиприрассматриваниинародных игрушек, декоративно-прикладныхизделий.</w:t>
            </w:r>
          </w:p>
          <w:p w:rsidR="00563BE4" w:rsidRDefault="00B50F1B">
            <w:pPr>
              <w:pStyle w:val="TableParagraph"/>
              <w:spacing w:before="54"/>
              <w:ind w:left="107"/>
              <w:jc w:val="left"/>
              <w:rPr>
                <w:b/>
                <w:i/>
                <w:sz w:val="24"/>
              </w:rPr>
            </w:pPr>
            <w:r>
              <w:rPr>
                <w:b/>
                <w:i/>
                <w:sz w:val="24"/>
                <w:u w:val="thick"/>
              </w:rPr>
              <w:t>Рисование:</w:t>
            </w:r>
          </w:p>
          <w:p w:rsidR="00563BE4" w:rsidRDefault="00B50F1B">
            <w:pPr>
              <w:pStyle w:val="TableParagraph"/>
              <w:numPr>
                <w:ilvl w:val="0"/>
                <w:numId w:val="195"/>
              </w:numPr>
              <w:tabs>
                <w:tab w:val="left" w:pos="828"/>
                <w:tab w:val="left" w:pos="829"/>
              </w:tabs>
              <w:spacing w:before="65" w:line="276" w:lineRule="exact"/>
              <w:ind w:right="104"/>
              <w:jc w:val="left"/>
              <w:rPr>
                <w:sz w:val="24"/>
              </w:rPr>
            </w:pPr>
            <w:r>
              <w:rPr>
                <w:sz w:val="24"/>
              </w:rPr>
              <w:t>Педагогформируетудетейинтерескрисованию;умениепередаватьврисункахкрасотуокружающихпредметовиприроды(голубоенебосбелымиоблаками;</w:t>
            </w:r>
          </w:p>
        </w:tc>
      </w:tr>
    </w:tbl>
    <w:p w:rsidR="00563BE4" w:rsidRDefault="00563BE4">
      <w:pPr>
        <w:spacing w:line="276" w:lineRule="exact"/>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14168"/>
        </w:trPr>
        <w:tc>
          <w:tcPr>
            <w:tcW w:w="10034" w:type="dxa"/>
          </w:tcPr>
          <w:p w:rsidR="00563BE4" w:rsidRDefault="00B50F1B">
            <w:pPr>
              <w:pStyle w:val="TableParagraph"/>
              <w:ind w:right="101"/>
              <w:rPr>
                <w:sz w:val="24"/>
              </w:rPr>
            </w:pPr>
            <w:r>
              <w:rPr>
                <w:sz w:val="24"/>
              </w:rPr>
              <w:lastRenderedPageBreak/>
              <w:t>кружащиеся на ветру и падающие на землю разноцветные листья; снежинки и томуподобное);</w:t>
            </w:r>
          </w:p>
          <w:p w:rsidR="00563BE4" w:rsidRDefault="00B50F1B">
            <w:pPr>
              <w:pStyle w:val="TableParagraph"/>
              <w:numPr>
                <w:ilvl w:val="0"/>
                <w:numId w:val="194"/>
              </w:numPr>
              <w:tabs>
                <w:tab w:val="left" w:pos="829"/>
              </w:tabs>
              <w:ind w:right="96"/>
              <w:rPr>
                <w:sz w:val="24"/>
              </w:rPr>
            </w:pPr>
            <w:r>
              <w:rPr>
                <w:sz w:val="24"/>
              </w:rPr>
              <w:t>Учит правильно держать карандаш, фломастер, кисть, не напрягая мышц и не сжимаясильно пальцы; формирует навык свободного движения руки с карандашом и кистью вовремя рисования; учит детей набирать краску на кисть: аккуратно обмакивать ее всемворсомвбаночкускраской,сниматьлишнююкраскуокрайбаночкилегкимприкосновением ворса, хорошо промывать кисть, прежде чем набрать краску другогоцвета; приучает детей осушать промытую кисть о мягкую тряпочку или бумажнуюсалфетку;закрепляетзнаниеназванийцветов(красный,синий,зеленый,желтый,белый,черный);знакомитдетейсоттенками(розовый,голубой,серый);педагогобращаетвниманиедетейнаподборцвета,соответствующегоизображаемомупредмету;учит детей ритмичному нанесению линий, штрихов, пятен, мазков (опадаютс деревьев листочки, идет дождь, "снег, снег кружится, белая всяулица", "дождик,дождик,кап, кап, кап...");</w:t>
            </w:r>
          </w:p>
          <w:p w:rsidR="00563BE4" w:rsidRDefault="00B50F1B">
            <w:pPr>
              <w:pStyle w:val="TableParagraph"/>
              <w:numPr>
                <w:ilvl w:val="0"/>
                <w:numId w:val="194"/>
              </w:numPr>
              <w:tabs>
                <w:tab w:val="left" w:pos="829"/>
              </w:tabs>
              <w:ind w:right="98"/>
              <w:rPr>
                <w:sz w:val="24"/>
              </w:rPr>
            </w:pPr>
            <w:r>
              <w:rPr>
                <w:sz w:val="24"/>
              </w:rPr>
              <w:t>Педагог формирует у детей умение изображать простые предметы, рисовать прямыелинии(короткие,длинные)вразныхнаправлениях,перекрещиватьих(полоски,ленточки,дорожки,заборчик,клетчатыйплаточекидругое);подводитдетейкизображениюпредметовразнойформы(округлая,прямоугольная)ипредметов,состоящихизкомбинацийразныхформилиний(неваляшка,снеговик,цыпленок,тележка,вагончикидругое);формируетудетейумениесоздаватьнесложныесюжетныекомпозиции,повторяяизображениеодногопредмета(елочкинанашемучастке, неваляшки гуляют) или изображая разнообразные предметы, насекомых и томуподобное (в траве ползают жучки и червячки; колобок катится по дорожке и другое);учитдетей располагатьизображенияпо всемулисту.</w:t>
            </w:r>
          </w:p>
          <w:p w:rsidR="00563BE4" w:rsidRDefault="00B50F1B">
            <w:pPr>
              <w:pStyle w:val="TableParagraph"/>
              <w:spacing w:before="52"/>
              <w:ind w:left="107"/>
              <w:jc w:val="left"/>
              <w:rPr>
                <w:b/>
                <w:i/>
                <w:sz w:val="24"/>
              </w:rPr>
            </w:pPr>
            <w:r>
              <w:rPr>
                <w:b/>
                <w:i/>
                <w:sz w:val="24"/>
              </w:rPr>
              <w:t>Лепка:</w:t>
            </w:r>
          </w:p>
          <w:p w:rsidR="00563BE4" w:rsidRDefault="00B50F1B">
            <w:pPr>
              <w:pStyle w:val="TableParagraph"/>
              <w:numPr>
                <w:ilvl w:val="0"/>
                <w:numId w:val="194"/>
              </w:numPr>
              <w:tabs>
                <w:tab w:val="left" w:pos="829"/>
              </w:tabs>
              <w:spacing w:before="57"/>
              <w:ind w:right="97"/>
              <w:rPr>
                <w:sz w:val="24"/>
              </w:rPr>
            </w:pPr>
            <w:r>
              <w:rPr>
                <w:sz w:val="24"/>
              </w:rPr>
              <w:t>Педагогформируетудетейинтересклепке;закрепляетпредставлениядетейосвойствахглины,пластилина,пластическоймассыиспособахлепки;учитдетейраскатыватькомочкипрямымиикруговымидвижениями,соединятьконцыполучившейсяпалочки,сплющиватьшар,сминаяеголадонямиобеихрук;педагогпобуждает детей украшать вылепленные предметы, используя палочку с заточеннымконцом; учит детей создавать предметы, состоящие из 2 - 3 частей, соединяя их путемприжимания друг к другу; закрепляет у детей умение аккуратно пользоваться глиной,класть комочки и вылепленные предметы на дощечку; учит детей лепить несложныепредметы,состоящиеизнесколькихчастей(неваляшка,цыпленок,пирамидкаидругие);педагогпредлагаетобъединятьвылепленныефигуркивколлективнуюкомпозицию (неваляшки водят хоровод, яблоки лежат на тарелке и так далее); педагогвоспитываетудетейспособностьрадоватьсяотвосприятиярезультатаобщейработы.</w:t>
            </w:r>
          </w:p>
          <w:p w:rsidR="00563BE4" w:rsidRDefault="00B50F1B">
            <w:pPr>
              <w:pStyle w:val="TableParagraph"/>
              <w:spacing w:before="63"/>
              <w:ind w:left="107"/>
              <w:jc w:val="left"/>
              <w:rPr>
                <w:b/>
                <w:i/>
                <w:sz w:val="24"/>
              </w:rPr>
            </w:pPr>
            <w:r>
              <w:rPr>
                <w:b/>
                <w:i/>
                <w:sz w:val="24"/>
              </w:rPr>
              <w:t>Аппликация:</w:t>
            </w:r>
          </w:p>
          <w:p w:rsidR="00563BE4" w:rsidRDefault="00B50F1B">
            <w:pPr>
              <w:pStyle w:val="TableParagraph"/>
              <w:numPr>
                <w:ilvl w:val="0"/>
                <w:numId w:val="194"/>
              </w:numPr>
              <w:tabs>
                <w:tab w:val="left" w:pos="829"/>
              </w:tabs>
              <w:spacing w:before="57"/>
              <w:ind w:right="97"/>
              <w:rPr>
                <w:sz w:val="24"/>
              </w:rPr>
            </w:pPr>
            <w:r>
              <w:rPr>
                <w:sz w:val="24"/>
              </w:rPr>
              <w:t>Педагог приобщает детей к искусству аппликации, формирует интерес к этому видудеятельности;учитдетейпредварительновыкладывать(вопределеннойпоследовательности) на листе бумаги готовые детали разной формы, величины, цвета,составляя изображение (задуманное ребенком или заданное педагогом), и наклеиватьих;педагогучитдетейаккуратнопользоватьсяклеем:намазыватьегокисточкойтонкимслоемнаобратнуюсторонунаклеиваемойфигуры(наспециальноприготовленной клеенке); прикладывать стороной, намазанной клеем, к листу бумаги иплотно прижимать салфеткой; педагог формирует у детей навык аккуратной работы;учит детей создавать в аппликации на бумаге разной формы (квадрат, розетта и другое)предметныеидекоративныекомпозицииизгеометрическихформиприродныхматериалов, повторяя и чередуя их по форме и цвету; развивает у детей чувство ритма;педагогзакрепляетудетей знаниеформыпредметов иихцвета;</w:t>
            </w:r>
          </w:p>
        </w:tc>
      </w:tr>
    </w:tbl>
    <w:p w:rsidR="00563BE4" w:rsidRDefault="00563BE4">
      <w:pPr>
        <w:jc w:val="both"/>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1240"/>
        </w:trPr>
        <w:tc>
          <w:tcPr>
            <w:tcW w:w="10034" w:type="dxa"/>
          </w:tcPr>
          <w:p w:rsidR="00563BE4" w:rsidRDefault="00B50F1B">
            <w:pPr>
              <w:pStyle w:val="TableParagraph"/>
              <w:spacing w:line="269" w:lineRule="exact"/>
              <w:ind w:left="107"/>
              <w:rPr>
                <w:b/>
                <w:i/>
                <w:sz w:val="24"/>
              </w:rPr>
            </w:pPr>
            <w:r>
              <w:rPr>
                <w:b/>
                <w:i/>
                <w:sz w:val="24"/>
              </w:rPr>
              <w:lastRenderedPageBreak/>
              <w:t>Народноедекоративно-прикладноеискусство:</w:t>
            </w:r>
          </w:p>
          <w:p w:rsidR="00563BE4" w:rsidRDefault="00B50F1B">
            <w:pPr>
              <w:pStyle w:val="TableParagraph"/>
              <w:numPr>
                <w:ilvl w:val="0"/>
                <w:numId w:val="193"/>
              </w:numPr>
              <w:tabs>
                <w:tab w:val="left" w:pos="829"/>
              </w:tabs>
              <w:spacing w:before="59" w:line="237" w:lineRule="auto"/>
              <w:ind w:right="102"/>
              <w:rPr>
                <w:sz w:val="24"/>
              </w:rPr>
            </w:pPr>
            <w:r>
              <w:rPr>
                <w:sz w:val="24"/>
              </w:rPr>
              <w:t>Педагог приобщает детей к декоративной деятельности: учит украшать дымковскимиузорами силуэты игрушек, вырезанных педагогом (птичка, козлик, конь и другие), иразныхпредметов (блюдечко, рукавички).</w:t>
            </w:r>
          </w:p>
        </w:tc>
      </w:tr>
      <w:tr w:rsidR="00563BE4">
        <w:trPr>
          <w:trHeight w:val="335"/>
        </w:trPr>
        <w:tc>
          <w:tcPr>
            <w:tcW w:w="10034" w:type="dxa"/>
          </w:tcPr>
          <w:p w:rsidR="00563BE4" w:rsidRDefault="00B50F1B">
            <w:pPr>
              <w:pStyle w:val="TableParagraph"/>
              <w:spacing w:line="269" w:lineRule="exact"/>
              <w:ind w:left="150" w:right="140"/>
              <w:jc w:val="center"/>
              <w:rPr>
                <w:b/>
                <w:i/>
                <w:sz w:val="24"/>
              </w:rPr>
            </w:pPr>
            <w:r>
              <w:rPr>
                <w:b/>
                <w:i/>
                <w:sz w:val="24"/>
              </w:rPr>
              <w:t>Конструктивнаядеятельность:</w:t>
            </w:r>
          </w:p>
        </w:tc>
      </w:tr>
      <w:tr w:rsidR="00563BE4">
        <w:trPr>
          <w:trHeight w:val="4164"/>
        </w:trPr>
        <w:tc>
          <w:tcPr>
            <w:tcW w:w="10034" w:type="dxa"/>
          </w:tcPr>
          <w:p w:rsidR="00563BE4" w:rsidRDefault="00B50F1B">
            <w:pPr>
              <w:pStyle w:val="TableParagraph"/>
              <w:numPr>
                <w:ilvl w:val="0"/>
                <w:numId w:val="192"/>
              </w:numPr>
              <w:tabs>
                <w:tab w:val="left" w:pos="829"/>
              </w:tabs>
              <w:ind w:right="105"/>
              <w:jc w:val="both"/>
              <w:rPr>
                <w:sz w:val="24"/>
              </w:rPr>
            </w:pPr>
            <w:r>
              <w:rPr>
                <w:sz w:val="24"/>
              </w:rPr>
              <w:t>Педагогучитдетейпростейшемуанализусозданныхпостроек;вызываетчувстворадостиприудавшейсяпостройке.Учитдетейрасполагатькирпичики,пластинывертикально (в ряд, по кругу, по периметру четырехугольника), ставить их плотно другкдругу,наопределенномрасстоянии (заборчик, ворота).</w:t>
            </w:r>
          </w:p>
          <w:p w:rsidR="00563BE4" w:rsidRDefault="00B50F1B">
            <w:pPr>
              <w:pStyle w:val="TableParagraph"/>
              <w:numPr>
                <w:ilvl w:val="0"/>
                <w:numId w:val="192"/>
              </w:numPr>
              <w:tabs>
                <w:tab w:val="left" w:pos="829"/>
              </w:tabs>
              <w:spacing w:before="51"/>
              <w:ind w:right="100"/>
              <w:jc w:val="both"/>
              <w:rPr>
                <w:sz w:val="24"/>
              </w:rPr>
            </w:pPr>
            <w:r>
              <w:rPr>
                <w:sz w:val="24"/>
              </w:rPr>
              <w:t>Педагог побуждает детей к созданию вариантов конструкций, добавляя другие детали(на столбики ворот ставить трехгранные призмы, рядом со столбами - кубики и другое).Учит детей изменять постройки двумя способами: заменяя одни детали другими илинадстраиваяихввысоту,длину(низкаяивысокаябашенка,короткийидлинныйпоезд).</w:t>
            </w:r>
          </w:p>
          <w:p w:rsidR="00563BE4" w:rsidRDefault="00B50F1B">
            <w:pPr>
              <w:pStyle w:val="TableParagraph"/>
              <w:numPr>
                <w:ilvl w:val="0"/>
                <w:numId w:val="192"/>
              </w:numPr>
              <w:tabs>
                <w:tab w:val="left" w:pos="829"/>
              </w:tabs>
              <w:spacing w:before="57"/>
              <w:ind w:right="94"/>
              <w:jc w:val="both"/>
              <w:rPr>
                <w:sz w:val="24"/>
              </w:rPr>
            </w:pPr>
            <w:r>
              <w:rPr>
                <w:sz w:val="24"/>
              </w:rPr>
              <w:t>Развиваетудетейжеланиесооружатьпостройкипособственномузамыслу.Продолжает формировать умение у детей обыгрывать постройки, объединять их посюжету:дорожкаидома-улица; стол,стул,диван-мебельдля кукол.</w:t>
            </w:r>
          </w:p>
          <w:p w:rsidR="00563BE4" w:rsidRDefault="00B50F1B">
            <w:pPr>
              <w:pStyle w:val="TableParagraph"/>
              <w:numPr>
                <w:ilvl w:val="0"/>
                <w:numId w:val="192"/>
              </w:numPr>
              <w:tabs>
                <w:tab w:val="left" w:pos="829"/>
              </w:tabs>
              <w:spacing w:before="61"/>
              <w:ind w:hanging="361"/>
              <w:jc w:val="both"/>
              <w:rPr>
                <w:sz w:val="24"/>
              </w:rPr>
            </w:pPr>
            <w:r>
              <w:rPr>
                <w:sz w:val="24"/>
              </w:rPr>
              <w:t>Педагогприучаетдетей послеигрыаккуратноскладыватьдеталивкоробки.</w:t>
            </w:r>
          </w:p>
          <w:p w:rsidR="00563BE4" w:rsidRDefault="00B50F1B">
            <w:pPr>
              <w:pStyle w:val="TableParagraph"/>
              <w:numPr>
                <w:ilvl w:val="0"/>
                <w:numId w:val="192"/>
              </w:numPr>
              <w:tabs>
                <w:tab w:val="left" w:pos="829"/>
              </w:tabs>
              <w:spacing w:before="60"/>
              <w:ind w:hanging="361"/>
              <w:jc w:val="both"/>
              <w:rPr>
                <w:sz w:val="24"/>
              </w:rPr>
            </w:pPr>
            <w:r>
              <w:rPr>
                <w:sz w:val="24"/>
              </w:rPr>
              <w:t>Педагогзнакомитдетейсосвойствамипеска,снега,сооружаяизнихпостройки.</w:t>
            </w:r>
          </w:p>
        </w:tc>
      </w:tr>
      <w:tr w:rsidR="00563BE4">
        <w:trPr>
          <w:trHeight w:val="337"/>
        </w:trPr>
        <w:tc>
          <w:tcPr>
            <w:tcW w:w="10034" w:type="dxa"/>
          </w:tcPr>
          <w:p w:rsidR="00563BE4" w:rsidRDefault="00B50F1B">
            <w:pPr>
              <w:pStyle w:val="TableParagraph"/>
              <w:spacing w:line="272" w:lineRule="exact"/>
              <w:ind w:left="150" w:right="145"/>
              <w:jc w:val="center"/>
              <w:rPr>
                <w:b/>
                <w:i/>
                <w:sz w:val="24"/>
              </w:rPr>
            </w:pPr>
            <w:r>
              <w:rPr>
                <w:b/>
                <w:i/>
                <w:sz w:val="24"/>
              </w:rPr>
              <w:t>Музыкальнаядеятельность:</w:t>
            </w:r>
          </w:p>
        </w:tc>
      </w:tr>
      <w:tr w:rsidR="00563BE4">
        <w:trPr>
          <w:trHeight w:val="8009"/>
        </w:trPr>
        <w:tc>
          <w:tcPr>
            <w:tcW w:w="10034" w:type="dxa"/>
          </w:tcPr>
          <w:p w:rsidR="00563BE4" w:rsidRDefault="00B50F1B">
            <w:pPr>
              <w:pStyle w:val="TableParagraph"/>
              <w:spacing w:line="269" w:lineRule="exact"/>
              <w:ind w:left="107"/>
              <w:jc w:val="left"/>
              <w:rPr>
                <w:b/>
                <w:i/>
                <w:sz w:val="24"/>
              </w:rPr>
            </w:pPr>
            <w:r>
              <w:rPr>
                <w:b/>
                <w:i/>
                <w:sz w:val="24"/>
              </w:rPr>
              <w:t>Слушание:</w:t>
            </w:r>
          </w:p>
          <w:p w:rsidR="00563BE4" w:rsidRDefault="00B50F1B">
            <w:pPr>
              <w:pStyle w:val="TableParagraph"/>
              <w:numPr>
                <w:ilvl w:val="0"/>
                <w:numId w:val="191"/>
              </w:numPr>
              <w:tabs>
                <w:tab w:val="left" w:pos="829"/>
              </w:tabs>
              <w:spacing w:before="59" w:line="237" w:lineRule="auto"/>
              <w:ind w:right="105"/>
              <w:rPr>
                <w:sz w:val="24"/>
              </w:rPr>
            </w:pPr>
            <w:r>
              <w:rPr>
                <w:sz w:val="24"/>
              </w:rPr>
              <w:t>Педагог учит детей слушать музыкальное произведение до конца, понимать характермузыки,узнаватьиопределять,сколькочастейвпроизведении;выражатьсвоивпечатленияпослепрослушиваниясловом, мимикой, жестом.</w:t>
            </w:r>
          </w:p>
          <w:p w:rsidR="00563BE4" w:rsidRDefault="00B50F1B">
            <w:pPr>
              <w:pStyle w:val="TableParagraph"/>
              <w:numPr>
                <w:ilvl w:val="0"/>
                <w:numId w:val="191"/>
              </w:numPr>
              <w:tabs>
                <w:tab w:val="left" w:pos="829"/>
              </w:tabs>
              <w:spacing w:before="8" w:line="237" w:lineRule="auto"/>
              <w:ind w:right="98"/>
              <w:rPr>
                <w:sz w:val="24"/>
              </w:rPr>
            </w:pPr>
            <w:r>
              <w:rPr>
                <w:sz w:val="24"/>
              </w:rPr>
              <w:t>Развивает у детей способность различать звуки по высоте в пределах октавы - септимы,замечатьизменениевсилезвучаниямелодии (громко, тихо).</w:t>
            </w:r>
          </w:p>
          <w:p w:rsidR="00563BE4" w:rsidRDefault="00B50F1B">
            <w:pPr>
              <w:pStyle w:val="TableParagraph"/>
              <w:numPr>
                <w:ilvl w:val="0"/>
                <w:numId w:val="191"/>
              </w:numPr>
              <w:tabs>
                <w:tab w:val="left" w:pos="829"/>
              </w:tabs>
              <w:spacing w:before="4" w:line="237" w:lineRule="auto"/>
              <w:ind w:right="99"/>
              <w:rPr>
                <w:sz w:val="24"/>
              </w:rPr>
            </w:pPr>
            <w:r>
              <w:rPr>
                <w:sz w:val="24"/>
              </w:rPr>
              <w:t>Совершенствует у детей умение различать звучание музыкальных игрушек, детскихмузыкальных инструментов (музыкальный молоточек, шарманка, погремушка, барабан,бубен,металлофон и другие).</w:t>
            </w:r>
          </w:p>
          <w:p w:rsidR="00563BE4" w:rsidRDefault="00B50F1B">
            <w:pPr>
              <w:pStyle w:val="TableParagraph"/>
              <w:spacing w:before="68"/>
              <w:ind w:left="107"/>
              <w:jc w:val="left"/>
              <w:rPr>
                <w:b/>
                <w:i/>
                <w:sz w:val="24"/>
              </w:rPr>
            </w:pPr>
            <w:r>
              <w:rPr>
                <w:b/>
                <w:i/>
                <w:sz w:val="24"/>
              </w:rPr>
              <w:t>Пение:</w:t>
            </w:r>
          </w:p>
          <w:p w:rsidR="00563BE4" w:rsidRDefault="00B50F1B">
            <w:pPr>
              <w:pStyle w:val="TableParagraph"/>
              <w:numPr>
                <w:ilvl w:val="0"/>
                <w:numId w:val="191"/>
              </w:numPr>
              <w:tabs>
                <w:tab w:val="left" w:pos="829"/>
              </w:tabs>
              <w:spacing w:before="60" w:line="237" w:lineRule="auto"/>
              <w:ind w:right="103"/>
              <w:rPr>
                <w:sz w:val="24"/>
              </w:rPr>
            </w:pPr>
            <w:r>
              <w:rPr>
                <w:sz w:val="24"/>
              </w:rPr>
              <w:t>Педагог способствует развитию у детей певческих навыков: петь без напряжения вдиапазоне ре (ми) - ля (си), в одном темпе со всеми, чисто и ясно произносить слова,передаватьхарактер песни(весело,протяжно,ласково, напевно).</w:t>
            </w:r>
          </w:p>
          <w:p w:rsidR="00563BE4" w:rsidRDefault="00B50F1B">
            <w:pPr>
              <w:pStyle w:val="TableParagraph"/>
              <w:spacing w:before="67"/>
              <w:ind w:left="107"/>
              <w:rPr>
                <w:b/>
                <w:i/>
                <w:sz w:val="24"/>
              </w:rPr>
            </w:pPr>
            <w:r>
              <w:rPr>
                <w:b/>
                <w:i/>
                <w:sz w:val="24"/>
              </w:rPr>
              <w:t>Песенноетворчество:</w:t>
            </w:r>
          </w:p>
          <w:p w:rsidR="00563BE4" w:rsidRDefault="00B50F1B">
            <w:pPr>
              <w:pStyle w:val="TableParagraph"/>
              <w:numPr>
                <w:ilvl w:val="0"/>
                <w:numId w:val="191"/>
              </w:numPr>
              <w:tabs>
                <w:tab w:val="left" w:pos="829"/>
              </w:tabs>
              <w:spacing w:before="60" w:line="237" w:lineRule="auto"/>
              <w:ind w:right="99"/>
              <w:rPr>
                <w:sz w:val="24"/>
              </w:rPr>
            </w:pPr>
            <w:r>
              <w:rPr>
                <w:sz w:val="24"/>
              </w:rPr>
              <w:t>Педагог учит детей допевать мелодии колыбельных песен на слог "баю-баю" и веселыхмелодий на слог "ля-ля". Способствует у детей формированию навыка сочинительствавеселых и грустныхмелодийпо образцу.</w:t>
            </w:r>
          </w:p>
          <w:p w:rsidR="00563BE4" w:rsidRDefault="00B50F1B">
            <w:pPr>
              <w:pStyle w:val="TableParagraph"/>
              <w:spacing w:before="68"/>
              <w:ind w:left="107"/>
              <w:rPr>
                <w:b/>
                <w:i/>
                <w:sz w:val="24"/>
              </w:rPr>
            </w:pPr>
            <w:r>
              <w:rPr>
                <w:b/>
                <w:i/>
                <w:sz w:val="24"/>
              </w:rPr>
              <w:t>Музыкально-ритмическиедвижения:</w:t>
            </w:r>
          </w:p>
          <w:p w:rsidR="00563BE4" w:rsidRDefault="00B50F1B">
            <w:pPr>
              <w:pStyle w:val="TableParagraph"/>
              <w:numPr>
                <w:ilvl w:val="0"/>
                <w:numId w:val="191"/>
              </w:numPr>
              <w:tabs>
                <w:tab w:val="left" w:pos="829"/>
              </w:tabs>
              <w:spacing w:before="57"/>
              <w:ind w:right="105"/>
              <w:rPr>
                <w:sz w:val="24"/>
              </w:rPr>
            </w:pPr>
            <w:r>
              <w:rPr>
                <w:sz w:val="24"/>
              </w:rPr>
              <w:t>Педагог учит детей двигаться в соответствии с двухчастной формой музыки и силой еезвучания(громко,тихо);реагироватьнаначалозвучаниямузыки иее окончание.</w:t>
            </w:r>
          </w:p>
          <w:p w:rsidR="00563BE4" w:rsidRDefault="00B50F1B">
            <w:pPr>
              <w:pStyle w:val="TableParagraph"/>
              <w:numPr>
                <w:ilvl w:val="0"/>
                <w:numId w:val="191"/>
              </w:numPr>
              <w:tabs>
                <w:tab w:val="left" w:pos="829"/>
              </w:tabs>
              <w:spacing w:before="4" w:line="237" w:lineRule="auto"/>
              <w:ind w:right="98"/>
              <w:rPr>
                <w:sz w:val="24"/>
              </w:rPr>
            </w:pPr>
            <w:r>
              <w:rPr>
                <w:sz w:val="24"/>
              </w:rPr>
              <w:t>Совершенствуетудетейнавыкиосновныхдвижений(ходьбаибег).Учитдетеймаршировать вместе со всеми и индивидуально, бегать легко, в умеренном и быстромтемпепод музыку.</w:t>
            </w:r>
          </w:p>
          <w:p w:rsidR="00563BE4" w:rsidRDefault="00B50F1B">
            <w:pPr>
              <w:pStyle w:val="TableParagraph"/>
              <w:numPr>
                <w:ilvl w:val="0"/>
                <w:numId w:val="191"/>
              </w:numPr>
              <w:tabs>
                <w:tab w:val="left" w:pos="829"/>
              </w:tabs>
              <w:spacing w:before="7" w:line="237" w:lineRule="auto"/>
              <w:ind w:right="94"/>
              <w:rPr>
                <w:sz w:val="24"/>
              </w:rPr>
            </w:pPr>
            <w:r>
              <w:rPr>
                <w:sz w:val="24"/>
              </w:rPr>
              <w:t>Педагогулучшаеткачествоисполнениятанцевальныхдвижений:притопыванияпопеременно двумя ногами и одной ногой. Развивает у детей умение кружиться в парах,выполнятьпрямойгалоп,двигатьсяподмузыкуритмичноисогласнотемпуихарактеру</w:t>
            </w:r>
          </w:p>
          <w:p w:rsidR="00563BE4" w:rsidRDefault="00B50F1B">
            <w:pPr>
              <w:pStyle w:val="TableParagraph"/>
              <w:spacing w:before="3" w:line="267" w:lineRule="exact"/>
              <w:rPr>
                <w:sz w:val="24"/>
              </w:rPr>
            </w:pPr>
            <w:r>
              <w:rPr>
                <w:sz w:val="24"/>
              </w:rPr>
              <w:t>музыкальногопроизведенияспредметами,игрушкамиибезних.</w:t>
            </w:r>
          </w:p>
        </w:tc>
      </w:tr>
    </w:tbl>
    <w:p w:rsidR="00563BE4" w:rsidRDefault="00563BE4">
      <w:pPr>
        <w:spacing w:line="267" w:lineRule="exact"/>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5234"/>
        </w:trPr>
        <w:tc>
          <w:tcPr>
            <w:tcW w:w="10034" w:type="dxa"/>
          </w:tcPr>
          <w:p w:rsidR="00563BE4" w:rsidRDefault="00B50F1B">
            <w:pPr>
              <w:pStyle w:val="TableParagraph"/>
              <w:numPr>
                <w:ilvl w:val="0"/>
                <w:numId w:val="190"/>
              </w:numPr>
              <w:tabs>
                <w:tab w:val="left" w:pos="829"/>
              </w:tabs>
              <w:spacing w:line="237" w:lineRule="auto"/>
              <w:ind w:right="104"/>
              <w:rPr>
                <w:sz w:val="24"/>
              </w:rPr>
            </w:pPr>
            <w:r>
              <w:rPr>
                <w:sz w:val="24"/>
              </w:rPr>
              <w:lastRenderedPageBreak/>
              <w:t>Педагогспособствуетудетейразвитиюнавыковвыразительнойиэмоциональнойпередачи игровых и сказочных образов: идет медведь, крадется кошка, бегают мышата,скачетзайка,ходитпетушок,клюютзернышкицыплята,летаютптичкиитакдалее;</w:t>
            </w:r>
          </w:p>
          <w:p w:rsidR="00563BE4" w:rsidRDefault="00B50F1B">
            <w:pPr>
              <w:pStyle w:val="TableParagraph"/>
              <w:numPr>
                <w:ilvl w:val="0"/>
                <w:numId w:val="190"/>
              </w:numPr>
              <w:tabs>
                <w:tab w:val="left" w:pos="829"/>
              </w:tabs>
              <w:spacing w:line="237" w:lineRule="auto"/>
              <w:ind w:right="103"/>
              <w:rPr>
                <w:sz w:val="24"/>
              </w:rPr>
            </w:pPr>
            <w:r>
              <w:rPr>
                <w:sz w:val="24"/>
              </w:rPr>
              <w:t>Педагог активизируеттанцевально-игровое творчество детей; поддерживаету детейсамостоятельность в выполнение танцевальных движений под плясовые мелодии; учитдетейточностивыполнениядвижений,передающиххарактеризображаемыхживотных;</w:t>
            </w:r>
          </w:p>
          <w:p w:rsidR="00563BE4" w:rsidRDefault="00B50F1B">
            <w:pPr>
              <w:pStyle w:val="TableParagraph"/>
              <w:numPr>
                <w:ilvl w:val="0"/>
                <w:numId w:val="190"/>
              </w:numPr>
              <w:tabs>
                <w:tab w:val="left" w:pos="829"/>
              </w:tabs>
              <w:spacing w:before="5"/>
              <w:ind w:right="96"/>
              <w:rPr>
                <w:sz w:val="24"/>
              </w:rPr>
            </w:pPr>
            <w:r>
              <w:rPr>
                <w:sz w:val="24"/>
              </w:rPr>
              <w:t>Педагог поощряет детей в использовании песен, музыкально-ритмических движений,музыкальных игр в повседневной жизни и различных видах досуговой деятельности(праздниках,развлеченияхидругихвидахдосуговойдеятельности);</w:t>
            </w:r>
          </w:p>
          <w:p w:rsidR="00563BE4" w:rsidRDefault="00B50F1B">
            <w:pPr>
              <w:pStyle w:val="TableParagraph"/>
              <w:spacing w:before="64"/>
              <w:ind w:left="107"/>
              <w:rPr>
                <w:b/>
                <w:i/>
                <w:sz w:val="24"/>
              </w:rPr>
            </w:pPr>
            <w:r>
              <w:rPr>
                <w:b/>
                <w:i/>
                <w:sz w:val="24"/>
              </w:rPr>
              <w:t>Игранадетскихмузыкальныхинструментах:</w:t>
            </w:r>
          </w:p>
          <w:p w:rsidR="00563BE4" w:rsidRDefault="00B50F1B">
            <w:pPr>
              <w:pStyle w:val="TableParagraph"/>
              <w:numPr>
                <w:ilvl w:val="0"/>
                <w:numId w:val="190"/>
              </w:numPr>
              <w:tabs>
                <w:tab w:val="left" w:pos="829"/>
              </w:tabs>
              <w:spacing w:before="57"/>
              <w:ind w:right="101"/>
              <w:rPr>
                <w:sz w:val="24"/>
              </w:rPr>
            </w:pPr>
            <w:r>
              <w:rPr>
                <w:sz w:val="24"/>
              </w:rPr>
              <w:t>Педагогзнакомитдетейснекоторымидетскимимузыкальнымиинструментами:дудочкой, металлофоном, колокольчиком, бубном, погремушкой, барабаном, а также ихзвучанием; учит детей подыгрывать на детских ударных музыкальных инструментах.Формируетумениеудетейсравниватьразныепозвучаниюдетскиемузыкальныеинструменты(предметы)впроцессе манипулирования,звукоизвлечения;</w:t>
            </w:r>
          </w:p>
          <w:p w:rsidR="00563BE4" w:rsidRDefault="00B50F1B">
            <w:pPr>
              <w:pStyle w:val="TableParagraph"/>
              <w:numPr>
                <w:ilvl w:val="0"/>
                <w:numId w:val="190"/>
              </w:numPr>
              <w:tabs>
                <w:tab w:val="left" w:pos="829"/>
              </w:tabs>
              <w:spacing w:before="2" w:line="237" w:lineRule="auto"/>
              <w:ind w:right="102"/>
              <w:rPr>
                <w:sz w:val="24"/>
              </w:rPr>
            </w:pPr>
            <w:r>
              <w:rPr>
                <w:sz w:val="24"/>
              </w:rPr>
              <w:t>Поощряет детей в самостоятельном экспериментировании со звуками в разных видахдеятельности,исследованиикачествамузыкальногозвука:высоты,длительности,тембра.</w:t>
            </w:r>
          </w:p>
        </w:tc>
      </w:tr>
      <w:tr w:rsidR="00563BE4">
        <w:trPr>
          <w:trHeight w:val="335"/>
        </w:trPr>
        <w:tc>
          <w:tcPr>
            <w:tcW w:w="10034" w:type="dxa"/>
          </w:tcPr>
          <w:p w:rsidR="00563BE4" w:rsidRDefault="00B50F1B">
            <w:pPr>
              <w:pStyle w:val="TableParagraph"/>
              <w:spacing w:line="269" w:lineRule="exact"/>
              <w:ind w:left="150" w:right="143"/>
              <w:jc w:val="center"/>
              <w:rPr>
                <w:b/>
                <w:i/>
                <w:sz w:val="24"/>
              </w:rPr>
            </w:pPr>
            <w:r>
              <w:rPr>
                <w:b/>
                <w:i/>
                <w:sz w:val="24"/>
              </w:rPr>
              <w:t>Театрализованнаядеятельность:</w:t>
            </w:r>
          </w:p>
        </w:tc>
      </w:tr>
      <w:tr w:rsidR="00563BE4">
        <w:trPr>
          <w:trHeight w:val="2337"/>
        </w:trPr>
        <w:tc>
          <w:tcPr>
            <w:tcW w:w="10034" w:type="dxa"/>
          </w:tcPr>
          <w:p w:rsidR="00563BE4" w:rsidRDefault="00B50F1B">
            <w:pPr>
              <w:pStyle w:val="TableParagraph"/>
              <w:numPr>
                <w:ilvl w:val="0"/>
                <w:numId w:val="189"/>
              </w:numPr>
              <w:tabs>
                <w:tab w:val="left" w:pos="829"/>
              </w:tabs>
              <w:spacing w:line="237" w:lineRule="auto"/>
              <w:ind w:right="103"/>
              <w:rPr>
                <w:sz w:val="24"/>
              </w:rPr>
            </w:pPr>
            <w:r>
              <w:rPr>
                <w:sz w:val="24"/>
              </w:rPr>
              <w:t>Педагог формирует у детей интерес к театрализованной деятельности, знакомит детей сразличнымивидамитеатра(настольный,плоскостной,театригрушек)иумениемиспользоватьихвсамостоятельнойигровойдеятельности.</w:t>
            </w:r>
          </w:p>
          <w:p w:rsidR="00563BE4" w:rsidRDefault="00B50F1B">
            <w:pPr>
              <w:pStyle w:val="TableParagraph"/>
              <w:numPr>
                <w:ilvl w:val="0"/>
                <w:numId w:val="189"/>
              </w:numPr>
              <w:tabs>
                <w:tab w:val="left" w:pos="829"/>
              </w:tabs>
              <w:spacing w:line="237" w:lineRule="auto"/>
              <w:ind w:right="102"/>
              <w:rPr>
                <w:sz w:val="24"/>
              </w:rPr>
            </w:pPr>
            <w:r>
              <w:rPr>
                <w:sz w:val="24"/>
              </w:rPr>
              <w:t>Учитпередаватьпесенные,танцевальныехарактеристикиперсонажей(ласковаякошечка,мишкакосолапый, маленькаяптичкаи так далее).</w:t>
            </w:r>
          </w:p>
          <w:p w:rsidR="00563BE4" w:rsidRDefault="00B50F1B">
            <w:pPr>
              <w:pStyle w:val="TableParagraph"/>
              <w:numPr>
                <w:ilvl w:val="0"/>
                <w:numId w:val="189"/>
              </w:numPr>
              <w:tabs>
                <w:tab w:val="left" w:pos="829"/>
              </w:tabs>
              <w:spacing w:before="2"/>
              <w:ind w:hanging="361"/>
              <w:rPr>
                <w:sz w:val="24"/>
              </w:rPr>
            </w:pPr>
            <w:r>
              <w:rPr>
                <w:sz w:val="24"/>
              </w:rPr>
              <w:t>Формирует умениеиспользоватьвигреразличныешапочки,воротники,атрибуты.</w:t>
            </w:r>
          </w:p>
          <w:p w:rsidR="00563BE4" w:rsidRDefault="00B50F1B">
            <w:pPr>
              <w:pStyle w:val="TableParagraph"/>
              <w:numPr>
                <w:ilvl w:val="0"/>
                <w:numId w:val="189"/>
              </w:numPr>
              <w:tabs>
                <w:tab w:val="left" w:pos="829"/>
              </w:tabs>
              <w:spacing w:before="4" w:line="237" w:lineRule="auto"/>
              <w:ind w:right="101"/>
              <w:rPr>
                <w:sz w:val="24"/>
              </w:rPr>
            </w:pPr>
            <w:r>
              <w:rPr>
                <w:sz w:val="24"/>
              </w:rPr>
              <w:t>Педагог поощряет участие детей в играх-драматизациях, формирует умение следить засюжетом.</w:t>
            </w:r>
          </w:p>
        </w:tc>
      </w:tr>
      <w:tr w:rsidR="00563BE4">
        <w:trPr>
          <w:trHeight w:val="335"/>
        </w:trPr>
        <w:tc>
          <w:tcPr>
            <w:tcW w:w="10034" w:type="dxa"/>
          </w:tcPr>
          <w:p w:rsidR="00563BE4" w:rsidRDefault="00B50F1B">
            <w:pPr>
              <w:pStyle w:val="TableParagraph"/>
              <w:spacing w:line="269" w:lineRule="exact"/>
              <w:ind w:left="150" w:right="140"/>
              <w:jc w:val="center"/>
              <w:rPr>
                <w:b/>
                <w:i/>
                <w:sz w:val="24"/>
              </w:rPr>
            </w:pPr>
            <w:r>
              <w:rPr>
                <w:b/>
                <w:i/>
                <w:sz w:val="24"/>
              </w:rPr>
              <w:t>Культурно-досуговаядеятельность:</w:t>
            </w:r>
          </w:p>
        </w:tc>
      </w:tr>
      <w:tr w:rsidR="00563BE4">
        <w:trPr>
          <w:trHeight w:val="2889"/>
        </w:trPr>
        <w:tc>
          <w:tcPr>
            <w:tcW w:w="10034" w:type="dxa"/>
          </w:tcPr>
          <w:p w:rsidR="00563BE4" w:rsidRDefault="00B50F1B">
            <w:pPr>
              <w:pStyle w:val="TableParagraph"/>
              <w:numPr>
                <w:ilvl w:val="0"/>
                <w:numId w:val="188"/>
              </w:numPr>
              <w:tabs>
                <w:tab w:val="left" w:pos="829"/>
              </w:tabs>
              <w:spacing w:line="237" w:lineRule="auto"/>
              <w:ind w:right="103"/>
              <w:rPr>
                <w:sz w:val="24"/>
              </w:rPr>
            </w:pPr>
            <w:r>
              <w:rPr>
                <w:sz w:val="24"/>
              </w:rPr>
              <w:t>Педагогорганизуеткультурно-досуговуюдеятельностьдетейпоинтересам,обеспечиваяэмоциональноеблагополучиеи отдых.</w:t>
            </w:r>
          </w:p>
          <w:p w:rsidR="00563BE4" w:rsidRDefault="00B50F1B">
            <w:pPr>
              <w:pStyle w:val="TableParagraph"/>
              <w:numPr>
                <w:ilvl w:val="0"/>
                <w:numId w:val="188"/>
              </w:numPr>
              <w:tabs>
                <w:tab w:val="left" w:pos="829"/>
              </w:tabs>
              <w:ind w:right="102"/>
              <w:rPr>
                <w:sz w:val="24"/>
              </w:rPr>
            </w:pPr>
            <w:r>
              <w:rPr>
                <w:sz w:val="24"/>
              </w:rPr>
              <w:t>Педагогучитдетейорганизовыватьсвободноевремяспользой.Развиваетумениепроявлятьинтерескразличнымвидамдосуговойдеятельности(рассматриваниеиллюстраций,рисование,пениеитакдалее),создаетатмосферуэмоциональногоблагополучия.</w:t>
            </w:r>
          </w:p>
          <w:p w:rsidR="00563BE4" w:rsidRDefault="00B50F1B">
            <w:pPr>
              <w:pStyle w:val="TableParagraph"/>
              <w:numPr>
                <w:ilvl w:val="0"/>
                <w:numId w:val="188"/>
              </w:numPr>
              <w:tabs>
                <w:tab w:val="left" w:pos="829"/>
              </w:tabs>
              <w:ind w:right="100"/>
              <w:rPr>
                <w:sz w:val="24"/>
              </w:rPr>
            </w:pPr>
            <w:r>
              <w:rPr>
                <w:sz w:val="24"/>
              </w:rPr>
              <w:t>Побуждаеткучастиювразвлечениях(играх-забавах,музыкальныхрассказах,просмотрахнастольноготеатраитакдалее).Формируетжеланиеучаствоватьвпраздниках.</w:t>
            </w:r>
          </w:p>
          <w:p w:rsidR="00563BE4" w:rsidRDefault="00B50F1B">
            <w:pPr>
              <w:pStyle w:val="TableParagraph"/>
              <w:numPr>
                <w:ilvl w:val="0"/>
                <w:numId w:val="188"/>
              </w:numPr>
              <w:tabs>
                <w:tab w:val="left" w:pos="829"/>
              </w:tabs>
              <w:ind w:hanging="361"/>
              <w:rPr>
                <w:sz w:val="24"/>
              </w:rPr>
            </w:pPr>
            <w:r>
              <w:rPr>
                <w:sz w:val="24"/>
              </w:rPr>
              <w:t>Педагогзнакомитскультуройповедениявходепраздничныхмероприятий.</w:t>
            </w:r>
          </w:p>
        </w:tc>
      </w:tr>
    </w:tbl>
    <w:p w:rsidR="00563BE4" w:rsidRDefault="00563BE4">
      <w:pPr>
        <w:pStyle w:val="a3"/>
        <w:ind w:left="0"/>
        <w:rPr>
          <w:sz w:val="20"/>
        </w:rPr>
      </w:pPr>
    </w:p>
    <w:p w:rsidR="00563BE4" w:rsidRDefault="00563BE4">
      <w:pPr>
        <w:pStyle w:val="a3"/>
        <w:spacing w:before="3"/>
        <w:ind w:left="0"/>
        <w:rPr>
          <w:sz w:val="22"/>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612"/>
        </w:trPr>
        <w:tc>
          <w:tcPr>
            <w:tcW w:w="10034" w:type="dxa"/>
          </w:tcPr>
          <w:p w:rsidR="00563BE4" w:rsidRDefault="00B50F1B">
            <w:pPr>
              <w:pStyle w:val="TableParagraph"/>
              <w:ind w:left="3657" w:right="3646"/>
              <w:jc w:val="center"/>
              <w:rPr>
                <w:b/>
                <w:sz w:val="24"/>
              </w:rPr>
            </w:pPr>
            <w:r>
              <w:rPr>
                <w:b/>
                <w:sz w:val="24"/>
              </w:rPr>
              <w:t>Пятый год жизни,средняягруппа</w:t>
            </w:r>
          </w:p>
        </w:tc>
      </w:tr>
      <w:tr w:rsidR="00563BE4">
        <w:trPr>
          <w:trHeight w:val="335"/>
        </w:trPr>
        <w:tc>
          <w:tcPr>
            <w:tcW w:w="10034" w:type="dxa"/>
          </w:tcPr>
          <w:p w:rsidR="00563BE4" w:rsidRDefault="00B50F1B">
            <w:pPr>
              <w:pStyle w:val="TableParagraph"/>
              <w:spacing w:line="273" w:lineRule="exact"/>
              <w:ind w:left="150" w:right="142"/>
              <w:jc w:val="center"/>
              <w:rPr>
                <w:b/>
                <w:i/>
                <w:sz w:val="24"/>
              </w:rPr>
            </w:pPr>
            <w:r>
              <w:rPr>
                <w:b/>
                <w:i/>
                <w:sz w:val="24"/>
              </w:rPr>
              <w:t>ПРОГРАММНЫЕЗАДАЧИОО«ХЭР»</w:t>
            </w:r>
          </w:p>
        </w:tc>
      </w:tr>
      <w:tr w:rsidR="00563BE4">
        <w:trPr>
          <w:trHeight w:val="338"/>
        </w:trPr>
        <w:tc>
          <w:tcPr>
            <w:tcW w:w="10034" w:type="dxa"/>
          </w:tcPr>
          <w:p w:rsidR="00563BE4" w:rsidRDefault="00B50F1B">
            <w:pPr>
              <w:pStyle w:val="TableParagraph"/>
              <w:spacing w:line="275" w:lineRule="exact"/>
              <w:ind w:left="150" w:right="144"/>
              <w:jc w:val="center"/>
              <w:rPr>
                <w:b/>
                <w:i/>
                <w:sz w:val="24"/>
              </w:rPr>
            </w:pPr>
            <w:r>
              <w:rPr>
                <w:b/>
                <w:i/>
                <w:sz w:val="24"/>
              </w:rPr>
              <w:t>Приобщениекискусству:</w:t>
            </w:r>
          </w:p>
        </w:tc>
      </w:tr>
      <w:tr w:rsidR="00563BE4">
        <w:trPr>
          <w:trHeight w:val="1223"/>
        </w:trPr>
        <w:tc>
          <w:tcPr>
            <w:tcW w:w="10034" w:type="dxa"/>
          </w:tcPr>
          <w:p w:rsidR="00563BE4" w:rsidRDefault="00B50F1B">
            <w:pPr>
              <w:pStyle w:val="TableParagraph"/>
              <w:numPr>
                <w:ilvl w:val="0"/>
                <w:numId w:val="187"/>
              </w:numPr>
              <w:tabs>
                <w:tab w:val="left" w:pos="829"/>
              </w:tabs>
              <w:ind w:right="105"/>
              <w:rPr>
                <w:sz w:val="24"/>
              </w:rPr>
            </w:pPr>
            <w:r>
              <w:rPr>
                <w:sz w:val="24"/>
              </w:rPr>
              <w:t>Продолжать развивать у детей художественное и эстетическое восприятие в процессеознакомленияспроизведениямиразныхвидовискусства;развиватьвоображение,художественныйвкус;</w:t>
            </w:r>
          </w:p>
          <w:p w:rsidR="00563BE4" w:rsidRDefault="00B50F1B">
            <w:pPr>
              <w:pStyle w:val="TableParagraph"/>
              <w:numPr>
                <w:ilvl w:val="0"/>
                <w:numId w:val="187"/>
              </w:numPr>
              <w:tabs>
                <w:tab w:val="left" w:pos="829"/>
              </w:tabs>
              <w:spacing w:before="51"/>
              <w:ind w:hanging="361"/>
              <w:rPr>
                <w:sz w:val="24"/>
              </w:rPr>
            </w:pPr>
            <w:r>
              <w:rPr>
                <w:sz w:val="24"/>
              </w:rPr>
              <w:t>Формироватьудетейумениесравниватьпроизведенияразличныхвидовискусства;</w:t>
            </w:r>
          </w:p>
        </w:tc>
      </w:tr>
    </w:tbl>
    <w:p w:rsidR="00563BE4" w:rsidRDefault="00563BE4">
      <w:pPr>
        <w:jc w:val="both"/>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3731"/>
        </w:trPr>
        <w:tc>
          <w:tcPr>
            <w:tcW w:w="10034" w:type="dxa"/>
          </w:tcPr>
          <w:p w:rsidR="00563BE4" w:rsidRDefault="00B50F1B">
            <w:pPr>
              <w:pStyle w:val="TableParagraph"/>
              <w:numPr>
                <w:ilvl w:val="0"/>
                <w:numId w:val="186"/>
              </w:numPr>
              <w:tabs>
                <w:tab w:val="left" w:pos="828"/>
                <w:tab w:val="left" w:pos="829"/>
              </w:tabs>
              <w:ind w:right="109"/>
              <w:jc w:val="left"/>
              <w:rPr>
                <w:sz w:val="24"/>
              </w:rPr>
            </w:pPr>
            <w:r>
              <w:rPr>
                <w:sz w:val="24"/>
              </w:rPr>
              <w:lastRenderedPageBreak/>
              <w:t>Развиватьотзывчивостьиэстетическоесопереживаниенакрасотуокружающейдействительности;</w:t>
            </w:r>
          </w:p>
          <w:p w:rsidR="00563BE4" w:rsidRDefault="00B50F1B">
            <w:pPr>
              <w:pStyle w:val="TableParagraph"/>
              <w:numPr>
                <w:ilvl w:val="0"/>
                <w:numId w:val="186"/>
              </w:numPr>
              <w:tabs>
                <w:tab w:val="left" w:pos="828"/>
                <w:tab w:val="left" w:pos="829"/>
              </w:tabs>
              <w:spacing w:before="49"/>
              <w:ind w:hanging="361"/>
              <w:jc w:val="left"/>
              <w:rPr>
                <w:sz w:val="24"/>
              </w:rPr>
            </w:pPr>
            <w:r>
              <w:rPr>
                <w:sz w:val="24"/>
              </w:rPr>
              <w:t>Развиватьудетейинтерескискусствукаквидутворческойдеятельностичеловека;</w:t>
            </w:r>
          </w:p>
          <w:p w:rsidR="00563BE4" w:rsidRDefault="00B50F1B">
            <w:pPr>
              <w:pStyle w:val="TableParagraph"/>
              <w:numPr>
                <w:ilvl w:val="0"/>
                <w:numId w:val="186"/>
              </w:numPr>
              <w:tabs>
                <w:tab w:val="left" w:pos="828"/>
                <w:tab w:val="left" w:pos="829"/>
              </w:tabs>
              <w:spacing w:before="60"/>
              <w:ind w:right="101"/>
              <w:jc w:val="left"/>
              <w:rPr>
                <w:sz w:val="24"/>
              </w:rPr>
            </w:pPr>
            <w:r>
              <w:rPr>
                <w:sz w:val="24"/>
              </w:rPr>
              <w:t>Познакомитьдетейсвидамиижанрамиискусства,историейеговозникновения,средствамивыразительности разныхвидов искусства;</w:t>
            </w:r>
          </w:p>
          <w:p w:rsidR="00563BE4" w:rsidRDefault="00B50F1B">
            <w:pPr>
              <w:pStyle w:val="TableParagraph"/>
              <w:numPr>
                <w:ilvl w:val="0"/>
                <w:numId w:val="186"/>
              </w:numPr>
              <w:tabs>
                <w:tab w:val="left" w:pos="828"/>
                <w:tab w:val="left" w:pos="829"/>
              </w:tabs>
              <w:spacing w:before="60"/>
              <w:ind w:right="102"/>
              <w:jc w:val="left"/>
              <w:rPr>
                <w:sz w:val="24"/>
              </w:rPr>
            </w:pPr>
            <w:r>
              <w:rPr>
                <w:sz w:val="24"/>
              </w:rPr>
              <w:t>Формироватьпониманиекрасотыпроизведенийискусства,потребностьобщениясискусством;</w:t>
            </w:r>
          </w:p>
          <w:p w:rsidR="00563BE4" w:rsidRDefault="00B50F1B">
            <w:pPr>
              <w:pStyle w:val="TableParagraph"/>
              <w:numPr>
                <w:ilvl w:val="0"/>
                <w:numId w:val="186"/>
              </w:numPr>
              <w:tabs>
                <w:tab w:val="left" w:pos="828"/>
                <w:tab w:val="left" w:pos="829"/>
              </w:tabs>
              <w:spacing w:before="60"/>
              <w:ind w:right="100"/>
              <w:jc w:val="left"/>
              <w:rPr>
                <w:sz w:val="24"/>
              </w:rPr>
            </w:pPr>
            <w:r>
              <w:rPr>
                <w:sz w:val="24"/>
              </w:rPr>
              <w:t>Формироватьудетейинтерескдетскимвыставкам,спектаклям;желаниепосещатьтеатр,музей и томуподобное;</w:t>
            </w:r>
          </w:p>
          <w:p w:rsidR="00563BE4" w:rsidRDefault="00B50F1B">
            <w:pPr>
              <w:pStyle w:val="TableParagraph"/>
              <w:numPr>
                <w:ilvl w:val="0"/>
                <w:numId w:val="186"/>
              </w:numPr>
              <w:tabs>
                <w:tab w:val="left" w:pos="828"/>
                <w:tab w:val="left" w:pos="829"/>
              </w:tabs>
              <w:spacing w:before="60"/>
              <w:ind w:hanging="361"/>
              <w:jc w:val="left"/>
              <w:rPr>
                <w:sz w:val="24"/>
              </w:rPr>
            </w:pPr>
            <w:r>
              <w:rPr>
                <w:sz w:val="24"/>
              </w:rPr>
              <w:t>Приобщатьдетейклучшимобразцамотечественногоимировогоискусства.</w:t>
            </w:r>
          </w:p>
          <w:p w:rsidR="00563BE4" w:rsidRDefault="00B50F1B">
            <w:pPr>
              <w:pStyle w:val="TableParagraph"/>
              <w:numPr>
                <w:ilvl w:val="0"/>
                <w:numId w:val="186"/>
              </w:numPr>
              <w:tabs>
                <w:tab w:val="left" w:pos="828"/>
                <w:tab w:val="left" w:pos="829"/>
              </w:tabs>
              <w:spacing w:before="60"/>
              <w:ind w:right="107"/>
              <w:jc w:val="left"/>
              <w:rPr>
                <w:sz w:val="24"/>
              </w:rPr>
            </w:pPr>
            <w:r>
              <w:rPr>
                <w:sz w:val="24"/>
              </w:rPr>
              <w:t>Воспитыватьпатриотизмичувствагордостизасвоюстрану,крайвпроцессеознакомлениясразличными видамиискусства;</w:t>
            </w:r>
          </w:p>
        </w:tc>
      </w:tr>
      <w:tr w:rsidR="00563BE4">
        <w:trPr>
          <w:trHeight w:val="335"/>
        </w:trPr>
        <w:tc>
          <w:tcPr>
            <w:tcW w:w="10034" w:type="dxa"/>
          </w:tcPr>
          <w:p w:rsidR="00563BE4" w:rsidRDefault="00B50F1B">
            <w:pPr>
              <w:pStyle w:val="TableParagraph"/>
              <w:spacing w:line="269" w:lineRule="exact"/>
              <w:ind w:left="150" w:right="139"/>
              <w:jc w:val="center"/>
              <w:rPr>
                <w:b/>
                <w:i/>
                <w:sz w:val="24"/>
              </w:rPr>
            </w:pPr>
            <w:r>
              <w:rPr>
                <w:b/>
                <w:i/>
                <w:sz w:val="24"/>
              </w:rPr>
              <w:t>Изобразительнаядеятельность:</w:t>
            </w:r>
          </w:p>
        </w:tc>
      </w:tr>
      <w:tr w:rsidR="00563BE4">
        <w:trPr>
          <w:trHeight w:val="8449"/>
        </w:trPr>
        <w:tc>
          <w:tcPr>
            <w:tcW w:w="10034" w:type="dxa"/>
          </w:tcPr>
          <w:p w:rsidR="00563BE4" w:rsidRDefault="00B50F1B">
            <w:pPr>
              <w:pStyle w:val="TableParagraph"/>
              <w:numPr>
                <w:ilvl w:val="0"/>
                <w:numId w:val="185"/>
              </w:numPr>
              <w:tabs>
                <w:tab w:val="left" w:pos="829"/>
              </w:tabs>
              <w:ind w:right="104"/>
              <w:rPr>
                <w:sz w:val="24"/>
              </w:rPr>
            </w:pPr>
            <w:r>
              <w:rPr>
                <w:sz w:val="24"/>
              </w:rPr>
              <w:t>Продолжатьразвиватьинтересдетейиположительныйоткликкразличнымвидамизобразительнойдеятельности;</w:t>
            </w:r>
          </w:p>
          <w:p w:rsidR="00563BE4" w:rsidRDefault="00B50F1B">
            <w:pPr>
              <w:pStyle w:val="TableParagraph"/>
              <w:numPr>
                <w:ilvl w:val="0"/>
                <w:numId w:val="185"/>
              </w:numPr>
              <w:tabs>
                <w:tab w:val="left" w:pos="829"/>
              </w:tabs>
              <w:spacing w:before="49"/>
              <w:ind w:right="107"/>
              <w:rPr>
                <w:sz w:val="24"/>
              </w:rPr>
            </w:pPr>
            <w:r>
              <w:rPr>
                <w:sz w:val="24"/>
              </w:rPr>
              <w:t>Продолжатьудетейразвиватьэстетическоевосприятие,образныепредставления,воображение,эстетическиечувства,художественно-творческиеспособности;</w:t>
            </w:r>
          </w:p>
          <w:p w:rsidR="00563BE4" w:rsidRDefault="00B50F1B">
            <w:pPr>
              <w:pStyle w:val="TableParagraph"/>
              <w:numPr>
                <w:ilvl w:val="0"/>
                <w:numId w:val="185"/>
              </w:numPr>
              <w:tabs>
                <w:tab w:val="left" w:pos="829"/>
              </w:tabs>
              <w:spacing w:before="60"/>
              <w:ind w:right="104"/>
              <w:rPr>
                <w:sz w:val="24"/>
              </w:rPr>
            </w:pPr>
            <w:r>
              <w:rPr>
                <w:sz w:val="24"/>
              </w:rPr>
              <w:t>Развивать у детей художественное восприятие, умение последовательно внимательнорассматриватьпроизведенияискусстваипредметыокружающегомира;соотноситьувиденноессобственнымопытом;</w:t>
            </w:r>
          </w:p>
          <w:p w:rsidR="00563BE4" w:rsidRDefault="00B50F1B">
            <w:pPr>
              <w:pStyle w:val="TableParagraph"/>
              <w:numPr>
                <w:ilvl w:val="0"/>
                <w:numId w:val="185"/>
              </w:numPr>
              <w:tabs>
                <w:tab w:val="left" w:pos="829"/>
              </w:tabs>
              <w:spacing w:before="60"/>
              <w:ind w:right="97"/>
              <w:rPr>
                <w:sz w:val="24"/>
              </w:rPr>
            </w:pPr>
            <w:r>
              <w:rPr>
                <w:sz w:val="24"/>
              </w:rPr>
              <w:t>Продолжать формировать у детей умение рассматривать и обследовать предметы, в томчислеспомощью рук;</w:t>
            </w:r>
          </w:p>
          <w:p w:rsidR="00563BE4" w:rsidRDefault="00B50F1B">
            <w:pPr>
              <w:pStyle w:val="TableParagraph"/>
              <w:numPr>
                <w:ilvl w:val="0"/>
                <w:numId w:val="185"/>
              </w:numPr>
              <w:tabs>
                <w:tab w:val="left" w:pos="829"/>
              </w:tabs>
              <w:spacing w:before="60"/>
              <w:ind w:right="96"/>
              <w:rPr>
                <w:sz w:val="24"/>
              </w:rPr>
            </w:pPr>
            <w:r>
              <w:rPr>
                <w:sz w:val="24"/>
              </w:rPr>
              <w:t>Обогащатьпредставлениядетейобизобразительномискусстве(иллюстрациикпроизведениям детской литературы, репродукции произведений живописи, народноедекоративноеискусство,скульптурамалыхформидругое)какосноверазвитиятворчества;</w:t>
            </w:r>
          </w:p>
          <w:p w:rsidR="00563BE4" w:rsidRDefault="00B50F1B">
            <w:pPr>
              <w:pStyle w:val="TableParagraph"/>
              <w:numPr>
                <w:ilvl w:val="0"/>
                <w:numId w:val="185"/>
              </w:numPr>
              <w:tabs>
                <w:tab w:val="left" w:pos="829"/>
              </w:tabs>
              <w:spacing w:before="60"/>
              <w:ind w:right="105"/>
              <w:rPr>
                <w:sz w:val="24"/>
              </w:rPr>
            </w:pPr>
            <w:r>
              <w:rPr>
                <w:sz w:val="24"/>
              </w:rPr>
              <w:t>Формироватьу детейумениевыделятьииспользоватьсредствавыразительностиврисовании,лепке, аппликации;</w:t>
            </w:r>
          </w:p>
          <w:p w:rsidR="00563BE4" w:rsidRDefault="00B50F1B">
            <w:pPr>
              <w:pStyle w:val="TableParagraph"/>
              <w:numPr>
                <w:ilvl w:val="0"/>
                <w:numId w:val="185"/>
              </w:numPr>
              <w:tabs>
                <w:tab w:val="left" w:pos="829"/>
              </w:tabs>
              <w:spacing w:before="61"/>
              <w:ind w:right="104"/>
              <w:rPr>
                <w:sz w:val="24"/>
              </w:rPr>
            </w:pPr>
            <w:r>
              <w:rPr>
                <w:sz w:val="24"/>
              </w:rPr>
              <w:t>Продолжатьформироватьудетейумениесоздаватьколлективныепроизведенияврисовании,лепке, аппликации;</w:t>
            </w:r>
          </w:p>
          <w:p w:rsidR="00563BE4" w:rsidRDefault="00B50F1B">
            <w:pPr>
              <w:pStyle w:val="TableParagraph"/>
              <w:numPr>
                <w:ilvl w:val="0"/>
                <w:numId w:val="185"/>
              </w:numPr>
              <w:tabs>
                <w:tab w:val="left" w:pos="829"/>
              </w:tabs>
              <w:spacing w:before="60"/>
              <w:ind w:right="103"/>
              <w:rPr>
                <w:sz w:val="24"/>
              </w:rPr>
            </w:pPr>
            <w:r>
              <w:rPr>
                <w:sz w:val="24"/>
              </w:rPr>
              <w:t>Закреплять у детей умение сохранять правильную позу при рисовании: не горбиться, ненаклонятьсянизконадстолом,кмольберту;сидетьсвободно,ненапрягаясь;</w:t>
            </w:r>
          </w:p>
          <w:p w:rsidR="00563BE4" w:rsidRDefault="00B50F1B">
            <w:pPr>
              <w:pStyle w:val="TableParagraph"/>
              <w:numPr>
                <w:ilvl w:val="0"/>
                <w:numId w:val="185"/>
              </w:numPr>
              <w:tabs>
                <w:tab w:val="left" w:pos="829"/>
              </w:tabs>
              <w:spacing w:before="60"/>
              <w:ind w:right="102"/>
              <w:rPr>
                <w:sz w:val="24"/>
              </w:rPr>
            </w:pPr>
            <w:r>
              <w:rPr>
                <w:sz w:val="24"/>
              </w:rPr>
              <w:t>Приучатьдетейбытьаккуратными:сохранятьсвоерабочееместовпорядке,поокончанииработыубирать всесо стола;</w:t>
            </w:r>
          </w:p>
          <w:p w:rsidR="00563BE4" w:rsidRDefault="00B50F1B">
            <w:pPr>
              <w:pStyle w:val="TableParagraph"/>
              <w:numPr>
                <w:ilvl w:val="0"/>
                <w:numId w:val="185"/>
              </w:numPr>
              <w:tabs>
                <w:tab w:val="left" w:pos="829"/>
              </w:tabs>
              <w:spacing w:before="60"/>
              <w:ind w:right="101"/>
              <w:rPr>
                <w:sz w:val="24"/>
              </w:rPr>
            </w:pPr>
            <w:r>
              <w:rPr>
                <w:sz w:val="24"/>
              </w:rPr>
              <w:t>Поощрять детей воплощать в художественной форме свои представления, переживания,чувства, мысли; поддерживать личностное творческое начало в процессе восприятияпрекрасногои собственнойизобразительной деятельности;</w:t>
            </w:r>
          </w:p>
          <w:p w:rsidR="00563BE4" w:rsidRDefault="00B50F1B">
            <w:pPr>
              <w:pStyle w:val="TableParagraph"/>
              <w:numPr>
                <w:ilvl w:val="0"/>
                <w:numId w:val="185"/>
              </w:numPr>
              <w:tabs>
                <w:tab w:val="left" w:pos="829"/>
              </w:tabs>
              <w:spacing w:before="60"/>
              <w:ind w:right="104"/>
              <w:rPr>
                <w:sz w:val="24"/>
              </w:rPr>
            </w:pPr>
            <w:r>
              <w:rPr>
                <w:sz w:val="24"/>
              </w:rPr>
              <w:t>Развиватьхудожественно-творческиеспособностиудетейвразличныхвидахизобразительнойдеятельности;</w:t>
            </w:r>
          </w:p>
          <w:p w:rsidR="00563BE4" w:rsidRDefault="00B50F1B">
            <w:pPr>
              <w:pStyle w:val="TableParagraph"/>
              <w:numPr>
                <w:ilvl w:val="0"/>
                <w:numId w:val="185"/>
              </w:numPr>
              <w:tabs>
                <w:tab w:val="left" w:pos="829"/>
              </w:tabs>
              <w:spacing w:before="60"/>
              <w:ind w:right="101"/>
              <w:rPr>
                <w:sz w:val="24"/>
              </w:rPr>
            </w:pPr>
            <w:r>
              <w:rPr>
                <w:sz w:val="24"/>
              </w:rPr>
              <w:t>Создаватьусловиядлясамостоятельногохудожественноготворчествадетей;воспитывать удетейжеланиепроявлять дружелюбиеприоценкеработдругихдетей;</w:t>
            </w:r>
          </w:p>
        </w:tc>
      </w:tr>
      <w:tr w:rsidR="00563BE4">
        <w:trPr>
          <w:trHeight w:val="335"/>
        </w:trPr>
        <w:tc>
          <w:tcPr>
            <w:tcW w:w="10034" w:type="dxa"/>
          </w:tcPr>
          <w:p w:rsidR="00563BE4" w:rsidRDefault="00B50F1B">
            <w:pPr>
              <w:pStyle w:val="TableParagraph"/>
              <w:spacing w:line="269" w:lineRule="exact"/>
              <w:ind w:left="150" w:right="140"/>
              <w:jc w:val="center"/>
              <w:rPr>
                <w:b/>
                <w:i/>
                <w:sz w:val="24"/>
              </w:rPr>
            </w:pPr>
            <w:r>
              <w:rPr>
                <w:b/>
                <w:i/>
                <w:sz w:val="24"/>
              </w:rPr>
              <w:t>Конструктивнаядеятельность:</w:t>
            </w:r>
          </w:p>
        </w:tc>
      </w:tr>
      <w:tr w:rsidR="00563BE4">
        <w:trPr>
          <w:trHeight w:val="1163"/>
        </w:trPr>
        <w:tc>
          <w:tcPr>
            <w:tcW w:w="10034" w:type="dxa"/>
          </w:tcPr>
          <w:p w:rsidR="00563BE4" w:rsidRDefault="00B50F1B">
            <w:pPr>
              <w:pStyle w:val="TableParagraph"/>
              <w:numPr>
                <w:ilvl w:val="0"/>
                <w:numId w:val="184"/>
              </w:numPr>
              <w:tabs>
                <w:tab w:val="left" w:pos="829"/>
              </w:tabs>
              <w:ind w:right="105"/>
              <w:rPr>
                <w:sz w:val="24"/>
              </w:rPr>
            </w:pPr>
            <w:r>
              <w:rPr>
                <w:sz w:val="24"/>
              </w:rPr>
              <w:t>Продолжать развивать у детей способность различать и называть строительные детали(куб, пластина, кирпичик, брусок); использовать их с учетом конструктивных свойств(устойчивость,форма,величина);</w:t>
            </w:r>
          </w:p>
          <w:p w:rsidR="00563BE4" w:rsidRDefault="00B50F1B">
            <w:pPr>
              <w:pStyle w:val="TableParagraph"/>
              <w:numPr>
                <w:ilvl w:val="0"/>
                <w:numId w:val="184"/>
              </w:numPr>
              <w:tabs>
                <w:tab w:val="left" w:pos="829"/>
              </w:tabs>
              <w:spacing w:before="48" w:line="267" w:lineRule="exact"/>
              <w:ind w:hanging="361"/>
              <w:rPr>
                <w:sz w:val="24"/>
              </w:rPr>
            </w:pPr>
            <w:r>
              <w:rPr>
                <w:sz w:val="24"/>
              </w:rPr>
              <w:t>Формироватьумение  у  детей  сооружать  постройки  из  крупного  и  мелкого</w:t>
            </w:r>
          </w:p>
        </w:tc>
      </w:tr>
    </w:tbl>
    <w:p w:rsidR="00563BE4" w:rsidRDefault="00563BE4">
      <w:pPr>
        <w:spacing w:line="267" w:lineRule="exact"/>
        <w:jc w:val="both"/>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1007"/>
        </w:trPr>
        <w:tc>
          <w:tcPr>
            <w:tcW w:w="10034" w:type="dxa"/>
          </w:tcPr>
          <w:p w:rsidR="00563BE4" w:rsidRDefault="00B50F1B">
            <w:pPr>
              <w:pStyle w:val="TableParagraph"/>
              <w:spacing w:line="265" w:lineRule="exact"/>
              <w:jc w:val="left"/>
              <w:rPr>
                <w:sz w:val="24"/>
              </w:rPr>
            </w:pPr>
            <w:r>
              <w:rPr>
                <w:sz w:val="24"/>
              </w:rPr>
              <w:lastRenderedPageBreak/>
              <w:t>строительногоматериала;</w:t>
            </w:r>
          </w:p>
          <w:p w:rsidR="00563BE4" w:rsidRDefault="00B50F1B">
            <w:pPr>
              <w:pStyle w:val="TableParagraph"/>
              <w:numPr>
                <w:ilvl w:val="0"/>
                <w:numId w:val="183"/>
              </w:numPr>
              <w:tabs>
                <w:tab w:val="left" w:pos="828"/>
                <w:tab w:val="left" w:pos="829"/>
              </w:tabs>
              <w:spacing w:before="60"/>
              <w:ind w:hanging="361"/>
              <w:jc w:val="left"/>
              <w:rPr>
                <w:sz w:val="24"/>
              </w:rPr>
            </w:pPr>
            <w:r>
              <w:rPr>
                <w:sz w:val="24"/>
              </w:rPr>
              <w:t>Обучатьконструированиюизбумаги;</w:t>
            </w:r>
          </w:p>
          <w:p w:rsidR="00563BE4" w:rsidRDefault="00B50F1B">
            <w:pPr>
              <w:pStyle w:val="TableParagraph"/>
              <w:numPr>
                <w:ilvl w:val="0"/>
                <w:numId w:val="183"/>
              </w:numPr>
              <w:tabs>
                <w:tab w:val="left" w:pos="828"/>
                <w:tab w:val="left" w:pos="829"/>
              </w:tabs>
              <w:spacing w:before="60"/>
              <w:ind w:hanging="361"/>
              <w:jc w:val="left"/>
              <w:rPr>
                <w:sz w:val="24"/>
              </w:rPr>
            </w:pPr>
            <w:r>
              <w:rPr>
                <w:sz w:val="24"/>
              </w:rPr>
              <w:t>Приобщатьдетейкизготовлениюподелокизприродногоматериала.</w:t>
            </w:r>
          </w:p>
        </w:tc>
      </w:tr>
      <w:tr w:rsidR="00563BE4">
        <w:trPr>
          <w:trHeight w:val="335"/>
        </w:trPr>
        <w:tc>
          <w:tcPr>
            <w:tcW w:w="10034" w:type="dxa"/>
          </w:tcPr>
          <w:p w:rsidR="00563BE4" w:rsidRDefault="00B50F1B">
            <w:pPr>
              <w:pStyle w:val="TableParagraph"/>
              <w:spacing w:line="269" w:lineRule="exact"/>
              <w:ind w:left="150" w:right="145"/>
              <w:jc w:val="center"/>
              <w:rPr>
                <w:b/>
                <w:i/>
                <w:sz w:val="24"/>
              </w:rPr>
            </w:pPr>
            <w:r>
              <w:rPr>
                <w:b/>
                <w:i/>
                <w:sz w:val="24"/>
              </w:rPr>
              <w:t>Музыкальнаядеятельность:</w:t>
            </w:r>
          </w:p>
        </w:tc>
      </w:tr>
      <w:tr w:rsidR="00563BE4">
        <w:trPr>
          <w:trHeight w:val="4740"/>
        </w:trPr>
        <w:tc>
          <w:tcPr>
            <w:tcW w:w="10034" w:type="dxa"/>
          </w:tcPr>
          <w:p w:rsidR="00563BE4" w:rsidRDefault="00B50F1B">
            <w:pPr>
              <w:pStyle w:val="TableParagraph"/>
              <w:numPr>
                <w:ilvl w:val="0"/>
                <w:numId w:val="182"/>
              </w:numPr>
              <w:tabs>
                <w:tab w:val="left" w:pos="828"/>
                <w:tab w:val="left" w:pos="829"/>
              </w:tabs>
              <w:ind w:right="99"/>
              <w:jc w:val="left"/>
              <w:rPr>
                <w:sz w:val="24"/>
              </w:rPr>
            </w:pPr>
            <w:r>
              <w:rPr>
                <w:sz w:val="24"/>
              </w:rPr>
              <w:t>Продолжатьразвиватьудетейинтерескмузыке,желаниеееслушать,вызыватьэмоциональнуюотзывчивостьпривосприятиимузыкальных произведений;</w:t>
            </w:r>
          </w:p>
          <w:p w:rsidR="00563BE4" w:rsidRDefault="00B50F1B">
            <w:pPr>
              <w:pStyle w:val="TableParagraph"/>
              <w:numPr>
                <w:ilvl w:val="0"/>
                <w:numId w:val="182"/>
              </w:numPr>
              <w:tabs>
                <w:tab w:val="left" w:pos="828"/>
                <w:tab w:val="left" w:pos="829"/>
              </w:tabs>
              <w:spacing w:before="48"/>
              <w:ind w:right="103"/>
              <w:jc w:val="left"/>
              <w:rPr>
                <w:sz w:val="24"/>
              </w:rPr>
            </w:pPr>
            <w:r>
              <w:rPr>
                <w:sz w:val="24"/>
              </w:rPr>
              <w:t>Обогащатьмузыкальныевпечатлениядетей,способствоватьдальнейшемуразвитиюосновмузыкальной культуры;</w:t>
            </w:r>
          </w:p>
          <w:p w:rsidR="00563BE4" w:rsidRDefault="00B50F1B">
            <w:pPr>
              <w:pStyle w:val="TableParagraph"/>
              <w:numPr>
                <w:ilvl w:val="0"/>
                <w:numId w:val="182"/>
              </w:numPr>
              <w:tabs>
                <w:tab w:val="left" w:pos="828"/>
                <w:tab w:val="left" w:pos="829"/>
              </w:tabs>
              <w:spacing w:before="60"/>
              <w:ind w:hanging="361"/>
              <w:jc w:val="left"/>
              <w:rPr>
                <w:sz w:val="24"/>
              </w:rPr>
            </w:pPr>
            <w:r>
              <w:rPr>
                <w:sz w:val="24"/>
              </w:rPr>
              <w:t>Воспитыватьслушательскуюкультурудетей;</w:t>
            </w:r>
          </w:p>
          <w:p w:rsidR="00563BE4" w:rsidRDefault="00B50F1B">
            <w:pPr>
              <w:pStyle w:val="TableParagraph"/>
              <w:numPr>
                <w:ilvl w:val="0"/>
                <w:numId w:val="182"/>
              </w:numPr>
              <w:tabs>
                <w:tab w:val="left" w:pos="828"/>
                <w:tab w:val="left" w:pos="829"/>
              </w:tabs>
              <w:spacing w:before="60"/>
              <w:ind w:hanging="361"/>
              <w:jc w:val="left"/>
              <w:rPr>
                <w:sz w:val="24"/>
              </w:rPr>
            </w:pPr>
            <w:r>
              <w:rPr>
                <w:sz w:val="24"/>
              </w:rPr>
              <w:t>Развиватьмузыкальностьдетей;</w:t>
            </w:r>
          </w:p>
          <w:p w:rsidR="00563BE4" w:rsidRDefault="00B50F1B">
            <w:pPr>
              <w:pStyle w:val="TableParagraph"/>
              <w:numPr>
                <w:ilvl w:val="0"/>
                <w:numId w:val="182"/>
              </w:numPr>
              <w:tabs>
                <w:tab w:val="left" w:pos="828"/>
                <w:tab w:val="left" w:pos="829"/>
              </w:tabs>
              <w:spacing w:before="60"/>
              <w:ind w:hanging="361"/>
              <w:jc w:val="left"/>
              <w:rPr>
                <w:sz w:val="24"/>
              </w:rPr>
            </w:pPr>
            <w:r>
              <w:rPr>
                <w:sz w:val="24"/>
              </w:rPr>
              <w:t>Воспитыватьинтересилюбовьквысокохудожественноймузыке;</w:t>
            </w:r>
          </w:p>
          <w:p w:rsidR="00563BE4" w:rsidRDefault="00B50F1B">
            <w:pPr>
              <w:pStyle w:val="TableParagraph"/>
              <w:numPr>
                <w:ilvl w:val="0"/>
                <w:numId w:val="182"/>
              </w:numPr>
              <w:tabs>
                <w:tab w:val="left" w:pos="828"/>
                <w:tab w:val="left" w:pos="829"/>
              </w:tabs>
              <w:spacing w:before="60"/>
              <w:ind w:right="104"/>
              <w:jc w:val="left"/>
              <w:rPr>
                <w:sz w:val="24"/>
              </w:rPr>
            </w:pPr>
            <w:r>
              <w:rPr>
                <w:sz w:val="24"/>
              </w:rPr>
              <w:t>Продолжатьформироватьумениеудетейразличатьсредствавыразительностивмузыке,различать звуки по высоте;</w:t>
            </w:r>
          </w:p>
          <w:p w:rsidR="00563BE4" w:rsidRDefault="00B50F1B">
            <w:pPr>
              <w:pStyle w:val="TableParagraph"/>
              <w:numPr>
                <w:ilvl w:val="0"/>
                <w:numId w:val="182"/>
              </w:numPr>
              <w:tabs>
                <w:tab w:val="left" w:pos="828"/>
                <w:tab w:val="left" w:pos="829"/>
              </w:tabs>
              <w:spacing w:before="60"/>
              <w:ind w:hanging="361"/>
              <w:jc w:val="left"/>
              <w:rPr>
                <w:sz w:val="24"/>
              </w:rPr>
            </w:pPr>
            <w:r>
              <w:rPr>
                <w:sz w:val="24"/>
              </w:rPr>
              <w:t>Поддерживатьудетей интерескпению;</w:t>
            </w:r>
          </w:p>
          <w:p w:rsidR="00563BE4" w:rsidRDefault="00B50F1B">
            <w:pPr>
              <w:pStyle w:val="TableParagraph"/>
              <w:numPr>
                <w:ilvl w:val="0"/>
                <w:numId w:val="182"/>
              </w:numPr>
              <w:tabs>
                <w:tab w:val="left" w:pos="828"/>
                <w:tab w:val="left" w:pos="829"/>
                <w:tab w:val="left" w:pos="2729"/>
                <w:tab w:val="left" w:pos="3998"/>
                <w:tab w:val="left" w:pos="5317"/>
                <w:tab w:val="left" w:pos="6158"/>
                <w:tab w:val="left" w:pos="6560"/>
                <w:tab w:val="left" w:pos="8389"/>
                <w:tab w:val="left" w:pos="9009"/>
              </w:tabs>
              <w:spacing w:before="61"/>
              <w:ind w:right="96"/>
              <w:jc w:val="left"/>
              <w:rPr>
                <w:sz w:val="24"/>
              </w:rPr>
            </w:pPr>
            <w:r>
              <w:rPr>
                <w:sz w:val="24"/>
              </w:rPr>
              <w:t>Способствовать</w:t>
            </w:r>
            <w:r>
              <w:rPr>
                <w:sz w:val="24"/>
              </w:rPr>
              <w:tab/>
              <w:t>освоению</w:t>
            </w:r>
            <w:r>
              <w:rPr>
                <w:sz w:val="24"/>
              </w:rPr>
              <w:tab/>
              <w:t>элементов</w:t>
            </w:r>
            <w:r>
              <w:rPr>
                <w:sz w:val="24"/>
              </w:rPr>
              <w:tab/>
              <w:t>танца</w:t>
            </w:r>
            <w:r>
              <w:rPr>
                <w:sz w:val="24"/>
              </w:rPr>
              <w:tab/>
              <w:t>и</w:t>
            </w:r>
            <w:r>
              <w:rPr>
                <w:sz w:val="24"/>
              </w:rPr>
              <w:tab/>
              <w:t>ритмопластики</w:t>
            </w:r>
            <w:r>
              <w:rPr>
                <w:sz w:val="24"/>
              </w:rPr>
              <w:tab/>
              <w:t>для</w:t>
            </w:r>
            <w:r>
              <w:rPr>
                <w:sz w:val="24"/>
              </w:rPr>
              <w:tab/>
            </w:r>
            <w:r>
              <w:rPr>
                <w:spacing w:val="-1"/>
                <w:sz w:val="24"/>
              </w:rPr>
              <w:t>создания</w:t>
            </w:r>
            <w:r>
              <w:rPr>
                <w:sz w:val="24"/>
              </w:rPr>
              <w:t>музыкальныхдвигательныхобразоввиграх,драматизациях,инсценировании;</w:t>
            </w:r>
          </w:p>
          <w:p w:rsidR="00563BE4" w:rsidRDefault="00B50F1B">
            <w:pPr>
              <w:pStyle w:val="TableParagraph"/>
              <w:numPr>
                <w:ilvl w:val="0"/>
                <w:numId w:val="182"/>
              </w:numPr>
              <w:tabs>
                <w:tab w:val="left" w:pos="828"/>
                <w:tab w:val="left" w:pos="829"/>
                <w:tab w:val="left" w:pos="2739"/>
                <w:tab w:val="left" w:pos="4017"/>
                <w:tab w:val="left" w:pos="5012"/>
                <w:tab w:val="left" w:pos="6156"/>
                <w:tab w:val="left" w:pos="6941"/>
                <w:tab w:val="left" w:pos="7451"/>
                <w:tab w:val="left" w:pos="8531"/>
              </w:tabs>
              <w:spacing w:before="60"/>
              <w:ind w:right="105"/>
              <w:jc w:val="left"/>
              <w:rPr>
                <w:sz w:val="24"/>
              </w:rPr>
            </w:pPr>
            <w:r>
              <w:rPr>
                <w:sz w:val="24"/>
              </w:rPr>
              <w:t>Способствовать</w:t>
            </w:r>
            <w:r>
              <w:rPr>
                <w:sz w:val="24"/>
              </w:rPr>
              <w:tab/>
              <w:t>освоению</w:t>
            </w:r>
            <w:r>
              <w:rPr>
                <w:sz w:val="24"/>
              </w:rPr>
              <w:tab/>
              <w:t>детьми</w:t>
            </w:r>
            <w:r>
              <w:rPr>
                <w:sz w:val="24"/>
              </w:rPr>
              <w:tab/>
              <w:t>приемов</w:t>
            </w:r>
            <w:r>
              <w:rPr>
                <w:sz w:val="24"/>
              </w:rPr>
              <w:tab/>
              <w:t>игры</w:t>
            </w:r>
            <w:r>
              <w:rPr>
                <w:sz w:val="24"/>
              </w:rPr>
              <w:tab/>
              <w:t>на</w:t>
            </w:r>
            <w:r>
              <w:rPr>
                <w:sz w:val="24"/>
              </w:rPr>
              <w:tab/>
              <w:t>детских</w:t>
            </w:r>
            <w:r>
              <w:rPr>
                <w:sz w:val="24"/>
              </w:rPr>
              <w:tab/>
            </w:r>
            <w:r>
              <w:rPr>
                <w:spacing w:val="-1"/>
                <w:sz w:val="24"/>
              </w:rPr>
              <w:t>музыкальных</w:t>
            </w:r>
            <w:r>
              <w:rPr>
                <w:sz w:val="24"/>
              </w:rPr>
              <w:t>инструментах;</w:t>
            </w:r>
          </w:p>
          <w:p w:rsidR="00563BE4" w:rsidRDefault="00B50F1B">
            <w:pPr>
              <w:pStyle w:val="TableParagraph"/>
              <w:numPr>
                <w:ilvl w:val="0"/>
                <w:numId w:val="182"/>
              </w:numPr>
              <w:tabs>
                <w:tab w:val="left" w:pos="828"/>
                <w:tab w:val="left" w:pos="829"/>
              </w:tabs>
              <w:spacing w:before="60"/>
              <w:ind w:hanging="361"/>
              <w:jc w:val="left"/>
              <w:rPr>
                <w:sz w:val="24"/>
              </w:rPr>
            </w:pPr>
            <w:r>
              <w:rPr>
                <w:sz w:val="24"/>
              </w:rPr>
              <w:t>Поощрятьжеланиедетейсамостоятельнозаниматьсямузыкальнойдеятельностью;</w:t>
            </w:r>
          </w:p>
        </w:tc>
      </w:tr>
      <w:tr w:rsidR="00563BE4">
        <w:trPr>
          <w:trHeight w:val="335"/>
        </w:trPr>
        <w:tc>
          <w:tcPr>
            <w:tcW w:w="10034" w:type="dxa"/>
          </w:tcPr>
          <w:p w:rsidR="00563BE4" w:rsidRDefault="00B50F1B">
            <w:pPr>
              <w:pStyle w:val="TableParagraph"/>
              <w:spacing w:line="269" w:lineRule="exact"/>
              <w:ind w:left="150" w:right="143"/>
              <w:jc w:val="center"/>
              <w:rPr>
                <w:b/>
                <w:i/>
                <w:sz w:val="24"/>
              </w:rPr>
            </w:pPr>
            <w:r>
              <w:rPr>
                <w:b/>
                <w:i/>
                <w:sz w:val="24"/>
              </w:rPr>
              <w:t>Театрализованнаядеятельность:</w:t>
            </w:r>
          </w:p>
        </w:tc>
      </w:tr>
      <w:tr w:rsidR="00563BE4">
        <w:trPr>
          <w:trHeight w:val="4620"/>
        </w:trPr>
        <w:tc>
          <w:tcPr>
            <w:tcW w:w="10034" w:type="dxa"/>
          </w:tcPr>
          <w:p w:rsidR="00563BE4" w:rsidRDefault="00B50F1B">
            <w:pPr>
              <w:pStyle w:val="TableParagraph"/>
              <w:numPr>
                <w:ilvl w:val="0"/>
                <w:numId w:val="181"/>
              </w:numPr>
              <w:tabs>
                <w:tab w:val="left" w:pos="828"/>
                <w:tab w:val="left" w:pos="829"/>
              </w:tabs>
              <w:spacing w:line="267" w:lineRule="exact"/>
              <w:ind w:hanging="361"/>
              <w:jc w:val="left"/>
              <w:rPr>
                <w:sz w:val="24"/>
              </w:rPr>
            </w:pPr>
            <w:r>
              <w:rPr>
                <w:sz w:val="24"/>
              </w:rPr>
              <w:t>Продолжатьразвиватьинтересдетейктеатрализованнойдеятельности;</w:t>
            </w:r>
          </w:p>
          <w:p w:rsidR="00563BE4" w:rsidRDefault="00B50F1B">
            <w:pPr>
              <w:pStyle w:val="TableParagraph"/>
              <w:numPr>
                <w:ilvl w:val="0"/>
                <w:numId w:val="181"/>
              </w:numPr>
              <w:tabs>
                <w:tab w:val="left" w:pos="828"/>
                <w:tab w:val="left" w:pos="829"/>
              </w:tabs>
              <w:spacing w:before="60"/>
              <w:ind w:right="101"/>
              <w:jc w:val="left"/>
              <w:rPr>
                <w:sz w:val="24"/>
              </w:rPr>
            </w:pPr>
            <w:r>
              <w:rPr>
                <w:sz w:val="24"/>
              </w:rPr>
              <w:t>Формироватьопытсоциальныхнавыковповедения,создаватьусловиядляразвитиятворческойактивностидетей;</w:t>
            </w:r>
          </w:p>
          <w:p w:rsidR="00563BE4" w:rsidRDefault="00B50F1B">
            <w:pPr>
              <w:pStyle w:val="TableParagraph"/>
              <w:numPr>
                <w:ilvl w:val="0"/>
                <w:numId w:val="181"/>
              </w:numPr>
              <w:tabs>
                <w:tab w:val="left" w:pos="828"/>
                <w:tab w:val="left" w:pos="829"/>
                <w:tab w:val="left" w:pos="1700"/>
                <w:tab w:val="left" w:pos="3015"/>
                <w:tab w:val="left" w:pos="5870"/>
                <w:tab w:val="left" w:pos="7684"/>
                <w:tab w:val="left" w:pos="8699"/>
              </w:tabs>
              <w:spacing w:before="60"/>
              <w:ind w:right="96"/>
              <w:jc w:val="left"/>
              <w:rPr>
                <w:sz w:val="24"/>
              </w:rPr>
            </w:pPr>
            <w:r>
              <w:rPr>
                <w:sz w:val="24"/>
              </w:rPr>
              <w:t>Учить</w:t>
            </w:r>
            <w:r>
              <w:rPr>
                <w:sz w:val="24"/>
              </w:rPr>
              <w:tab/>
              <w:t>элементам</w:t>
            </w:r>
            <w:r>
              <w:rPr>
                <w:sz w:val="24"/>
              </w:rPr>
              <w:tab/>
              <w:t>художественно-образных</w:t>
            </w:r>
            <w:r>
              <w:rPr>
                <w:sz w:val="24"/>
              </w:rPr>
              <w:tab/>
              <w:t>выразительных</w:t>
            </w:r>
            <w:r>
              <w:rPr>
                <w:sz w:val="24"/>
              </w:rPr>
              <w:tab/>
              <w:t>средств</w:t>
            </w:r>
            <w:r>
              <w:rPr>
                <w:sz w:val="24"/>
              </w:rPr>
              <w:tab/>
            </w:r>
            <w:r>
              <w:rPr>
                <w:spacing w:val="-1"/>
                <w:sz w:val="24"/>
              </w:rPr>
              <w:t>(интонация,</w:t>
            </w:r>
            <w:r>
              <w:rPr>
                <w:sz w:val="24"/>
              </w:rPr>
              <w:t>мимика,пантомимика);</w:t>
            </w:r>
          </w:p>
          <w:p w:rsidR="00563BE4" w:rsidRDefault="00B50F1B">
            <w:pPr>
              <w:pStyle w:val="TableParagraph"/>
              <w:numPr>
                <w:ilvl w:val="0"/>
                <w:numId w:val="181"/>
              </w:numPr>
              <w:tabs>
                <w:tab w:val="left" w:pos="828"/>
                <w:tab w:val="left" w:pos="829"/>
                <w:tab w:val="left" w:pos="2775"/>
                <w:tab w:val="left" w:pos="3849"/>
                <w:tab w:val="left" w:pos="4761"/>
                <w:tab w:val="left" w:pos="6907"/>
                <w:tab w:val="left" w:pos="8166"/>
                <w:tab w:val="left" w:pos="9377"/>
              </w:tabs>
              <w:spacing w:before="60"/>
              <w:ind w:right="107"/>
              <w:jc w:val="left"/>
              <w:rPr>
                <w:sz w:val="24"/>
              </w:rPr>
            </w:pPr>
            <w:r>
              <w:rPr>
                <w:sz w:val="24"/>
              </w:rPr>
              <w:t>Активизировать</w:t>
            </w:r>
            <w:r>
              <w:rPr>
                <w:sz w:val="24"/>
              </w:rPr>
              <w:tab/>
              <w:t>словарь</w:t>
            </w:r>
            <w:r>
              <w:rPr>
                <w:sz w:val="24"/>
              </w:rPr>
              <w:tab/>
              <w:t>детей,</w:t>
            </w:r>
            <w:r>
              <w:rPr>
                <w:sz w:val="24"/>
              </w:rPr>
              <w:tab/>
              <w:t>совершенствовать</w:t>
            </w:r>
            <w:r>
              <w:rPr>
                <w:sz w:val="24"/>
              </w:rPr>
              <w:tab/>
              <w:t>звуковую</w:t>
            </w:r>
            <w:r>
              <w:rPr>
                <w:sz w:val="24"/>
              </w:rPr>
              <w:tab/>
              <w:t>культуру</w:t>
            </w:r>
            <w:r>
              <w:rPr>
                <w:sz w:val="24"/>
              </w:rPr>
              <w:tab/>
            </w:r>
            <w:r>
              <w:rPr>
                <w:spacing w:val="-1"/>
                <w:sz w:val="24"/>
              </w:rPr>
              <w:t>речи,</w:t>
            </w:r>
            <w:r>
              <w:rPr>
                <w:sz w:val="24"/>
              </w:rPr>
              <w:t>интонационныйстрой,диалогическую речь;</w:t>
            </w:r>
          </w:p>
          <w:p w:rsidR="00563BE4" w:rsidRDefault="00B50F1B">
            <w:pPr>
              <w:pStyle w:val="TableParagraph"/>
              <w:numPr>
                <w:ilvl w:val="0"/>
                <w:numId w:val="181"/>
              </w:numPr>
              <w:tabs>
                <w:tab w:val="left" w:pos="828"/>
                <w:tab w:val="left" w:pos="829"/>
              </w:tabs>
              <w:spacing w:before="58"/>
              <w:ind w:right="104"/>
              <w:jc w:val="left"/>
              <w:rPr>
                <w:sz w:val="24"/>
              </w:rPr>
            </w:pPr>
            <w:r>
              <w:rPr>
                <w:sz w:val="24"/>
              </w:rPr>
              <w:t>Познакомитьдетейсразличнымивидамитеатра(кукольный,музыкальный,детский,театрзверей и другое);</w:t>
            </w:r>
          </w:p>
          <w:p w:rsidR="00563BE4" w:rsidRDefault="00B50F1B">
            <w:pPr>
              <w:pStyle w:val="TableParagraph"/>
              <w:numPr>
                <w:ilvl w:val="0"/>
                <w:numId w:val="181"/>
              </w:numPr>
              <w:tabs>
                <w:tab w:val="left" w:pos="828"/>
                <w:tab w:val="left" w:pos="829"/>
                <w:tab w:val="left" w:pos="2416"/>
                <w:tab w:val="left" w:pos="3506"/>
                <w:tab w:val="left" w:pos="4943"/>
                <w:tab w:val="left" w:pos="7602"/>
                <w:tab w:val="left" w:pos="8607"/>
              </w:tabs>
              <w:spacing w:before="60"/>
              <w:ind w:right="98"/>
              <w:jc w:val="left"/>
              <w:rPr>
                <w:sz w:val="24"/>
              </w:rPr>
            </w:pPr>
            <w:r>
              <w:rPr>
                <w:sz w:val="24"/>
              </w:rPr>
              <w:t>Формировать</w:t>
            </w:r>
            <w:r>
              <w:rPr>
                <w:sz w:val="24"/>
              </w:rPr>
              <w:tab/>
              <w:t>у  детей</w:t>
            </w:r>
            <w:r>
              <w:rPr>
                <w:sz w:val="24"/>
              </w:rPr>
              <w:tab/>
              <w:t>простейшие</w:t>
            </w:r>
            <w:r>
              <w:rPr>
                <w:sz w:val="24"/>
              </w:rPr>
              <w:tab/>
              <w:t>образно-выразительные</w:t>
            </w:r>
            <w:r>
              <w:rPr>
                <w:sz w:val="24"/>
              </w:rPr>
              <w:tab/>
              <w:t>умения,</w:t>
            </w:r>
            <w:r>
              <w:rPr>
                <w:sz w:val="24"/>
              </w:rPr>
              <w:tab/>
            </w:r>
            <w:r>
              <w:rPr>
                <w:spacing w:val="-1"/>
                <w:sz w:val="24"/>
              </w:rPr>
              <w:t>имитировать</w:t>
            </w:r>
            <w:r>
              <w:rPr>
                <w:sz w:val="24"/>
              </w:rPr>
              <w:t>характерныедвижениясказочныхживотных;</w:t>
            </w:r>
          </w:p>
          <w:p w:rsidR="00563BE4" w:rsidRDefault="00B50F1B">
            <w:pPr>
              <w:pStyle w:val="TableParagraph"/>
              <w:numPr>
                <w:ilvl w:val="0"/>
                <w:numId w:val="181"/>
              </w:numPr>
              <w:tabs>
                <w:tab w:val="left" w:pos="828"/>
                <w:tab w:val="left" w:pos="829"/>
                <w:tab w:val="left" w:pos="2120"/>
                <w:tab w:val="left" w:pos="3760"/>
                <w:tab w:val="left" w:pos="4551"/>
                <w:tab w:val="left" w:pos="6131"/>
                <w:tab w:val="left" w:pos="7205"/>
                <w:tab w:val="left" w:pos="8819"/>
              </w:tabs>
              <w:spacing w:before="60"/>
              <w:ind w:right="107"/>
              <w:jc w:val="left"/>
              <w:rPr>
                <w:sz w:val="24"/>
              </w:rPr>
            </w:pPr>
            <w:r>
              <w:rPr>
                <w:sz w:val="24"/>
              </w:rPr>
              <w:t>Развивать</w:t>
            </w:r>
            <w:r>
              <w:rPr>
                <w:sz w:val="24"/>
              </w:rPr>
              <w:tab/>
              <w:t>эстетический</w:t>
            </w:r>
            <w:r>
              <w:rPr>
                <w:sz w:val="24"/>
              </w:rPr>
              <w:tab/>
              <w:t>вкус,</w:t>
            </w:r>
            <w:r>
              <w:rPr>
                <w:sz w:val="24"/>
              </w:rPr>
              <w:tab/>
              <w:t>воспитывать</w:t>
            </w:r>
            <w:r>
              <w:rPr>
                <w:sz w:val="24"/>
              </w:rPr>
              <w:tab/>
              <w:t>чувство</w:t>
            </w:r>
            <w:r>
              <w:rPr>
                <w:sz w:val="24"/>
              </w:rPr>
              <w:tab/>
              <w:t>прекрасного,</w:t>
            </w:r>
            <w:r>
              <w:rPr>
                <w:sz w:val="24"/>
              </w:rPr>
              <w:tab/>
            </w:r>
            <w:r>
              <w:rPr>
                <w:spacing w:val="-1"/>
                <w:sz w:val="24"/>
              </w:rPr>
              <w:t>побуждать</w:t>
            </w:r>
            <w:r>
              <w:rPr>
                <w:sz w:val="24"/>
              </w:rPr>
              <w:t>нравственно-эстетическиеи эмоциональныепереживания;</w:t>
            </w:r>
          </w:p>
          <w:p w:rsidR="00563BE4" w:rsidRDefault="00B50F1B">
            <w:pPr>
              <w:pStyle w:val="TableParagraph"/>
              <w:numPr>
                <w:ilvl w:val="0"/>
                <w:numId w:val="181"/>
              </w:numPr>
              <w:tabs>
                <w:tab w:val="left" w:pos="828"/>
                <w:tab w:val="left" w:pos="829"/>
              </w:tabs>
              <w:spacing w:before="60"/>
              <w:ind w:right="107"/>
              <w:jc w:val="left"/>
              <w:rPr>
                <w:sz w:val="24"/>
              </w:rPr>
            </w:pPr>
            <w:r>
              <w:rPr>
                <w:sz w:val="24"/>
              </w:rPr>
              <w:t>Побуждатьинтерестворческимпроявлениямвигреиигровомуобщениюсосверстниками.</w:t>
            </w:r>
          </w:p>
        </w:tc>
      </w:tr>
      <w:tr w:rsidR="00563BE4">
        <w:trPr>
          <w:trHeight w:val="338"/>
        </w:trPr>
        <w:tc>
          <w:tcPr>
            <w:tcW w:w="10034" w:type="dxa"/>
          </w:tcPr>
          <w:p w:rsidR="00563BE4" w:rsidRDefault="00B50F1B">
            <w:pPr>
              <w:pStyle w:val="TableParagraph"/>
              <w:spacing w:line="272" w:lineRule="exact"/>
              <w:ind w:left="150" w:right="140"/>
              <w:jc w:val="center"/>
              <w:rPr>
                <w:b/>
                <w:i/>
                <w:sz w:val="24"/>
              </w:rPr>
            </w:pPr>
            <w:r>
              <w:rPr>
                <w:b/>
                <w:i/>
                <w:sz w:val="24"/>
              </w:rPr>
              <w:t>Культурно-досуговаядеятельность:</w:t>
            </w:r>
          </w:p>
        </w:tc>
      </w:tr>
      <w:tr w:rsidR="00563BE4">
        <w:trPr>
          <w:trHeight w:val="2724"/>
        </w:trPr>
        <w:tc>
          <w:tcPr>
            <w:tcW w:w="10034" w:type="dxa"/>
          </w:tcPr>
          <w:p w:rsidR="00563BE4" w:rsidRDefault="00B50F1B">
            <w:pPr>
              <w:pStyle w:val="TableParagraph"/>
              <w:numPr>
                <w:ilvl w:val="0"/>
                <w:numId w:val="180"/>
              </w:numPr>
              <w:tabs>
                <w:tab w:val="left" w:pos="829"/>
              </w:tabs>
              <w:spacing w:line="265" w:lineRule="exact"/>
              <w:ind w:hanging="361"/>
              <w:rPr>
                <w:sz w:val="24"/>
              </w:rPr>
            </w:pPr>
            <w:r>
              <w:rPr>
                <w:sz w:val="24"/>
              </w:rPr>
              <w:t>Развиватьумениеорганизовыватьсвободноевремяспользой;</w:t>
            </w:r>
          </w:p>
          <w:p w:rsidR="00563BE4" w:rsidRDefault="00B50F1B">
            <w:pPr>
              <w:pStyle w:val="TableParagraph"/>
              <w:numPr>
                <w:ilvl w:val="0"/>
                <w:numId w:val="180"/>
              </w:numPr>
              <w:tabs>
                <w:tab w:val="left" w:pos="829"/>
              </w:tabs>
              <w:spacing w:before="60"/>
              <w:ind w:right="105"/>
              <w:rPr>
                <w:sz w:val="24"/>
              </w:rPr>
            </w:pPr>
            <w:r>
              <w:rPr>
                <w:sz w:val="24"/>
              </w:rPr>
              <w:t>Поощрять желание заниматься интересной самостоятельной деятельностью, отмечатькрасотуокружающегомира(кружениеснежинок,пениептиц,шелестдеревьевипрочее) и передавать это в различных видах деятельности (изобразительной, словесной,музыкальной);</w:t>
            </w:r>
          </w:p>
          <w:p w:rsidR="00563BE4" w:rsidRDefault="00B50F1B">
            <w:pPr>
              <w:pStyle w:val="TableParagraph"/>
              <w:numPr>
                <w:ilvl w:val="0"/>
                <w:numId w:val="180"/>
              </w:numPr>
              <w:tabs>
                <w:tab w:val="left" w:pos="829"/>
              </w:tabs>
              <w:spacing w:before="60"/>
              <w:ind w:right="106"/>
              <w:rPr>
                <w:sz w:val="24"/>
              </w:rPr>
            </w:pPr>
            <w:r>
              <w:rPr>
                <w:sz w:val="24"/>
              </w:rPr>
              <w:t>Развивать интерес к развлечениям, знакомящим с культурой и традициями народовстраны;</w:t>
            </w:r>
          </w:p>
          <w:p w:rsidR="00563BE4" w:rsidRDefault="00B50F1B">
            <w:pPr>
              <w:pStyle w:val="TableParagraph"/>
              <w:numPr>
                <w:ilvl w:val="0"/>
                <w:numId w:val="180"/>
              </w:numPr>
              <w:tabs>
                <w:tab w:val="left" w:pos="829"/>
              </w:tabs>
              <w:spacing w:before="60"/>
              <w:ind w:right="103"/>
              <w:rPr>
                <w:sz w:val="24"/>
              </w:rPr>
            </w:pPr>
            <w:r>
              <w:rPr>
                <w:sz w:val="24"/>
              </w:rPr>
              <w:t>Осуществлятьпатриотическоеинравственноевоспитание,приобщатькхудожественнойкультуре,эстетико-эмоциональномутворчеству;</w:t>
            </w:r>
          </w:p>
        </w:tc>
      </w:tr>
    </w:tbl>
    <w:p w:rsidR="00563BE4" w:rsidRDefault="00563BE4">
      <w:pPr>
        <w:jc w:val="both"/>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2447"/>
        </w:trPr>
        <w:tc>
          <w:tcPr>
            <w:tcW w:w="10034" w:type="dxa"/>
          </w:tcPr>
          <w:p w:rsidR="00563BE4" w:rsidRDefault="00B50F1B">
            <w:pPr>
              <w:pStyle w:val="TableParagraph"/>
              <w:numPr>
                <w:ilvl w:val="0"/>
                <w:numId w:val="179"/>
              </w:numPr>
              <w:tabs>
                <w:tab w:val="left" w:pos="829"/>
              </w:tabs>
              <w:ind w:right="107"/>
              <w:rPr>
                <w:sz w:val="24"/>
              </w:rPr>
            </w:pPr>
            <w:r>
              <w:rPr>
                <w:sz w:val="24"/>
              </w:rPr>
              <w:lastRenderedPageBreak/>
              <w:t>Приобщатькпраздничнойкультуре,развиватьжеланиеприниматьучастиевпраздниках(календарных, государственных,народных);</w:t>
            </w:r>
          </w:p>
          <w:p w:rsidR="00563BE4" w:rsidRDefault="00B50F1B">
            <w:pPr>
              <w:pStyle w:val="TableParagraph"/>
              <w:numPr>
                <w:ilvl w:val="0"/>
                <w:numId w:val="179"/>
              </w:numPr>
              <w:tabs>
                <w:tab w:val="left" w:pos="829"/>
              </w:tabs>
              <w:spacing w:before="49"/>
              <w:ind w:hanging="361"/>
              <w:rPr>
                <w:sz w:val="24"/>
              </w:rPr>
            </w:pPr>
            <w:r>
              <w:rPr>
                <w:sz w:val="24"/>
              </w:rPr>
              <w:t>Формироватьчувствапричастностиксобытиям,происходящимвстране;</w:t>
            </w:r>
          </w:p>
          <w:p w:rsidR="00563BE4" w:rsidRDefault="00B50F1B">
            <w:pPr>
              <w:pStyle w:val="TableParagraph"/>
              <w:numPr>
                <w:ilvl w:val="0"/>
                <w:numId w:val="179"/>
              </w:numPr>
              <w:tabs>
                <w:tab w:val="left" w:pos="829"/>
              </w:tabs>
              <w:spacing w:before="60"/>
              <w:ind w:right="105"/>
              <w:rPr>
                <w:sz w:val="24"/>
              </w:rPr>
            </w:pPr>
            <w:r>
              <w:rPr>
                <w:sz w:val="24"/>
              </w:rPr>
              <w:t>Развиватьиндивидуальныетворческиеспособностиихудожественныенаклонностиребенка;</w:t>
            </w:r>
          </w:p>
          <w:p w:rsidR="00563BE4" w:rsidRDefault="00B50F1B">
            <w:pPr>
              <w:pStyle w:val="TableParagraph"/>
              <w:numPr>
                <w:ilvl w:val="0"/>
                <w:numId w:val="179"/>
              </w:numPr>
              <w:tabs>
                <w:tab w:val="left" w:pos="829"/>
              </w:tabs>
              <w:spacing w:before="60"/>
              <w:ind w:right="100"/>
              <w:rPr>
                <w:sz w:val="24"/>
              </w:rPr>
            </w:pPr>
            <w:r>
              <w:rPr>
                <w:sz w:val="24"/>
              </w:rPr>
              <w:t>Вовлекатьдетейвпроцессподготовкиразныхвидовразвлечений;формироватьжеланиеучаствоватьвкукольномспектакле,музыкальныхилитературныхкомпозициях,концертах.</w:t>
            </w:r>
          </w:p>
        </w:tc>
      </w:tr>
      <w:tr w:rsidR="00563BE4">
        <w:trPr>
          <w:trHeight w:val="335"/>
        </w:trPr>
        <w:tc>
          <w:tcPr>
            <w:tcW w:w="10034" w:type="dxa"/>
          </w:tcPr>
          <w:p w:rsidR="00563BE4" w:rsidRDefault="00B50F1B">
            <w:pPr>
              <w:pStyle w:val="TableParagraph"/>
              <w:spacing w:line="269" w:lineRule="exact"/>
              <w:ind w:left="150" w:right="142"/>
              <w:jc w:val="center"/>
              <w:rPr>
                <w:b/>
                <w:i/>
                <w:sz w:val="24"/>
              </w:rPr>
            </w:pPr>
            <w:r>
              <w:rPr>
                <w:b/>
                <w:i/>
                <w:sz w:val="24"/>
              </w:rPr>
              <w:t>СОДЕРЖАНИЕОБРАЗОВАТЕЛЬНОЙДЕЯТЕЛЬНОСТИ</w:t>
            </w:r>
          </w:p>
        </w:tc>
      </w:tr>
      <w:tr w:rsidR="00563BE4">
        <w:trPr>
          <w:trHeight w:val="335"/>
        </w:trPr>
        <w:tc>
          <w:tcPr>
            <w:tcW w:w="10034" w:type="dxa"/>
          </w:tcPr>
          <w:p w:rsidR="00563BE4" w:rsidRDefault="00B50F1B">
            <w:pPr>
              <w:pStyle w:val="TableParagraph"/>
              <w:spacing w:line="269" w:lineRule="exact"/>
              <w:ind w:left="150" w:right="144"/>
              <w:jc w:val="center"/>
              <w:rPr>
                <w:b/>
                <w:i/>
                <w:sz w:val="24"/>
              </w:rPr>
            </w:pPr>
            <w:r>
              <w:rPr>
                <w:b/>
                <w:i/>
                <w:sz w:val="24"/>
              </w:rPr>
              <w:t>Приобщениекискусству:</w:t>
            </w:r>
          </w:p>
        </w:tc>
      </w:tr>
      <w:tr w:rsidR="00563BE4">
        <w:trPr>
          <w:trHeight w:val="10849"/>
        </w:trPr>
        <w:tc>
          <w:tcPr>
            <w:tcW w:w="10034" w:type="dxa"/>
          </w:tcPr>
          <w:p w:rsidR="00563BE4" w:rsidRDefault="00B50F1B">
            <w:pPr>
              <w:pStyle w:val="TableParagraph"/>
              <w:numPr>
                <w:ilvl w:val="0"/>
                <w:numId w:val="178"/>
              </w:numPr>
              <w:tabs>
                <w:tab w:val="left" w:pos="829"/>
              </w:tabs>
              <w:ind w:right="97"/>
              <w:jc w:val="both"/>
              <w:rPr>
                <w:sz w:val="24"/>
              </w:rPr>
            </w:pPr>
            <w:r>
              <w:rPr>
                <w:sz w:val="24"/>
              </w:rPr>
              <w:t>Педагог продолжает приобщать детей к восприятию искусства, развивать интерес кнему;поощряетвыражениеэстетическихчувств,проявлениеэмоцийприрассматриваниипредметовнародногоидекоративно-прикладногоискусства,прослушивании произведений музыкального фольклора; знакомит детей с творческимипрофессиями(артист,художник,композитор,писатель);педагог,впроцессеознакомлениядетейсразличнымивидамиискусства,воспитываетпатриотизмичувствагордости засвоюстрану, края.</w:t>
            </w:r>
          </w:p>
          <w:p w:rsidR="00563BE4" w:rsidRDefault="00B50F1B">
            <w:pPr>
              <w:pStyle w:val="TableParagraph"/>
              <w:numPr>
                <w:ilvl w:val="0"/>
                <w:numId w:val="178"/>
              </w:numPr>
              <w:tabs>
                <w:tab w:val="left" w:pos="829"/>
              </w:tabs>
              <w:spacing w:before="49"/>
              <w:ind w:right="102"/>
              <w:jc w:val="both"/>
              <w:rPr>
                <w:sz w:val="24"/>
              </w:rPr>
            </w:pPr>
            <w:r>
              <w:rPr>
                <w:sz w:val="24"/>
              </w:rPr>
              <w:t>Педагогучитузнаватьиназыватьпредметыиявленияприроды,окружающейдействительностивхудожественныхобразах(литература,музыка,изобразительноеискусство); развивает у детей умение различать жанры и виды искусства: стихи, проза,загадки(литература),песни,танцы(музыка),картина(репродукция),скульптура(изобразительное искусство), здание и сооружение (архитектура);учит детей выделятьиназыватьосновныесредствавыразительности(цвет,форма,величина,ритм,движение, жест, звук) и создавать свои художественные образы в изобразительной,музыкальной,конструктивной деятельности.</w:t>
            </w:r>
          </w:p>
          <w:p w:rsidR="00563BE4" w:rsidRDefault="00B50F1B">
            <w:pPr>
              <w:pStyle w:val="TableParagraph"/>
              <w:numPr>
                <w:ilvl w:val="0"/>
                <w:numId w:val="178"/>
              </w:numPr>
              <w:tabs>
                <w:tab w:val="left" w:pos="889"/>
              </w:tabs>
              <w:spacing w:before="60"/>
              <w:ind w:right="96"/>
              <w:jc w:val="both"/>
              <w:rPr>
                <w:sz w:val="24"/>
              </w:rPr>
            </w:pPr>
            <w:r>
              <w:tab/>
            </w:r>
            <w:r>
              <w:rPr>
                <w:sz w:val="24"/>
              </w:rPr>
              <w:t>Педагог знакомит детей с жанрами живописи (натюрморт, пейзаж, портрет), с разнымипохудожественномуобразуинастроениюпроизведениями;знакомитдетейсосредствамивыразительностиживописи(цвет,линия,композиция);многообразиемцветовиоттенков,форм,фактурывпредметахиявленияхокружающегомира.</w:t>
            </w:r>
          </w:p>
          <w:p w:rsidR="00563BE4" w:rsidRDefault="00B50F1B">
            <w:pPr>
              <w:pStyle w:val="TableParagraph"/>
              <w:numPr>
                <w:ilvl w:val="0"/>
                <w:numId w:val="178"/>
              </w:numPr>
              <w:tabs>
                <w:tab w:val="left" w:pos="829"/>
              </w:tabs>
              <w:spacing w:before="61"/>
              <w:ind w:right="98"/>
              <w:jc w:val="both"/>
              <w:rPr>
                <w:sz w:val="24"/>
              </w:rPr>
            </w:pPr>
            <w:r>
              <w:rPr>
                <w:sz w:val="24"/>
              </w:rPr>
              <w:t>Педагог знакомит детей со скульптурой, способами создания скульптуры (пластика,высекание), средствами выразительности (объемность, статика и движение, материал);особенностямиеесодержания-отображениеживотных(анималистика),портретычеловекаи бытовые сценки.</w:t>
            </w:r>
          </w:p>
          <w:p w:rsidR="00563BE4" w:rsidRDefault="00B50F1B">
            <w:pPr>
              <w:pStyle w:val="TableParagraph"/>
              <w:numPr>
                <w:ilvl w:val="0"/>
                <w:numId w:val="178"/>
              </w:numPr>
              <w:tabs>
                <w:tab w:val="left" w:pos="829"/>
              </w:tabs>
              <w:spacing w:before="60"/>
              <w:ind w:right="96"/>
              <w:jc w:val="both"/>
              <w:rPr>
                <w:sz w:val="24"/>
              </w:rPr>
            </w:pPr>
            <w:r>
              <w:rPr>
                <w:sz w:val="24"/>
              </w:rPr>
              <w:t>Педагог знакомит детей с архитектурой; формирует представления о том, что дома, вкоторыхониживут(ДОО,общеобразовательнаяорганизация,другиездания)-этоархитектурные сооружения; учит видеть, что дома бывают разные по форме, высоте,длине,сразнымиокнами,сразнымколичествомэтажей,подъездовитакдалее;способствуетразвитиюудетейинтересакразличнымстроениям,расположеннымвокругОУ(дома,вкоторыхживутребенокиегодрузья,общеобразовательнаяорганизация, кинотеатр); привлекает внимание детей к сходству и различиям разныхзданий, поощряет самостоятельное выделение частей здания, его особенностей; учитдетей замечать различия в сходных по форме и строению зданиях (форма и величинавходных дверей, окон и других частей); педагог поощряет стремление детей изображатьврисунках, аппликации реальныеи сказочныестроения.</w:t>
            </w:r>
          </w:p>
          <w:p w:rsidR="00563BE4" w:rsidRDefault="00B50F1B">
            <w:pPr>
              <w:pStyle w:val="TableParagraph"/>
              <w:numPr>
                <w:ilvl w:val="0"/>
                <w:numId w:val="178"/>
              </w:numPr>
              <w:tabs>
                <w:tab w:val="left" w:pos="829"/>
              </w:tabs>
              <w:spacing w:before="61"/>
              <w:ind w:right="102"/>
              <w:jc w:val="both"/>
              <w:rPr>
                <w:sz w:val="24"/>
              </w:rPr>
            </w:pPr>
            <w:r>
              <w:rPr>
                <w:sz w:val="24"/>
              </w:rPr>
              <w:t>Педагогорганизовываетпосещениемузея(совместносродителями(законнымипредставителями)),рассказываетоназначениимузея;развиваетудетейинтерескпосещениюкукольного театра,выставок.</w:t>
            </w:r>
          </w:p>
          <w:p w:rsidR="00563BE4" w:rsidRDefault="00B50F1B">
            <w:pPr>
              <w:pStyle w:val="TableParagraph"/>
              <w:numPr>
                <w:ilvl w:val="0"/>
                <w:numId w:val="178"/>
              </w:numPr>
              <w:tabs>
                <w:tab w:val="left" w:pos="829"/>
              </w:tabs>
              <w:spacing w:before="60" w:line="267" w:lineRule="exact"/>
              <w:ind w:hanging="361"/>
              <w:jc w:val="both"/>
              <w:rPr>
                <w:sz w:val="24"/>
              </w:rPr>
            </w:pPr>
            <w:r>
              <w:rPr>
                <w:sz w:val="24"/>
              </w:rPr>
              <w:t>Педагогзакрепляетзнаниядетейокниге,книжнойиллюстрации;знакомитдетейс</w:t>
            </w:r>
          </w:p>
        </w:tc>
      </w:tr>
    </w:tbl>
    <w:p w:rsidR="00563BE4" w:rsidRDefault="00563BE4">
      <w:pPr>
        <w:spacing w:line="267" w:lineRule="exact"/>
        <w:jc w:val="both"/>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2111"/>
        </w:trPr>
        <w:tc>
          <w:tcPr>
            <w:tcW w:w="10034" w:type="dxa"/>
          </w:tcPr>
          <w:p w:rsidR="00563BE4" w:rsidRDefault="00B50F1B">
            <w:pPr>
              <w:pStyle w:val="TableParagraph"/>
              <w:spacing w:line="265" w:lineRule="exact"/>
              <w:rPr>
                <w:sz w:val="24"/>
              </w:rPr>
            </w:pPr>
            <w:r>
              <w:rPr>
                <w:sz w:val="24"/>
              </w:rPr>
              <w:lastRenderedPageBreak/>
              <w:t>библиотекойкакцентромхранениякниг,созданныхписателямиипоэтами.</w:t>
            </w:r>
          </w:p>
          <w:p w:rsidR="00563BE4" w:rsidRDefault="00B50F1B">
            <w:pPr>
              <w:pStyle w:val="TableParagraph"/>
              <w:numPr>
                <w:ilvl w:val="0"/>
                <w:numId w:val="177"/>
              </w:numPr>
              <w:tabs>
                <w:tab w:val="left" w:pos="829"/>
              </w:tabs>
              <w:spacing w:before="60"/>
              <w:ind w:right="96"/>
              <w:jc w:val="both"/>
              <w:rPr>
                <w:sz w:val="24"/>
              </w:rPr>
            </w:pPr>
            <w:r>
              <w:rPr>
                <w:sz w:val="24"/>
              </w:rPr>
              <w:t>Педагогзнакомитдетейспроизведенияминародногоискусства(потешки,сказки,загадки,песни,хороводы,заклички,изделиянародногодекоративно-прикладногоискусства).</w:t>
            </w:r>
          </w:p>
          <w:p w:rsidR="00563BE4" w:rsidRDefault="00B50F1B">
            <w:pPr>
              <w:pStyle w:val="TableParagraph"/>
              <w:numPr>
                <w:ilvl w:val="0"/>
                <w:numId w:val="177"/>
              </w:numPr>
              <w:tabs>
                <w:tab w:val="left" w:pos="829"/>
              </w:tabs>
              <w:spacing w:before="60"/>
              <w:ind w:right="104"/>
              <w:jc w:val="both"/>
              <w:rPr>
                <w:sz w:val="24"/>
              </w:rPr>
            </w:pPr>
            <w:r>
              <w:rPr>
                <w:sz w:val="24"/>
              </w:rPr>
              <w:t>Педагог поощряет проявление детских предпочтений: выбор детьми любимых песен,иллюстраций, предметов народных промыслов, пояснение детьми выбора; воспитываетудетей бережноеотношениек произведениямискусства.</w:t>
            </w:r>
          </w:p>
        </w:tc>
      </w:tr>
      <w:tr w:rsidR="00563BE4">
        <w:trPr>
          <w:trHeight w:val="335"/>
        </w:trPr>
        <w:tc>
          <w:tcPr>
            <w:tcW w:w="10034" w:type="dxa"/>
          </w:tcPr>
          <w:p w:rsidR="00563BE4" w:rsidRDefault="00B50F1B">
            <w:pPr>
              <w:pStyle w:val="TableParagraph"/>
              <w:spacing w:line="269" w:lineRule="exact"/>
              <w:ind w:left="150" w:right="140"/>
              <w:jc w:val="center"/>
              <w:rPr>
                <w:b/>
                <w:i/>
                <w:sz w:val="24"/>
              </w:rPr>
            </w:pPr>
            <w:r>
              <w:rPr>
                <w:b/>
                <w:i/>
                <w:sz w:val="24"/>
              </w:rPr>
              <w:t>Изобразительнаядеятельность:</w:t>
            </w:r>
          </w:p>
        </w:tc>
      </w:tr>
      <w:tr w:rsidR="00563BE4">
        <w:trPr>
          <w:trHeight w:val="11720"/>
        </w:trPr>
        <w:tc>
          <w:tcPr>
            <w:tcW w:w="10034" w:type="dxa"/>
          </w:tcPr>
          <w:p w:rsidR="00563BE4" w:rsidRDefault="00B50F1B">
            <w:pPr>
              <w:pStyle w:val="TableParagraph"/>
              <w:spacing w:line="269" w:lineRule="exact"/>
              <w:ind w:left="107"/>
              <w:jc w:val="left"/>
              <w:rPr>
                <w:b/>
                <w:i/>
                <w:sz w:val="24"/>
              </w:rPr>
            </w:pPr>
            <w:r>
              <w:rPr>
                <w:b/>
                <w:i/>
                <w:sz w:val="24"/>
                <w:u w:val="thick"/>
              </w:rPr>
              <w:t>Рисование:</w:t>
            </w:r>
          </w:p>
          <w:p w:rsidR="00563BE4" w:rsidRDefault="00B50F1B">
            <w:pPr>
              <w:pStyle w:val="TableParagraph"/>
              <w:numPr>
                <w:ilvl w:val="0"/>
                <w:numId w:val="176"/>
              </w:numPr>
              <w:tabs>
                <w:tab w:val="left" w:pos="829"/>
              </w:tabs>
              <w:spacing w:before="57"/>
              <w:ind w:right="99"/>
              <w:rPr>
                <w:sz w:val="24"/>
              </w:rPr>
            </w:pPr>
            <w:r>
              <w:rPr>
                <w:sz w:val="24"/>
              </w:rPr>
              <w:t>Педагогпродолжаетформироватьудетейумениерисоватьотдельныепредметыисоздаватьсюжетные композиции, повторяя изображение одних итехже предметов(неваляшки гуляют, деревья на нашем участке зимой, цыплята гуляют по травке) идобавляякнимдругие(солнышко,падающийснегитакдалее);формируетизакрепляет у детей представления о форме предметов (круглая, овальная, квадратная,прямоугольная, треугольная), величине, расположении частей; педагог помогает детямприпередачесюжетарасполагатьизображениянавсемлистевсоответствииссодержанием действия и включенными в действие объектами; направляет вниманиедетей на передачу соотношения предметов по величине: дерево высокое, куст нижедерева, цветы ниже куста; продолжает закреплять и обогащать представления детей оцветах и оттенках окружающих предметов и объектов природы; педагог формирует удетейумениекужеизвестнымцветамиоттенкамдобавитьновые(коричневый,оранжевый,светло-зеленый);формируетудетейпредставлениеотом,какможнополучить эти цвета; учит детей смешивать краски для получения нужных цветов иоттенков;развиваетудетейжеланиеиспользоватьврисовании,аппликацииразнообразные цвета, обращает внимание детей на многоцветие окружающего мира;педагог закрепляет у детей умение правильно держать карандаш, кисть, фломастер,цветной мелок; использовать их при создании изображения; учит детей закрашиватьрисунки кистью, карандашом, проводя линии и штрихи только в одном направлении(сверху вниз или слева направо); ритмично наносить мазки, штрихи по всей форме, невыходя за пределы контура; проводить широкие линии всей кистью, а узкие линии иточки - концом ворса кисти; закрепляет у детей умение чисто промывать кисть передиспользованием краски другого цвета; к концу года педагог формирует у детей умениеполучать светлые и темные оттенки цвета, изменяя нажим на карандаш; формирует удетейумениеправильнопередаватьрасположениечастейпририсованиисложныхпредметов(кукла, зайчики другие)исоотноситьихповеличине.</w:t>
            </w:r>
          </w:p>
          <w:p w:rsidR="00563BE4" w:rsidRDefault="00B50F1B">
            <w:pPr>
              <w:pStyle w:val="TableParagraph"/>
              <w:spacing w:before="63"/>
              <w:ind w:left="107"/>
              <w:jc w:val="left"/>
              <w:rPr>
                <w:b/>
                <w:i/>
                <w:sz w:val="24"/>
              </w:rPr>
            </w:pPr>
            <w:r>
              <w:rPr>
                <w:b/>
                <w:i/>
                <w:sz w:val="24"/>
              </w:rPr>
              <w:t>Лепка:</w:t>
            </w:r>
          </w:p>
          <w:p w:rsidR="00563BE4" w:rsidRDefault="00B50F1B">
            <w:pPr>
              <w:pStyle w:val="TableParagraph"/>
              <w:numPr>
                <w:ilvl w:val="0"/>
                <w:numId w:val="176"/>
              </w:numPr>
              <w:tabs>
                <w:tab w:val="left" w:pos="829"/>
              </w:tabs>
              <w:spacing w:before="60" w:line="237" w:lineRule="auto"/>
              <w:ind w:right="105"/>
              <w:rPr>
                <w:sz w:val="24"/>
              </w:rPr>
            </w:pPr>
            <w:r>
              <w:rPr>
                <w:sz w:val="24"/>
              </w:rPr>
              <w:t>Педагог продолжает развивать интерес детей к лепке; совершенствует у детей умениелепитьиз глины(из пластилина,пластическоймассы).</w:t>
            </w:r>
          </w:p>
          <w:p w:rsidR="00563BE4" w:rsidRDefault="00B50F1B">
            <w:pPr>
              <w:pStyle w:val="TableParagraph"/>
              <w:numPr>
                <w:ilvl w:val="0"/>
                <w:numId w:val="176"/>
              </w:numPr>
              <w:tabs>
                <w:tab w:val="left" w:pos="829"/>
              </w:tabs>
              <w:spacing w:before="2"/>
              <w:ind w:right="98"/>
              <w:rPr>
                <w:sz w:val="24"/>
              </w:rPr>
            </w:pPr>
            <w:r>
              <w:rPr>
                <w:sz w:val="24"/>
              </w:rPr>
              <w:t>Закрепляетудетейприемылепки,освоенныевпредыдущихгруппах;учитдетейприщипыванию с легким оттягиванием всехкраев сплюснутого шара, вытягиваниюотдельных частей из целого куска, прищипыванию мелких деталей (ушки у котенка,клювуптички).</w:t>
            </w:r>
          </w:p>
          <w:p w:rsidR="00563BE4" w:rsidRDefault="00B50F1B">
            <w:pPr>
              <w:pStyle w:val="TableParagraph"/>
              <w:numPr>
                <w:ilvl w:val="0"/>
                <w:numId w:val="176"/>
              </w:numPr>
              <w:tabs>
                <w:tab w:val="left" w:pos="828"/>
                <w:tab w:val="left" w:pos="829"/>
              </w:tabs>
              <w:spacing w:before="4" w:line="237" w:lineRule="auto"/>
              <w:ind w:right="104"/>
              <w:jc w:val="left"/>
              <w:rPr>
                <w:sz w:val="24"/>
              </w:rPr>
            </w:pPr>
            <w:r>
              <w:rPr>
                <w:sz w:val="24"/>
              </w:rPr>
              <w:t>Педагогучитдетейсглаживатьпальцамиповерхностьвылепленногопредмета,фигурки.</w:t>
            </w:r>
          </w:p>
          <w:p w:rsidR="00563BE4" w:rsidRDefault="00B50F1B">
            <w:pPr>
              <w:pStyle w:val="TableParagraph"/>
              <w:numPr>
                <w:ilvl w:val="0"/>
                <w:numId w:val="176"/>
              </w:numPr>
              <w:tabs>
                <w:tab w:val="left" w:pos="828"/>
                <w:tab w:val="left" w:pos="829"/>
              </w:tabs>
              <w:spacing w:before="5" w:line="237" w:lineRule="auto"/>
              <w:ind w:right="98"/>
              <w:jc w:val="left"/>
              <w:rPr>
                <w:sz w:val="24"/>
              </w:rPr>
            </w:pPr>
            <w:r>
              <w:rPr>
                <w:sz w:val="24"/>
              </w:rPr>
              <w:t>Учитдетейприемамвдавливаниясерединышара,цилиндрадляполученияполойформы.Знакомит сприемами использованиястеки.</w:t>
            </w:r>
          </w:p>
          <w:p w:rsidR="00563BE4" w:rsidRDefault="00B50F1B">
            <w:pPr>
              <w:pStyle w:val="TableParagraph"/>
              <w:numPr>
                <w:ilvl w:val="0"/>
                <w:numId w:val="176"/>
              </w:numPr>
              <w:tabs>
                <w:tab w:val="left" w:pos="828"/>
                <w:tab w:val="left" w:pos="829"/>
              </w:tabs>
              <w:spacing w:before="4" w:line="237" w:lineRule="auto"/>
              <w:ind w:right="103"/>
              <w:jc w:val="left"/>
              <w:rPr>
                <w:sz w:val="24"/>
              </w:rPr>
            </w:pPr>
            <w:r>
              <w:rPr>
                <w:sz w:val="24"/>
              </w:rPr>
              <w:t>Поощряетстремлениеукрашатьвылепленныеизделияузоромприпомощистеки.Педагогзакрепляетудетейприемы аккуратной лепки.</w:t>
            </w:r>
          </w:p>
          <w:p w:rsidR="00563BE4" w:rsidRDefault="00B50F1B">
            <w:pPr>
              <w:pStyle w:val="TableParagraph"/>
              <w:spacing w:before="65"/>
              <w:ind w:left="107"/>
              <w:jc w:val="left"/>
              <w:rPr>
                <w:b/>
                <w:i/>
                <w:sz w:val="24"/>
              </w:rPr>
            </w:pPr>
            <w:r>
              <w:rPr>
                <w:b/>
                <w:i/>
                <w:sz w:val="24"/>
              </w:rPr>
              <w:t>Аппликация:</w:t>
            </w:r>
          </w:p>
        </w:tc>
      </w:tr>
    </w:tbl>
    <w:p w:rsidR="00563BE4" w:rsidRDefault="00563BE4">
      <w:pPr>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7529"/>
        </w:trPr>
        <w:tc>
          <w:tcPr>
            <w:tcW w:w="10034" w:type="dxa"/>
          </w:tcPr>
          <w:p w:rsidR="00563BE4" w:rsidRDefault="00B50F1B">
            <w:pPr>
              <w:pStyle w:val="TableParagraph"/>
              <w:numPr>
                <w:ilvl w:val="0"/>
                <w:numId w:val="175"/>
              </w:numPr>
              <w:tabs>
                <w:tab w:val="left" w:pos="829"/>
              </w:tabs>
              <w:spacing w:line="237" w:lineRule="auto"/>
              <w:ind w:right="98"/>
              <w:rPr>
                <w:sz w:val="24"/>
              </w:rPr>
            </w:pPr>
            <w:r>
              <w:rPr>
                <w:sz w:val="24"/>
              </w:rPr>
              <w:lastRenderedPageBreak/>
              <w:t>Педагог развивает у детей интерес к аппликации, усложняя ее содержание и расширяявозможностисозданияразнообразныхизображений.</w:t>
            </w:r>
          </w:p>
          <w:p w:rsidR="00563BE4" w:rsidRDefault="00B50F1B">
            <w:pPr>
              <w:pStyle w:val="TableParagraph"/>
              <w:numPr>
                <w:ilvl w:val="0"/>
                <w:numId w:val="175"/>
              </w:numPr>
              <w:tabs>
                <w:tab w:val="left" w:pos="829"/>
              </w:tabs>
              <w:spacing w:line="293" w:lineRule="exact"/>
              <w:ind w:hanging="361"/>
              <w:rPr>
                <w:sz w:val="24"/>
              </w:rPr>
            </w:pPr>
            <w:r>
              <w:rPr>
                <w:sz w:val="24"/>
              </w:rPr>
              <w:t>Формируетудетейумениеправильнодержатьножницыипользоватьсяими.</w:t>
            </w:r>
          </w:p>
          <w:p w:rsidR="00563BE4" w:rsidRDefault="00B50F1B">
            <w:pPr>
              <w:pStyle w:val="TableParagraph"/>
              <w:numPr>
                <w:ilvl w:val="0"/>
                <w:numId w:val="175"/>
              </w:numPr>
              <w:tabs>
                <w:tab w:val="left" w:pos="829"/>
              </w:tabs>
              <w:ind w:right="104"/>
              <w:rPr>
                <w:sz w:val="24"/>
              </w:rPr>
            </w:pPr>
            <w:r>
              <w:rPr>
                <w:sz w:val="24"/>
              </w:rPr>
              <w:t>Обучает детей вырезыванию, начиная с формирования навыка разрезания по прямойсначалакоротких, азатемдлинныхполос.</w:t>
            </w:r>
          </w:p>
          <w:p w:rsidR="00563BE4" w:rsidRDefault="00B50F1B">
            <w:pPr>
              <w:pStyle w:val="TableParagraph"/>
              <w:numPr>
                <w:ilvl w:val="0"/>
                <w:numId w:val="175"/>
              </w:numPr>
              <w:tabs>
                <w:tab w:val="left" w:pos="829"/>
              </w:tabs>
              <w:spacing w:line="237" w:lineRule="auto"/>
              <w:ind w:right="103"/>
              <w:rPr>
                <w:sz w:val="24"/>
              </w:rPr>
            </w:pPr>
            <w:r>
              <w:rPr>
                <w:sz w:val="24"/>
              </w:rPr>
              <w:t>Учитдетейсоставлятьизполосизображенияразныхпредметов(забор,скамейка,лесенка,дерево,кустик и другое).</w:t>
            </w:r>
          </w:p>
          <w:p w:rsidR="00563BE4" w:rsidRDefault="00B50F1B">
            <w:pPr>
              <w:pStyle w:val="TableParagraph"/>
              <w:numPr>
                <w:ilvl w:val="0"/>
                <w:numId w:val="175"/>
              </w:numPr>
              <w:tabs>
                <w:tab w:val="left" w:pos="829"/>
              </w:tabs>
              <w:spacing w:before="3" w:line="237" w:lineRule="auto"/>
              <w:ind w:right="99"/>
              <w:rPr>
                <w:sz w:val="24"/>
              </w:rPr>
            </w:pPr>
            <w:r>
              <w:rPr>
                <w:sz w:val="24"/>
              </w:rPr>
              <w:t>Учит детей вырезать круглые формы из квадрата и овальные из прямоугольника путемокругления углов; использовать этот прием для изображения в аппликации овощей,фруктов,ягод, цветов итомуподобное.</w:t>
            </w:r>
          </w:p>
          <w:p w:rsidR="00563BE4" w:rsidRDefault="00B50F1B">
            <w:pPr>
              <w:pStyle w:val="TableParagraph"/>
              <w:numPr>
                <w:ilvl w:val="0"/>
                <w:numId w:val="175"/>
              </w:numPr>
              <w:tabs>
                <w:tab w:val="left" w:pos="829"/>
              </w:tabs>
              <w:spacing w:before="4"/>
              <w:ind w:right="103"/>
              <w:rPr>
                <w:sz w:val="24"/>
              </w:rPr>
            </w:pPr>
            <w:r>
              <w:rPr>
                <w:sz w:val="24"/>
              </w:rPr>
              <w:t>Педагогпродолжаетрасширятьколичествоизображаемыхваппликациипредметов(птицы,животные,цветы,насекомые,дома,какреальные,таки воображаемые)изготовых форм. Учит детей преобразовывать эти формы, разрезая их на две или четыречасти(круг-наполукруги,четверти;квадрат-натреугольникиитакдалее).Закрепляет у детей навыки аккуратного вырезывания и наклеивания. Педагог поощряетпроявлениеактивностии творчества.</w:t>
            </w:r>
          </w:p>
          <w:p w:rsidR="00563BE4" w:rsidRDefault="00B50F1B">
            <w:pPr>
              <w:pStyle w:val="TableParagraph"/>
              <w:spacing w:before="63"/>
              <w:ind w:left="107"/>
              <w:rPr>
                <w:b/>
                <w:i/>
                <w:sz w:val="24"/>
              </w:rPr>
            </w:pPr>
            <w:r>
              <w:rPr>
                <w:b/>
                <w:i/>
                <w:sz w:val="24"/>
              </w:rPr>
              <w:t>Народноедекоративно-прикладноеискусство:</w:t>
            </w:r>
          </w:p>
          <w:p w:rsidR="00563BE4" w:rsidRDefault="00B50F1B">
            <w:pPr>
              <w:pStyle w:val="TableParagraph"/>
              <w:numPr>
                <w:ilvl w:val="0"/>
                <w:numId w:val="175"/>
              </w:numPr>
              <w:tabs>
                <w:tab w:val="left" w:pos="829"/>
              </w:tabs>
              <w:spacing w:before="59" w:line="237" w:lineRule="auto"/>
              <w:ind w:right="103"/>
              <w:rPr>
                <w:sz w:val="24"/>
              </w:rPr>
            </w:pPr>
            <w:r>
              <w:rPr>
                <w:sz w:val="24"/>
              </w:rPr>
              <w:t>Педагог продолжает у детей формировать умение создавать декоративные композициипомотивамдымковских, филимоновскихузоров.</w:t>
            </w:r>
          </w:p>
          <w:p w:rsidR="00563BE4" w:rsidRDefault="00B50F1B">
            <w:pPr>
              <w:pStyle w:val="TableParagraph"/>
              <w:numPr>
                <w:ilvl w:val="0"/>
                <w:numId w:val="175"/>
              </w:numPr>
              <w:tabs>
                <w:tab w:val="left" w:pos="829"/>
              </w:tabs>
              <w:spacing w:before="2"/>
              <w:ind w:right="102"/>
              <w:rPr>
                <w:sz w:val="24"/>
              </w:rPr>
            </w:pPr>
            <w:r>
              <w:rPr>
                <w:sz w:val="24"/>
              </w:rPr>
              <w:t>Учитдетейиспользоватьдымковскиеифилимоновскиеизделиядляразвитияэстетического восприятия прекрасного и в качестве образцов для создания узоров встилеэтихросписей(дляросписимогутиспользоватьсявылепленныедетьмиигрушкиисилуэты игрушек, вырезанныеизбумаги).</w:t>
            </w:r>
          </w:p>
          <w:p w:rsidR="00563BE4" w:rsidRDefault="00B50F1B">
            <w:pPr>
              <w:pStyle w:val="TableParagraph"/>
              <w:numPr>
                <w:ilvl w:val="0"/>
                <w:numId w:val="175"/>
              </w:numPr>
              <w:tabs>
                <w:tab w:val="left" w:pos="829"/>
              </w:tabs>
              <w:spacing w:line="292" w:lineRule="exact"/>
              <w:ind w:hanging="361"/>
              <w:rPr>
                <w:sz w:val="24"/>
              </w:rPr>
            </w:pPr>
            <w:r>
              <w:rPr>
                <w:sz w:val="24"/>
              </w:rPr>
              <w:t>ПедагогзнакомитдетейсГородецкимиизделиями.</w:t>
            </w:r>
          </w:p>
          <w:p w:rsidR="00563BE4" w:rsidRDefault="00B50F1B">
            <w:pPr>
              <w:pStyle w:val="TableParagraph"/>
              <w:numPr>
                <w:ilvl w:val="0"/>
                <w:numId w:val="175"/>
              </w:numPr>
              <w:tabs>
                <w:tab w:val="left" w:pos="829"/>
              </w:tabs>
              <w:ind w:right="104"/>
              <w:rPr>
                <w:sz w:val="24"/>
              </w:rPr>
            </w:pPr>
            <w:r>
              <w:rPr>
                <w:sz w:val="24"/>
              </w:rPr>
              <w:t>Учит детей выделять элементы городецкой росписи (бутоны, купавки, розаны, листья);видетьиназывать цвета, используемыевросписи.</w:t>
            </w:r>
          </w:p>
        </w:tc>
      </w:tr>
      <w:tr w:rsidR="00563BE4">
        <w:trPr>
          <w:trHeight w:val="335"/>
        </w:trPr>
        <w:tc>
          <w:tcPr>
            <w:tcW w:w="10034" w:type="dxa"/>
          </w:tcPr>
          <w:p w:rsidR="00563BE4" w:rsidRDefault="00B50F1B">
            <w:pPr>
              <w:pStyle w:val="TableParagraph"/>
              <w:spacing w:line="269" w:lineRule="exact"/>
              <w:ind w:left="150" w:right="140"/>
              <w:jc w:val="center"/>
              <w:rPr>
                <w:b/>
                <w:i/>
                <w:sz w:val="24"/>
              </w:rPr>
            </w:pPr>
            <w:r>
              <w:rPr>
                <w:b/>
                <w:i/>
                <w:sz w:val="24"/>
              </w:rPr>
              <w:t>Конструктивнаядеятельность:</w:t>
            </w:r>
          </w:p>
        </w:tc>
      </w:tr>
      <w:tr w:rsidR="00563BE4">
        <w:trPr>
          <w:trHeight w:val="6312"/>
        </w:trPr>
        <w:tc>
          <w:tcPr>
            <w:tcW w:w="10034" w:type="dxa"/>
          </w:tcPr>
          <w:p w:rsidR="00563BE4" w:rsidRDefault="00B50F1B">
            <w:pPr>
              <w:pStyle w:val="TableParagraph"/>
              <w:numPr>
                <w:ilvl w:val="0"/>
                <w:numId w:val="174"/>
              </w:numPr>
              <w:tabs>
                <w:tab w:val="left" w:pos="829"/>
              </w:tabs>
              <w:ind w:right="105"/>
              <w:jc w:val="both"/>
              <w:rPr>
                <w:sz w:val="24"/>
              </w:rPr>
            </w:pPr>
            <w:r>
              <w:rPr>
                <w:sz w:val="24"/>
              </w:rPr>
              <w:t>Педагог продолжает развивать у детей способность различать и называть строительныедетали(куб,пластина,кирпичик,брусок);учитиспользоватьихсучетомконструктивных свойств(устойчивость, форма,величина).</w:t>
            </w:r>
          </w:p>
          <w:p w:rsidR="00563BE4" w:rsidRDefault="00B50F1B">
            <w:pPr>
              <w:pStyle w:val="TableParagraph"/>
              <w:numPr>
                <w:ilvl w:val="0"/>
                <w:numId w:val="174"/>
              </w:numPr>
              <w:tabs>
                <w:tab w:val="left" w:pos="829"/>
              </w:tabs>
              <w:spacing w:before="49"/>
              <w:ind w:right="95"/>
              <w:jc w:val="both"/>
              <w:rPr>
                <w:sz w:val="24"/>
              </w:rPr>
            </w:pPr>
            <w:r>
              <w:rPr>
                <w:sz w:val="24"/>
              </w:rPr>
              <w:t>Педагогразвиваетудетейумениеустанавливатьассоциативныесвязи,предлагаявспомнить,какиепохожиесооружениядетивидели.Учитанализироватьобразецпостройки: выделять основные части, различать и соотносить их по величине и форме,устанавливать пространственное расположение этих частей относительно друг друга (вдомах -стены,вверху- перекрытие,крыша;вавтомобиле -кабина,кузовитак далее).</w:t>
            </w:r>
          </w:p>
          <w:p w:rsidR="00563BE4" w:rsidRDefault="00B50F1B">
            <w:pPr>
              <w:pStyle w:val="TableParagraph"/>
              <w:numPr>
                <w:ilvl w:val="0"/>
                <w:numId w:val="174"/>
              </w:numPr>
              <w:tabs>
                <w:tab w:val="left" w:pos="829"/>
              </w:tabs>
              <w:spacing w:before="60"/>
              <w:ind w:right="96"/>
              <w:jc w:val="both"/>
              <w:rPr>
                <w:sz w:val="24"/>
              </w:rPr>
            </w:pPr>
            <w:r>
              <w:rPr>
                <w:sz w:val="24"/>
              </w:rPr>
              <w:t>Педагогпобуждаетдетейсоздаватьпостройкиразнойконструктивнойсложности(гараждлянесколькихавтомашин,домв2-3этажа,широкиймостдляпроездаавтомобилей или поездов, идущих в двух направлениях и другое). Развивает у детейумение использовать в сюжетно-ролевой игре постройки из строительного материала.Учитдетейсамостоятельноизмерятьпостройки(повысоте,длинеиширине),соблюдать заданный педагогом принцип конструкции (построй такой же домик, новысокий).Учитдетейсооружатьпостройкиизкрупногоимелкогостроительногоматериала,использоватьдеталиразногоцветадлясозданияиукрашенияпостроек.</w:t>
            </w:r>
          </w:p>
          <w:p w:rsidR="00563BE4" w:rsidRDefault="00B50F1B">
            <w:pPr>
              <w:pStyle w:val="TableParagraph"/>
              <w:numPr>
                <w:ilvl w:val="0"/>
                <w:numId w:val="174"/>
              </w:numPr>
              <w:tabs>
                <w:tab w:val="left" w:pos="829"/>
              </w:tabs>
              <w:spacing w:before="61"/>
              <w:ind w:right="103"/>
              <w:jc w:val="both"/>
              <w:rPr>
                <w:sz w:val="24"/>
              </w:rPr>
            </w:pPr>
            <w:r>
              <w:rPr>
                <w:sz w:val="24"/>
              </w:rPr>
              <w:t>Педагог учит детей договариваться о том, что они будут строить, распределять междусобойматериал,согласовыватьдействияисовместнымиусилиямидостигатьрезультат.</w:t>
            </w:r>
          </w:p>
          <w:p w:rsidR="00563BE4" w:rsidRDefault="00B50F1B">
            <w:pPr>
              <w:pStyle w:val="TableParagraph"/>
              <w:numPr>
                <w:ilvl w:val="0"/>
                <w:numId w:val="174"/>
              </w:numPr>
              <w:tabs>
                <w:tab w:val="left" w:pos="829"/>
              </w:tabs>
              <w:spacing w:before="51" w:line="270" w:lineRule="atLeast"/>
              <w:ind w:right="99"/>
              <w:jc w:val="both"/>
              <w:rPr>
                <w:sz w:val="24"/>
              </w:rPr>
            </w:pPr>
            <w:r>
              <w:rPr>
                <w:sz w:val="24"/>
              </w:rPr>
              <w:t>Педагогобучаетдетейконструированиюизбумаги:сгибатьпрямоугольныйлистбумаги пополам, совмещая стороны и углы (альбом, флажки для украшения участка,поздравительнаяоткрытка),приклеиватькосновнойформедетали(кдому-окна,двери,трубу;кавтобусу-колеса;кстулу-спинку).Приобщаетдетейкизготовлению</w:t>
            </w:r>
          </w:p>
        </w:tc>
      </w:tr>
    </w:tbl>
    <w:p w:rsidR="00563BE4" w:rsidRDefault="00563BE4">
      <w:pPr>
        <w:spacing w:line="270" w:lineRule="atLeast"/>
        <w:jc w:val="both"/>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1163"/>
        </w:trPr>
        <w:tc>
          <w:tcPr>
            <w:tcW w:w="10034" w:type="dxa"/>
          </w:tcPr>
          <w:p w:rsidR="00563BE4" w:rsidRDefault="00B50F1B">
            <w:pPr>
              <w:pStyle w:val="TableParagraph"/>
              <w:ind w:right="103"/>
              <w:rPr>
                <w:sz w:val="24"/>
              </w:rPr>
            </w:pPr>
            <w:r>
              <w:rPr>
                <w:sz w:val="24"/>
              </w:rPr>
              <w:lastRenderedPageBreak/>
              <w:t>поделок из природного материала: коры, веток, листьев, шишек, каштанов, ореховойскорлупы,соломы(лодочки,ежикиитакдалее).Учитдетейиспользоватьдлязакрепления частей клей, пластилин; применять в поделках катушки, коробки разнойвеличиныи другиепредметы.</w:t>
            </w:r>
          </w:p>
        </w:tc>
      </w:tr>
      <w:tr w:rsidR="00563BE4">
        <w:trPr>
          <w:trHeight w:val="335"/>
        </w:trPr>
        <w:tc>
          <w:tcPr>
            <w:tcW w:w="10034" w:type="dxa"/>
          </w:tcPr>
          <w:p w:rsidR="00563BE4" w:rsidRDefault="00B50F1B">
            <w:pPr>
              <w:pStyle w:val="TableParagraph"/>
              <w:spacing w:line="269" w:lineRule="exact"/>
              <w:ind w:left="150" w:right="145"/>
              <w:jc w:val="center"/>
              <w:rPr>
                <w:b/>
                <w:i/>
                <w:sz w:val="24"/>
              </w:rPr>
            </w:pPr>
            <w:r>
              <w:rPr>
                <w:b/>
                <w:i/>
                <w:sz w:val="24"/>
              </w:rPr>
              <w:t>Музыкальнаядеятельность:</w:t>
            </w:r>
          </w:p>
        </w:tc>
      </w:tr>
      <w:tr w:rsidR="00563BE4">
        <w:trPr>
          <w:trHeight w:val="12157"/>
        </w:trPr>
        <w:tc>
          <w:tcPr>
            <w:tcW w:w="10034" w:type="dxa"/>
          </w:tcPr>
          <w:p w:rsidR="00563BE4" w:rsidRDefault="00B50F1B">
            <w:pPr>
              <w:pStyle w:val="TableParagraph"/>
              <w:spacing w:line="269" w:lineRule="exact"/>
              <w:ind w:left="107"/>
              <w:jc w:val="left"/>
              <w:rPr>
                <w:b/>
                <w:i/>
                <w:sz w:val="24"/>
              </w:rPr>
            </w:pPr>
            <w:r>
              <w:rPr>
                <w:b/>
                <w:i/>
                <w:sz w:val="24"/>
              </w:rPr>
              <w:t>Слушание:</w:t>
            </w:r>
          </w:p>
          <w:p w:rsidR="00563BE4" w:rsidRDefault="00B50F1B">
            <w:pPr>
              <w:pStyle w:val="TableParagraph"/>
              <w:numPr>
                <w:ilvl w:val="0"/>
                <w:numId w:val="173"/>
              </w:numPr>
              <w:tabs>
                <w:tab w:val="left" w:pos="829"/>
              </w:tabs>
              <w:spacing w:before="57"/>
              <w:ind w:right="100"/>
              <w:rPr>
                <w:sz w:val="24"/>
              </w:rPr>
            </w:pPr>
            <w:r>
              <w:rPr>
                <w:sz w:val="24"/>
              </w:rPr>
              <w:t>Педагог формирует навыки культуры слушания музыки (не отвлекаться, дослушиватьпроизведение до конца); педагог знакомит детей с биографиями и творчеством русскихи зарубежных композиторов, о истории создания оркестра, о истории развития музыки,омузыкальныхинструментах;учитдетейчувствоватьхарактермузыки,узнаватьзнакомые произведения, высказывать свои впечатления о прослушанном; учит детейзамечать выразительные средства музыкального произведения: тихо, громко, медленно,быстро; развивает у детей способность различать звуки по высоте (высокий, низкий впределах сексты, септимы); педагог учит детей выражать полученные впечатления спомощьюслова, движения, пантомимы.</w:t>
            </w:r>
          </w:p>
          <w:p w:rsidR="00563BE4" w:rsidRDefault="00B50F1B">
            <w:pPr>
              <w:pStyle w:val="TableParagraph"/>
              <w:spacing w:before="62"/>
              <w:ind w:left="107"/>
              <w:jc w:val="left"/>
              <w:rPr>
                <w:b/>
                <w:i/>
                <w:sz w:val="24"/>
              </w:rPr>
            </w:pPr>
            <w:r>
              <w:rPr>
                <w:b/>
                <w:i/>
                <w:sz w:val="24"/>
              </w:rPr>
              <w:t>Пение:</w:t>
            </w:r>
          </w:p>
          <w:p w:rsidR="00563BE4" w:rsidRDefault="00B50F1B">
            <w:pPr>
              <w:pStyle w:val="TableParagraph"/>
              <w:numPr>
                <w:ilvl w:val="0"/>
                <w:numId w:val="173"/>
              </w:numPr>
              <w:tabs>
                <w:tab w:val="left" w:pos="829"/>
              </w:tabs>
              <w:spacing w:before="57"/>
              <w:ind w:right="101"/>
              <w:rPr>
                <w:sz w:val="24"/>
              </w:rPr>
            </w:pPr>
            <w:r>
              <w:rPr>
                <w:sz w:val="24"/>
              </w:rPr>
              <w:t>Педагогучитдетейвыразительномупению,формируетумениепетьпротяжно,подвижно, согласованно (в пределах ре - си первой октавы); развивает у детей умениебрать дыхание между короткими музыкальными фразами; формирует у детей умениепетьмелодиючисто,смягчатьконцыфраз,четкопроизноситьслова,петьвыразительно,передаваяхарактермузыки;учитдетейпетьсинструментальнымсопровождениеми без него(спомощью педагога).</w:t>
            </w:r>
          </w:p>
          <w:p w:rsidR="00563BE4" w:rsidRDefault="00B50F1B">
            <w:pPr>
              <w:pStyle w:val="TableParagraph"/>
              <w:spacing w:before="65"/>
              <w:ind w:left="107"/>
              <w:rPr>
                <w:b/>
                <w:i/>
                <w:sz w:val="24"/>
              </w:rPr>
            </w:pPr>
            <w:r>
              <w:rPr>
                <w:b/>
                <w:i/>
                <w:sz w:val="24"/>
              </w:rPr>
              <w:t>Песенноетворчество:</w:t>
            </w:r>
          </w:p>
          <w:p w:rsidR="00563BE4" w:rsidRDefault="00B50F1B">
            <w:pPr>
              <w:pStyle w:val="TableParagraph"/>
              <w:numPr>
                <w:ilvl w:val="0"/>
                <w:numId w:val="173"/>
              </w:numPr>
              <w:tabs>
                <w:tab w:val="left" w:pos="829"/>
              </w:tabs>
              <w:spacing w:before="59" w:line="237" w:lineRule="auto"/>
              <w:ind w:right="100"/>
              <w:rPr>
                <w:sz w:val="24"/>
              </w:rPr>
            </w:pPr>
            <w:r>
              <w:rPr>
                <w:sz w:val="24"/>
              </w:rPr>
              <w:t>Педагогучит детей самостоятельно сочинять мелодию колыбельной песни и отвечатьна музыкальные вопросы ("Как тебя зовут?", "Что ты хочешь, кошечка?", "Где ты?");формируетудетейумениеимпровизировать мелодииназаданныйтекст.</w:t>
            </w:r>
          </w:p>
          <w:p w:rsidR="00563BE4" w:rsidRDefault="00B50F1B">
            <w:pPr>
              <w:pStyle w:val="TableParagraph"/>
              <w:spacing w:before="68"/>
              <w:ind w:left="107"/>
              <w:rPr>
                <w:b/>
                <w:i/>
                <w:sz w:val="24"/>
              </w:rPr>
            </w:pPr>
            <w:r>
              <w:rPr>
                <w:b/>
                <w:i/>
                <w:sz w:val="24"/>
              </w:rPr>
              <w:t>Музыкально-ритмическиедвижения:</w:t>
            </w:r>
          </w:p>
          <w:p w:rsidR="00563BE4" w:rsidRDefault="00B50F1B">
            <w:pPr>
              <w:pStyle w:val="TableParagraph"/>
              <w:numPr>
                <w:ilvl w:val="0"/>
                <w:numId w:val="173"/>
              </w:numPr>
              <w:tabs>
                <w:tab w:val="left" w:pos="829"/>
              </w:tabs>
              <w:spacing w:before="58"/>
              <w:ind w:right="96"/>
              <w:rPr>
                <w:sz w:val="24"/>
              </w:rPr>
            </w:pPr>
            <w:r>
              <w:rPr>
                <w:sz w:val="24"/>
              </w:rPr>
              <w:t>Педагогпродолжаетформироватьудетейнавыкритмичногодвижениявсоответствиис характером музыки; учит детей самостоятельно менять движения в соответствии сдвух- и трехчастной формой музыки; совершенствует танцевальные движения детей:прямой галоп, пружинка, кружение по одному и в парах; учит детей двигаться в парахпо кругу в танцах и хороводах, ставить ногу на носок и на пятку, ритмично хлопать владоши,выполнятьпростейшиеперестроения(изкругаврассыпнуюиобратно),подскоки; продолжает совершенствовать у детей навыки основных движений (ходьба:"торжественная",спокойная,"таинственная";бег:легкий,стремительный).</w:t>
            </w:r>
          </w:p>
          <w:p w:rsidR="00563BE4" w:rsidRDefault="00B50F1B">
            <w:pPr>
              <w:pStyle w:val="TableParagraph"/>
              <w:spacing w:before="61"/>
              <w:ind w:left="107"/>
              <w:rPr>
                <w:b/>
                <w:i/>
                <w:sz w:val="24"/>
              </w:rPr>
            </w:pPr>
            <w:r>
              <w:rPr>
                <w:b/>
                <w:i/>
                <w:sz w:val="24"/>
              </w:rPr>
              <w:t>Развитиетанцевально-игровоготворчества:</w:t>
            </w:r>
          </w:p>
          <w:p w:rsidR="00563BE4" w:rsidRDefault="00B50F1B">
            <w:pPr>
              <w:pStyle w:val="TableParagraph"/>
              <w:numPr>
                <w:ilvl w:val="0"/>
                <w:numId w:val="173"/>
              </w:numPr>
              <w:tabs>
                <w:tab w:val="left" w:pos="829"/>
              </w:tabs>
              <w:spacing w:before="57"/>
              <w:ind w:right="95"/>
              <w:rPr>
                <w:sz w:val="24"/>
              </w:rPr>
            </w:pPr>
            <w:r>
              <w:rPr>
                <w:sz w:val="24"/>
              </w:rPr>
              <w:t>Педагогспособствуетудетейразвитиюэмоционально-образногоисполнениямузыкально-игровыхупражнений(кружатсялисточки,падаютснежинки)исценок,используя мимику и пантомиму (зайка веселый и грустный, хитрая лисичка, сердитыйволкитакдалее);учитдетейинсценированиюпесенипостановкенебольшихмузыкальных спектаклей.</w:t>
            </w:r>
          </w:p>
          <w:p w:rsidR="00563BE4" w:rsidRDefault="00B50F1B">
            <w:pPr>
              <w:pStyle w:val="TableParagraph"/>
              <w:spacing w:before="63"/>
              <w:ind w:left="107"/>
              <w:rPr>
                <w:b/>
                <w:i/>
                <w:sz w:val="24"/>
              </w:rPr>
            </w:pPr>
            <w:r>
              <w:rPr>
                <w:b/>
                <w:i/>
                <w:sz w:val="24"/>
              </w:rPr>
              <w:t>Игранадетскихмузыкальныхинструментах:</w:t>
            </w:r>
          </w:p>
          <w:p w:rsidR="00563BE4" w:rsidRDefault="00B50F1B">
            <w:pPr>
              <w:pStyle w:val="TableParagraph"/>
              <w:numPr>
                <w:ilvl w:val="0"/>
                <w:numId w:val="173"/>
              </w:numPr>
              <w:tabs>
                <w:tab w:val="left" w:pos="829"/>
              </w:tabs>
              <w:spacing w:before="59" w:line="237" w:lineRule="auto"/>
              <w:ind w:right="107"/>
              <w:rPr>
                <w:sz w:val="24"/>
              </w:rPr>
            </w:pPr>
            <w:r>
              <w:rPr>
                <w:sz w:val="24"/>
              </w:rPr>
              <w:t>Педагог формирует у детей умение подыгрывать простейшие мелодии на деревянныхложках,погремушках, барабане,металлофоне;</w:t>
            </w:r>
          </w:p>
          <w:p w:rsidR="00563BE4" w:rsidRDefault="00B50F1B">
            <w:pPr>
              <w:pStyle w:val="TableParagraph"/>
              <w:numPr>
                <w:ilvl w:val="0"/>
                <w:numId w:val="173"/>
              </w:numPr>
              <w:tabs>
                <w:tab w:val="left" w:pos="829"/>
              </w:tabs>
              <w:spacing w:before="5" w:line="237" w:lineRule="auto"/>
              <w:ind w:right="104"/>
              <w:rPr>
                <w:sz w:val="24"/>
              </w:rPr>
            </w:pPr>
            <w:r>
              <w:rPr>
                <w:sz w:val="24"/>
              </w:rPr>
              <w:t>Способствует реализации музыкальных способностей ребенка в повседневной жизни иразличных видахдосуговойдеятельности(праздники,развлеченияидругое).</w:t>
            </w:r>
          </w:p>
        </w:tc>
      </w:tr>
      <w:tr w:rsidR="00563BE4">
        <w:trPr>
          <w:trHeight w:val="337"/>
        </w:trPr>
        <w:tc>
          <w:tcPr>
            <w:tcW w:w="10034" w:type="dxa"/>
          </w:tcPr>
          <w:p w:rsidR="00563BE4" w:rsidRDefault="00B50F1B">
            <w:pPr>
              <w:pStyle w:val="TableParagraph"/>
              <w:spacing w:line="269" w:lineRule="exact"/>
              <w:ind w:left="150" w:right="143"/>
              <w:jc w:val="center"/>
              <w:rPr>
                <w:b/>
                <w:i/>
                <w:sz w:val="24"/>
              </w:rPr>
            </w:pPr>
            <w:r>
              <w:rPr>
                <w:b/>
                <w:i/>
                <w:sz w:val="24"/>
              </w:rPr>
              <w:t>Театрализованнаядеятельность:</w:t>
            </w:r>
          </w:p>
        </w:tc>
      </w:tr>
    </w:tbl>
    <w:p w:rsidR="00563BE4" w:rsidRDefault="00563BE4">
      <w:pPr>
        <w:spacing w:line="269" w:lineRule="exact"/>
        <w:jc w:val="center"/>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7320"/>
        </w:trPr>
        <w:tc>
          <w:tcPr>
            <w:tcW w:w="10034" w:type="dxa"/>
          </w:tcPr>
          <w:p w:rsidR="00563BE4" w:rsidRDefault="00B50F1B">
            <w:pPr>
              <w:pStyle w:val="TableParagraph"/>
              <w:numPr>
                <w:ilvl w:val="0"/>
                <w:numId w:val="172"/>
              </w:numPr>
              <w:tabs>
                <w:tab w:val="left" w:pos="829"/>
              </w:tabs>
              <w:ind w:right="101"/>
              <w:jc w:val="both"/>
              <w:rPr>
                <w:sz w:val="24"/>
              </w:rPr>
            </w:pPr>
            <w:r>
              <w:rPr>
                <w:sz w:val="24"/>
              </w:rPr>
              <w:lastRenderedPageBreak/>
              <w:t>Педагог продолжает развивать и поддерживать интерес детей к театрализованной игрепутемприобретенияболеесложныхигровыхуменийинавыков(способностьпередаватьхудожественныйобраз,следитьзаразвитиемивзаимодействиемперсонажей).Организуетсдетьмиигровыеэтюдыдляразвитиявосприятия,воображения,внимания, мышления.</w:t>
            </w:r>
          </w:p>
          <w:p w:rsidR="00563BE4" w:rsidRDefault="00B50F1B">
            <w:pPr>
              <w:pStyle w:val="TableParagraph"/>
              <w:numPr>
                <w:ilvl w:val="0"/>
                <w:numId w:val="172"/>
              </w:numPr>
              <w:tabs>
                <w:tab w:val="left" w:pos="829"/>
              </w:tabs>
              <w:spacing w:before="49"/>
              <w:ind w:right="101"/>
              <w:jc w:val="both"/>
              <w:rPr>
                <w:sz w:val="24"/>
              </w:rPr>
            </w:pPr>
            <w:r>
              <w:rPr>
                <w:sz w:val="24"/>
              </w:rPr>
              <w:t>Педагогучитдетейразыгрыватьпростыепредставлениянаосновезнакомоголитературного и сказочного сюжета; использовать для воплощения образа известныевыразительныесредства(интонацию,мимику,жест).Учитчувствоватьипониматьэмоциональноесостояниегероя,вступатьвролевоевзаимодействиесдругимиперсонажами.</w:t>
            </w:r>
          </w:p>
          <w:p w:rsidR="00563BE4" w:rsidRDefault="00B50F1B">
            <w:pPr>
              <w:pStyle w:val="TableParagraph"/>
              <w:numPr>
                <w:ilvl w:val="0"/>
                <w:numId w:val="172"/>
              </w:numPr>
              <w:tabs>
                <w:tab w:val="left" w:pos="829"/>
              </w:tabs>
              <w:spacing w:before="60"/>
              <w:ind w:right="101"/>
              <w:jc w:val="both"/>
              <w:rPr>
                <w:sz w:val="24"/>
              </w:rPr>
            </w:pPr>
            <w:r>
              <w:rPr>
                <w:sz w:val="24"/>
              </w:rPr>
              <w:t>Развивает навык режиссерской игры, создавая для этого специальные условия (место,материалы,атрибуты).Побуждаетдетейиспользоватьвтеатрализованныхиграхобразныеигрушкииразличныевидытеатра(бибабо,настольный,плоскостной).Педагог формирует у детей умение использовать в театрализованных играх образныеигрушки,самостоятельновылепленныефигуркиизглины,пластмассы,пластилина.</w:t>
            </w:r>
          </w:p>
          <w:p w:rsidR="00563BE4" w:rsidRDefault="00B50F1B">
            <w:pPr>
              <w:pStyle w:val="TableParagraph"/>
              <w:numPr>
                <w:ilvl w:val="0"/>
                <w:numId w:val="172"/>
              </w:numPr>
              <w:tabs>
                <w:tab w:val="left" w:pos="829"/>
              </w:tabs>
              <w:spacing w:before="61"/>
              <w:ind w:right="103"/>
              <w:jc w:val="both"/>
              <w:rPr>
                <w:sz w:val="24"/>
              </w:rPr>
            </w:pPr>
            <w:r>
              <w:rPr>
                <w:sz w:val="24"/>
              </w:rPr>
              <w:t>Поощряетпроявлениеинициативыисамостоятельностиввыборероли,сюжета,средствперевоплощения;предоставляетвозможностьдляэкспериментированияприсозданииодного итогожеобраза.</w:t>
            </w:r>
          </w:p>
          <w:p w:rsidR="00563BE4" w:rsidRDefault="00B50F1B">
            <w:pPr>
              <w:pStyle w:val="TableParagraph"/>
              <w:numPr>
                <w:ilvl w:val="0"/>
                <w:numId w:val="172"/>
              </w:numPr>
              <w:tabs>
                <w:tab w:val="left" w:pos="829"/>
              </w:tabs>
              <w:spacing w:before="60"/>
              <w:ind w:right="97"/>
              <w:jc w:val="both"/>
              <w:rPr>
                <w:sz w:val="24"/>
              </w:rPr>
            </w:pPr>
            <w:r>
              <w:rPr>
                <w:sz w:val="24"/>
              </w:rPr>
              <w:t>Учитчувствоватьипониматьэмоциональноесостояниегероя,вступатьвролевоевзаимодействиесдругими персонажами.</w:t>
            </w:r>
          </w:p>
          <w:p w:rsidR="00563BE4" w:rsidRDefault="00B50F1B">
            <w:pPr>
              <w:pStyle w:val="TableParagraph"/>
              <w:numPr>
                <w:ilvl w:val="0"/>
                <w:numId w:val="172"/>
              </w:numPr>
              <w:tabs>
                <w:tab w:val="left" w:pos="829"/>
              </w:tabs>
              <w:spacing w:before="60"/>
              <w:ind w:right="108"/>
              <w:jc w:val="both"/>
              <w:rPr>
                <w:sz w:val="24"/>
              </w:rPr>
            </w:pPr>
            <w:r>
              <w:rPr>
                <w:sz w:val="24"/>
              </w:rPr>
              <w:t>Способствует разностороннему развитию детей в театрализованной деятельности путемпрослеживанияколичестваихарактераисполняемых каждымребенкомролей.</w:t>
            </w:r>
          </w:p>
          <w:p w:rsidR="00563BE4" w:rsidRDefault="00B50F1B">
            <w:pPr>
              <w:pStyle w:val="TableParagraph"/>
              <w:numPr>
                <w:ilvl w:val="0"/>
                <w:numId w:val="172"/>
              </w:numPr>
              <w:tabs>
                <w:tab w:val="left" w:pos="829"/>
              </w:tabs>
              <w:spacing w:before="60"/>
              <w:ind w:right="98"/>
              <w:jc w:val="both"/>
              <w:rPr>
                <w:sz w:val="24"/>
              </w:rPr>
            </w:pPr>
            <w:r>
              <w:rPr>
                <w:sz w:val="24"/>
              </w:rPr>
              <w:t>Педагог продолжает использовать возможности педагогического театра (взрослых) длянакопленияэмоционально-чувственногоопыта,пониманиядетьмикомплексавыразительныхсредств,применяемых вспектакле.</w:t>
            </w:r>
          </w:p>
        </w:tc>
      </w:tr>
      <w:tr w:rsidR="00563BE4">
        <w:trPr>
          <w:trHeight w:val="335"/>
        </w:trPr>
        <w:tc>
          <w:tcPr>
            <w:tcW w:w="10034" w:type="dxa"/>
          </w:tcPr>
          <w:p w:rsidR="00563BE4" w:rsidRDefault="00B50F1B">
            <w:pPr>
              <w:pStyle w:val="TableParagraph"/>
              <w:spacing w:line="269" w:lineRule="exact"/>
              <w:ind w:left="150" w:right="140"/>
              <w:jc w:val="center"/>
              <w:rPr>
                <w:b/>
                <w:i/>
                <w:sz w:val="24"/>
              </w:rPr>
            </w:pPr>
            <w:r>
              <w:rPr>
                <w:b/>
                <w:i/>
                <w:sz w:val="24"/>
              </w:rPr>
              <w:t>Культурно-досуговаядеятельность:</w:t>
            </w:r>
          </w:p>
        </w:tc>
      </w:tr>
      <w:tr w:rsidR="00563BE4">
        <w:trPr>
          <w:trHeight w:val="5724"/>
        </w:trPr>
        <w:tc>
          <w:tcPr>
            <w:tcW w:w="10034" w:type="dxa"/>
          </w:tcPr>
          <w:p w:rsidR="00563BE4" w:rsidRDefault="00B50F1B">
            <w:pPr>
              <w:pStyle w:val="TableParagraph"/>
              <w:numPr>
                <w:ilvl w:val="0"/>
                <w:numId w:val="171"/>
              </w:numPr>
              <w:tabs>
                <w:tab w:val="left" w:pos="829"/>
              </w:tabs>
              <w:spacing w:line="265" w:lineRule="exact"/>
              <w:ind w:hanging="361"/>
              <w:jc w:val="both"/>
              <w:rPr>
                <w:sz w:val="24"/>
              </w:rPr>
            </w:pPr>
            <w:r>
              <w:rPr>
                <w:sz w:val="24"/>
              </w:rPr>
              <w:t>Педагогразвиваетумениедетейорганизовыватьсвойдосугспользой.</w:t>
            </w:r>
          </w:p>
          <w:p w:rsidR="00563BE4" w:rsidRDefault="00B50F1B">
            <w:pPr>
              <w:pStyle w:val="TableParagraph"/>
              <w:numPr>
                <w:ilvl w:val="0"/>
                <w:numId w:val="171"/>
              </w:numPr>
              <w:tabs>
                <w:tab w:val="left" w:pos="829"/>
              </w:tabs>
              <w:spacing w:before="60"/>
              <w:ind w:right="105"/>
              <w:jc w:val="both"/>
              <w:rPr>
                <w:sz w:val="24"/>
              </w:rPr>
            </w:pPr>
            <w:r>
              <w:rPr>
                <w:sz w:val="24"/>
              </w:rPr>
              <w:t>Осуществляетпатриотическоеинравственноевоспитание,приобщаеткхудожественнойкультуре,эстетико-эмоциональномутворчеству.</w:t>
            </w:r>
          </w:p>
          <w:p w:rsidR="00563BE4" w:rsidRDefault="00B50F1B">
            <w:pPr>
              <w:pStyle w:val="TableParagraph"/>
              <w:numPr>
                <w:ilvl w:val="0"/>
                <w:numId w:val="171"/>
              </w:numPr>
              <w:tabs>
                <w:tab w:val="left" w:pos="829"/>
              </w:tabs>
              <w:spacing w:before="60"/>
              <w:ind w:right="102"/>
              <w:jc w:val="both"/>
              <w:rPr>
                <w:sz w:val="24"/>
              </w:rPr>
            </w:pPr>
            <w:r>
              <w:rPr>
                <w:sz w:val="24"/>
              </w:rPr>
              <w:t>Побуждаетксамостоятельнойорганизациивыбранноговидадеятельности(художественной, познавательной, музыкальной и другое). Вовлекает детей в процессподготовкикразвлечениям(концерт,кукольныйспектакль,вечерзагадокипрочее).</w:t>
            </w:r>
          </w:p>
          <w:p w:rsidR="00563BE4" w:rsidRDefault="00B50F1B">
            <w:pPr>
              <w:pStyle w:val="TableParagraph"/>
              <w:numPr>
                <w:ilvl w:val="0"/>
                <w:numId w:val="171"/>
              </w:numPr>
              <w:tabs>
                <w:tab w:val="left" w:pos="829"/>
              </w:tabs>
              <w:spacing w:before="60"/>
              <w:ind w:right="105"/>
              <w:jc w:val="both"/>
              <w:rPr>
                <w:sz w:val="24"/>
              </w:rPr>
            </w:pPr>
            <w:r>
              <w:rPr>
                <w:sz w:val="24"/>
              </w:rPr>
              <w:t>Знакомит с традициями и культурой народов страны, воспитывает чувство гордости засвоюстрану(населенный пункт).</w:t>
            </w:r>
          </w:p>
          <w:p w:rsidR="00563BE4" w:rsidRDefault="00B50F1B">
            <w:pPr>
              <w:pStyle w:val="TableParagraph"/>
              <w:numPr>
                <w:ilvl w:val="0"/>
                <w:numId w:val="171"/>
              </w:numPr>
              <w:tabs>
                <w:tab w:val="left" w:pos="829"/>
              </w:tabs>
              <w:spacing w:before="60"/>
              <w:ind w:right="105"/>
              <w:jc w:val="both"/>
              <w:rPr>
                <w:sz w:val="24"/>
              </w:rPr>
            </w:pPr>
            <w:r>
              <w:rPr>
                <w:sz w:val="24"/>
              </w:rPr>
              <w:t>Приобщаеткпраздничнойкультуре,развиваетжеланиеприниматьучастиевпраздниках(календарных, государственных,народных).</w:t>
            </w:r>
          </w:p>
          <w:p w:rsidR="00563BE4" w:rsidRDefault="00B50F1B">
            <w:pPr>
              <w:pStyle w:val="TableParagraph"/>
              <w:numPr>
                <w:ilvl w:val="0"/>
                <w:numId w:val="171"/>
              </w:numPr>
              <w:tabs>
                <w:tab w:val="left" w:pos="829"/>
              </w:tabs>
              <w:spacing w:before="60"/>
              <w:ind w:right="104"/>
              <w:jc w:val="both"/>
              <w:rPr>
                <w:sz w:val="24"/>
              </w:rPr>
            </w:pPr>
            <w:r>
              <w:rPr>
                <w:sz w:val="24"/>
              </w:rPr>
              <w:t>Активизируетжеланиепосещатьтворческиеобъединениядополнительногообразования.Развиваеттворческиеспособности.</w:t>
            </w:r>
          </w:p>
          <w:p w:rsidR="00563BE4" w:rsidRDefault="00B50F1B">
            <w:pPr>
              <w:pStyle w:val="TableParagraph"/>
              <w:numPr>
                <w:ilvl w:val="0"/>
                <w:numId w:val="171"/>
              </w:numPr>
              <w:tabs>
                <w:tab w:val="left" w:pos="829"/>
              </w:tabs>
              <w:spacing w:before="60"/>
              <w:ind w:right="103"/>
              <w:jc w:val="both"/>
              <w:rPr>
                <w:sz w:val="24"/>
              </w:rPr>
            </w:pPr>
            <w:r>
              <w:rPr>
                <w:sz w:val="24"/>
              </w:rPr>
              <w:t>Педагогразвиваетиндивидуальныетворческиеспособностиихудожественныенаклонностидетей.</w:t>
            </w:r>
          </w:p>
          <w:p w:rsidR="00563BE4" w:rsidRDefault="00B50F1B">
            <w:pPr>
              <w:pStyle w:val="TableParagraph"/>
              <w:numPr>
                <w:ilvl w:val="0"/>
                <w:numId w:val="171"/>
              </w:numPr>
              <w:tabs>
                <w:tab w:val="left" w:pos="829"/>
              </w:tabs>
              <w:spacing w:before="61"/>
              <w:ind w:right="104"/>
              <w:jc w:val="both"/>
              <w:rPr>
                <w:sz w:val="24"/>
              </w:rPr>
            </w:pPr>
            <w:r>
              <w:rPr>
                <w:sz w:val="24"/>
              </w:rPr>
              <w:t>Педагогпривлекаетдетейкпроцессуподготовкиразныхвидовразвлечений;формирует желание участвовать в кукольном спектакле, музыкальных и литературныхкомпозициях, концертах. В процессе организации и проведения развлечений педагогзаботитсяоформированиипотребностизаниматьсяинтереснымисодержательнымделом.</w:t>
            </w:r>
          </w:p>
        </w:tc>
      </w:tr>
    </w:tbl>
    <w:p w:rsidR="00563BE4" w:rsidRDefault="00563BE4">
      <w:pPr>
        <w:pStyle w:val="a3"/>
        <w:ind w:left="0"/>
        <w:rPr>
          <w:sz w:val="20"/>
        </w:rPr>
      </w:pPr>
    </w:p>
    <w:p w:rsidR="00563BE4" w:rsidRDefault="00563BE4">
      <w:pPr>
        <w:pStyle w:val="a3"/>
        <w:spacing w:before="3"/>
        <w:ind w:left="0"/>
        <w:rPr>
          <w:sz w:val="22"/>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278"/>
        </w:trPr>
        <w:tc>
          <w:tcPr>
            <w:tcW w:w="10034" w:type="dxa"/>
          </w:tcPr>
          <w:p w:rsidR="00563BE4" w:rsidRDefault="00B50F1B">
            <w:pPr>
              <w:pStyle w:val="TableParagraph"/>
              <w:spacing w:line="258" w:lineRule="exact"/>
              <w:ind w:left="3655" w:right="3647"/>
              <w:jc w:val="center"/>
              <w:rPr>
                <w:b/>
                <w:sz w:val="24"/>
              </w:rPr>
            </w:pPr>
            <w:r>
              <w:rPr>
                <w:b/>
                <w:sz w:val="24"/>
              </w:rPr>
              <w:lastRenderedPageBreak/>
              <w:t>Шестойгоджизни,</w:t>
            </w:r>
          </w:p>
        </w:tc>
      </w:tr>
    </w:tbl>
    <w:p w:rsidR="00563BE4" w:rsidRDefault="00563BE4">
      <w:pPr>
        <w:spacing w:line="258" w:lineRule="exact"/>
        <w:jc w:val="center"/>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335"/>
        </w:trPr>
        <w:tc>
          <w:tcPr>
            <w:tcW w:w="10034" w:type="dxa"/>
          </w:tcPr>
          <w:p w:rsidR="00563BE4" w:rsidRDefault="00B50F1B">
            <w:pPr>
              <w:pStyle w:val="TableParagraph"/>
              <w:spacing w:line="269" w:lineRule="exact"/>
              <w:ind w:left="3653" w:right="3647"/>
              <w:jc w:val="center"/>
              <w:rPr>
                <w:b/>
                <w:sz w:val="24"/>
              </w:rPr>
            </w:pPr>
            <w:r>
              <w:rPr>
                <w:b/>
                <w:sz w:val="24"/>
              </w:rPr>
              <w:lastRenderedPageBreak/>
              <w:t>старшаягруппа</w:t>
            </w:r>
          </w:p>
        </w:tc>
      </w:tr>
      <w:tr w:rsidR="00563BE4">
        <w:trPr>
          <w:trHeight w:val="335"/>
        </w:trPr>
        <w:tc>
          <w:tcPr>
            <w:tcW w:w="10034" w:type="dxa"/>
          </w:tcPr>
          <w:p w:rsidR="00563BE4" w:rsidRDefault="00B50F1B">
            <w:pPr>
              <w:pStyle w:val="TableParagraph"/>
              <w:spacing w:line="269" w:lineRule="exact"/>
              <w:ind w:left="150" w:right="142"/>
              <w:jc w:val="center"/>
              <w:rPr>
                <w:b/>
                <w:i/>
                <w:sz w:val="24"/>
              </w:rPr>
            </w:pPr>
            <w:r>
              <w:rPr>
                <w:b/>
                <w:i/>
                <w:sz w:val="24"/>
              </w:rPr>
              <w:t>ПРОГРАММНЫЕЗАДАЧИОО«ХЭР»</w:t>
            </w:r>
          </w:p>
        </w:tc>
      </w:tr>
      <w:tr w:rsidR="00563BE4">
        <w:trPr>
          <w:trHeight w:val="335"/>
        </w:trPr>
        <w:tc>
          <w:tcPr>
            <w:tcW w:w="10034" w:type="dxa"/>
          </w:tcPr>
          <w:p w:rsidR="00563BE4" w:rsidRDefault="00B50F1B">
            <w:pPr>
              <w:pStyle w:val="TableParagraph"/>
              <w:spacing w:line="270" w:lineRule="exact"/>
              <w:ind w:left="150" w:right="144"/>
              <w:jc w:val="center"/>
              <w:rPr>
                <w:b/>
                <w:i/>
                <w:sz w:val="24"/>
              </w:rPr>
            </w:pPr>
            <w:r>
              <w:rPr>
                <w:b/>
                <w:i/>
                <w:sz w:val="24"/>
              </w:rPr>
              <w:t>Приобщениекискусству:</w:t>
            </w:r>
          </w:p>
        </w:tc>
      </w:tr>
      <w:tr w:rsidR="00563BE4">
        <w:trPr>
          <w:trHeight w:val="9672"/>
        </w:trPr>
        <w:tc>
          <w:tcPr>
            <w:tcW w:w="10034" w:type="dxa"/>
          </w:tcPr>
          <w:p w:rsidR="00563BE4" w:rsidRDefault="00B50F1B">
            <w:pPr>
              <w:pStyle w:val="TableParagraph"/>
              <w:numPr>
                <w:ilvl w:val="0"/>
                <w:numId w:val="170"/>
              </w:numPr>
              <w:tabs>
                <w:tab w:val="left" w:pos="829"/>
              </w:tabs>
              <w:ind w:right="105"/>
              <w:rPr>
                <w:sz w:val="24"/>
              </w:rPr>
            </w:pPr>
            <w:r>
              <w:rPr>
                <w:sz w:val="24"/>
              </w:rPr>
              <w:t>Продолжатьразвиватьэстетическоевосприятие,эстетическиечувства,эмоции,эстетический вкус, интерес к искусству; умение наблюдать и оценивать прекрасное вокружающейдействительности,природе;</w:t>
            </w:r>
          </w:p>
          <w:p w:rsidR="00563BE4" w:rsidRDefault="00B50F1B">
            <w:pPr>
              <w:pStyle w:val="TableParagraph"/>
              <w:numPr>
                <w:ilvl w:val="0"/>
                <w:numId w:val="170"/>
              </w:numPr>
              <w:tabs>
                <w:tab w:val="left" w:pos="829"/>
              </w:tabs>
              <w:spacing w:before="51"/>
              <w:ind w:right="107"/>
              <w:rPr>
                <w:sz w:val="24"/>
              </w:rPr>
            </w:pPr>
            <w:r>
              <w:rPr>
                <w:sz w:val="24"/>
              </w:rPr>
              <w:t>Развиватьэмоциональныйоткликнапроявлениякрасотывокружающеммире,произведениях искусства и собственных творческих работах; способствовать освоениюэстетическихоценок, суждений;</w:t>
            </w:r>
          </w:p>
          <w:p w:rsidR="00563BE4" w:rsidRDefault="00B50F1B">
            <w:pPr>
              <w:pStyle w:val="TableParagraph"/>
              <w:numPr>
                <w:ilvl w:val="0"/>
                <w:numId w:val="170"/>
              </w:numPr>
              <w:tabs>
                <w:tab w:val="left" w:pos="829"/>
              </w:tabs>
              <w:spacing w:before="57"/>
              <w:ind w:right="102"/>
              <w:rPr>
                <w:sz w:val="24"/>
              </w:rPr>
            </w:pPr>
            <w:r>
              <w:rPr>
                <w:sz w:val="24"/>
              </w:rPr>
              <w:t>Формировать духовно-нравственные качества, в процессе ознакомления с различнымивидамиискусствадуховно-нравственного содержания;</w:t>
            </w:r>
          </w:p>
          <w:p w:rsidR="00563BE4" w:rsidRDefault="00B50F1B">
            <w:pPr>
              <w:pStyle w:val="TableParagraph"/>
              <w:numPr>
                <w:ilvl w:val="0"/>
                <w:numId w:val="170"/>
              </w:numPr>
              <w:tabs>
                <w:tab w:val="left" w:pos="829"/>
              </w:tabs>
              <w:spacing w:before="60"/>
              <w:ind w:hanging="361"/>
              <w:rPr>
                <w:sz w:val="24"/>
              </w:rPr>
            </w:pPr>
            <w:r>
              <w:rPr>
                <w:sz w:val="24"/>
              </w:rPr>
              <w:t>Формироватьбережноеотношениекпроизведениямискусства;</w:t>
            </w:r>
          </w:p>
          <w:p w:rsidR="00563BE4" w:rsidRDefault="00B50F1B">
            <w:pPr>
              <w:pStyle w:val="TableParagraph"/>
              <w:numPr>
                <w:ilvl w:val="0"/>
                <w:numId w:val="170"/>
              </w:numPr>
              <w:tabs>
                <w:tab w:val="left" w:pos="829"/>
              </w:tabs>
              <w:spacing w:before="60"/>
              <w:ind w:right="103"/>
              <w:rPr>
                <w:sz w:val="24"/>
              </w:rPr>
            </w:pPr>
            <w:r>
              <w:rPr>
                <w:sz w:val="24"/>
              </w:rPr>
              <w:t>Активизироватьпроявлениеэстетическогоотношениякокружающемумиру(искусству,природе,предметамбыта, игрушкам,социальнымявлениям);</w:t>
            </w:r>
          </w:p>
          <w:p w:rsidR="00563BE4" w:rsidRDefault="00B50F1B">
            <w:pPr>
              <w:pStyle w:val="TableParagraph"/>
              <w:numPr>
                <w:ilvl w:val="0"/>
                <w:numId w:val="170"/>
              </w:numPr>
              <w:tabs>
                <w:tab w:val="left" w:pos="829"/>
              </w:tabs>
              <w:spacing w:before="61"/>
              <w:ind w:right="95"/>
              <w:rPr>
                <w:sz w:val="24"/>
              </w:rPr>
            </w:pPr>
            <w:r>
              <w:rPr>
                <w:sz w:val="24"/>
              </w:rPr>
              <w:t>Развиватьэстетическиеинтересы,эстетическиепредпочтения,желаниепознаватьискусствоиосваиватьизобразительнуюимузыкальную деятельность;</w:t>
            </w:r>
          </w:p>
          <w:p w:rsidR="00563BE4" w:rsidRDefault="00B50F1B">
            <w:pPr>
              <w:pStyle w:val="TableParagraph"/>
              <w:numPr>
                <w:ilvl w:val="0"/>
                <w:numId w:val="170"/>
              </w:numPr>
              <w:tabs>
                <w:tab w:val="left" w:pos="829"/>
              </w:tabs>
              <w:spacing w:before="60"/>
              <w:ind w:right="107"/>
              <w:rPr>
                <w:sz w:val="24"/>
              </w:rPr>
            </w:pPr>
            <w:r>
              <w:rPr>
                <w:sz w:val="24"/>
              </w:rPr>
              <w:t>Продолжать развивать у детей стремление к познанию культурных традиций своегонародачерез творческую деятельность;</w:t>
            </w:r>
          </w:p>
          <w:p w:rsidR="00563BE4" w:rsidRDefault="00B50F1B">
            <w:pPr>
              <w:pStyle w:val="TableParagraph"/>
              <w:numPr>
                <w:ilvl w:val="0"/>
                <w:numId w:val="170"/>
              </w:numPr>
              <w:tabs>
                <w:tab w:val="left" w:pos="829"/>
              </w:tabs>
              <w:spacing w:before="60"/>
              <w:ind w:right="94"/>
              <w:rPr>
                <w:sz w:val="24"/>
              </w:rPr>
            </w:pPr>
            <w:r>
              <w:rPr>
                <w:sz w:val="24"/>
              </w:rPr>
              <w:t>Продолжать формировать умение выделять, называть, группировать произведения повидам искусства (литература, музыка, изобразительное искусство, архитектура, балет,театр,цирк, фотография);</w:t>
            </w:r>
          </w:p>
          <w:p w:rsidR="00563BE4" w:rsidRDefault="00B50F1B">
            <w:pPr>
              <w:pStyle w:val="TableParagraph"/>
              <w:numPr>
                <w:ilvl w:val="0"/>
                <w:numId w:val="170"/>
              </w:numPr>
              <w:tabs>
                <w:tab w:val="left" w:pos="829"/>
              </w:tabs>
              <w:spacing w:before="60"/>
              <w:ind w:right="109"/>
              <w:rPr>
                <w:sz w:val="24"/>
              </w:rPr>
            </w:pPr>
            <w:r>
              <w:rPr>
                <w:sz w:val="24"/>
              </w:rPr>
              <w:t>Продолжать знакомить детей с жанрами изобразительного и музыкального искусства;продолжатьзнакомитьдетей сархитектурой;</w:t>
            </w:r>
          </w:p>
          <w:p w:rsidR="00563BE4" w:rsidRDefault="00B50F1B">
            <w:pPr>
              <w:pStyle w:val="TableParagraph"/>
              <w:numPr>
                <w:ilvl w:val="0"/>
                <w:numId w:val="170"/>
              </w:numPr>
              <w:tabs>
                <w:tab w:val="left" w:pos="829"/>
              </w:tabs>
              <w:spacing w:before="60"/>
              <w:ind w:right="103"/>
              <w:rPr>
                <w:sz w:val="24"/>
              </w:rPr>
            </w:pPr>
            <w:r>
              <w:rPr>
                <w:sz w:val="24"/>
              </w:rPr>
              <w:t>Расширятьпредставлениядетейонародномискусстве,музыкальномфольклоре,художественныхпромыслах;развиватьинтерескучастиювфольклорныхпраздниках;</w:t>
            </w:r>
          </w:p>
          <w:p w:rsidR="00563BE4" w:rsidRDefault="00B50F1B">
            <w:pPr>
              <w:pStyle w:val="TableParagraph"/>
              <w:numPr>
                <w:ilvl w:val="0"/>
                <w:numId w:val="170"/>
              </w:numPr>
              <w:tabs>
                <w:tab w:val="left" w:pos="829"/>
              </w:tabs>
              <w:spacing w:before="60"/>
              <w:ind w:right="99"/>
              <w:rPr>
                <w:sz w:val="24"/>
              </w:rPr>
            </w:pPr>
            <w:r>
              <w:rPr>
                <w:sz w:val="24"/>
              </w:rPr>
              <w:t>Продолжать формировать умение выделять и использовать в своей изобразительной,музыкальной, театрализованной деятельности средства выразительности разных видовискусства,знатьиназыватьматериалыдляразныхвидовхудожественнойдеятельности;</w:t>
            </w:r>
          </w:p>
          <w:p w:rsidR="00563BE4" w:rsidRDefault="00B50F1B">
            <w:pPr>
              <w:pStyle w:val="TableParagraph"/>
              <w:numPr>
                <w:ilvl w:val="0"/>
                <w:numId w:val="170"/>
              </w:numPr>
              <w:tabs>
                <w:tab w:val="left" w:pos="829"/>
              </w:tabs>
              <w:spacing w:before="61"/>
              <w:ind w:right="106"/>
              <w:rPr>
                <w:sz w:val="24"/>
              </w:rPr>
            </w:pPr>
            <w:r>
              <w:rPr>
                <w:sz w:val="24"/>
              </w:rPr>
              <w:t>Уметьназыватьвидхудожественнойдеятельности,профессиюилюдей,которыеработаютвтом илииномвидеискусства;</w:t>
            </w:r>
          </w:p>
          <w:p w:rsidR="00563BE4" w:rsidRDefault="00B50F1B">
            <w:pPr>
              <w:pStyle w:val="TableParagraph"/>
              <w:numPr>
                <w:ilvl w:val="0"/>
                <w:numId w:val="170"/>
              </w:numPr>
              <w:tabs>
                <w:tab w:val="left" w:pos="829"/>
              </w:tabs>
              <w:spacing w:before="60"/>
              <w:ind w:right="102"/>
              <w:rPr>
                <w:sz w:val="24"/>
              </w:rPr>
            </w:pPr>
            <w:r>
              <w:rPr>
                <w:sz w:val="24"/>
              </w:rPr>
              <w:t>Поддерживатьличностныепроявлениядетейвпроцессеосвоенияискусстваисобственнойтворческойдеятельности:самостоятельность,инициативность,индивидуальность,творчество.</w:t>
            </w:r>
          </w:p>
          <w:p w:rsidR="00563BE4" w:rsidRDefault="00B50F1B">
            <w:pPr>
              <w:pStyle w:val="TableParagraph"/>
              <w:numPr>
                <w:ilvl w:val="0"/>
                <w:numId w:val="170"/>
              </w:numPr>
              <w:tabs>
                <w:tab w:val="left" w:pos="829"/>
              </w:tabs>
              <w:spacing w:before="60"/>
              <w:ind w:hanging="361"/>
              <w:rPr>
                <w:sz w:val="24"/>
              </w:rPr>
            </w:pPr>
            <w:r>
              <w:rPr>
                <w:sz w:val="24"/>
              </w:rPr>
              <w:t>Организоватьпосещениевыставки,театра,музея,цирка;</w:t>
            </w:r>
          </w:p>
        </w:tc>
      </w:tr>
      <w:tr w:rsidR="00563BE4">
        <w:trPr>
          <w:trHeight w:val="335"/>
        </w:trPr>
        <w:tc>
          <w:tcPr>
            <w:tcW w:w="10034" w:type="dxa"/>
          </w:tcPr>
          <w:p w:rsidR="00563BE4" w:rsidRDefault="00B50F1B">
            <w:pPr>
              <w:pStyle w:val="TableParagraph"/>
              <w:spacing w:line="269" w:lineRule="exact"/>
              <w:ind w:left="150" w:right="140"/>
              <w:jc w:val="center"/>
              <w:rPr>
                <w:b/>
                <w:i/>
                <w:sz w:val="24"/>
              </w:rPr>
            </w:pPr>
            <w:r>
              <w:rPr>
                <w:b/>
                <w:i/>
                <w:sz w:val="24"/>
              </w:rPr>
              <w:t>Изобразительнаядеятельность:</w:t>
            </w:r>
          </w:p>
        </w:tc>
      </w:tr>
      <w:tr w:rsidR="00563BE4">
        <w:trPr>
          <w:trHeight w:val="3062"/>
        </w:trPr>
        <w:tc>
          <w:tcPr>
            <w:tcW w:w="10034" w:type="dxa"/>
          </w:tcPr>
          <w:p w:rsidR="00563BE4" w:rsidRDefault="00B50F1B">
            <w:pPr>
              <w:pStyle w:val="TableParagraph"/>
              <w:numPr>
                <w:ilvl w:val="0"/>
                <w:numId w:val="169"/>
              </w:numPr>
              <w:tabs>
                <w:tab w:val="left" w:pos="828"/>
                <w:tab w:val="left" w:pos="829"/>
              </w:tabs>
              <w:spacing w:line="267" w:lineRule="exact"/>
              <w:ind w:hanging="361"/>
              <w:jc w:val="left"/>
              <w:rPr>
                <w:sz w:val="24"/>
              </w:rPr>
            </w:pPr>
            <w:r>
              <w:rPr>
                <w:sz w:val="24"/>
              </w:rPr>
              <w:t>Продолжатьразвиватьинтересдетейкизобразительнойдеятельности;</w:t>
            </w:r>
          </w:p>
          <w:p w:rsidR="00563BE4" w:rsidRDefault="00B50F1B">
            <w:pPr>
              <w:pStyle w:val="TableParagraph"/>
              <w:numPr>
                <w:ilvl w:val="0"/>
                <w:numId w:val="169"/>
              </w:numPr>
              <w:tabs>
                <w:tab w:val="left" w:pos="828"/>
                <w:tab w:val="left" w:pos="829"/>
              </w:tabs>
              <w:spacing w:before="60"/>
              <w:ind w:right="101"/>
              <w:jc w:val="left"/>
              <w:rPr>
                <w:sz w:val="24"/>
              </w:rPr>
            </w:pPr>
            <w:r>
              <w:rPr>
                <w:sz w:val="24"/>
              </w:rPr>
              <w:t>Развиватьхудожественно-творческихспособностейвпродуктивныхвидахдетскойдеятельности;</w:t>
            </w:r>
          </w:p>
          <w:p w:rsidR="00563BE4" w:rsidRDefault="00B50F1B">
            <w:pPr>
              <w:pStyle w:val="TableParagraph"/>
              <w:numPr>
                <w:ilvl w:val="0"/>
                <w:numId w:val="169"/>
              </w:numPr>
              <w:tabs>
                <w:tab w:val="left" w:pos="828"/>
                <w:tab w:val="left" w:pos="829"/>
              </w:tabs>
              <w:spacing w:before="60"/>
              <w:ind w:right="104"/>
              <w:jc w:val="left"/>
              <w:rPr>
                <w:sz w:val="24"/>
              </w:rPr>
            </w:pPr>
            <w:r>
              <w:rPr>
                <w:sz w:val="24"/>
              </w:rPr>
              <w:t>Обогащатьудетейсенсорныйопыт,развиваяорганывосприятия:зрение,слух,обоняние,осязание, вкус;</w:t>
            </w:r>
          </w:p>
          <w:p w:rsidR="00563BE4" w:rsidRDefault="00B50F1B">
            <w:pPr>
              <w:pStyle w:val="TableParagraph"/>
              <w:numPr>
                <w:ilvl w:val="0"/>
                <w:numId w:val="169"/>
              </w:numPr>
              <w:tabs>
                <w:tab w:val="left" w:pos="828"/>
                <w:tab w:val="left" w:pos="829"/>
              </w:tabs>
              <w:spacing w:before="60"/>
              <w:ind w:hanging="361"/>
              <w:jc w:val="left"/>
              <w:rPr>
                <w:sz w:val="24"/>
              </w:rPr>
            </w:pPr>
            <w:r>
              <w:rPr>
                <w:sz w:val="24"/>
              </w:rPr>
              <w:t>Закреплять удетейзнанияобосновных формах предметовиобъектовприроды;</w:t>
            </w:r>
          </w:p>
          <w:p w:rsidR="00563BE4" w:rsidRDefault="00B50F1B">
            <w:pPr>
              <w:pStyle w:val="TableParagraph"/>
              <w:numPr>
                <w:ilvl w:val="0"/>
                <w:numId w:val="169"/>
              </w:numPr>
              <w:tabs>
                <w:tab w:val="left" w:pos="828"/>
                <w:tab w:val="left" w:pos="829"/>
              </w:tabs>
              <w:spacing w:before="63" w:line="237" w:lineRule="auto"/>
              <w:ind w:right="109"/>
              <w:jc w:val="left"/>
              <w:rPr>
                <w:sz w:val="24"/>
              </w:rPr>
            </w:pPr>
            <w:r>
              <w:rPr>
                <w:sz w:val="24"/>
              </w:rPr>
              <w:t>Развиватьудетейэстетическоевосприятие,желаниесозерцатькрасотуокружающегомира;</w:t>
            </w:r>
          </w:p>
          <w:p w:rsidR="00563BE4" w:rsidRDefault="00B50F1B">
            <w:pPr>
              <w:pStyle w:val="TableParagraph"/>
              <w:numPr>
                <w:ilvl w:val="0"/>
                <w:numId w:val="169"/>
              </w:numPr>
              <w:tabs>
                <w:tab w:val="left" w:pos="828"/>
                <w:tab w:val="left" w:pos="829"/>
              </w:tabs>
              <w:spacing w:before="54" w:line="270" w:lineRule="atLeast"/>
              <w:ind w:right="103"/>
              <w:jc w:val="left"/>
              <w:rPr>
                <w:sz w:val="24"/>
              </w:rPr>
            </w:pPr>
            <w:r>
              <w:rPr>
                <w:sz w:val="24"/>
              </w:rPr>
              <w:t>Впроцессевосприятияпредметовиявленийразвиватьудетеймыслительныеоперации:анализ,сравнение,уподобление(начтопохоже),установлениесходстваи</w:t>
            </w:r>
          </w:p>
        </w:tc>
      </w:tr>
    </w:tbl>
    <w:p w:rsidR="00563BE4" w:rsidRDefault="00563BE4">
      <w:pPr>
        <w:spacing w:line="270" w:lineRule="atLeast"/>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8388"/>
        </w:trPr>
        <w:tc>
          <w:tcPr>
            <w:tcW w:w="10034" w:type="dxa"/>
          </w:tcPr>
          <w:p w:rsidR="00563BE4" w:rsidRDefault="00B50F1B">
            <w:pPr>
              <w:pStyle w:val="TableParagraph"/>
              <w:ind w:right="104"/>
              <w:rPr>
                <w:sz w:val="24"/>
              </w:rPr>
            </w:pPr>
            <w:r>
              <w:rPr>
                <w:sz w:val="24"/>
              </w:rPr>
              <w:lastRenderedPageBreak/>
              <w:t>различияпредметовиихчастей,выделениеобщегоиединичного,характерныхпризнаков,обобщение;</w:t>
            </w:r>
          </w:p>
          <w:p w:rsidR="00563BE4" w:rsidRDefault="00B50F1B">
            <w:pPr>
              <w:pStyle w:val="TableParagraph"/>
              <w:numPr>
                <w:ilvl w:val="0"/>
                <w:numId w:val="168"/>
              </w:numPr>
              <w:tabs>
                <w:tab w:val="left" w:pos="829"/>
              </w:tabs>
              <w:spacing w:before="49"/>
              <w:ind w:right="104"/>
              <w:rPr>
                <w:sz w:val="24"/>
              </w:rPr>
            </w:pPr>
            <w:r>
              <w:rPr>
                <w:sz w:val="24"/>
              </w:rPr>
              <w:t>Формировать умение у детей передавать в изображении не только основные свойствапредметов (форма, величина, цвет), но и характерные детали, соотношение предметов иихчастейповеличине, высоте,расположениюотносительно другдруга;</w:t>
            </w:r>
          </w:p>
          <w:p w:rsidR="00563BE4" w:rsidRDefault="00B50F1B">
            <w:pPr>
              <w:pStyle w:val="TableParagraph"/>
              <w:numPr>
                <w:ilvl w:val="0"/>
                <w:numId w:val="168"/>
              </w:numPr>
              <w:tabs>
                <w:tab w:val="left" w:pos="829"/>
              </w:tabs>
              <w:spacing w:before="60"/>
              <w:ind w:right="103"/>
              <w:rPr>
                <w:sz w:val="24"/>
              </w:rPr>
            </w:pPr>
            <w:r>
              <w:rPr>
                <w:sz w:val="24"/>
              </w:rPr>
              <w:t>Совершенствоватьудетейизобразительныенавыкииумения,формироватьхудожественно-творческиеспособности;</w:t>
            </w:r>
          </w:p>
          <w:p w:rsidR="00563BE4" w:rsidRDefault="00B50F1B">
            <w:pPr>
              <w:pStyle w:val="TableParagraph"/>
              <w:numPr>
                <w:ilvl w:val="0"/>
                <w:numId w:val="168"/>
              </w:numPr>
              <w:tabs>
                <w:tab w:val="left" w:pos="829"/>
              </w:tabs>
              <w:spacing w:before="60"/>
              <w:ind w:hanging="361"/>
              <w:rPr>
                <w:sz w:val="24"/>
              </w:rPr>
            </w:pPr>
            <w:r>
              <w:rPr>
                <w:sz w:val="24"/>
              </w:rPr>
              <w:t>Развиватьудетейчувствоформы,цвета,пропорций;</w:t>
            </w:r>
          </w:p>
          <w:p w:rsidR="00563BE4" w:rsidRDefault="00B50F1B">
            <w:pPr>
              <w:pStyle w:val="TableParagraph"/>
              <w:numPr>
                <w:ilvl w:val="0"/>
                <w:numId w:val="168"/>
              </w:numPr>
              <w:tabs>
                <w:tab w:val="left" w:pos="829"/>
              </w:tabs>
              <w:spacing w:before="60"/>
              <w:ind w:right="102"/>
              <w:rPr>
                <w:sz w:val="24"/>
              </w:rPr>
            </w:pPr>
            <w:r>
              <w:rPr>
                <w:sz w:val="24"/>
              </w:rPr>
              <w:t>Поддерживатьудетейстремлениесамостоятельносочетатьзнакомыетехники,помогатьосваиватьновые,пособственной инициативе объединятьразные способыизображения;</w:t>
            </w:r>
          </w:p>
          <w:p w:rsidR="00563BE4" w:rsidRDefault="00B50F1B">
            <w:pPr>
              <w:pStyle w:val="TableParagraph"/>
              <w:numPr>
                <w:ilvl w:val="0"/>
                <w:numId w:val="168"/>
              </w:numPr>
              <w:tabs>
                <w:tab w:val="left" w:pos="829"/>
              </w:tabs>
              <w:spacing w:before="60"/>
              <w:ind w:right="102"/>
              <w:rPr>
                <w:sz w:val="24"/>
              </w:rPr>
            </w:pPr>
            <w:r>
              <w:rPr>
                <w:sz w:val="24"/>
              </w:rPr>
              <w:t>Обогащатьсодержаниеизобразительнойдеятельностивсоответствиисзадачамипознавательногои социального развития детей;</w:t>
            </w:r>
          </w:p>
          <w:p w:rsidR="00563BE4" w:rsidRDefault="00B50F1B">
            <w:pPr>
              <w:pStyle w:val="TableParagraph"/>
              <w:numPr>
                <w:ilvl w:val="0"/>
                <w:numId w:val="168"/>
              </w:numPr>
              <w:tabs>
                <w:tab w:val="left" w:pos="829"/>
              </w:tabs>
              <w:spacing w:before="60"/>
              <w:ind w:right="100"/>
              <w:rPr>
                <w:sz w:val="24"/>
              </w:rPr>
            </w:pPr>
            <w:r>
              <w:rPr>
                <w:sz w:val="24"/>
              </w:rPr>
              <w:t>Инициироватьвыборсюжетовосемье,жизнивОУ,атакжеобытовых,общественныхиприродныхявлениях(воскресныйденьвсемье,группанапрогулке,профессииблизких взрослых, любимые праздники, средства связи в их атрибутном воплощении,ферма,зоопарк,лес,луг,аквариум,героииэпизодыизлюбимыхсказокимультфильмов);</w:t>
            </w:r>
          </w:p>
          <w:p w:rsidR="00563BE4" w:rsidRDefault="00B50F1B">
            <w:pPr>
              <w:pStyle w:val="TableParagraph"/>
              <w:numPr>
                <w:ilvl w:val="0"/>
                <w:numId w:val="168"/>
              </w:numPr>
              <w:tabs>
                <w:tab w:val="left" w:pos="829"/>
              </w:tabs>
              <w:spacing w:before="61"/>
              <w:ind w:right="99"/>
              <w:rPr>
                <w:sz w:val="24"/>
              </w:rPr>
            </w:pPr>
            <w:r>
              <w:rPr>
                <w:sz w:val="24"/>
              </w:rPr>
              <w:t>Продолжатьзнакомитьдетейснароднымдекоративно-прикладнымискусством(Городецкая роспись, Полховско-майданская роспись, Гжельская роспись), расширятьпредставленияонародныхигрушках(городецкаяигрушка,богородскаяигрушка,матрешка,бирюльки);</w:t>
            </w:r>
          </w:p>
          <w:p w:rsidR="00563BE4" w:rsidRDefault="00B50F1B">
            <w:pPr>
              <w:pStyle w:val="TableParagraph"/>
              <w:numPr>
                <w:ilvl w:val="0"/>
                <w:numId w:val="168"/>
              </w:numPr>
              <w:tabs>
                <w:tab w:val="left" w:pos="829"/>
              </w:tabs>
              <w:spacing w:before="60"/>
              <w:ind w:hanging="361"/>
              <w:rPr>
                <w:sz w:val="24"/>
              </w:rPr>
            </w:pPr>
            <w:r>
              <w:rPr>
                <w:sz w:val="24"/>
              </w:rPr>
              <w:t>Развиватьдекоративноетворчестводетей(втомчислеколлективное);</w:t>
            </w:r>
          </w:p>
          <w:p w:rsidR="00563BE4" w:rsidRDefault="00B50F1B">
            <w:pPr>
              <w:pStyle w:val="TableParagraph"/>
              <w:numPr>
                <w:ilvl w:val="0"/>
                <w:numId w:val="168"/>
              </w:numPr>
              <w:tabs>
                <w:tab w:val="left" w:pos="829"/>
              </w:tabs>
              <w:spacing w:before="60"/>
              <w:ind w:right="96"/>
              <w:rPr>
                <w:sz w:val="24"/>
              </w:rPr>
            </w:pPr>
            <w:r>
              <w:rPr>
                <w:sz w:val="24"/>
              </w:rPr>
              <w:t>Поощрять детей воплощать в художественной форме свои представления, переживания,чувства,мысли; поддерживатьличностноетворческоеначало;</w:t>
            </w:r>
          </w:p>
          <w:p w:rsidR="00563BE4" w:rsidRDefault="00B50F1B">
            <w:pPr>
              <w:pStyle w:val="TableParagraph"/>
              <w:numPr>
                <w:ilvl w:val="0"/>
                <w:numId w:val="168"/>
              </w:numPr>
              <w:tabs>
                <w:tab w:val="left" w:pos="829"/>
              </w:tabs>
              <w:spacing w:before="60"/>
              <w:ind w:right="106"/>
              <w:rPr>
                <w:sz w:val="24"/>
              </w:rPr>
            </w:pPr>
            <w:r>
              <w:rPr>
                <w:sz w:val="24"/>
              </w:rPr>
              <w:t>Формироватьудетейумениеорганизовыватьсвоерабочееместо,готовитьвсенеобходимоедлязанятий;работатьаккуратно,экономнорасходоватьматериалы,сохранятьрабочееместовчистоте,поокончанииработыприводитьеговпорядок;</w:t>
            </w:r>
          </w:p>
        </w:tc>
      </w:tr>
      <w:tr w:rsidR="00563BE4">
        <w:trPr>
          <w:trHeight w:val="335"/>
        </w:trPr>
        <w:tc>
          <w:tcPr>
            <w:tcW w:w="10034" w:type="dxa"/>
          </w:tcPr>
          <w:p w:rsidR="00563BE4" w:rsidRDefault="00B50F1B">
            <w:pPr>
              <w:pStyle w:val="TableParagraph"/>
              <w:spacing w:line="269" w:lineRule="exact"/>
              <w:ind w:left="150" w:right="140"/>
              <w:jc w:val="center"/>
              <w:rPr>
                <w:b/>
                <w:i/>
                <w:sz w:val="24"/>
              </w:rPr>
            </w:pPr>
            <w:r>
              <w:rPr>
                <w:b/>
                <w:i/>
                <w:sz w:val="24"/>
              </w:rPr>
              <w:t>Конструктивнаядеятельность:</w:t>
            </w:r>
          </w:p>
        </w:tc>
      </w:tr>
      <w:tr w:rsidR="00563BE4">
        <w:trPr>
          <w:trHeight w:val="1223"/>
        </w:trPr>
        <w:tc>
          <w:tcPr>
            <w:tcW w:w="10034" w:type="dxa"/>
          </w:tcPr>
          <w:p w:rsidR="00563BE4" w:rsidRDefault="00B50F1B">
            <w:pPr>
              <w:pStyle w:val="TableParagraph"/>
              <w:numPr>
                <w:ilvl w:val="0"/>
                <w:numId w:val="167"/>
              </w:numPr>
              <w:tabs>
                <w:tab w:val="left" w:pos="829"/>
              </w:tabs>
              <w:ind w:right="102"/>
              <w:rPr>
                <w:sz w:val="24"/>
              </w:rPr>
            </w:pPr>
            <w:r>
              <w:rPr>
                <w:sz w:val="24"/>
              </w:rPr>
              <w:t>Продолжатьразвиватьумениедетейустанавливатьсвязьмеждусоздаваемымипостройкамиитем,чтоонивидятвокружающейжизни;создаватьразнообразныепостройкииконструкции;</w:t>
            </w:r>
          </w:p>
          <w:p w:rsidR="00563BE4" w:rsidRDefault="00B50F1B">
            <w:pPr>
              <w:pStyle w:val="TableParagraph"/>
              <w:numPr>
                <w:ilvl w:val="0"/>
                <w:numId w:val="167"/>
              </w:numPr>
              <w:tabs>
                <w:tab w:val="left" w:pos="829"/>
              </w:tabs>
              <w:spacing w:before="48"/>
              <w:ind w:hanging="361"/>
              <w:rPr>
                <w:sz w:val="24"/>
              </w:rPr>
            </w:pPr>
            <w:r>
              <w:rPr>
                <w:sz w:val="24"/>
              </w:rPr>
              <w:t>Поощрятьудетейсамостоятельность,творчество,инициативу,дружелюбие;</w:t>
            </w:r>
          </w:p>
        </w:tc>
      </w:tr>
      <w:tr w:rsidR="00563BE4">
        <w:trPr>
          <w:trHeight w:val="335"/>
        </w:trPr>
        <w:tc>
          <w:tcPr>
            <w:tcW w:w="10034" w:type="dxa"/>
          </w:tcPr>
          <w:p w:rsidR="00563BE4" w:rsidRDefault="00B50F1B">
            <w:pPr>
              <w:pStyle w:val="TableParagraph"/>
              <w:spacing w:line="269" w:lineRule="exact"/>
              <w:ind w:left="150" w:right="145"/>
              <w:jc w:val="center"/>
              <w:rPr>
                <w:b/>
                <w:i/>
                <w:sz w:val="24"/>
              </w:rPr>
            </w:pPr>
            <w:r>
              <w:rPr>
                <w:b/>
                <w:i/>
                <w:sz w:val="24"/>
              </w:rPr>
              <w:t>Музыкальнаядеятельность:</w:t>
            </w:r>
          </w:p>
        </w:tc>
      </w:tr>
      <w:tr w:rsidR="00563BE4">
        <w:trPr>
          <w:trHeight w:val="3612"/>
        </w:trPr>
        <w:tc>
          <w:tcPr>
            <w:tcW w:w="10034" w:type="dxa"/>
          </w:tcPr>
          <w:p w:rsidR="00563BE4" w:rsidRDefault="00B50F1B">
            <w:pPr>
              <w:pStyle w:val="TableParagraph"/>
              <w:numPr>
                <w:ilvl w:val="0"/>
                <w:numId w:val="166"/>
              </w:numPr>
              <w:tabs>
                <w:tab w:val="left" w:pos="829"/>
              </w:tabs>
              <w:ind w:right="104"/>
              <w:rPr>
                <w:sz w:val="24"/>
              </w:rPr>
            </w:pPr>
            <w:r>
              <w:rPr>
                <w:sz w:val="24"/>
              </w:rPr>
              <w:t>Продолжать формировать у детей эстетическое восприятие музыки, умение различатьжанрымузыкальныхпроизведений(песня, танец,марш);</w:t>
            </w:r>
          </w:p>
          <w:p w:rsidR="00563BE4" w:rsidRDefault="00B50F1B">
            <w:pPr>
              <w:pStyle w:val="TableParagraph"/>
              <w:numPr>
                <w:ilvl w:val="0"/>
                <w:numId w:val="166"/>
              </w:numPr>
              <w:tabs>
                <w:tab w:val="left" w:pos="829"/>
              </w:tabs>
              <w:spacing w:before="48"/>
              <w:ind w:right="106"/>
              <w:rPr>
                <w:sz w:val="24"/>
              </w:rPr>
            </w:pPr>
            <w:r>
              <w:rPr>
                <w:sz w:val="24"/>
              </w:rPr>
              <w:t>Развивать у детей музыкальную память, умение различать на слух звуки по высоте,музыкальныеинструменты;</w:t>
            </w:r>
          </w:p>
          <w:p w:rsidR="00563BE4" w:rsidRDefault="00B50F1B">
            <w:pPr>
              <w:pStyle w:val="TableParagraph"/>
              <w:numPr>
                <w:ilvl w:val="0"/>
                <w:numId w:val="166"/>
              </w:numPr>
              <w:tabs>
                <w:tab w:val="left" w:pos="829"/>
              </w:tabs>
              <w:spacing w:before="60"/>
              <w:ind w:right="104"/>
              <w:rPr>
                <w:sz w:val="24"/>
              </w:rPr>
            </w:pPr>
            <w:r>
              <w:rPr>
                <w:sz w:val="24"/>
              </w:rPr>
              <w:t>Формироватьу детеймузыкальную культуру на основе знакомства с классической,народной и современной музыкой; накапливать представления о жизни и творчествекомпозиторов;</w:t>
            </w:r>
          </w:p>
          <w:p w:rsidR="00563BE4" w:rsidRDefault="00B50F1B">
            <w:pPr>
              <w:pStyle w:val="TableParagraph"/>
              <w:numPr>
                <w:ilvl w:val="0"/>
                <w:numId w:val="166"/>
              </w:numPr>
              <w:tabs>
                <w:tab w:val="left" w:pos="829"/>
              </w:tabs>
              <w:spacing w:before="61"/>
              <w:ind w:right="109"/>
              <w:rPr>
                <w:sz w:val="24"/>
              </w:rPr>
            </w:pPr>
            <w:r>
              <w:rPr>
                <w:sz w:val="24"/>
              </w:rPr>
              <w:t>Продолжать развивать у детей интерес и любовь к музыке, музыкальную отзывчивостьнанее;</w:t>
            </w:r>
          </w:p>
          <w:p w:rsidR="00563BE4" w:rsidRDefault="00B50F1B">
            <w:pPr>
              <w:pStyle w:val="TableParagraph"/>
              <w:numPr>
                <w:ilvl w:val="0"/>
                <w:numId w:val="166"/>
              </w:numPr>
              <w:tabs>
                <w:tab w:val="left" w:pos="829"/>
              </w:tabs>
              <w:spacing w:before="60"/>
              <w:ind w:right="103"/>
              <w:rPr>
                <w:sz w:val="24"/>
              </w:rPr>
            </w:pPr>
            <w:r>
              <w:rPr>
                <w:sz w:val="24"/>
              </w:rPr>
              <w:t>Продолжатьразвиватьудетеймузыкальныеспособностидетей:звуковысотный,ритмический,тембровый, динамический слух;</w:t>
            </w:r>
          </w:p>
          <w:p w:rsidR="00563BE4" w:rsidRDefault="00B50F1B">
            <w:pPr>
              <w:pStyle w:val="TableParagraph"/>
              <w:numPr>
                <w:ilvl w:val="0"/>
                <w:numId w:val="166"/>
              </w:numPr>
              <w:tabs>
                <w:tab w:val="left" w:pos="829"/>
              </w:tabs>
              <w:spacing w:before="60" w:line="267" w:lineRule="exact"/>
              <w:ind w:hanging="361"/>
              <w:rPr>
                <w:sz w:val="24"/>
              </w:rPr>
            </w:pPr>
            <w:r>
              <w:rPr>
                <w:sz w:val="24"/>
              </w:rPr>
              <w:t>Развиватьудетейумениетворческойинтерпретациимузыкиразнымисредствами</w:t>
            </w:r>
          </w:p>
        </w:tc>
      </w:tr>
    </w:tbl>
    <w:p w:rsidR="00563BE4" w:rsidRDefault="00563BE4">
      <w:pPr>
        <w:spacing w:line="267" w:lineRule="exact"/>
        <w:jc w:val="both"/>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1560"/>
        </w:trPr>
        <w:tc>
          <w:tcPr>
            <w:tcW w:w="10034" w:type="dxa"/>
          </w:tcPr>
          <w:p w:rsidR="00563BE4" w:rsidRDefault="00B50F1B">
            <w:pPr>
              <w:pStyle w:val="TableParagraph"/>
              <w:spacing w:line="265" w:lineRule="exact"/>
              <w:rPr>
                <w:sz w:val="24"/>
              </w:rPr>
            </w:pPr>
            <w:r>
              <w:rPr>
                <w:sz w:val="24"/>
              </w:rPr>
              <w:lastRenderedPageBreak/>
              <w:t>художественнойвыразительности;</w:t>
            </w:r>
          </w:p>
          <w:p w:rsidR="00563BE4" w:rsidRDefault="00B50F1B">
            <w:pPr>
              <w:pStyle w:val="TableParagraph"/>
              <w:numPr>
                <w:ilvl w:val="0"/>
                <w:numId w:val="165"/>
              </w:numPr>
              <w:tabs>
                <w:tab w:val="left" w:pos="829"/>
              </w:tabs>
              <w:spacing w:before="60"/>
              <w:ind w:right="107"/>
              <w:rPr>
                <w:sz w:val="24"/>
              </w:rPr>
            </w:pPr>
            <w:r>
              <w:rPr>
                <w:sz w:val="24"/>
              </w:rPr>
              <w:t>Способствовать дальнейшему развитию у детей навыков пения, движений под музыку,игрыиимпровизациимелодийнадетскихмузыкальныхинструментах;творческойактивностидетей;</w:t>
            </w:r>
          </w:p>
          <w:p w:rsidR="00563BE4" w:rsidRDefault="00B50F1B">
            <w:pPr>
              <w:pStyle w:val="TableParagraph"/>
              <w:numPr>
                <w:ilvl w:val="0"/>
                <w:numId w:val="165"/>
              </w:numPr>
              <w:tabs>
                <w:tab w:val="left" w:pos="829"/>
              </w:tabs>
              <w:spacing w:before="60"/>
              <w:ind w:hanging="361"/>
              <w:rPr>
                <w:sz w:val="24"/>
              </w:rPr>
            </w:pPr>
            <w:r>
              <w:rPr>
                <w:sz w:val="24"/>
              </w:rPr>
              <w:t>Развиватьудетейумениесотрудничествавколлективноймузыкальнойдеятельности;</w:t>
            </w:r>
          </w:p>
        </w:tc>
      </w:tr>
      <w:tr w:rsidR="00563BE4">
        <w:trPr>
          <w:trHeight w:val="335"/>
        </w:trPr>
        <w:tc>
          <w:tcPr>
            <w:tcW w:w="10034" w:type="dxa"/>
          </w:tcPr>
          <w:p w:rsidR="00563BE4" w:rsidRDefault="00B50F1B">
            <w:pPr>
              <w:pStyle w:val="TableParagraph"/>
              <w:spacing w:line="269" w:lineRule="exact"/>
              <w:ind w:left="150" w:right="143"/>
              <w:jc w:val="center"/>
              <w:rPr>
                <w:b/>
                <w:i/>
                <w:sz w:val="24"/>
              </w:rPr>
            </w:pPr>
            <w:r>
              <w:rPr>
                <w:b/>
                <w:i/>
                <w:sz w:val="24"/>
              </w:rPr>
              <w:t>Театрализованнаядеятельность:</w:t>
            </w:r>
          </w:p>
        </w:tc>
      </w:tr>
      <w:tr w:rsidR="00563BE4">
        <w:trPr>
          <w:trHeight w:val="4128"/>
        </w:trPr>
        <w:tc>
          <w:tcPr>
            <w:tcW w:w="10034" w:type="dxa"/>
          </w:tcPr>
          <w:p w:rsidR="00563BE4" w:rsidRDefault="00B50F1B">
            <w:pPr>
              <w:pStyle w:val="TableParagraph"/>
              <w:numPr>
                <w:ilvl w:val="0"/>
                <w:numId w:val="164"/>
              </w:numPr>
              <w:tabs>
                <w:tab w:val="left" w:pos="828"/>
                <w:tab w:val="left" w:pos="829"/>
              </w:tabs>
              <w:ind w:right="104"/>
              <w:jc w:val="left"/>
              <w:rPr>
                <w:sz w:val="24"/>
              </w:rPr>
            </w:pPr>
            <w:r>
              <w:rPr>
                <w:sz w:val="24"/>
              </w:rPr>
              <w:t>Знакомитьдетейсразличнымивидамитеатральногоискусства(кукольныйтеатр,балет,операи прочее);</w:t>
            </w:r>
          </w:p>
          <w:p w:rsidR="00563BE4" w:rsidRDefault="00B50F1B">
            <w:pPr>
              <w:pStyle w:val="TableParagraph"/>
              <w:numPr>
                <w:ilvl w:val="0"/>
                <w:numId w:val="164"/>
              </w:numPr>
              <w:tabs>
                <w:tab w:val="left" w:pos="828"/>
                <w:tab w:val="left" w:pos="829"/>
              </w:tabs>
              <w:spacing w:before="48"/>
              <w:ind w:hanging="361"/>
              <w:jc w:val="left"/>
              <w:rPr>
                <w:sz w:val="24"/>
              </w:rPr>
            </w:pPr>
            <w:r>
              <w:rPr>
                <w:sz w:val="24"/>
              </w:rPr>
              <w:t>Знакомитьдетейстеатральнойтерминологией(акт,актер,антракт,кулисыитакдалее);</w:t>
            </w:r>
          </w:p>
          <w:p w:rsidR="00563BE4" w:rsidRDefault="00B50F1B">
            <w:pPr>
              <w:pStyle w:val="TableParagraph"/>
              <w:numPr>
                <w:ilvl w:val="0"/>
                <w:numId w:val="164"/>
              </w:numPr>
              <w:tabs>
                <w:tab w:val="left" w:pos="828"/>
                <w:tab w:val="left" w:pos="829"/>
              </w:tabs>
              <w:spacing w:before="60"/>
              <w:ind w:hanging="361"/>
              <w:jc w:val="left"/>
              <w:rPr>
                <w:sz w:val="24"/>
              </w:rPr>
            </w:pPr>
            <w:r>
              <w:rPr>
                <w:sz w:val="24"/>
              </w:rPr>
              <w:t>Развиватьинтересксценическомуискусству;</w:t>
            </w:r>
          </w:p>
          <w:p w:rsidR="00563BE4" w:rsidRDefault="00B50F1B">
            <w:pPr>
              <w:pStyle w:val="TableParagraph"/>
              <w:numPr>
                <w:ilvl w:val="0"/>
                <w:numId w:val="164"/>
              </w:numPr>
              <w:tabs>
                <w:tab w:val="left" w:pos="828"/>
                <w:tab w:val="left" w:pos="829"/>
              </w:tabs>
              <w:spacing w:before="60"/>
              <w:ind w:hanging="361"/>
              <w:jc w:val="left"/>
              <w:rPr>
                <w:sz w:val="24"/>
              </w:rPr>
            </w:pPr>
            <w:r>
              <w:rPr>
                <w:sz w:val="24"/>
              </w:rPr>
              <w:t>Создаватьатмосферутворческоговыбораиинициативыдлякаждогоребенка;</w:t>
            </w:r>
          </w:p>
          <w:p w:rsidR="00563BE4" w:rsidRDefault="00B50F1B">
            <w:pPr>
              <w:pStyle w:val="TableParagraph"/>
              <w:numPr>
                <w:ilvl w:val="0"/>
                <w:numId w:val="164"/>
              </w:numPr>
              <w:tabs>
                <w:tab w:val="left" w:pos="828"/>
                <w:tab w:val="left" w:pos="829"/>
                <w:tab w:val="left" w:pos="2245"/>
                <w:tab w:val="left" w:pos="3873"/>
                <w:tab w:val="left" w:pos="5055"/>
                <w:tab w:val="left" w:pos="7424"/>
                <w:tab w:val="left" w:pos="8647"/>
              </w:tabs>
              <w:spacing w:before="60"/>
              <w:ind w:right="102"/>
              <w:jc w:val="left"/>
              <w:rPr>
                <w:sz w:val="24"/>
              </w:rPr>
            </w:pPr>
            <w:r>
              <w:rPr>
                <w:sz w:val="24"/>
              </w:rPr>
              <w:t>Развивать</w:t>
            </w:r>
            <w:r>
              <w:rPr>
                <w:sz w:val="24"/>
              </w:rPr>
              <w:tab/>
              <w:t>личностные</w:t>
            </w:r>
            <w:r>
              <w:rPr>
                <w:sz w:val="24"/>
              </w:rPr>
              <w:tab/>
              <w:t>качеств</w:t>
            </w:r>
            <w:r>
              <w:rPr>
                <w:sz w:val="24"/>
              </w:rPr>
              <w:tab/>
              <w:t>(коммуникативные</w:t>
            </w:r>
            <w:r>
              <w:rPr>
                <w:sz w:val="24"/>
              </w:rPr>
              <w:tab/>
              <w:t>навыки,</w:t>
            </w:r>
            <w:r>
              <w:rPr>
                <w:sz w:val="24"/>
              </w:rPr>
              <w:tab/>
            </w:r>
            <w:r>
              <w:rPr>
                <w:spacing w:val="-1"/>
                <w:sz w:val="24"/>
              </w:rPr>
              <w:t>партнерские</w:t>
            </w:r>
            <w:r>
              <w:rPr>
                <w:sz w:val="24"/>
              </w:rPr>
              <w:t>взаимоотношения;</w:t>
            </w:r>
          </w:p>
          <w:p w:rsidR="00563BE4" w:rsidRDefault="00B50F1B">
            <w:pPr>
              <w:pStyle w:val="TableParagraph"/>
              <w:numPr>
                <w:ilvl w:val="0"/>
                <w:numId w:val="164"/>
              </w:numPr>
              <w:tabs>
                <w:tab w:val="left" w:pos="828"/>
                <w:tab w:val="left" w:pos="829"/>
              </w:tabs>
              <w:spacing w:before="60"/>
              <w:ind w:hanging="361"/>
              <w:jc w:val="left"/>
              <w:rPr>
                <w:sz w:val="24"/>
              </w:rPr>
            </w:pPr>
            <w:r>
              <w:rPr>
                <w:sz w:val="24"/>
              </w:rPr>
              <w:t>Воспитыватьдоброжелательностьиконтактностьвотношенияхсосверстниками;</w:t>
            </w:r>
          </w:p>
          <w:p w:rsidR="00563BE4" w:rsidRDefault="00B50F1B">
            <w:pPr>
              <w:pStyle w:val="TableParagraph"/>
              <w:numPr>
                <w:ilvl w:val="0"/>
                <w:numId w:val="164"/>
              </w:numPr>
              <w:tabs>
                <w:tab w:val="left" w:pos="828"/>
                <w:tab w:val="left" w:pos="829"/>
              </w:tabs>
              <w:spacing w:before="61"/>
              <w:ind w:hanging="361"/>
              <w:jc w:val="left"/>
              <w:rPr>
                <w:sz w:val="24"/>
              </w:rPr>
            </w:pPr>
            <w:r>
              <w:rPr>
                <w:sz w:val="24"/>
              </w:rPr>
              <w:t>Развиватьнавыкидействийсвоображаемымипредметами;</w:t>
            </w:r>
          </w:p>
          <w:p w:rsidR="00563BE4" w:rsidRDefault="00B50F1B">
            <w:pPr>
              <w:pStyle w:val="TableParagraph"/>
              <w:numPr>
                <w:ilvl w:val="0"/>
                <w:numId w:val="164"/>
              </w:numPr>
              <w:tabs>
                <w:tab w:val="left" w:pos="828"/>
                <w:tab w:val="left" w:pos="829"/>
              </w:tabs>
              <w:spacing w:before="60"/>
              <w:ind w:right="104"/>
              <w:jc w:val="left"/>
              <w:rPr>
                <w:sz w:val="24"/>
              </w:rPr>
            </w:pPr>
            <w:r>
              <w:rPr>
                <w:sz w:val="24"/>
              </w:rPr>
              <w:t>Способствоватьразвитиюнавыковпередачиобразаразличнымиспособами(речь,мимика,жест, пантомимаи прочее);</w:t>
            </w:r>
          </w:p>
          <w:p w:rsidR="00563BE4" w:rsidRDefault="00B50F1B">
            <w:pPr>
              <w:pStyle w:val="TableParagraph"/>
              <w:numPr>
                <w:ilvl w:val="0"/>
                <w:numId w:val="164"/>
              </w:numPr>
              <w:tabs>
                <w:tab w:val="left" w:pos="828"/>
                <w:tab w:val="left" w:pos="829"/>
              </w:tabs>
              <w:spacing w:before="60"/>
              <w:ind w:right="100"/>
              <w:jc w:val="left"/>
              <w:rPr>
                <w:sz w:val="24"/>
              </w:rPr>
            </w:pPr>
            <w:r>
              <w:rPr>
                <w:sz w:val="24"/>
              </w:rPr>
              <w:t>Создаватьусловиядляпоказарезультатовтворческойдеятельности,поддерживатьинициативуизготовлениядекораций,элементовкостюмови атрибутов;</w:t>
            </w:r>
          </w:p>
        </w:tc>
      </w:tr>
      <w:tr w:rsidR="00563BE4">
        <w:trPr>
          <w:trHeight w:val="335"/>
        </w:trPr>
        <w:tc>
          <w:tcPr>
            <w:tcW w:w="10034" w:type="dxa"/>
          </w:tcPr>
          <w:p w:rsidR="00563BE4" w:rsidRDefault="00B50F1B">
            <w:pPr>
              <w:pStyle w:val="TableParagraph"/>
              <w:spacing w:line="269" w:lineRule="exact"/>
              <w:ind w:left="150" w:right="140"/>
              <w:jc w:val="center"/>
              <w:rPr>
                <w:b/>
                <w:i/>
                <w:sz w:val="24"/>
              </w:rPr>
            </w:pPr>
            <w:r>
              <w:rPr>
                <w:b/>
                <w:i/>
                <w:sz w:val="24"/>
              </w:rPr>
              <w:t>Культурно-досуговаядеятельность:</w:t>
            </w:r>
          </w:p>
        </w:tc>
      </w:tr>
      <w:tr w:rsidR="00563BE4">
        <w:trPr>
          <w:trHeight w:val="5232"/>
        </w:trPr>
        <w:tc>
          <w:tcPr>
            <w:tcW w:w="10034" w:type="dxa"/>
          </w:tcPr>
          <w:p w:rsidR="00563BE4" w:rsidRDefault="00B50F1B">
            <w:pPr>
              <w:pStyle w:val="TableParagraph"/>
              <w:numPr>
                <w:ilvl w:val="0"/>
                <w:numId w:val="163"/>
              </w:numPr>
              <w:tabs>
                <w:tab w:val="left" w:pos="828"/>
                <w:tab w:val="left" w:pos="829"/>
              </w:tabs>
              <w:spacing w:line="267" w:lineRule="exact"/>
              <w:ind w:hanging="361"/>
              <w:jc w:val="left"/>
              <w:rPr>
                <w:sz w:val="24"/>
              </w:rPr>
            </w:pPr>
            <w:r>
              <w:rPr>
                <w:sz w:val="24"/>
              </w:rPr>
              <w:t>Развиватьжеланиеорганизовыватьсвободноевремясинтересомипользой.</w:t>
            </w:r>
          </w:p>
          <w:p w:rsidR="00563BE4" w:rsidRDefault="00B50F1B">
            <w:pPr>
              <w:pStyle w:val="TableParagraph"/>
              <w:numPr>
                <w:ilvl w:val="0"/>
                <w:numId w:val="163"/>
              </w:numPr>
              <w:tabs>
                <w:tab w:val="left" w:pos="828"/>
                <w:tab w:val="left" w:pos="829"/>
              </w:tabs>
              <w:spacing w:before="60"/>
              <w:ind w:hanging="361"/>
              <w:jc w:val="left"/>
              <w:rPr>
                <w:sz w:val="24"/>
              </w:rPr>
            </w:pPr>
            <w:r>
              <w:rPr>
                <w:sz w:val="24"/>
              </w:rPr>
              <w:t>Формироватьосновыдосуговойкультурыво времяигр,творчества,прогулкиипрочее;</w:t>
            </w:r>
          </w:p>
          <w:p w:rsidR="00563BE4" w:rsidRDefault="00B50F1B">
            <w:pPr>
              <w:pStyle w:val="TableParagraph"/>
              <w:numPr>
                <w:ilvl w:val="0"/>
                <w:numId w:val="163"/>
              </w:numPr>
              <w:tabs>
                <w:tab w:val="left" w:pos="828"/>
                <w:tab w:val="left" w:pos="829"/>
              </w:tabs>
              <w:spacing w:before="60"/>
              <w:ind w:right="105"/>
              <w:jc w:val="left"/>
              <w:rPr>
                <w:sz w:val="24"/>
              </w:rPr>
            </w:pPr>
            <w:r>
              <w:rPr>
                <w:sz w:val="24"/>
              </w:rPr>
              <w:t>Создаватьусловиядляпроявлениякультурныхпотребностейиинтересов,атакжеихиспользованияворганизации своегодосуга;</w:t>
            </w:r>
          </w:p>
          <w:p w:rsidR="00563BE4" w:rsidRDefault="00B50F1B">
            <w:pPr>
              <w:pStyle w:val="TableParagraph"/>
              <w:numPr>
                <w:ilvl w:val="0"/>
                <w:numId w:val="163"/>
              </w:numPr>
              <w:tabs>
                <w:tab w:val="left" w:pos="828"/>
                <w:tab w:val="left" w:pos="829"/>
              </w:tabs>
              <w:spacing w:before="60"/>
              <w:ind w:hanging="361"/>
              <w:jc w:val="left"/>
              <w:rPr>
                <w:sz w:val="24"/>
              </w:rPr>
            </w:pPr>
            <w:r>
              <w:rPr>
                <w:sz w:val="24"/>
              </w:rPr>
              <w:t>Формироватьпонятияпраздничныйибуднийдень,пониматьихразличия;</w:t>
            </w:r>
          </w:p>
          <w:p w:rsidR="00563BE4" w:rsidRDefault="00B50F1B">
            <w:pPr>
              <w:pStyle w:val="TableParagraph"/>
              <w:numPr>
                <w:ilvl w:val="0"/>
                <w:numId w:val="163"/>
              </w:numPr>
              <w:tabs>
                <w:tab w:val="left" w:pos="829"/>
              </w:tabs>
              <w:spacing w:before="60"/>
              <w:ind w:right="102"/>
              <w:rPr>
                <w:sz w:val="24"/>
              </w:rPr>
            </w:pPr>
            <w:r>
              <w:rPr>
                <w:sz w:val="24"/>
              </w:rPr>
              <w:t>Знакомить с историей возникновения праздников, воспитывать бережное отношение кнароднымпраздничнымтрадициями обычаям;</w:t>
            </w:r>
          </w:p>
          <w:p w:rsidR="00563BE4" w:rsidRDefault="00B50F1B">
            <w:pPr>
              <w:pStyle w:val="TableParagraph"/>
              <w:numPr>
                <w:ilvl w:val="0"/>
                <w:numId w:val="163"/>
              </w:numPr>
              <w:tabs>
                <w:tab w:val="left" w:pos="829"/>
              </w:tabs>
              <w:spacing w:before="58"/>
              <w:ind w:right="96"/>
              <w:rPr>
                <w:sz w:val="24"/>
              </w:rPr>
            </w:pPr>
            <w:r>
              <w:rPr>
                <w:sz w:val="24"/>
              </w:rPr>
              <w:t>Развиватьинтерескучастиювпраздничныхпрограммахивызыватьжеланиепринимать участие в подготовке помещений к ним (украшение флажками, гирляндами,цветамии прочее);</w:t>
            </w:r>
          </w:p>
          <w:p w:rsidR="00563BE4" w:rsidRDefault="00B50F1B">
            <w:pPr>
              <w:pStyle w:val="TableParagraph"/>
              <w:numPr>
                <w:ilvl w:val="0"/>
                <w:numId w:val="163"/>
              </w:numPr>
              <w:tabs>
                <w:tab w:val="left" w:pos="829"/>
              </w:tabs>
              <w:spacing w:before="60"/>
              <w:ind w:right="105"/>
              <w:rPr>
                <w:sz w:val="24"/>
              </w:rPr>
            </w:pPr>
            <w:r>
              <w:rPr>
                <w:sz w:val="24"/>
              </w:rPr>
              <w:t>Формировать внимание и отзывчивость к окружающим людям во время праздничныхмероприятий(поздравлять,приглашатьнапраздник,готовитьподаркиипрочее);</w:t>
            </w:r>
          </w:p>
          <w:p w:rsidR="00563BE4" w:rsidRDefault="00B50F1B">
            <w:pPr>
              <w:pStyle w:val="TableParagraph"/>
              <w:numPr>
                <w:ilvl w:val="0"/>
                <w:numId w:val="163"/>
              </w:numPr>
              <w:tabs>
                <w:tab w:val="left" w:pos="829"/>
              </w:tabs>
              <w:spacing w:before="60"/>
              <w:ind w:right="96"/>
              <w:rPr>
                <w:sz w:val="24"/>
              </w:rPr>
            </w:pPr>
            <w:r>
              <w:rPr>
                <w:sz w:val="24"/>
              </w:rPr>
              <w:t>Воспитыватьинтерескнароднойкультуре,продолжатьзнакомитьстрадицияминародов страны; воспитывать интерес и желание участвовать в народных праздниках иразвлечениях;</w:t>
            </w:r>
          </w:p>
          <w:p w:rsidR="00563BE4" w:rsidRDefault="00B50F1B">
            <w:pPr>
              <w:pStyle w:val="TableParagraph"/>
              <w:numPr>
                <w:ilvl w:val="0"/>
                <w:numId w:val="163"/>
              </w:numPr>
              <w:tabs>
                <w:tab w:val="left" w:pos="829"/>
              </w:tabs>
              <w:spacing w:before="60"/>
              <w:ind w:right="103"/>
              <w:rPr>
                <w:sz w:val="24"/>
              </w:rPr>
            </w:pPr>
            <w:r>
              <w:rPr>
                <w:sz w:val="24"/>
              </w:rPr>
              <w:t>ПоддерживатьинтерескучастиювтворческихобъединенияхдополнительногообразованиявОУ ивнеего.</w:t>
            </w:r>
          </w:p>
        </w:tc>
      </w:tr>
      <w:tr w:rsidR="00563BE4">
        <w:trPr>
          <w:trHeight w:val="337"/>
        </w:trPr>
        <w:tc>
          <w:tcPr>
            <w:tcW w:w="10034" w:type="dxa"/>
          </w:tcPr>
          <w:p w:rsidR="00563BE4" w:rsidRDefault="00B50F1B">
            <w:pPr>
              <w:pStyle w:val="TableParagraph"/>
              <w:spacing w:line="272" w:lineRule="exact"/>
              <w:ind w:left="150" w:right="142"/>
              <w:jc w:val="center"/>
              <w:rPr>
                <w:b/>
                <w:i/>
                <w:sz w:val="24"/>
              </w:rPr>
            </w:pPr>
            <w:r>
              <w:rPr>
                <w:b/>
                <w:i/>
                <w:sz w:val="24"/>
              </w:rPr>
              <w:t>СОДЕРЖАНИЕОБРАЗОВАТЕЛЬНОЙДЕЯТЕЛЬНОСТИ</w:t>
            </w:r>
          </w:p>
        </w:tc>
      </w:tr>
      <w:tr w:rsidR="00563BE4">
        <w:trPr>
          <w:trHeight w:val="336"/>
        </w:trPr>
        <w:tc>
          <w:tcPr>
            <w:tcW w:w="10034" w:type="dxa"/>
          </w:tcPr>
          <w:p w:rsidR="00563BE4" w:rsidRDefault="00B50F1B">
            <w:pPr>
              <w:pStyle w:val="TableParagraph"/>
              <w:spacing w:line="270" w:lineRule="exact"/>
              <w:ind w:left="150" w:right="143"/>
              <w:jc w:val="center"/>
              <w:rPr>
                <w:b/>
                <w:i/>
                <w:sz w:val="24"/>
              </w:rPr>
            </w:pPr>
            <w:r>
              <w:rPr>
                <w:b/>
                <w:i/>
                <w:sz w:val="24"/>
              </w:rPr>
              <w:t>Приобщениек искусству:</w:t>
            </w:r>
          </w:p>
        </w:tc>
      </w:tr>
      <w:tr w:rsidR="00563BE4">
        <w:trPr>
          <w:trHeight w:val="1655"/>
        </w:trPr>
        <w:tc>
          <w:tcPr>
            <w:tcW w:w="10034" w:type="dxa"/>
          </w:tcPr>
          <w:p w:rsidR="00563BE4" w:rsidRDefault="00B50F1B">
            <w:pPr>
              <w:pStyle w:val="TableParagraph"/>
              <w:ind w:right="100" w:hanging="360"/>
              <w:rPr>
                <w:sz w:val="24"/>
              </w:rPr>
            </w:pPr>
            <w:r>
              <w:rPr>
                <w:sz w:val="24"/>
              </w:rPr>
              <w:t>1.Педагогпродолжаетформироватьу детейинтерескмузыке,живописи,народномуискусству, воспитывать бережное отношение к произведениям искусства. Развивает удетейэстетическиечувства,эмоции,эстетическийвкус,эстетическоевосприятиепроизведенийискусства,формируетумениевыделятьихвыразительныесредства.Учит</w:t>
            </w:r>
          </w:p>
          <w:p w:rsidR="00563BE4" w:rsidRDefault="00B50F1B">
            <w:pPr>
              <w:pStyle w:val="TableParagraph"/>
              <w:spacing w:line="270" w:lineRule="atLeast"/>
              <w:ind w:right="106"/>
              <w:rPr>
                <w:sz w:val="24"/>
              </w:rPr>
            </w:pPr>
            <w:r>
              <w:rPr>
                <w:sz w:val="24"/>
              </w:rPr>
              <w:t>соотносить художественный образ и средства выразительности, характеризующие его вразных  видах  искусства,  подбирать  материал  и  пособия  для  самостоятельной</w:t>
            </w:r>
          </w:p>
        </w:tc>
      </w:tr>
    </w:tbl>
    <w:p w:rsidR="00563BE4" w:rsidRDefault="00563BE4">
      <w:pPr>
        <w:spacing w:line="270" w:lineRule="atLeast"/>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12133"/>
        </w:trPr>
        <w:tc>
          <w:tcPr>
            <w:tcW w:w="10034" w:type="dxa"/>
          </w:tcPr>
          <w:p w:rsidR="00563BE4" w:rsidRDefault="00B50F1B">
            <w:pPr>
              <w:pStyle w:val="TableParagraph"/>
              <w:ind w:right="99"/>
              <w:rPr>
                <w:sz w:val="24"/>
              </w:rPr>
            </w:pPr>
            <w:r>
              <w:rPr>
                <w:sz w:val="24"/>
              </w:rPr>
              <w:lastRenderedPageBreak/>
              <w:t>художественнойдеятельности.Формируетудетейумениевыделять,называть,группировать произведения по видам искусства: литература, музыка, изобразительноеискусство, архитектура, театр, цирк.</w:t>
            </w:r>
          </w:p>
          <w:p w:rsidR="00563BE4" w:rsidRDefault="00B50F1B">
            <w:pPr>
              <w:pStyle w:val="TableParagraph"/>
              <w:numPr>
                <w:ilvl w:val="0"/>
                <w:numId w:val="162"/>
              </w:numPr>
              <w:tabs>
                <w:tab w:val="left" w:pos="829"/>
              </w:tabs>
              <w:spacing w:before="49"/>
              <w:ind w:right="106"/>
              <w:jc w:val="both"/>
              <w:rPr>
                <w:sz w:val="24"/>
              </w:rPr>
            </w:pPr>
            <w:r>
              <w:rPr>
                <w:sz w:val="24"/>
              </w:rPr>
              <w:t>Педагог продолжает развивать у детей стремление к познанию культурных традицийчерезтворческуюдеятельность(изобразительную,музыкальную,театрализованную,культурно-досуговую).</w:t>
            </w:r>
          </w:p>
          <w:p w:rsidR="00563BE4" w:rsidRDefault="00B50F1B">
            <w:pPr>
              <w:pStyle w:val="TableParagraph"/>
              <w:numPr>
                <w:ilvl w:val="0"/>
                <w:numId w:val="162"/>
              </w:numPr>
              <w:tabs>
                <w:tab w:val="left" w:pos="829"/>
              </w:tabs>
              <w:spacing w:before="60"/>
              <w:ind w:right="101"/>
              <w:jc w:val="both"/>
              <w:rPr>
                <w:sz w:val="24"/>
              </w:rPr>
            </w:pPr>
            <w:r>
              <w:rPr>
                <w:sz w:val="24"/>
              </w:rPr>
              <w:t>Педагогформируетдуховно-нравственныекачествавпроцессеознакомлениясразличнымивидамиискусствадуховно-нравственного содержания;</w:t>
            </w:r>
          </w:p>
          <w:p w:rsidR="00563BE4" w:rsidRDefault="00B50F1B">
            <w:pPr>
              <w:pStyle w:val="TableParagraph"/>
              <w:numPr>
                <w:ilvl w:val="0"/>
                <w:numId w:val="162"/>
              </w:numPr>
              <w:tabs>
                <w:tab w:val="left" w:pos="829"/>
              </w:tabs>
              <w:spacing w:before="60"/>
              <w:ind w:right="98"/>
              <w:jc w:val="both"/>
              <w:rPr>
                <w:sz w:val="24"/>
              </w:rPr>
            </w:pPr>
            <w:r>
              <w:rPr>
                <w:sz w:val="24"/>
              </w:rPr>
              <w:t>Педагог продолжает знакомитьдетей (без запоминания) с видами изобразительногоискусства:графика,декоративно-прикладноеискусство,живопись,скульптура,фотоискусство.Педагогпродолжаетзнакомитьдетейсосновнымижанрамиизобразительного искусства: натюрморт, пейзаж, портрет. Формирует у детей умениевыделятьииспользоватьвсвоейизобразительной,музыкальной,театрализованнойдеятельности средства выразительности разных видов искусства, называть материалыдляразныхвидовхудожественной деятельности.</w:t>
            </w:r>
          </w:p>
          <w:p w:rsidR="00563BE4" w:rsidRDefault="00B50F1B">
            <w:pPr>
              <w:pStyle w:val="TableParagraph"/>
              <w:numPr>
                <w:ilvl w:val="0"/>
                <w:numId w:val="162"/>
              </w:numPr>
              <w:tabs>
                <w:tab w:val="left" w:pos="829"/>
              </w:tabs>
              <w:spacing w:before="61"/>
              <w:ind w:right="96"/>
              <w:jc w:val="both"/>
              <w:rPr>
                <w:sz w:val="24"/>
              </w:rPr>
            </w:pPr>
            <w:r>
              <w:rPr>
                <w:sz w:val="24"/>
              </w:rPr>
              <w:t>Педагогзнакомитдетейспроизведениямиживописи(И.И.Шишкин,И.И.Левитан,В.А.Серов,И.Э.Грабарь,П.П.Кончаловскийидругими),изображениемроднойприродывкартинаххудожников.Расширяетпредставленияографике(еевыразительныхсредствах).Знакомитьстворчествомхудожников-иллюстраторовдетскихкниг (Ю.А. Васнецов, Е.М. Рачев,Е.И. Чарушин, И.Я. Билибин и другие).Знакомитстворчествомрусскихизарубежныхкомпозиторов,атакжедетскихкомпозиторов-песенников (И.С. Бах, В.А. Моцарт, П.И. Чайковский, М.И. Глинка, С.С.Прокофьев,В.Я. Шаинский идругими).</w:t>
            </w:r>
          </w:p>
          <w:p w:rsidR="00563BE4" w:rsidRDefault="00B50F1B">
            <w:pPr>
              <w:pStyle w:val="TableParagraph"/>
              <w:numPr>
                <w:ilvl w:val="0"/>
                <w:numId w:val="162"/>
              </w:numPr>
              <w:tabs>
                <w:tab w:val="left" w:pos="829"/>
              </w:tabs>
              <w:spacing w:before="60"/>
              <w:ind w:right="97"/>
              <w:jc w:val="both"/>
              <w:rPr>
                <w:sz w:val="24"/>
              </w:rPr>
            </w:pPr>
            <w:r>
              <w:rPr>
                <w:sz w:val="24"/>
              </w:rPr>
              <w:t>Педагог продолжает знакомить детей с архитектурой. Закрепляет у детей знания о том,чтосуществуютразличныепоназначениюздания:жилыедома,магазины,театры,кинотеатры и другое. Обращает внимание детей на сходства и различия архитектурныхсооружений одинакового назначения: форма, пропорции (высота, длина, украшения -декор и так далее). Подводит детей к пониманию зависимости конструкции здания отегоназначения:жилойдом,театр,храмитакдалее.Развиваетудетейнаблюдательность, учит внимательно рассматривать здания, замечать их характерныеособенности, разнообразие пропорций, конструкций, украшающих деталей. При чтениилитературных произведений, сказок обращает внимание детей на описание сказочныхдомиков(теремок, рукавичка,избушканакурьихножках), дворцов.</w:t>
            </w:r>
          </w:p>
          <w:p w:rsidR="00563BE4" w:rsidRDefault="00B50F1B">
            <w:pPr>
              <w:pStyle w:val="TableParagraph"/>
              <w:numPr>
                <w:ilvl w:val="0"/>
                <w:numId w:val="162"/>
              </w:numPr>
              <w:tabs>
                <w:tab w:val="left" w:pos="829"/>
              </w:tabs>
              <w:spacing w:before="60"/>
              <w:ind w:right="103"/>
              <w:jc w:val="both"/>
              <w:rPr>
                <w:sz w:val="24"/>
              </w:rPr>
            </w:pPr>
            <w:r>
              <w:rPr>
                <w:sz w:val="24"/>
              </w:rPr>
              <w:t>Расширяетпредставлениядетейонародномискусстве,фольклоре,музыкеихудожественных промыслах. Педагог знакомит детей с видами и жанрами фольклора.Поощряетучастиедетейвфольклорныхразвлеченияхипраздниках.</w:t>
            </w:r>
          </w:p>
          <w:p w:rsidR="00563BE4" w:rsidRDefault="00B50F1B">
            <w:pPr>
              <w:pStyle w:val="TableParagraph"/>
              <w:numPr>
                <w:ilvl w:val="0"/>
                <w:numId w:val="162"/>
              </w:numPr>
              <w:tabs>
                <w:tab w:val="left" w:pos="829"/>
              </w:tabs>
              <w:spacing w:before="60"/>
              <w:ind w:right="103"/>
              <w:jc w:val="both"/>
              <w:rPr>
                <w:sz w:val="24"/>
              </w:rPr>
            </w:pPr>
            <w:r>
              <w:rPr>
                <w:sz w:val="24"/>
              </w:rPr>
              <w:t>Педагогпоощряетактивноеучастиедетейвхудожественнойдеятельностикакпособственномужеланию, так иподруководствомвзрослых.</w:t>
            </w:r>
          </w:p>
          <w:p w:rsidR="00563BE4" w:rsidRDefault="00B50F1B">
            <w:pPr>
              <w:pStyle w:val="TableParagraph"/>
              <w:numPr>
                <w:ilvl w:val="0"/>
                <w:numId w:val="162"/>
              </w:numPr>
              <w:tabs>
                <w:tab w:val="left" w:pos="829"/>
              </w:tabs>
              <w:spacing w:before="61"/>
              <w:ind w:right="102"/>
              <w:jc w:val="both"/>
              <w:rPr>
                <w:sz w:val="24"/>
              </w:rPr>
            </w:pPr>
            <w:r>
              <w:rPr>
                <w:sz w:val="24"/>
              </w:rPr>
              <w:t>Педагограсширяетпредставлениядетейотворческихпрофессиях,ихзначении,особенностях: художник, композитор, музыкант, актер, артист балета и другие. Педагогзакрепляетирасширяетзнаниядетейотелевидении,музеях,театре,цирке,кино,библиотеке;формирует желаниепосещать их.</w:t>
            </w:r>
          </w:p>
        </w:tc>
      </w:tr>
      <w:tr w:rsidR="00563BE4">
        <w:trPr>
          <w:trHeight w:val="335"/>
        </w:trPr>
        <w:tc>
          <w:tcPr>
            <w:tcW w:w="10034" w:type="dxa"/>
          </w:tcPr>
          <w:p w:rsidR="00563BE4" w:rsidRDefault="00B50F1B">
            <w:pPr>
              <w:pStyle w:val="TableParagraph"/>
              <w:spacing w:line="269" w:lineRule="exact"/>
              <w:ind w:left="150" w:right="140"/>
              <w:jc w:val="center"/>
              <w:rPr>
                <w:b/>
                <w:i/>
                <w:sz w:val="24"/>
              </w:rPr>
            </w:pPr>
            <w:r>
              <w:rPr>
                <w:b/>
                <w:i/>
                <w:sz w:val="24"/>
              </w:rPr>
              <w:t>Изобразительнаядеятельность:</w:t>
            </w:r>
          </w:p>
        </w:tc>
      </w:tr>
      <w:tr w:rsidR="00563BE4">
        <w:trPr>
          <w:trHeight w:val="1655"/>
        </w:trPr>
        <w:tc>
          <w:tcPr>
            <w:tcW w:w="10034" w:type="dxa"/>
          </w:tcPr>
          <w:p w:rsidR="00563BE4" w:rsidRDefault="00B50F1B">
            <w:pPr>
              <w:pStyle w:val="TableParagraph"/>
              <w:ind w:left="107" w:right="98"/>
              <w:rPr>
                <w:sz w:val="24"/>
              </w:rPr>
            </w:pPr>
            <w:r>
              <w:rPr>
                <w:sz w:val="24"/>
              </w:rPr>
              <w:lastRenderedPageBreak/>
              <w:t>Педагогпродолжаетразвиватьинтересдетейкизобразительнойдеятельности.Выявляетзадаткиудетейиразвиваетнаихосновехудожественно-творческиеспособностивпродуктивныхвидахдетскойдеятельности.Педагогобогащаетсенсорныйопытдетей;закрепляетзнанияобосновныхформахпредметовиобъектовприроды.Развиваетудетей</w:t>
            </w:r>
          </w:p>
          <w:p w:rsidR="00563BE4" w:rsidRDefault="00B50F1B">
            <w:pPr>
              <w:pStyle w:val="TableParagraph"/>
              <w:spacing w:line="270" w:lineRule="atLeast"/>
              <w:ind w:left="107" w:right="105"/>
              <w:rPr>
                <w:sz w:val="24"/>
              </w:rPr>
            </w:pPr>
            <w:r>
              <w:rPr>
                <w:sz w:val="24"/>
              </w:rPr>
              <w:t>эстетическоевосприятие,учитсозерцатькрасотуокружающегомира.Развиваетудетейспособностьнаблюдать,всматриваться(вслушиваться)вявленияиобъектыприроды,замечать</w:t>
            </w:r>
          </w:p>
        </w:tc>
      </w:tr>
    </w:tbl>
    <w:p w:rsidR="00563BE4" w:rsidRDefault="00563BE4">
      <w:pPr>
        <w:spacing w:line="270" w:lineRule="atLeast"/>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14127"/>
        </w:trPr>
        <w:tc>
          <w:tcPr>
            <w:tcW w:w="10034" w:type="dxa"/>
          </w:tcPr>
          <w:p w:rsidR="00563BE4" w:rsidRDefault="00B50F1B">
            <w:pPr>
              <w:pStyle w:val="TableParagraph"/>
              <w:ind w:left="107" w:right="97"/>
              <w:rPr>
                <w:sz w:val="24"/>
              </w:rPr>
            </w:pPr>
            <w:r>
              <w:rPr>
                <w:sz w:val="24"/>
              </w:rPr>
              <w:lastRenderedPageBreak/>
              <w:t>их изменения (например, как изменяются форма и цвет медленно плывущихоблаков, какпостепеннораскрываетсяутромизакрываетсявечеромвенчикцветка,какизменяетсяосвещениепредметовнасолнцеивтени).Впроцессевосприятияпредметовиявленийразвивает у детей мыслительные операции: анализ, сравнение, уподобление (на что похоже),установление сходства и различия предметов и их частей, выделение общего и единичного,характерных признаков, обобщения. Развивает у детей чувство формы, цвета, пропорций, учитпередавать в изображении основные свойства предметов (форма, величина, цвет), характерныедетали, соотношение предметов и их частей по величине, высоте, расположению относительнодругдруга.Педагогпродолжаетсовершенствоватьумениедетейрассматриватьработы(рисунки,лепку,аппликации),радоватьсядостигнутомурезультату,замечатьивыделятьвыразительныерешения изображений.</w:t>
            </w:r>
          </w:p>
          <w:p w:rsidR="00563BE4" w:rsidRDefault="00B50F1B">
            <w:pPr>
              <w:pStyle w:val="TableParagraph"/>
              <w:spacing w:before="54"/>
              <w:ind w:left="107"/>
              <w:jc w:val="left"/>
              <w:rPr>
                <w:b/>
                <w:i/>
                <w:sz w:val="24"/>
              </w:rPr>
            </w:pPr>
            <w:r>
              <w:rPr>
                <w:b/>
                <w:i/>
                <w:sz w:val="24"/>
                <w:u w:val="thick"/>
              </w:rPr>
              <w:t>Предметноерисование:</w:t>
            </w:r>
          </w:p>
          <w:p w:rsidR="00563BE4" w:rsidRDefault="00B50F1B">
            <w:pPr>
              <w:pStyle w:val="TableParagraph"/>
              <w:numPr>
                <w:ilvl w:val="0"/>
                <w:numId w:val="161"/>
              </w:numPr>
              <w:tabs>
                <w:tab w:val="left" w:pos="829"/>
              </w:tabs>
              <w:spacing w:before="57"/>
              <w:ind w:right="95"/>
              <w:rPr>
                <w:sz w:val="24"/>
              </w:rPr>
            </w:pPr>
            <w:r>
              <w:rPr>
                <w:sz w:val="24"/>
              </w:rPr>
              <w:t>Педагог продолжает совершенствовать у детей умение передавать в рисунке образыпредметов,объектов,персонажейсказок,литературныхпроизведений.Обращаетвниманиедетейнаотличияпредметовпоформе,величине,пропорциямчастей;побуждаетихпередаватьэтиотличияврисунках.Учитпередаватьположениепредметоввпространственалистебумаги,обращаетвниманиедетейнато,чтопредметымогутпо-разномурасполагатьсянаплоскости(стоять,лежать,менятьположение: живые существа могут двигаться, менять позы, дерево в ветреный день -наклонятьсяитак далее).Учит детейпередавать движенияфигур.</w:t>
            </w:r>
          </w:p>
          <w:p w:rsidR="00563BE4" w:rsidRDefault="00B50F1B">
            <w:pPr>
              <w:pStyle w:val="TableParagraph"/>
              <w:numPr>
                <w:ilvl w:val="0"/>
                <w:numId w:val="161"/>
              </w:numPr>
              <w:tabs>
                <w:tab w:val="left" w:pos="829"/>
              </w:tabs>
              <w:ind w:right="100"/>
              <w:rPr>
                <w:sz w:val="24"/>
              </w:rPr>
            </w:pPr>
            <w:r>
              <w:rPr>
                <w:sz w:val="24"/>
              </w:rPr>
              <w:t>Способствует у детей овладению композиционным умениям: учит располагать предметна листе с учетом его пропорций (если предмет вытянут в высоту, располагать его налистеповертикали;еслионвытянутвширину,например,неоченьвысокий,нодлинный дом, располагать его по горизонтали). Закрепляет у детей способы и приемырисованияразличными изобразительнымиматериалами(цветные карандаши,гуашь,акварель,цветныемелки,пастель,сангина,угольныйкарандаш,фломастеры,разнообразныекистиитомуподобное).Вырабатываетудетейнавыкирисованияконтурапредметапростымкарандашомслегкимнажимомнанего,чтобыприпоследующемзакрашиванииизображениянеоставалосьжестких,грубыхлиний,пачкающихрисунок.</w:t>
            </w:r>
          </w:p>
          <w:p w:rsidR="00563BE4" w:rsidRDefault="00B50F1B">
            <w:pPr>
              <w:pStyle w:val="TableParagraph"/>
              <w:numPr>
                <w:ilvl w:val="0"/>
                <w:numId w:val="161"/>
              </w:numPr>
              <w:tabs>
                <w:tab w:val="left" w:pos="829"/>
              </w:tabs>
              <w:ind w:right="96"/>
              <w:rPr>
                <w:sz w:val="24"/>
              </w:rPr>
            </w:pPr>
            <w:r>
              <w:rPr>
                <w:sz w:val="24"/>
              </w:rPr>
              <w:t>Педагогучитдетейрисоватьакварельювсоответствиисееспецификой(прозрачностью и легкостью цвета, плавностью перехода одного цвета в другой). Учитрисовать кистью разными способами: широкие линии - всем ворсом, тонкие - концомкисти; наносить мазки, прикладывая кисть всем ворсом к бумаге,рисовать концомкистимелкиепятнышки.</w:t>
            </w:r>
          </w:p>
          <w:p w:rsidR="00563BE4" w:rsidRDefault="00B50F1B">
            <w:pPr>
              <w:pStyle w:val="TableParagraph"/>
              <w:numPr>
                <w:ilvl w:val="0"/>
                <w:numId w:val="161"/>
              </w:numPr>
              <w:tabs>
                <w:tab w:val="left" w:pos="829"/>
              </w:tabs>
              <w:ind w:right="97"/>
              <w:rPr>
                <w:sz w:val="24"/>
              </w:rPr>
            </w:pPr>
            <w:r>
              <w:rPr>
                <w:sz w:val="24"/>
              </w:rPr>
              <w:t>Педагогзакрепляетзнаниядетейобужеизвестныхцветах,знакомитьсновымицветами(фиолетовый)иоттенками(голубой,розовый,темно-зеленый,сиреневый),развивать чувство цвета. Учит детей смешивать краски для получения новых цветов иоттенков(пририсованиигуашью)ивысветлятьцвет,добавляяв краску воду (пририсовании акварелью). При рисовании карандашами учит передавать оттенки цвета,регулируянажимнакарандаш.Вкарандашномисполнениидетимогут,регулируянажим,передать до трехоттенков цвета.</w:t>
            </w:r>
          </w:p>
          <w:p w:rsidR="00563BE4" w:rsidRDefault="00B50F1B">
            <w:pPr>
              <w:pStyle w:val="TableParagraph"/>
              <w:spacing w:before="55"/>
              <w:ind w:left="107"/>
              <w:jc w:val="left"/>
              <w:rPr>
                <w:sz w:val="24"/>
              </w:rPr>
            </w:pPr>
            <w:r>
              <w:rPr>
                <w:b/>
                <w:i/>
                <w:sz w:val="24"/>
                <w:u w:val="thick"/>
              </w:rPr>
              <w:t>Сюжетноерисование</w:t>
            </w:r>
            <w:r>
              <w:rPr>
                <w:sz w:val="24"/>
              </w:rPr>
              <w:t>:</w:t>
            </w:r>
          </w:p>
          <w:p w:rsidR="00563BE4" w:rsidRDefault="00B50F1B">
            <w:pPr>
              <w:pStyle w:val="TableParagraph"/>
              <w:numPr>
                <w:ilvl w:val="0"/>
                <w:numId w:val="161"/>
              </w:numPr>
              <w:tabs>
                <w:tab w:val="left" w:pos="829"/>
              </w:tabs>
              <w:spacing w:before="62"/>
              <w:ind w:right="101"/>
              <w:rPr>
                <w:sz w:val="24"/>
              </w:rPr>
            </w:pPr>
            <w:r>
              <w:rPr>
                <w:sz w:val="24"/>
              </w:rPr>
              <w:t>Педагог учит детей создавать сюжетные композиции на темы окружающей жизни и натемылитературныхпроизведений("КоговстретилКолобок","Дважадныхмедвежонка","Где обедалворобей?" идругие).Развиваету детейкомпозиционныеумения,учитрасполагатьизображениянаполосевнизулиста,повсемулисту.Обращаетвниманиедетейнасоотношениеповеличинеразныхпредметоввсюжете</w:t>
            </w:r>
          </w:p>
          <w:p w:rsidR="00563BE4" w:rsidRDefault="00B50F1B">
            <w:pPr>
              <w:pStyle w:val="TableParagraph"/>
              <w:spacing w:line="274" w:lineRule="exact"/>
              <w:ind w:right="101"/>
              <w:rPr>
                <w:sz w:val="24"/>
              </w:rPr>
            </w:pPr>
            <w:r>
              <w:rPr>
                <w:sz w:val="24"/>
              </w:rPr>
              <w:t>(дома большие, деревья высокие и низкие; люди меньше домов, но больше растущих налугуцветов).Педагогучитрасполагатьнарисункепредметытак,чтобыони</w:t>
            </w:r>
          </w:p>
        </w:tc>
      </w:tr>
    </w:tbl>
    <w:p w:rsidR="00563BE4" w:rsidRDefault="00563BE4">
      <w:pPr>
        <w:spacing w:line="274" w:lineRule="exact"/>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13988"/>
        </w:trPr>
        <w:tc>
          <w:tcPr>
            <w:tcW w:w="10034" w:type="dxa"/>
          </w:tcPr>
          <w:p w:rsidR="00563BE4" w:rsidRDefault="00B50F1B">
            <w:pPr>
              <w:pStyle w:val="TableParagraph"/>
              <w:tabs>
                <w:tab w:val="left" w:pos="2478"/>
                <w:tab w:val="left" w:pos="3178"/>
                <w:tab w:val="left" w:pos="3984"/>
                <w:tab w:val="left" w:pos="5284"/>
                <w:tab w:val="left" w:pos="6109"/>
                <w:tab w:val="left" w:pos="7016"/>
                <w:tab w:val="left" w:pos="8048"/>
                <w:tab w:val="left" w:pos="8419"/>
                <w:tab w:val="left" w:pos="9596"/>
              </w:tabs>
              <w:ind w:right="100"/>
              <w:jc w:val="left"/>
              <w:rPr>
                <w:sz w:val="24"/>
              </w:rPr>
            </w:pPr>
            <w:r>
              <w:rPr>
                <w:sz w:val="24"/>
              </w:rPr>
              <w:lastRenderedPageBreak/>
              <w:t>загораживали</w:t>
            </w:r>
            <w:r>
              <w:rPr>
                <w:sz w:val="24"/>
              </w:rPr>
              <w:tab/>
              <w:t>друг</w:t>
            </w:r>
            <w:r>
              <w:rPr>
                <w:sz w:val="24"/>
              </w:rPr>
              <w:tab/>
              <w:t>друга</w:t>
            </w:r>
            <w:r>
              <w:rPr>
                <w:sz w:val="24"/>
              </w:rPr>
              <w:tab/>
              <w:t>(растущие</w:t>
            </w:r>
            <w:r>
              <w:rPr>
                <w:sz w:val="24"/>
              </w:rPr>
              <w:tab/>
              <w:t>перед</w:t>
            </w:r>
            <w:r>
              <w:rPr>
                <w:sz w:val="24"/>
              </w:rPr>
              <w:tab/>
              <w:t>домом</w:t>
            </w:r>
            <w:r>
              <w:rPr>
                <w:sz w:val="24"/>
              </w:rPr>
              <w:tab/>
              <w:t>деревья</w:t>
            </w:r>
            <w:r>
              <w:rPr>
                <w:sz w:val="24"/>
              </w:rPr>
              <w:tab/>
              <w:t>и</w:t>
            </w:r>
            <w:r>
              <w:rPr>
                <w:sz w:val="24"/>
              </w:rPr>
              <w:tab/>
              <w:t>частично</w:t>
            </w:r>
            <w:r>
              <w:rPr>
                <w:sz w:val="24"/>
              </w:rPr>
              <w:tab/>
            </w:r>
            <w:r>
              <w:rPr>
                <w:spacing w:val="-2"/>
                <w:sz w:val="24"/>
              </w:rPr>
              <w:t>его</w:t>
            </w:r>
            <w:r>
              <w:rPr>
                <w:sz w:val="24"/>
              </w:rPr>
              <w:t>загораживающиеи томуподобное).</w:t>
            </w:r>
          </w:p>
          <w:p w:rsidR="00563BE4" w:rsidRDefault="00B50F1B">
            <w:pPr>
              <w:pStyle w:val="TableParagraph"/>
              <w:spacing w:before="53"/>
              <w:ind w:left="107"/>
              <w:jc w:val="left"/>
              <w:rPr>
                <w:b/>
                <w:i/>
                <w:sz w:val="24"/>
              </w:rPr>
            </w:pPr>
            <w:r>
              <w:rPr>
                <w:b/>
                <w:i/>
                <w:sz w:val="24"/>
                <w:u w:val="thick"/>
              </w:rPr>
              <w:t>Декоративноерисование:</w:t>
            </w:r>
          </w:p>
          <w:p w:rsidR="00563BE4" w:rsidRDefault="00B50F1B">
            <w:pPr>
              <w:pStyle w:val="TableParagraph"/>
              <w:numPr>
                <w:ilvl w:val="0"/>
                <w:numId w:val="160"/>
              </w:numPr>
              <w:tabs>
                <w:tab w:val="left" w:pos="829"/>
              </w:tabs>
              <w:spacing w:before="58"/>
              <w:ind w:right="101"/>
              <w:rPr>
                <w:sz w:val="24"/>
              </w:rPr>
            </w:pPr>
            <w:r>
              <w:rPr>
                <w:sz w:val="24"/>
              </w:rPr>
              <w:t>Педагог продолжает знакомить детей с изделиями народных промыслов, закрепляет иуглубляет знания о дымковской и филимоновской игрушках и их росписи; предлагаетсоздаватьизображения помотивамнароднойдекоративнойросписи,знакомитсеецветовымстроемиэлементамикомпозиции,поощряетдетейзаразнообразиеиспользуемых элементов.</w:t>
            </w:r>
          </w:p>
          <w:p w:rsidR="00563BE4" w:rsidRDefault="00B50F1B">
            <w:pPr>
              <w:pStyle w:val="TableParagraph"/>
              <w:numPr>
                <w:ilvl w:val="0"/>
                <w:numId w:val="160"/>
              </w:numPr>
              <w:tabs>
                <w:tab w:val="left" w:pos="829"/>
              </w:tabs>
              <w:ind w:right="96"/>
              <w:rPr>
                <w:sz w:val="24"/>
              </w:rPr>
            </w:pPr>
            <w:r>
              <w:rPr>
                <w:sz w:val="24"/>
              </w:rPr>
              <w:t>ПродолжаетзнакомитьдетейсГородецкойросписью,еецветовымрешением,спецификой создания декоративных цветов (как правило, не чистых тонов, а оттенков),учит использовать для украшения оживки. Продолжает знакомить детей с росписьюПолхов-Майдана.Педагогвключаетгородецкуюиполхов-майданскуюросписьвтворческую работу детей, помогает осваивать специфику этих видов росписи. Знакомитдетейс региональным (местным)декоративным искусством.Учитдетейсоставлятьузорыпомотивамгородецкой,полхов-майданской,гжельскойросписи:знакомитсхарактерными элементами (бутоны, цветы, листья, травка,усики, завитки, оживки).Педагог учит создавать узоры на листах в форме народного изделия (поднос, солонка,чашка,розеткаидругое).Дляразвитиятворчествавдекоративнойдеятельности,педагог учит детей использовать декоративные ткани, предоставляя детям бумагу вформе одежды и головных уборов (кокошник, платок, свитер и другое), предметов быта(салфетка,полотенце),учитритмичнорасполагатьузор.Педагогпредлагаетдетямрасписыватьбумажные силуэты иобъемныефигуры.</w:t>
            </w:r>
          </w:p>
          <w:p w:rsidR="00563BE4" w:rsidRDefault="00B50F1B">
            <w:pPr>
              <w:pStyle w:val="TableParagraph"/>
              <w:spacing w:before="61"/>
              <w:ind w:left="167"/>
              <w:jc w:val="left"/>
              <w:rPr>
                <w:b/>
                <w:i/>
                <w:sz w:val="24"/>
              </w:rPr>
            </w:pPr>
            <w:r>
              <w:rPr>
                <w:b/>
                <w:i/>
                <w:sz w:val="24"/>
              </w:rPr>
              <w:t>Лепка:</w:t>
            </w:r>
          </w:p>
          <w:p w:rsidR="00563BE4" w:rsidRDefault="00B50F1B">
            <w:pPr>
              <w:pStyle w:val="TableParagraph"/>
              <w:numPr>
                <w:ilvl w:val="0"/>
                <w:numId w:val="160"/>
              </w:numPr>
              <w:tabs>
                <w:tab w:val="left" w:pos="829"/>
              </w:tabs>
              <w:spacing w:before="57"/>
              <w:ind w:right="100"/>
              <w:rPr>
                <w:sz w:val="24"/>
              </w:rPr>
            </w:pPr>
            <w:r>
              <w:rPr>
                <w:sz w:val="24"/>
              </w:rPr>
              <w:t>Педагог продолжает знакомить детей с особенностями лепки из глины, пластилина ипластической массы. Развивает у детей умение лепить с натуры и по представлениюзнакомыепредметы(овощи,фрукты,грибы,посуда,игрушки);передаватьиххарактерныеособенности.</w:t>
            </w:r>
          </w:p>
          <w:p w:rsidR="00563BE4" w:rsidRDefault="00B50F1B">
            <w:pPr>
              <w:pStyle w:val="TableParagraph"/>
              <w:numPr>
                <w:ilvl w:val="0"/>
                <w:numId w:val="160"/>
              </w:numPr>
              <w:tabs>
                <w:tab w:val="left" w:pos="829"/>
              </w:tabs>
              <w:ind w:right="104"/>
              <w:rPr>
                <w:sz w:val="24"/>
              </w:rPr>
            </w:pPr>
            <w:r>
              <w:rPr>
                <w:sz w:val="24"/>
              </w:rPr>
              <w:t>Педагог продолжает формировать умение у детей лепить посуду из целого куска глиныипластилиналенточнымспособом.Закрепляетудетейумениелепитьпредметыпластическим,конструктивнымикомбинированнымспособами.Учитсглаживатьповерхностьформы, делать предметы устойчивыми.</w:t>
            </w:r>
          </w:p>
          <w:p w:rsidR="00563BE4" w:rsidRDefault="00B50F1B">
            <w:pPr>
              <w:pStyle w:val="TableParagraph"/>
              <w:numPr>
                <w:ilvl w:val="0"/>
                <w:numId w:val="160"/>
              </w:numPr>
              <w:tabs>
                <w:tab w:val="left" w:pos="829"/>
              </w:tabs>
              <w:ind w:right="98"/>
              <w:rPr>
                <w:sz w:val="24"/>
              </w:rPr>
            </w:pPr>
            <w:r>
              <w:rPr>
                <w:sz w:val="24"/>
              </w:rPr>
              <w:t>Учитдетейпередаватьвлепке выразительностьобраза,лепитьфигурычеловека иживотных в движении, объединять небольшие группы предметов в несложные сюжеты(вколлективныхкомпозициях):"Курицасцыплятами","Дважадныхмедвежонканашли сыр", "Дети на прогулке" и другие. Формировать у детей умения лепить попредставлениюгероевлитературныхпроизведений(МедведьиКолобок,ЛисаиЗайчик, Машенька и Медведь и тому подобное). Педагог развивает у детей творчество,инициативу. Продолжает формировать у детей умение лепить мелкие детали; пользуясьстекой,наноситьрисунокчешуекурыбки,обозначатьглаза,шерстьживотного,перышкиптицы,узор,складкинаодежделюдейитомуподобное.Продолжаетформироватьудетейтехническиеуменияинавыкиработысразнообразнымиматериаламидлялепки;побуждаетиспользоватьдополнительныематериалы(косточки,зернышки,бусинкиитакдалее).Педагогзакрепляетудетейнавыкиаккуратнойлепки.Закрепляетудетейнавыктщательномытьрукипоокончаниилепки.</w:t>
            </w:r>
          </w:p>
          <w:p w:rsidR="00563BE4" w:rsidRDefault="00B50F1B">
            <w:pPr>
              <w:pStyle w:val="TableParagraph"/>
              <w:spacing w:before="63"/>
              <w:ind w:left="107"/>
              <w:rPr>
                <w:b/>
                <w:i/>
                <w:sz w:val="24"/>
              </w:rPr>
            </w:pPr>
            <w:r>
              <w:rPr>
                <w:b/>
                <w:i/>
                <w:sz w:val="24"/>
              </w:rPr>
              <w:t>Декоративнаялепка:</w:t>
            </w:r>
          </w:p>
          <w:p w:rsidR="00563BE4" w:rsidRDefault="00B50F1B">
            <w:pPr>
              <w:pStyle w:val="TableParagraph"/>
              <w:numPr>
                <w:ilvl w:val="0"/>
                <w:numId w:val="160"/>
              </w:numPr>
              <w:tabs>
                <w:tab w:val="left" w:pos="829"/>
              </w:tabs>
              <w:spacing w:before="60" w:line="237" w:lineRule="auto"/>
              <w:ind w:right="95"/>
              <w:rPr>
                <w:sz w:val="24"/>
              </w:rPr>
            </w:pPr>
            <w:r>
              <w:rPr>
                <w:sz w:val="24"/>
              </w:rPr>
              <w:t>Педагог продолжает знакомить детей с особенностями декоративной лепки. Формируетудетейинтересиэстетическоеотношениекпредметамнародногодекоративно-прикладногоискусства.Учитдетейлепитьптиц,животных,людейпотипународных</w:t>
            </w:r>
          </w:p>
          <w:p w:rsidR="00563BE4" w:rsidRDefault="00B50F1B">
            <w:pPr>
              <w:pStyle w:val="TableParagraph"/>
              <w:spacing w:before="3" w:line="267" w:lineRule="exact"/>
              <w:rPr>
                <w:sz w:val="24"/>
              </w:rPr>
            </w:pPr>
            <w:r>
              <w:rPr>
                <w:sz w:val="24"/>
              </w:rPr>
              <w:lastRenderedPageBreak/>
              <w:t>игрушек(дымковской,филимоновской,каргопольскойидругие).Формируетудетей</w:t>
            </w:r>
          </w:p>
        </w:tc>
      </w:tr>
    </w:tbl>
    <w:p w:rsidR="00563BE4" w:rsidRDefault="00563BE4">
      <w:pPr>
        <w:spacing w:line="267" w:lineRule="exact"/>
        <w:rPr>
          <w:sz w:val="24"/>
        </w:rPr>
        <w:sectPr w:rsidR="00563BE4">
          <w:pgSz w:w="11910" w:h="16840"/>
          <w:pgMar w:top="1120" w:right="360" w:bottom="120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8960"/>
        </w:trPr>
        <w:tc>
          <w:tcPr>
            <w:tcW w:w="10034" w:type="dxa"/>
          </w:tcPr>
          <w:p w:rsidR="00563BE4" w:rsidRDefault="00B50F1B">
            <w:pPr>
              <w:pStyle w:val="TableParagraph"/>
              <w:ind w:right="103"/>
              <w:rPr>
                <w:sz w:val="24"/>
              </w:rPr>
            </w:pPr>
            <w:r>
              <w:rPr>
                <w:sz w:val="24"/>
              </w:rPr>
              <w:lastRenderedPageBreak/>
              <w:t>умение украшать узорами предметы декоративного искусства. Учит детей расписыватьизделия гуашью, украшать их налепами и углубленным рельефом, использовать стеку.Педагогучитдетейобмакиватьпальцывводу,чтобысгладитьнеровностивылепленногоизображения, когдаэтонеобходимодля передачи образа.</w:t>
            </w:r>
          </w:p>
          <w:p w:rsidR="00563BE4" w:rsidRDefault="00B50F1B">
            <w:pPr>
              <w:pStyle w:val="TableParagraph"/>
              <w:spacing w:before="54"/>
              <w:ind w:left="107"/>
              <w:jc w:val="left"/>
              <w:rPr>
                <w:b/>
                <w:i/>
                <w:sz w:val="24"/>
              </w:rPr>
            </w:pPr>
            <w:r>
              <w:rPr>
                <w:b/>
                <w:i/>
                <w:sz w:val="24"/>
              </w:rPr>
              <w:t>Аппликация:</w:t>
            </w:r>
          </w:p>
          <w:p w:rsidR="00563BE4" w:rsidRDefault="00B50F1B">
            <w:pPr>
              <w:pStyle w:val="TableParagraph"/>
              <w:numPr>
                <w:ilvl w:val="0"/>
                <w:numId w:val="159"/>
              </w:numPr>
              <w:tabs>
                <w:tab w:val="left" w:pos="829"/>
              </w:tabs>
              <w:spacing w:before="57"/>
              <w:ind w:right="94"/>
              <w:rPr>
                <w:sz w:val="24"/>
              </w:rPr>
            </w:pPr>
            <w:r>
              <w:rPr>
                <w:sz w:val="24"/>
              </w:rPr>
              <w:t>Педагог закрепляет умение детей создавать изображения (разрезать бумагу на короткиеидлинныеполоски;вырезатькругиизквадратов,овалыизпрямоугольников,преобразовыватьоднигеометрическиефигурывдругие:квадрат-вдва-четыретреугольника, прямоугольник - в полоски, квадраты или маленькие прямоугольники),создаватьизэтихфигуризображенияразныхпредметовилидекоративныекомпозиции.</w:t>
            </w:r>
          </w:p>
          <w:p w:rsidR="00563BE4" w:rsidRDefault="00B50F1B">
            <w:pPr>
              <w:pStyle w:val="TableParagraph"/>
              <w:numPr>
                <w:ilvl w:val="0"/>
                <w:numId w:val="159"/>
              </w:numPr>
              <w:tabs>
                <w:tab w:val="left" w:pos="829"/>
              </w:tabs>
              <w:ind w:right="99"/>
              <w:rPr>
                <w:sz w:val="24"/>
              </w:rPr>
            </w:pPr>
            <w:r>
              <w:rPr>
                <w:sz w:val="24"/>
              </w:rPr>
              <w:t>Учитдетейвырезатьодинаковыефигурыилиихдеталиизбумаги,сложеннойгармошкой, а симметричные изображения- из бумаги, сложенной пополам (стакан,ваза, цветок и другое). С целью создания выразительного образа, педагог учит детейприему обрывания. Побуждает детей создавать предметные и сюжетные композиции,дополнятьихдеталями,обогащающимиизображения.Педагогформируетудетейаккуратноеи бережноеотношениек материалам.</w:t>
            </w:r>
          </w:p>
          <w:p w:rsidR="00563BE4" w:rsidRDefault="00B50F1B">
            <w:pPr>
              <w:pStyle w:val="TableParagraph"/>
              <w:spacing w:before="61"/>
              <w:ind w:left="107"/>
              <w:rPr>
                <w:b/>
                <w:i/>
                <w:sz w:val="24"/>
              </w:rPr>
            </w:pPr>
            <w:r>
              <w:rPr>
                <w:b/>
                <w:i/>
                <w:sz w:val="24"/>
              </w:rPr>
              <w:t>Народноедекоративно-прикладноеискусство:</w:t>
            </w:r>
          </w:p>
          <w:p w:rsidR="00563BE4" w:rsidRDefault="00B50F1B">
            <w:pPr>
              <w:pStyle w:val="TableParagraph"/>
              <w:numPr>
                <w:ilvl w:val="0"/>
                <w:numId w:val="159"/>
              </w:numPr>
              <w:tabs>
                <w:tab w:val="left" w:pos="829"/>
              </w:tabs>
              <w:spacing w:before="57"/>
              <w:ind w:right="94"/>
              <w:rPr>
                <w:sz w:val="24"/>
              </w:rPr>
            </w:pPr>
            <w:r>
              <w:rPr>
                <w:sz w:val="24"/>
              </w:rPr>
              <w:t>Педагог совершенствует у детей умение работать с бумагой: сгибать лист вчетверо вразныхнаправлениях;работатьпоготовойвыкройке(шапочка,лодочка,домик,кошелек). Закрепляет у детей умение создавать из бумаги объемные фигуры: делитьквадратный лист на несколько равных частей, сглаживать сгибы, надрезать по сгибам(домик,корзинка, кубик).</w:t>
            </w:r>
          </w:p>
          <w:p w:rsidR="00563BE4" w:rsidRDefault="00B50F1B">
            <w:pPr>
              <w:pStyle w:val="TableParagraph"/>
              <w:numPr>
                <w:ilvl w:val="0"/>
                <w:numId w:val="159"/>
              </w:numPr>
              <w:tabs>
                <w:tab w:val="left" w:pos="829"/>
              </w:tabs>
              <w:ind w:right="98"/>
              <w:rPr>
                <w:sz w:val="24"/>
              </w:rPr>
            </w:pPr>
            <w:r>
              <w:rPr>
                <w:sz w:val="24"/>
              </w:rPr>
              <w:t>Закрепляет умение детей делать игрушки, сувениры из природного материала (шишки,ветки, ягоды) и других материалов (катушки, проволока в цветной обмотке, пустыекоробкии другое), прочно соединяя части.</w:t>
            </w:r>
          </w:p>
          <w:p w:rsidR="00563BE4" w:rsidRDefault="00B50F1B">
            <w:pPr>
              <w:pStyle w:val="TableParagraph"/>
              <w:numPr>
                <w:ilvl w:val="0"/>
                <w:numId w:val="159"/>
              </w:numPr>
              <w:tabs>
                <w:tab w:val="left" w:pos="829"/>
              </w:tabs>
              <w:spacing w:before="3" w:line="237" w:lineRule="auto"/>
              <w:ind w:right="94"/>
              <w:rPr>
                <w:sz w:val="24"/>
              </w:rPr>
            </w:pPr>
            <w:r>
              <w:rPr>
                <w:sz w:val="24"/>
              </w:rPr>
              <w:t>Формируетумениесамостоятельносоздаватьигрушкидлясюжетно-ролевыхигр(флажки, сумочки, шапочки, салфетки и другое); сувениры для родителей (законныхпредставителей),сотрудников ОУ, елочныеукрашения.</w:t>
            </w:r>
          </w:p>
          <w:p w:rsidR="00563BE4" w:rsidRDefault="00B50F1B">
            <w:pPr>
              <w:pStyle w:val="TableParagraph"/>
              <w:numPr>
                <w:ilvl w:val="0"/>
                <w:numId w:val="159"/>
              </w:numPr>
              <w:tabs>
                <w:tab w:val="left" w:pos="829"/>
              </w:tabs>
              <w:spacing w:before="7" w:line="237" w:lineRule="auto"/>
              <w:ind w:right="95"/>
              <w:rPr>
                <w:sz w:val="24"/>
              </w:rPr>
            </w:pPr>
            <w:r>
              <w:rPr>
                <w:sz w:val="24"/>
              </w:rPr>
              <w:t>Педагогпривлекаетдетейкизготовлениюпособийдлязанятийисамостоятельнойдеятельности(коробки,счетныйматериал),ремонтукниг,настольно-печатныхигр.Закрепляет умениедетейэкономноирациональнорасходоватьматериалы.</w:t>
            </w:r>
          </w:p>
        </w:tc>
      </w:tr>
      <w:tr w:rsidR="00563BE4">
        <w:trPr>
          <w:trHeight w:val="335"/>
        </w:trPr>
        <w:tc>
          <w:tcPr>
            <w:tcW w:w="10034" w:type="dxa"/>
          </w:tcPr>
          <w:p w:rsidR="00563BE4" w:rsidRDefault="00B50F1B">
            <w:pPr>
              <w:pStyle w:val="TableParagraph"/>
              <w:spacing w:line="269" w:lineRule="exact"/>
              <w:ind w:left="150" w:right="140"/>
              <w:jc w:val="center"/>
              <w:rPr>
                <w:b/>
                <w:i/>
                <w:sz w:val="24"/>
              </w:rPr>
            </w:pPr>
            <w:r>
              <w:rPr>
                <w:b/>
                <w:i/>
                <w:sz w:val="24"/>
              </w:rPr>
              <w:t>Конструктивнаядеятельность:</w:t>
            </w:r>
          </w:p>
        </w:tc>
      </w:tr>
      <w:tr w:rsidR="00563BE4">
        <w:trPr>
          <w:trHeight w:val="3888"/>
        </w:trPr>
        <w:tc>
          <w:tcPr>
            <w:tcW w:w="10034" w:type="dxa"/>
          </w:tcPr>
          <w:p w:rsidR="00563BE4" w:rsidRDefault="00B50F1B">
            <w:pPr>
              <w:pStyle w:val="TableParagraph"/>
              <w:numPr>
                <w:ilvl w:val="0"/>
                <w:numId w:val="158"/>
              </w:numPr>
              <w:tabs>
                <w:tab w:val="left" w:pos="829"/>
              </w:tabs>
              <w:ind w:right="104"/>
              <w:jc w:val="both"/>
              <w:rPr>
                <w:sz w:val="24"/>
              </w:rPr>
            </w:pPr>
            <w:r>
              <w:rPr>
                <w:sz w:val="24"/>
              </w:rPr>
              <w:t>Педагогучитдетейвыделятьосновныечастиихарактерныедеталиконструкций.Помогает детям анализировать сделанные педагогом поделки и постройки; на основеанализанаходитьконструктивныерешенияипланироватьсозданиесобственнойпостройки.</w:t>
            </w:r>
          </w:p>
          <w:p w:rsidR="00563BE4" w:rsidRDefault="00B50F1B">
            <w:pPr>
              <w:pStyle w:val="TableParagraph"/>
              <w:numPr>
                <w:ilvl w:val="0"/>
                <w:numId w:val="158"/>
              </w:numPr>
              <w:tabs>
                <w:tab w:val="left" w:pos="829"/>
              </w:tabs>
              <w:spacing w:before="48"/>
              <w:ind w:right="102"/>
              <w:jc w:val="both"/>
              <w:rPr>
                <w:sz w:val="24"/>
              </w:rPr>
            </w:pPr>
            <w:r>
              <w:rPr>
                <w:sz w:val="24"/>
              </w:rPr>
              <w:t>Знакомит детей с новыми деталями: разнообразными по форме и величине пластинами,брусками,цилиндрами,конусамиидругое.Учитдетейзаменятьоднидеталидругими.</w:t>
            </w:r>
          </w:p>
          <w:p w:rsidR="00563BE4" w:rsidRDefault="00B50F1B">
            <w:pPr>
              <w:pStyle w:val="TableParagraph"/>
              <w:numPr>
                <w:ilvl w:val="0"/>
                <w:numId w:val="158"/>
              </w:numPr>
              <w:tabs>
                <w:tab w:val="left" w:pos="829"/>
              </w:tabs>
              <w:spacing w:before="60"/>
              <w:ind w:right="107"/>
              <w:jc w:val="both"/>
              <w:rPr>
                <w:sz w:val="24"/>
              </w:rPr>
            </w:pPr>
            <w:r>
              <w:rPr>
                <w:sz w:val="24"/>
              </w:rPr>
              <w:t>Педагог формирует у детей умение создавать различные по величине и конструкциипостройкиодногои того жеобъекта.</w:t>
            </w:r>
          </w:p>
          <w:p w:rsidR="00563BE4" w:rsidRDefault="00B50F1B">
            <w:pPr>
              <w:pStyle w:val="TableParagraph"/>
              <w:numPr>
                <w:ilvl w:val="0"/>
                <w:numId w:val="158"/>
              </w:numPr>
              <w:tabs>
                <w:tab w:val="left" w:pos="829"/>
              </w:tabs>
              <w:spacing w:before="60"/>
              <w:ind w:right="105"/>
              <w:jc w:val="both"/>
              <w:rPr>
                <w:sz w:val="24"/>
              </w:rPr>
            </w:pPr>
            <w:r>
              <w:rPr>
                <w:sz w:val="24"/>
              </w:rPr>
              <w:t>Учит детей строить по рисунку, самостоятельно подбирать необходимый строительныйматериал.</w:t>
            </w:r>
          </w:p>
          <w:p w:rsidR="00563BE4" w:rsidRDefault="00B50F1B">
            <w:pPr>
              <w:pStyle w:val="TableParagraph"/>
              <w:numPr>
                <w:ilvl w:val="0"/>
                <w:numId w:val="158"/>
              </w:numPr>
              <w:tabs>
                <w:tab w:val="left" w:pos="829"/>
              </w:tabs>
              <w:spacing w:before="61"/>
              <w:ind w:right="99"/>
              <w:jc w:val="both"/>
              <w:rPr>
                <w:sz w:val="24"/>
              </w:rPr>
            </w:pPr>
            <w:r>
              <w:rPr>
                <w:sz w:val="24"/>
              </w:rPr>
              <w:t>Продолжаетразвиватьудетейумениеработатьколлективно,объединятьсвоиподелкивсоответствиисобщимзамыслом,договариваться,ктокакуючастьработыбудетвыполнять.</w:t>
            </w:r>
          </w:p>
        </w:tc>
      </w:tr>
      <w:tr w:rsidR="00563BE4">
        <w:trPr>
          <w:trHeight w:val="335"/>
        </w:trPr>
        <w:tc>
          <w:tcPr>
            <w:tcW w:w="10034" w:type="dxa"/>
          </w:tcPr>
          <w:p w:rsidR="00563BE4" w:rsidRDefault="00B50F1B">
            <w:pPr>
              <w:pStyle w:val="TableParagraph"/>
              <w:spacing w:line="269" w:lineRule="exact"/>
              <w:ind w:left="150" w:right="145"/>
              <w:jc w:val="center"/>
              <w:rPr>
                <w:b/>
                <w:i/>
                <w:sz w:val="24"/>
              </w:rPr>
            </w:pPr>
            <w:r>
              <w:rPr>
                <w:b/>
                <w:i/>
                <w:sz w:val="24"/>
              </w:rPr>
              <w:t>Музыкальнаядеятельность:</w:t>
            </w:r>
          </w:p>
        </w:tc>
      </w:tr>
      <w:tr w:rsidR="00563BE4">
        <w:trPr>
          <w:trHeight w:val="630"/>
        </w:trPr>
        <w:tc>
          <w:tcPr>
            <w:tcW w:w="10034" w:type="dxa"/>
          </w:tcPr>
          <w:p w:rsidR="00563BE4" w:rsidRDefault="00B50F1B">
            <w:pPr>
              <w:pStyle w:val="TableParagraph"/>
              <w:spacing w:line="269" w:lineRule="exact"/>
              <w:ind w:left="107"/>
              <w:jc w:val="left"/>
              <w:rPr>
                <w:b/>
                <w:i/>
                <w:sz w:val="24"/>
              </w:rPr>
            </w:pPr>
            <w:r>
              <w:rPr>
                <w:b/>
                <w:i/>
                <w:sz w:val="24"/>
              </w:rPr>
              <w:lastRenderedPageBreak/>
              <w:t>Слушание:</w:t>
            </w:r>
          </w:p>
          <w:p w:rsidR="00563BE4" w:rsidRDefault="00B50F1B">
            <w:pPr>
              <w:pStyle w:val="TableParagraph"/>
              <w:numPr>
                <w:ilvl w:val="0"/>
                <w:numId w:val="157"/>
              </w:numPr>
              <w:tabs>
                <w:tab w:val="left" w:pos="828"/>
                <w:tab w:val="left" w:pos="829"/>
              </w:tabs>
              <w:spacing w:before="57" w:line="284" w:lineRule="exact"/>
              <w:ind w:hanging="361"/>
              <w:jc w:val="left"/>
              <w:rPr>
                <w:sz w:val="24"/>
              </w:rPr>
            </w:pPr>
            <w:r>
              <w:rPr>
                <w:sz w:val="24"/>
              </w:rPr>
              <w:t>педагогучитдетейразличатьжанрымузыкальныхпроизведений(песня,танец,марш).</w:t>
            </w:r>
          </w:p>
        </w:tc>
      </w:tr>
    </w:tbl>
    <w:p w:rsidR="00563BE4" w:rsidRDefault="00563BE4">
      <w:pPr>
        <w:spacing w:line="284" w:lineRule="exact"/>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14211"/>
        </w:trPr>
        <w:tc>
          <w:tcPr>
            <w:tcW w:w="10034" w:type="dxa"/>
          </w:tcPr>
          <w:p w:rsidR="00563BE4" w:rsidRDefault="00B50F1B">
            <w:pPr>
              <w:pStyle w:val="TableParagraph"/>
              <w:numPr>
                <w:ilvl w:val="0"/>
                <w:numId w:val="156"/>
              </w:numPr>
              <w:tabs>
                <w:tab w:val="left" w:pos="829"/>
              </w:tabs>
              <w:spacing w:line="237" w:lineRule="auto"/>
              <w:ind w:right="105"/>
              <w:rPr>
                <w:sz w:val="24"/>
              </w:rPr>
            </w:pPr>
            <w:r>
              <w:rPr>
                <w:sz w:val="24"/>
              </w:rPr>
              <w:lastRenderedPageBreak/>
              <w:t>Совершенствует у детей музыкальную память через узнавание мелодий по отдельнымфрагментампроизведения(вступление,заключение,музыкальнаяфраза).</w:t>
            </w:r>
          </w:p>
          <w:p w:rsidR="00563BE4" w:rsidRDefault="00B50F1B">
            <w:pPr>
              <w:pStyle w:val="TableParagraph"/>
              <w:numPr>
                <w:ilvl w:val="0"/>
                <w:numId w:val="156"/>
              </w:numPr>
              <w:tabs>
                <w:tab w:val="left" w:pos="829"/>
              </w:tabs>
              <w:spacing w:line="237" w:lineRule="auto"/>
              <w:ind w:right="99"/>
              <w:rPr>
                <w:sz w:val="24"/>
              </w:rPr>
            </w:pPr>
            <w:r>
              <w:rPr>
                <w:sz w:val="24"/>
              </w:rPr>
              <w:t>Развивает у детей навык различения звуков по высоте в пределах квинты, звучаниямузыкальныхинструментов(клавишно-ударныеиструнные:фортепиано,скрипка,виолончель,балалайка).</w:t>
            </w:r>
          </w:p>
          <w:p w:rsidR="00563BE4" w:rsidRDefault="00B50F1B">
            <w:pPr>
              <w:pStyle w:val="TableParagraph"/>
              <w:numPr>
                <w:ilvl w:val="0"/>
                <w:numId w:val="156"/>
              </w:numPr>
              <w:tabs>
                <w:tab w:val="left" w:pos="829"/>
              </w:tabs>
              <w:spacing w:before="2"/>
              <w:ind w:hanging="361"/>
              <w:rPr>
                <w:sz w:val="24"/>
              </w:rPr>
            </w:pPr>
            <w:r>
              <w:rPr>
                <w:sz w:val="24"/>
              </w:rPr>
              <w:t>Знакомитстворчествомнекоторыхкомпозиторов.</w:t>
            </w:r>
          </w:p>
          <w:p w:rsidR="00563BE4" w:rsidRDefault="00B50F1B">
            <w:pPr>
              <w:pStyle w:val="TableParagraph"/>
              <w:spacing w:before="64"/>
              <w:ind w:left="107"/>
              <w:jc w:val="left"/>
              <w:rPr>
                <w:b/>
                <w:i/>
                <w:sz w:val="24"/>
              </w:rPr>
            </w:pPr>
            <w:r>
              <w:rPr>
                <w:b/>
                <w:i/>
                <w:sz w:val="24"/>
              </w:rPr>
              <w:t>Пение:</w:t>
            </w:r>
          </w:p>
          <w:p w:rsidR="00563BE4" w:rsidRDefault="00B50F1B">
            <w:pPr>
              <w:pStyle w:val="TableParagraph"/>
              <w:numPr>
                <w:ilvl w:val="0"/>
                <w:numId w:val="156"/>
              </w:numPr>
              <w:tabs>
                <w:tab w:val="left" w:pos="829"/>
              </w:tabs>
              <w:spacing w:before="58"/>
              <w:ind w:right="104"/>
              <w:rPr>
                <w:sz w:val="24"/>
              </w:rPr>
            </w:pPr>
            <w:r>
              <w:rPr>
                <w:sz w:val="24"/>
              </w:rPr>
              <w:t>педагог формирует у детей певческие навыки, умение петь легким звуком в диапазонеот "ре" первой октавы до "до" второй октавы, брать дыхание перед началом песни,между музыкальными фразами, произносить отчетливо слова, своевременно начинать изаканчивать песню, эмоционально передавать характер мелодии, петь умеренно, громкои тихо.</w:t>
            </w:r>
          </w:p>
          <w:p w:rsidR="00563BE4" w:rsidRDefault="00B50F1B">
            <w:pPr>
              <w:pStyle w:val="TableParagraph"/>
              <w:numPr>
                <w:ilvl w:val="0"/>
                <w:numId w:val="156"/>
              </w:numPr>
              <w:tabs>
                <w:tab w:val="left" w:pos="829"/>
              </w:tabs>
              <w:spacing w:before="1" w:line="237" w:lineRule="auto"/>
              <w:ind w:right="104"/>
              <w:rPr>
                <w:sz w:val="24"/>
              </w:rPr>
            </w:pPr>
            <w:r>
              <w:rPr>
                <w:sz w:val="24"/>
              </w:rPr>
              <w:t>Способствуетразвитиюудетейнавыковсольногопения,смузыкальнымсопровождениеми без него.</w:t>
            </w:r>
          </w:p>
          <w:p w:rsidR="00563BE4" w:rsidRDefault="00B50F1B">
            <w:pPr>
              <w:pStyle w:val="TableParagraph"/>
              <w:numPr>
                <w:ilvl w:val="0"/>
                <w:numId w:val="156"/>
              </w:numPr>
              <w:tabs>
                <w:tab w:val="left" w:pos="829"/>
              </w:tabs>
              <w:spacing w:before="4" w:line="237" w:lineRule="auto"/>
              <w:ind w:right="102"/>
              <w:rPr>
                <w:sz w:val="24"/>
              </w:rPr>
            </w:pPr>
            <w:r>
              <w:rPr>
                <w:sz w:val="24"/>
              </w:rPr>
              <w:t>Педагогсодействуетпроявлениюудетейсамостоятельностиитворческомуисполнению песен разного характера.</w:t>
            </w:r>
          </w:p>
          <w:p w:rsidR="00563BE4" w:rsidRDefault="00B50F1B">
            <w:pPr>
              <w:pStyle w:val="TableParagraph"/>
              <w:numPr>
                <w:ilvl w:val="0"/>
                <w:numId w:val="156"/>
              </w:numPr>
              <w:tabs>
                <w:tab w:val="left" w:pos="829"/>
              </w:tabs>
              <w:spacing w:before="3"/>
              <w:ind w:hanging="361"/>
              <w:rPr>
                <w:sz w:val="24"/>
              </w:rPr>
            </w:pPr>
            <w:r>
              <w:rPr>
                <w:sz w:val="24"/>
              </w:rPr>
              <w:t>Развиваетудетейпесенныймузыкальныйвкус.</w:t>
            </w:r>
          </w:p>
          <w:p w:rsidR="00563BE4" w:rsidRDefault="00B50F1B">
            <w:pPr>
              <w:pStyle w:val="TableParagraph"/>
              <w:spacing w:before="57"/>
              <w:ind w:left="107"/>
              <w:rPr>
                <w:sz w:val="24"/>
              </w:rPr>
            </w:pPr>
            <w:r>
              <w:rPr>
                <w:b/>
                <w:i/>
                <w:sz w:val="24"/>
              </w:rPr>
              <w:t>Песенноетворчество</w:t>
            </w:r>
            <w:r>
              <w:rPr>
                <w:sz w:val="24"/>
              </w:rPr>
              <w:t>:</w:t>
            </w:r>
          </w:p>
          <w:p w:rsidR="00563BE4" w:rsidRDefault="00B50F1B">
            <w:pPr>
              <w:pStyle w:val="TableParagraph"/>
              <w:numPr>
                <w:ilvl w:val="0"/>
                <w:numId w:val="156"/>
              </w:numPr>
              <w:tabs>
                <w:tab w:val="left" w:pos="829"/>
              </w:tabs>
              <w:spacing w:before="62" w:line="293" w:lineRule="exact"/>
              <w:ind w:hanging="361"/>
              <w:rPr>
                <w:sz w:val="24"/>
              </w:rPr>
            </w:pPr>
            <w:r>
              <w:rPr>
                <w:sz w:val="24"/>
              </w:rPr>
              <w:t>педагогучитдетейимпровизироватьмелодиюназаданныйтекст.</w:t>
            </w:r>
          </w:p>
          <w:p w:rsidR="00563BE4" w:rsidRDefault="00B50F1B">
            <w:pPr>
              <w:pStyle w:val="TableParagraph"/>
              <w:numPr>
                <w:ilvl w:val="0"/>
                <w:numId w:val="156"/>
              </w:numPr>
              <w:tabs>
                <w:tab w:val="left" w:pos="829"/>
              </w:tabs>
              <w:spacing w:before="2" w:line="237" w:lineRule="auto"/>
              <w:ind w:right="105"/>
              <w:rPr>
                <w:sz w:val="24"/>
              </w:rPr>
            </w:pPr>
            <w:r>
              <w:rPr>
                <w:sz w:val="24"/>
              </w:rPr>
              <w:t>Учит детей сочинять мелодии различного характера: ласковую колыбельную, задорныйили бодрый марш,плавный вальс, веселуюплясовую.</w:t>
            </w:r>
          </w:p>
          <w:p w:rsidR="00563BE4" w:rsidRDefault="00B50F1B">
            <w:pPr>
              <w:pStyle w:val="TableParagraph"/>
              <w:spacing w:before="65"/>
              <w:ind w:left="107"/>
              <w:rPr>
                <w:b/>
                <w:i/>
                <w:sz w:val="24"/>
              </w:rPr>
            </w:pPr>
            <w:r>
              <w:rPr>
                <w:b/>
                <w:i/>
                <w:sz w:val="24"/>
              </w:rPr>
              <w:t>Музыкально-ритмическиедвижения:</w:t>
            </w:r>
          </w:p>
          <w:p w:rsidR="00563BE4" w:rsidRDefault="00B50F1B">
            <w:pPr>
              <w:pStyle w:val="TableParagraph"/>
              <w:numPr>
                <w:ilvl w:val="0"/>
                <w:numId w:val="156"/>
              </w:numPr>
              <w:tabs>
                <w:tab w:val="left" w:pos="829"/>
              </w:tabs>
              <w:spacing w:before="57"/>
              <w:ind w:right="106"/>
              <w:rPr>
                <w:sz w:val="24"/>
              </w:rPr>
            </w:pPr>
            <w:r>
              <w:rPr>
                <w:sz w:val="24"/>
              </w:rPr>
              <w:t>педагог развивает у детей чувство ритма, умение передавать через движения характермузыки,ееэмоциональнообразноесодержание.</w:t>
            </w:r>
          </w:p>
          <w:p w:rsidR="00563BE4" w:rsidRDefault="00B50F1B">
            <w:pPr>
              <w:pStyle w:val="TableParagraph"/>
              <w:numPr>
                <w:ilvl w:val="0"/>
                <w:numId w:val="156"/>
              </w:numPr>
              <w:tabs>
                <w:tab w:val="left" w:pos="829"/>
              </w:tabs>
              <w:spacing w:before="3" w:line="237" w:lineRule="auto"/>
              <w:ind w:right="96"/>
              <w:rPr>
                <w:sz w:val="24"/>
              </w:rPr>
            </w:pPr>
            <w:r>
              <w:rPr>
                <w:sz w:val="24"/>
              </w:rPr>
              <w:t>Учитдетейсвободноориентироватьсявпространстве,выполнятьпростейшиеперестроения, самостоятельно переходить от умеренного к быстрому или медленномутемпу,менятьдвижения всоответствии смузыкальными фразами.</w:t>
            </w:r>
          </w:p>
          <w:p w:rsidR="00563BE4" w:rsidRDefault="00B50F1B">
            <w:pPr>
              <w:pStyle w:val="TableParagraph"/>
              <w:numPr>
                <w:ilvl w:val="0"/>
                <w:numId w:val="156"/>
              </w:numPr>
              <w:tabs>
                <w:tab w:val="left" w:pos="829"/>
              </w:tabs>
              <w:spacing w:before="5"/>
              <w:ind w:right="101"/>
              <w:rPr>
                <w:sz w:val="24"/>
              </w:rPr>
            </w:pPr>
            <w:r>
              <w:rPr>
                <w:sz w:val="24"/>
              </w:rPr>
              <w:t>Педагогспособствуетудетейформированиюнавыковисполнениятанцевальныхдвижений(поочередноевыбрасываниеногвпередвпрыжке;приставнойшагсприседанием,спродвижениемвперед,кружение;приседаниесвыставлениемногивперед).</w:t>
            </w:r>
          </w:p>
          <w:p w:rsidR="00563BE4" w:rsidRDefault="00B50F1B">
            <w:pPr>
              <w:pStyle w:val="TableParagraph"/>
              <w:numPr>
                <w:ilvl w:val="0"/>
                <w:numId w:val="156"/>
              </w:numPr>
              <w:tabs>
                <w:tab w:val="left" w:pos="829"/>
              </w:tabs>
              <w:spacing w:line="293" w:lineRule="exact"/>
              <w:ind w:hanging="361"/>
              <w:rPr>
                <w:sz w:val="24"/>
              </w:rPr>
            </w:pPr>
            <w:r>
              <w:rPr>
                <w:sz w:val="24"/>
              </w:rPr>
              <w:t>Знакомитдетейсрусскимхороводом,пляской,атакжестанцамидругихнародов.</w:t>
            </w:r>
          </w:p>
          <w:p w:rsidR="00563BE4" w:rsidRDefault="00B50F1B">
            <w:pPr>
              <w:pStyle w:val="TableParagraph"/>
              <w:numPr>
                <w:ilvl w:val="0"/>
                <w:numId w:val="156"/>
              </w:numPr>
              <w:tabs>
                <w:tab w:val="left" w:pos="829"/>
              </w:tabs>
              <w:spacing w:line="293" w:lineRule="exact"/>
              <w:ind w:hanging="361"/>
              <w:rPr>
                <w:sz w:val="24"/>
              </w:rPr>
            </w:pPr>
            <w:r>
              <w:rPr>
                <w:sz w:val="24"/>
              </w:rPr>
              <w:t>Продолжаетразвиватьудетейнавыкиинсценированияпесен;</w:t>
            </w:r>
          </w:p>
          <w:p w:rsidR="00563BE4" w:rsidRDefault="00B50F1B">
            <w:pPr>
              <w:pStyle w:val="TableParagraph"/>
              <w:numPr>
                <w:ilvl w:val="0"/>
                <w:numId w:val="156"/>
              </w:numPr>
              <w:tabs>
                <w:tab w:val="left" w:pos="829"/>
              </w:tabs>
              <w:spacing w:before="2" w:line="237" w:lineRule="auto"/>
              <w:ind w:right="105"/>
              <w:rPr>
                <w:sz w:val="24"/>
              </w:rPr>
            </w:pPr>
            <w:r>
              <w:rPr>
                <w:sz w:val="24"/>
              </w:rPr>
              <w:t>Учитизображатьсказочныхживотныхиптиц(лошадка,коза,лиса,медведь,заяц,журавль,ворони другие) вразныхигровыхситуациях.</w:t>
            </w:r>
          </w:p>
          <w:p w:rsidR="00563BE4" w:rsidRDefault="00B50F1B">
            <w:pPr>
              <w:pStyle w:val="TableParagraph"/>
              <w:spacing w:before="60"/>
              <w:ind w:left="107"/>
              <w:rPr>
                <w:sz w:val="24"/>
              </w:rPr>
            </w:pPr>
            <w:r>
              <w:rPr>
                <w:b/>
                <w:i/>
                <w:sz w:val="24"/>
              </w:rPr>
              <w:t>Музыкально-игровоеитанцевальноетворчество</w:t>
            </w:r>
            <w:r>
              <w:rPr>
                <w:sz w:val="24"/>
              </w:rPr>
              <w:t>:</w:t>
            </w:r>
          </w:p>
          <w:p w:rsidR="00563BE4" w:rsidRDefault="00B50F1B">
            <w:pPr>
              <w:pStyle w:val="TableParagraph"/>
              <w:numPr>
                <w:ilvl w:val="0"/>
                <w:numId w:val="156"/>
              </w:numPr>
              <w:tabs>
                <w:tab w:val="left" w:pos="829"/>
              </w:tabs>
              <w:spacing w:before="62"/>
              <w:ind w:right="101"/>
              <w:rPr>
                <w:sz w:val="24"/>
              </w:rPr>
            </w:pPr>
            <w:r>
              <w:rPr>
                <w:sz w:val="24"/>
              </w:rPr>
              <w:t>педагог развивает у детей танцевальное творчество; помогает придумывать движения кпляскам,танцам,составлятькомпозициютанца,проявляясамостоятельностьвтворчестве.</w:t>
            </w:r>
          </w:p>
          <w:p w:rsidR="00563BE4" w:rsidRDefault="00B50F1B">
            <w:pPr>
              <w:pStyle w:val="TableParagraph"/>
              <w:numPr>
                <w:ilvl w:val="0"/>
                <w:numId w:val="156"/>
              </w:numPr>
              <w:tabs>
                <w:tab w:val="left" w:pos="829"/>
              </w:tabs>
              <w:spacing w:before="1" w:line="293" w:lineRule="exact"/>
              <w:ind w:hanging="361"/>
              <w:rPr>
                <w:sz w:val="24"/>
              </w:rPr>
            </w:pPr>
            <w:r>
              <w:rPr>
                <w:sz w:val="24"/>
              </w:rPr>
              <w:t>Учитдетейсамостоятельнопридумыватьдвижения,отражающиесодержаниепесни.</w:t>
            </w:r>
          </w:p>
          <w:p w:rsidR="00563BE4" w:rsidRDefault="00B50F1B">
            <w:pPr>
              <w:pStyle w:val="TableParagraph"/>
              <w:numPr>
                <w:ilvl w:val="0"/>
                <w:numId w:val="156"/>
              </w:numPr>
              <w:tabs>
                <w:tab w:val="left" w:pos="829"/>
              </w:tabs>
              <w:spacing w:line="293" w:lineRule="exact"/>
              <w:ind w:hanging="361"/>
              <w:rPr>
                <w:sz w:val="24"/>
              </w:rPr>
            </w:pPr>
            <w:r>
              <w:rPr>
                <w:sz w:val="24"/>
              </w:rPr>
              <w:t>Побуждаетдетейкинсценированиюсодержанияпесен,хороводов.</w:t>
            </w:r>
          </w:p>
          <w:p w:rsidR="00563BE4" w:rsidRDefault="00B50F1B">
            <w:pPr>
              <w:pStyle w:val="TableParagraph"/>
              <w:spacing w:before="63"/>
              <w:ind w:left="107"/>
              <w:rPr>
                <w:b/>
                <w:i/>
                <w:sz w:val="24"/>
              </w:rPr>
            </w:pPr>
            <w:r>
              <w:rPr>
                <w:b/>
                <w:i/>
                <w:sz w:val="24"/>
              </w:rPr>
              <w:t>Игранадетскихмузыкальныхинструментах:</w:t>
            </w:r>
          </w:p>
          <w:p w:rsidR="00563BE4" w:rsidRDefault="00B50F1B">
            <w:pPr>
              <w:pStyle w:val="TableParagraph"/>
              <w:numPr>
                <w:ilvl w:val="0"/>
                <w:numId w:val="156"/>
              </w:numPr>
              <w:tabs>
                <w:tab w:val="left" w:pos="829"/>
              </w:tabs>
              <w:spacing w:before="59" w:line="237" w:lineRule="auto"/>
              <w:ind w:right="107"/>
              <w:rPr>
                <w:sz w:val="24"/>
              </w:rPr>
            </w:pPr>
            <w:r>
              <w:rPr>
                <w:sz w:val="24"/>
              </w:rPr>
              <w:t>педагогучитдетейисполнятьпростейшиемелодиинадетскихмузыкальныхинструментах; знакомые песенки индивидуально и небольшими группами, соблюдаяприэтомобщую динамикуи темп.</w:t>
            </w:r>
          </w:p>
          <w:p w:rsidR="00563BE4" w:rsidRDefault="00B50F1B">
            <w:pPr>
              <w:pStyle w:val="TableParagraph"/>
              <w:numPr>
                <w:ilvl w:val="0"/>
                <w:numId w:val="156"/>
              </w:numPr>
              <w:tabs>
                <w:tab w:val="left" w:pos="829"/>
              </w:tabs>
              <w:spacing w:before="5" w:line="293" w:lineRule="exact"/>
              <w:ind w:hanging="361"/>
              <w:rPr>
                <w:sz w:val="24"/>
              </w:rPr>
            </w:pPr>
            <w:r>
              <w:rPr>
                <w:sz w:val="24"/>
              </w:rPr>
              <w:t>Развиваеттворчестводетей,побуждаетихкактивнымсамостоятельнымдействиям.</w:t>
            </w:r>
          </w:p>
          <w:p w:rsidR="00563BE4" w:rsidRDefault="00B50F1B">
            <w:pPr>
              <w:pStyle w:val="TableParagraph"/>
              <w:numPr>
                <w:ilvl w:val="0"/>
                <w:numId w:val="156"/>
              </w:numPr>
              <w:tabs>
                <w:tab w:val="left" w:pos="829"/>
              </w:tabs>
              <w:spacing w:before="12" w:line="274" w:lineRule="exact"/>
              <w:ind w:right="104"/>
              <w:rPr>
                <w:sz w:val="24"/>
              </w:rPr>
            </w:pPr>
            <w:r>
              <w:rPr>
                <w:sz w:val="24"/>
              </w:rPr>
              <w:t>Педагог активизирует использование детьми различных видов музыки в повседневнойжизнииразличныхвидахдосуговойдеятельностидляреализациимузыкальных</w:t>
            </w:r>
          </w:p>
        </w:tc>
      </w:tr>
    </w:tbl>
    <w:p w:rsidR="00563BE4" w:rsidRDefault="00563BE4">
      <w:pPr>
        <w:spacing w:line="274" w:lineRule="exact"/>
        <w:jc w:val="both"/>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335"/>
        </w:trPr>
        <w:tc>
          <w:tcPr>
            <w:tcW w:w="10034" w:type="dxa"/>
          </w:tcPr>
          <w:p w:rsidR="00563BE4" w:rsidRDefault="00B50F1B">
            <w:pPr>
              <w:pStyle w:val="TableParagraph"/>
              <w:spacing w:line="265" w:lineRule="exact"/>
              <w:jc w:val="left"/>
              <w:rPr>
                <w:sz w:val="24"/>
              </w:rPr>
            </w:pPr>
            <w:r>
              <w:rPr>
                <w:sz w:val="24"/>
              </w:rPr>
              <w:lastRenderedPageBreak/>
              <w:t>способностейребенка.</w:t>
            </w:r>
          </w:p>
        </w:tc>
      </w:tr>
      <w:tr w:rsidR="00563BE4">
        <w:trPr>
          <w:trHeight w:val="335"/>
        </w:trPr>
        <w:tc>
          <w:tcPr>
            <w:tcW w:w="10034" w:type="dxa"/>
          </w:tcPr>
          <w:p w:rsidR="00563BE4" w:rsidRDefault="00B50F1B">
            <w:pPr>
              <w:pStyle w:val="TableParagraph"/>
              <w:spacing w:line="269" w:lineRule="exact"/>
              <w:ind w:left="150" w:right="143"/>
              <w:jc w:val="center"/>
              <w:rPr>
                <w:b/>
                <w:i/>
                <w:sz w:val="24"/>
              </w:rPr>
            </w:pPr>
            <w:r>
              <w:rPr>
                <w:b/>
                <w:i/>
                <w:sz w:val="24"/>
              </w:rPr>
              <w:t>Театрализованнаядеятельность:</w:t>
            </w:r>
          </w:p>
        </w:tc>
      </w:tr>
      <w:tr w:rsidR="00563BE4">
        <w:trPr>
          <w:trHeight w:val="3612"/>
        </w:trPr>
        <w:tc>
          <w:tcPr>
            <w:tcW w:w="10034" w:type="dxa"/>
          </w:tcPr>
          <w:p w:rsidR="00563BE4" w:rsidRDefault="00B50F1B">
            <w:pPr>
              <w:pStyle w:val="TableParagraph"/>
              <w:numPr>
                <w:ilvl w:val="0"/>
                <w:numId w:val="155"/>
              </w:numPr>
              <w:tabs>
                <w:tab w:val="left" w:pos="829"/>
              </w:tabs>
              <w:ind w:right="104"/>
              <w:jc w:val="both"/>
              <w:rPr>
                <w:sz w:val="24"/>
              </w:rPr>
            </w:pPr>
            <w:r>
              <w:rPr>
                <w:sz w:val="24"/>
              </w:rPr>
              <w:t>Педагог продолжаетзнакомить детейс различнымивидами театрального искусства(кукольный театр, балет, опера и прочее); расширяет представления детей в областитеатральнойтерминологии(акт, актер,антракт,кулисы итак далее).</w:t>
            </w:r>
          </w:p>
          <w:p w:rsidR="00563BE4" w:rsidRDefault="00B50F1B">
            <w:pPr>
              <w:pStyle w:val="TableParagraph"/>
              <w:numPr>
                <w:ilvl w:val="0"/>
                <w:numId w:val="155"/>
              </w:numPr>
              <w:tabs>
                <w:tab w:val="left" w:pos="829"/>
              </w:tabs>
              <w:spacing w:before="49"/>
              <w:ind w:right="99"/>
              <w:jc w:val="both"/>
              <w:rPr>
                <w:sz w:val="24"/>
              </w:rPr>
            </w:pPr>
            <w:r>
              <w:rPr>
                <w:sz w:val="24"/>
              </w:rPr>
              <w:t>Способствуетразвитиюинтересаксценическомуискусству,создаетатмосферутворческоговыбораиинициативыдлякаждогоребенка,поддерживаетразличныетворческиегруппы детей.</w:t>
            </w:r>
          </w:p>
          <w:p w:rsidR="00563BE4" w:rsidRDefault="00B50F1B">
            <w:pPr>
              <w:pStyle w:val="TableParagraph"/>
              <w:numPr>
                <w:ilvl w:val="0"/>
                <w:numId w:val="155"/>
              </w:numPr>
              <w:tabs>
                <w:tab w:val="left" w:pos="829"/>
              </w:tabs>
              <w:spacing w:before="60"/>
              <w:ind w:right="101"/>
              <w:jc w:val="both"/>
              <w:rPr>
                <w:sz w:val="24"/>
              </w:rPr>
            </w:pPr>
            <w:r>
              <w:rPr>
                <w:sz w:val="24"/>
              </w:rPr>
              <w:t>Развиваетличностныекачеств(коммуникативныенавыки,партнерскиевзаимоотношения.</w:t>
            </w:r>
          </w:p>
          <w:p w:rsidR="00563BE4" w:rsidRDefault="00B50F1B">
            <w:pPr>
              <w:pStyle w:val="TableParagraph"/>
              <w:numPr>
                <w:ilvl w:val="0"/>
                <w:numId w:val="155"/>
              </w:numPr>
              <w:tabs>
                <w:tab w:val="left" w:pos="829"/>
              </w:tabs>
              <w:spacing w:before="60"/>
              <w:ind w:right="101"/>
              <w:jc w:val="both"/>
              <w:rPr>
                <w:sz w:val="24"/>
              </w:rPr>
            </w:pPr>
            <w:r>
              <w:rPr>
                <w:sz w:val="24"/>
              </w:rPr>
              <w:t>Способствуетразвитиюнавыковпередачиобразаразличнымиспособами(речь,мимика,жест, пантомимаи прочее).</w:t>
            </w:r>
          </w:p>
          <w:p w:rsidR="00563BE4" w:rsidRDefault="00B50F1B">
            <w:pPr>
              <w:pStyle w:val="TableParagraph"/>
              <w:numPr>
                <w:ilvl w:val="0"/>
                <w:numId w:val="155"/>
              </w:numPr>
              <w:tabs>
                <w:tab w:val="left" w:pos="829"/>
              </w:tabs>
              <w:spacing w:before="60"/>
              <w:ind w:right="102"/>
              <w:jc w:val="both"/>
              <w:rPr>
                <w:sz w:val="24"/>
              </w:rPr>
            </w:pPr>
            <w:r>
              <w:rPr>
                <w:sz w:val="24"/>
              </w:rPr>
              <w:t>Создаетусловиядляпоказарезультатовтворческойдеятельности,поддерживаетинициативуизготовлениядекораций,элементовкостюмови атрибутов.</w:t>
            </w:r>
          </w:p>
        </w:tc>
      </w:tr>
      <w:tr w:rsidR="00563BE4">
        <w:trPr>
          <w:trHeight w:val="336"/>
        </w:trPr>
        <w:tc>
          <w:tcPr>
            <w:tcW w:w="10034" w:type="dxa"/>
          </w:tcPr>
          <w:p w:rsidR="00563BE4" w:rsidRDefault="00B50F1B">
            <w:pPr>
              <w:pStyle w:val="TableParagraph"/>
              <w:spacing w:line="270" w:lineRule="exact"/>
              <w:ind w:left="150" w:right="139"/>
              <w:jc w:val="center"/>
              <w:rPr>
                <w:b/>
                <w:i/>
                <w:sz w:val="24"/>
              </w:rPr>
            </w:pPr>
            <w:r>
              <w:rPr>
                <w:b/>
                <w:i/>
                <w:sz w:val="24"/>
              </w:rPr>
              <w:t>Культурно-досуговаядеятельность:</w:t>
            </w:r>
          </w:p>
        </w:tc>
      </w:tr>
      <w:tr w:rsidR="00563BE4">
        <w:trPr>
          <w:trHeight w:val="3335"/>
        </w:trPr>
        <w:tc>
          <w:tcPr>
            <w:tcW w:w="10034" w:type="dxa"/>
          </w:tcPr>
          <w:p w:rsidR="00563BE4" w:rsidRDefault="00B50F1B">
            <w:pPr>
              <w:pStyle w:val="TableParagraph"/>
              <w:numPr>
                <w:ilvl w:val="0"/>
                <w:numId w:val="154"/>
              </w:numPr>
              <w:tabs>
                <w:tab w:val="left" w:pos="829"/>
              </w:tabs>
              <w:ind w:right="104"/>
              <w:jc w:val="both"/>
              <w:rPr>
                <w:sz w:val="24"/>
              </w:rPr>
            </w:pPr>
            <w:r>
              <w:rPr>
                <w:sz w:val="24"/>
              </w:rPr>
              <w:t>Педагог развивает желание детей проводить свободное время с интересом и пользой,реализуя собственные творческие потребности (чтение книг, рисование, пение и такдалее).</w:t>
            </w:r>
          </w:p>
          <w:p w:rsidR="00563BE4" w:rsidRDefault="00B50F1B">
            <w:pPr>
              <w:pStyle w:val="TableParagraph"/>
              <w:numPr>
                <w:ilvl w:val="0"/>
                <w:numId w:val="154"/>
              </w:numPr>
              <w:tabs>
                <w:tab w:val="left" w:pos="829"/>
              </w:tabs>
              <w:spacing w:before="51"/>
              <w:ind w:right="96"/>
              <w:jc w:val="both"/>
              <w:rPr>
                <w:sz w:val="24"/>
              </w:rPr>
            </w:pPr>
            <w:r>
              <w:rPr>
                <w:sz w:val="24"/>
              </w:rPr>
              <w:t>Формирует у детей основы праздничной культуры. Знакомит с историей возникновенияпраздников,учитбережноотноситьсякнароднымпраздничнымтрадициямиобычаям.</w:t>
            </w:r>
          </w:p>
          <w:p w:rsidR="00563BE4" w:rsidRDefault="00B50F1B">
            <w:pPr>
              <w:pStyle w:val="TableParagraph"/>
              <w:numPr>
                <w:ilvl w:val="0"/>
                <w:numId w:val="154"/>
              </w:numPr>
              <w:tabs>
                <w:tab w:val="left" w:pos="829"/>
              </w:tabs>
              <w:spacing w:before="60"/>
              <w:ind w:hanging="361"/>
              <w:jc w:val="both"/>
              <w:rPr>
                <w:sz w:val="24"/>
              </w:rPr>
            </w:pPr>
            <w:r>
              <w:rPr>
                <w:sz w:val="24"/>
              </w:rPr>
              <w:t>Поддерживаетжеланиеучаствоватьвоформлениипомещенийкпразднику.</w:t>
            </w:r>
          </w:p>
          <w:p w:rsidR="00563BE4" w:rsidRDefault="00B50F1B">
            <w:pPr>
              <w:pStyle w:val="TableParagraph"/>
              <w:numPr>
                <w:ilvl w:val="0"/>
                <w:numId w:val="154"/>
              </w:numPr>
              <w:tabs>
                <w:tab w:val="left" w:pos="829"/>
              </w:tabs>
              <w:spacing w:before="60"/>
              <w:ind w:right="103"/>
              <w:jc w:val="both"/>
              <w:rPr>
                <w:sz w:val="24"/>
              </w:rPr>
            </w:pPr>
            <w:r>
              <w:rPr>
                <w:sz w:val="24"/>
              </w:rPr>
              <w:t>Формируетвниманиеиотзывчивостьковсемучастникампраздничногодействия(сверстники,педагоги, гости).</w:t>
            </w:r>
          </w:p>
          <w:p w:rsidR="00563BE4" w:rsidRDefault="00B50F1B">
            <w:pPr>
              <w:pStyle w:val="TableParagraph"/>
              <w:numPr>
                <w:ilvl w:val="0"/>
                <w:numId w:val="154"/>
              </w:numPr>
              <w:tabs>
                <w:tab w:val="left" w:pos="829"/>
              </w:tabs>
              <w:spacing w:before="60"/>
              <w:ind w:right="103"/>
              <w:jc w:val="both"/>
              <w:rPr>
                <w:sz w:val="24"/>
              </w:rPr>
            </w:pPr>
            <w:r>
              <w:rPr>
                <w:sz w:val="24"/>
              </w:rPr>
              <w:t>Педагогзнакомитсрусскиминароднымитрадициями,атакжесобычаямидругихнародовстраны.Поощряетжеланиеучаствоватьвнародныхпраздникахиразвлечениях.</w:t>
            </w:r>
          </w:p>
        </w:tc>
      </w:tr>
      <w:tr w:rsidR="00563BE4">
        <w:trPr>
          <w:trHeight w:val="614"/>
        </w:trPr>
        <w:tc>
          <w:tcPr>
            <w:tcW w:w="10034" w:type="dxa"/>
          </w:tcPr>
          <w:p w:rsidR="00563BE4" w:rsidRDefault="00B50F1B">
            <w:pPr>
              <w:pStyle w:val="TableParagraph"/>
              <w:ind w:left="3132" w:right="3115" w:firstLine="801"/>
              <w:jc w:val="left"/>
              <w:rPr>
                <w:b/>
                <w:sz w:val="24"/>
              </w:rPr>
            </w:pPr>
            <w:r>
              <w:rPr>
                <w:b/>
                <w:sz w:val="24"/>
              </w:rPr>
              <w:t>Седьмой год жизни,подготовительнаяк школегруппа</w:t>
            </w:r>
          </w:p>
        </w:tc>
      </w:tr>
      <w:tr w:rsidR="00563BE4">
        <w:trPr>
          <w:trHeight w:val="335"/>
        </w:trPr>
        <w:tc>
          <w:tcPr>
            <w:tcW w:w="10034" w:type="dxa"/>
          </w:tcPr>
          <w:p w:rsidR="00563BE4" w:rsidRDefault="00B50F1B">
            <w:pPr>
              <w:pStyle w:val="TableParagraph"/>
              <w:spacing w:line="269" w:lineRule="exact"/>
              <w:ind w:left="150" w:right="142"/>
              <w:jc w:val="center"/>
              <w:rPr>
                <w:b/>
                <w:i/>
                <w:sz w:val="24"/>
              </w:rPr>
            </w:pPr>
            <w:r>
              <w:rPr>
                <w:b/>
                <w:i/>
                <w:sz w:val="24"/>
              </w:rPr>
              <w:t>ПРОГРАММНЫЕЗАДАЧИОО«ХЭР»</w:t>
            </w:r>
          </w:p>
        </w:tc>
      </w:tr>
      <w:tr w:rsidR="00563BE4">
        <w:trPr>
          <w:trHeight w:val="335"/>
        </w:trPr>
        <w:tc>
          <w:tcPr>
            <w:tcW w:w="10034" w:type="dxa"/>
          </w:tcPr>
          <w:p w:rsidR="00563BE4" w:rsidRDefault="00B50F1B">
            <w:pPr>
              <w:pStyle w:val="TableParagraph"/>
              <w:spacing w:line="269" w:lineRule="exact"/>
              <w:ind w:left="150" w:right="144"/>
              <w:jc w:val="center"/>
              <w:rPr>
                <w:b/>
                <w:i/>
                <w:sz w:val="24"/>
              </w:rPr>
            </w:pPr>
            <w:r>
              <w:rPr>
                <w:b/>
                <w:i/>
                <w:sz w:val="24"/>
              </w:rPr>
              <w:t>Приобщениекискусству:</w:t>
            </w:r>
          </w:p>
        </w:tc>
      </w:tr>
      <w:tr w:rsidR="00563BE4">
        <w:trPr>
          <w:trHeight w:val="4836"/>
        </w:trPr>
        <w:tc>
          <w:tcPr>
            <w:tcW w:w="10034" w:type="dxa"/>
          </w:tcPr>
          <w:p w:rsidR="00563BE4" w:rsidRDefault="00B50F1B">
            <w:pPr>
              <w:pStyle w:val="TableParagraph"/>
              <w:numPr>
                <w:ilvl w:val="0"/>
                <w:numId w:val="153"/>
              </w:numPr>
              <w:tabs>
                <w:tab w:val="left" w:pos="829"/>
              </w:tabs>
              <w:ind w:right="104"/>
              <w:rPr>
                <w:sz w:val="24"/>
              </w:rPr>
            </w:pPr>
            <w:r>
              <w:rPr>
                <w:sz w:val="24"/>
              </w:rPr>
              <w:t>Продолжать развивать у детей интерес к искусству, эстетический вкус; формировать удетейпредпочтениявобластимузыкальной,изобразительной,театрализованнойдеятельности;</w:t>
            </w:r>
          </w:p>
          <w:p w:rsidR="00563BE4" w:rsidRDefault="00B50F1B">
            <w:pPr>
              <w:pStyle w:val="TableParagraph"/>
              <w:numPr>
                <w:ilvl w:val="0"/>
                <w:numId w:val="153"/>
              </w:numPr>
              <w:tabs>
                <w:tab w:val="left" w:pos="829"/>
              </w:tabs>
              <w:spacing w:before="48"/>
              <w:ind w:right="100"/>
              <w:rPr>
                <w:sz w:val="24"/>
              </w:rPr>
            </w:pPr>
            <w:r>
              <w:rPr>
                <w:sz w:val="24"/>
              </w:rPr>
              <w:t>Воспитывать уважительное отношение и чувство гордости за свою страну, в процессеознакомлениясразными видами искусства;</w:t>
            </w:r>
          </w:p>
          <w:p w:rsidR="00563BE4" w:rsidRDefault="00B50F1B">
            <w:pPr>
              <w:pStyle w:val="TableParagraph"/>
              <w:numPr>
                <w:ilvl w:val="0"/>
                <w:numId w:val="153"/>
              </w:numPr>
              <w:tabs>
                <w:tab w:val="left" w:pos="829"/>
              </w:tabs>
              <w:spacing w:before="60"/>
              <w:ind w:right="93"/>
              <w:rPr>
                <w:sz w:val="24"/>
              </w:rPr>
            </w:pPr>
            <w:r>
              <w:rPr>
                <w:sz w:val="24"/>
              </w:rPr>
              <w:t>Закреплять знания детей о видах искусства (изобразительное, декоративно-прикладноеискусство,музыка,архитектура,театр, танец, кино,цирк);</w:t>
            </w:r>
          </w:p>
          <w:p w:rsidR="00563BE4" w:rsidRDefault="00B50F1B">
            <w:pPr>
              <w:pStyle w:val="TableParagraph"/>
              <w:numPr>
                <w:ilvl w:val="0"/>
                <w:numId w:val="153"/>
              </w:numPr>
              <w:tabs>
                <w:tab w:val="left" w:pos="829"/>
              </w:tabs>
              <w:spacing w:before="60"/>
              <w:ind w:right="98"/>
              <w:rPr>
                <w:sz w:val="24"/>
              </w:rPr>
            </w:pPr>
            <w:r>
              <w:rPr>
                <w:sz w:val="24"/>
              </w:rPr>
              <w:t>Формироватьудетейдуховно-нравственныекачестваичувствасопричастностиккультурномунаследию,традициямсвоегонародавпроцессеознакомлениясразличнымивидамиижанрами искусства;</w:t>
            </w:r>
          </w:p>
          <w:p w:rsidR="00563BE4" w:rsidRDefault="00B50F1B">
            <w:pPr>
              <w:pStyle w:val="TableParagraph"/>
              <w:numPr>
                <w:ilvl w:val="0"/>
                <w:numId w:val="153"/>
              </w:numPr>
              <w:tabs>
                <w:tab w:val="left" w:pos="829"/>
              </w:tabs>
              <w:spacing w:before="61"/>
              <w:ind w:right="97"/>
              <w:rPr>
                <w:sz w:val="24"/>
              </w:rPr>
            </w:pPr>
            <w:r>
              <w:rPr>
                <w:sz w:val="24"/>
              </w:rPr>
              <w:t>Формировать чувство патриотизма и гражданственности в процессе ознакомления сразличнымипроизведениямимузыки,изобразительногоискусствагражданственно-патриотическогосодержания;</w:t>
            </w:r>
          </w:p>
          <w:p w:rsidR="00563BE4" w:rsidRDefault="00B50F1B">
            <w:pPr>
              <w:pStyle w:val="TableParagraph"/>
              <w:numPr>
                <w:ilvl w:val="0"/>
                <w:numId w:val="153"/>
              </w:numPr>
              <w:tabs>
                <w:tab w:val="left" w:pos="829"/>
              </w:tabs>
              <w:spacing w:before="60"/>
              <w:ind w:hanging="361"/>
              <w:rPr>
                <w:sz w:val="24"/>
              </w:rPr>
            </w:pPr>
            <w:r>
              <w:rPr>
                <w:sz w:val="24"/>
              </w:rPr>
              <w:t>Формироватьгуманноеотношениеклюдямиокружающейприроде;</w:t>
            </w:r>
          </w:p>
          <w:p w:rsidR="00563BE4" w:rsidRDefault="00B50F1B">
            <w:pPr>
              <w:pStyle w:val="TableParagraph"/>
              <w:numPr>
                <w:ilvl w:val="0"/>
                <w:numId w:val="153"/>
              </w:numPr>
              <w:tabs>
                <w:tab w:val="left" w:pos="829"/>
              </w:tabs>
              <w:spacing w:before="60"/>
              <w:ind w:right="101"/>
              <w:rPr>
                <w:sz w:val="24"/>
              </w:rPr>
            </w:pPr>
            <w:r>
              <w:rPr>
                <w:sz w:val="24"/>
              </w:rPr>
              <w:t>Формироватьдуховно-нравственноеотношениеичувствосопричастностиккультурномунаследию своегонарода;</w:t>
            </w:r>
          </w:p>
        </w:tc>
      </w:tr>
    </w:tbl>
    <w:p w:rsidR="00563BE4" w:rsidRDefault="00563BE4">
      <w:pPr>
        <w:jc w:val="both"/>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3300"/>
        </w:trPr>
        <w:tc>
          <w:tcPr>
            <w:tcW w:w="10034" w:type="dxa"/>
          </w:tcPr>
          <w:p w:rsidR="00563BE4" w:rsidRDefault="00B50F1B">
            <w:pPr>
              <w:pStyle w:val="TableParagraph"/>
              <w:numPr>
                <w:ilvl w:val="0"/>
                <w:numId w:val="152"/>
              </w:numPr>
              <w:tabs>
                <w:tab w:val="left" w:pos="828"/>
                <w:tab w:val="left" w:pos="829"/>
              </w:tabs>
              <w:spacing w:line="265" w:lineRule="exact"/>
              <w:ind w:hanging="361"/>
              <w:jc w:val="left"/>
              <w:rPr>
                <w:sz w:val="24"/>
              </w:rPr>
            </w:pPr>
            <w:r>
              <w:rPr>
                <w:sz w:val="24"/>
              </w:rPr>
              <w:lastRenderedPageBreak/>
              <w:t>Закреплять удетейзнанияобискусствекаквидетворческойдеятельностилюдей;</w:t>
            </w:r>
          </w:p>
          <w:p w:rsidR="00563BE4" w:rsidRDefault="00B50F1B">
            <w:pPr>
              <w:pStyle w:val="TableParagraph"/>
              <w:numPr>
                <w:ilvl w:val="0"/>
                <w:numId w:val="152"/>
              </w:numPr>
              <w:tabs>
                <w:tab w:val="left" w:pos="828"/>
                <w:tab w:val="left" w:pos="829"/>
              </w:tabs>
              <w:spacing w:before="60"/>
              <w:ind w:hanging="361"/>
              <w:jc w:val="left"/>
              <w:rPr>
                <w:sz w:val="24"/>
              </w:rPr>
            </w:pPr>
            <w:r>
              <w:rPr>
                <w:sz w:val="24"/>
              </w:rPr>
              <w:t>Помогатьдетямразличатьнародноеипрофессиональноеискусство;</w:t>
            </w:r>
          </w:p>
          <w:p w:rsidR="00563BE4" w:rsidRDefault="00B50F1B">
            <w:pPr>
              <w:pStyle w:val="TableParagraph"/>
              <w:numPr>
                <w:ilvl w:val="0"/>
                <w:numId w:val="152"/>
              </w:numPr>
              <w:tabs>
                <w:tab w:val="left" w:pos="828"/>
                <w:tab w:val="left" w:pos="829"/>
              </w:tabs>
              <w:spacing w:before="60"/>
              <w:ind w:hanging="361"/>
              <w:jc w:val="left"/>
              <w:rPr>
                <w:sz w:val="24"/>
              </w:rPr>
            </w:pPr>
            <w:r>
              <w:rPr>
                <w:sz w:val="24"/>
              </w:rPr>
              <w:t>Формироватьудетейосновыхудожественнойкультуры;</w:t>
            </w:r>
          </w:p>
          <w:p w:rsidR="00563BE4" w:rsidRDefault="00B50F1B">
            <w:pPr>
              <w:pStyle w:val="TableParagraph"/>
              <w:numPr>
                <w:ilvl w:val="0"/>
                <w:numId w:val="152"/>
              </w:numPr>
              <w:tabs>
                <w:tab w:val="left" w:pos="828"/>
                <w:tab w:val="left" w:pos="829"/>
              </w:tabs>
              <w:spacing w:before="60"/>
              <w:ind w:hanging="361"/>
              <w:jc w:val="left"/>
              <w:rPr>
                <w:sz w:val="24"/>
              </w:rPr>
            </w:pPr>
            <w:r>
              <w:rPr>
                <w:sz w:val="24"/>
              </w:rPr>
              <w:t>Расширятьзнаниядетейобизобразительномискусстве,музыке,театре;</w:t>
            </w:r>
          </w:p>
          <w:p w:rsidR="00563BE4" w:rsidRDefault="00B50F1B">
            <w:pPr>
              <w:pStyle w:val="TableParagraph"/>
              <w:numPr>
                <w:ilvl w:val="0"/>
                <w:numId w:val="152"/>
              </w:numPr>
              <w:tabs>
                <w:tab w:val="left" w:pos="828"/>
                <w:tab w:val="left" w:pos="829"/>
              </w:tabs>
              <w:spacing w:before="60"/>
              <w:ind w:hanging="361"/>
              <w:jc w:val="left"/>
              <w:rPr>
                <w:sz w:val="24"/>
              </w:rPr>
            </w:pPr>
            <w:r>
              <w:rPr>
                <w:sz w:val="24"/>
              </w:rPr>
              <w:t>Расширятьзнаниядетейотворчествеизвестныххудожниковикомпозиторов;</w:t>
            </w:r>
          </w:p>
          <w:p w:rsidR="00563BE4" w:rsidRDefault="00B50F1B">
            <w:pPr>
              <w:pStyle w:val="TableParagraph"/>
              <w:numPr>
                <w:ilvl w:val="0"/>
                <w:numId w:val="152"/>
              </w:numPr>
              <w:tabs>
                <w:tab w:val="left" w:pos="828"/>
                <w:tab w:val="left" w:pos="829"/>
              </w:tabs>
              <w:spacing w:before="60"/>
              <w:ind w:hanging="361"/>
              <w:jc w:val="left"/>
              <w:rPr>
                <w:sz w:val="24"/>
              </w:rPr>
            </w:pPr>
            <w:r>
              <w:rPr>
                <w:sz w:val="24"/>
              </w:rPr>
              <w:t>Расширятьзнаниядетейотворческойдеятельности,ееособенностях;</w:t>
            </w:r>
          </w:p>
          <w:p w:rsidR="00563BE4" w:rsidRDefault="00B50F1B">
            <w:pPr>
              <w:pStyle w:val="TableParagraph"/>
              <w:numPr>
                <w:ilvl w:val="0"/>
                <w:numId w:val="152"/>
              </w:numPr>
              <w:tabs>
                <w:tab w:val="left" w:pos="828"/>
                <w:tab w:val="left" w:pos="829"/>
              </w:tabs>
              <w:spacing w:before="60"/>
              <w:ind w:hanging="361"/>
              <w:jc w:val="left"/>
              <w:rPr>
                <w:sz w:val="24"/>
              </w:rPr>
            </w:pPr>
            <w:r>
              <w:rPr>
                <w:sz w:val="24"/>
              </w:rPr>
              <w:t>Называтьвидыхудожественнойдеятельности,профессиюдеятеляискусства;</w:t>
            </w:r>
          </w:p>
          <w:p w:rsidR="00563BE4" w:rsidRDefault="00B50F1B">
            <w:pPr>
              <w:pStyle w:val="TableParagraph"/>
              <w:numPr>
                <w:ilvl w:val="0"/>
                <w:numId w:val="152"/>
              </w:numPr>
              <w:tabs>
                <w:tab w:val="left" w:pos="828"/>
                <w:tab w:val="left" w:pos="829"/>
              </w:tabs>
              <w:spacing w:before="60"/>
              <w:ind w:right="98"/>
              <w:jc w:val="left"/>
              <w:rPr>
                <w:sz w:val="24"/>
              </w:rPr>
            </w:pPr>
            <w:r>
              <w:rPr>
                <w:sz w:val="24"/>
              </w:rPr>
              <w:t>Организоватьпосещениевыставки,театра,музея,цирка(совместносродителями(законнымипредставителями));</w:t>
            </w:r>
          </w:p>
        </w:tc>
      </w:tr>
      <w:tr w:rsidR="00563BE4">
        <w:trPr>
          <w:trHeight w:val="335"/>
        </w:trPr>
        <w:tc>
          <w:tcPr>
            <w:tcW w:w="10034" w:type="dxa"/>
          </w:tcPr>
          <w:p w:rsidR="00563BE4" w:rsidRDefault="00B50F1B">
            <w:pPr>
              <w:pStyle w:val="TableParagraph"/>
              <w:spacing w:line="269" w:lineRule="exact"/>
              <w:ind w:left="150" w:right="140"/>
              <w:jc w:val="center"/>
              <w:rPr>
                <w:b/>
                <w:i/>
                <w:sz w:val="24"/>
              </w:rPr>
            </w:pPr>
            <w:r>
              <w:rPr>
                <w:b/>
                <w:i/>
                <w:sz w:val="24"/>
              </w:rPr>
              <w:t>Изобразительнаядеятельность:</w:t>
            </w:r>
          </w:p>
        </w:tc>
      </w:tr>
      <w:tr w:rsidR="00563BE4">
        <w:trPr>
          <w:trHeight w:val="10441"/>
        </w:trPr>
        <w:tc>
          <w:tcPr>
            <w:tcW w:w="10034" w:type="dxa"/>
          </w:tcPr>
          <w:p w:rsidR="00563BE4" w:rsidRDefault="00B50F1B">
            <w:pPr>
              <w:pStyle w:val="TableParagraph"/>
              <w:numPr>
                <w:ilvl w:val="0"/>
                <w:numId w:val="151"/>
              </w:numPr>
              <w:tabs>
                <w:tab w:val="left" w:pos="829"/>
              </w:tabs>
              <w:spacing w:line="265" w:lineRule="exact"/>
              <w:ind w:hanging="361"/>
              <w:rPr>
                <w:sz w:val="24"/>
              </w:rPr>
            </w:pPr>
            <w:r>
              <w:rPr>
                <w:sz w:val="24"/>
              </w:rPr>
              <w:t>Формироватьудетейустойчивыйинтерескизобразительнойдеятельности;</w:t>
            </w:r>
          </w:p>
          <w:p w:rsidR="00563BE4" w:rsidRDefault="00B50F1B">
            <w:pPr>
              <w:pStyle w:val="TableParagraph"/>
              <w:numPr>
                <w:ilvl w:val="0"/>
                <w:numId w:val="151"/>
              </w:numPr>
              <w:tabs>
                <w:tab w:val="left" w:pos="829"/>
              </w:tabs>
              <w:spacing w:before="60"/>
              <w:ind w:right="106"/>
              <w:rPr>
                <w:sz w:val="24"/>
              </w:rPr>
            </w:pPr>
            <w:r>
              <w:rPr>
                <w:sz w:val="24"/>
              </w:rPr>
              <w:t>Развиватьхудожественныйвкус,творческоевоображение,наблюдательностьилюбознательность;</w:t>
            </w:r>
          </w:p>
          <w:p w:rsidR="00563BE4" w:rsidRDefault="00B50F1B">
            <w:pPr>
              <w:pStyle w:val="TableParagraph"/>
              <w:numPr>
                <w:ilvl w:val="0"/>
                <w:numId w:val="151"/>
              </w:numPr>
              <w:tabs>
                <w:tab w:val="left" w:pos="829"/>
              </w:tabs>
              <w:spacing w:before="60"/>
              <w:ind w:right="105"/>
              <w:rPr>
                <w:sz w:val="24"/>
              </w:rPr>
            </w:pPr>
            <w:r>
              <w:rPr>
                <w:sz w:val="24"/>
              </w:rPr>
              <w:t>Обогащать у детей сенсорный опыт, включать в процесс ознакомления с предметамидвижениярук по предмету;</w:t>
            </w:r>
          </w:p>
          <w:p w:rsidR="00563BE4" w:rsidRDefault="00B50F1B">
            <w:pPr>
              <w:pStyle w:val="TableParagraph"/>
              <w:numPr>
                <w:ilvl w:val="0"/>
                <w:numId w:val="151"/>
              </w:numPr>
              <w:tabs>
                <w:tab w:val="left" w:pos="829"/>
              </w:tabs>
              <w:spacing w:before="60"/>
              <w:ind w:right="101"/>
              <w:rPr>
                <w:sz w:val="24"/>
              </w:rPr>
            </w:pPr>
            <w:r>
              <w:rPr>
                <w:sz w:val="24"/>
              </w:rPr>
              <w:t>Продолжатьразвиватьудетейобразноеэстетическоевосприятие,образныепредставления, формировать эстетические суждения; аргументированно и развернутооцениватьизображения,созданныекаксамимребенком,такиегосверстниками,обращая внимание на обязательность доброжелательного и уважительного отношения кработамтоварищей;</w:t>
            </w:r>
          </w:p>
          <w:p w:rsidR="00563BE4" w:rsidRDefault="00B50F1B">
            <w:pPr>
              <w:pStyle w:val="TableParagraph"/>
              <w:numPr>
                <w:ilvl w:val="0"/>
                <w:numId w:val="151"/>
              </w:numPr>
              <w:tabs>
                <w:tab w:val="left" w:pos="829"/>
              </w:tabs>
              <w:spacing w:before="61"/>
              <w:ind w:right="102"/>
              <w:rPr>
                <w:sz w:val="24"/>
              </w:rPr>
            </w:pPr>
            <w:r>
              <w:rPr>
                <w:sz w:val="24"/>
              </w:rPr>
              <w:t>Показыватьдетям,чемотличаютсяоднипроизведения искусстваотдругихкакпотематике, так и по средствам выразительности; называть, к каким видам и жанрамизобразительногоискусстваониотносятся,обсуждатьихсодержание,поощрятьиндивидуальныеоценки детьмиэтихпроизведений;</w:t>
            </w:r>
          </w:p>
          <w:p w:rsidR="00563BE4" w:rsidRDefault="00B50F1B">
            <w:pPr>
              <w:pStyle w:val="TableParagraph"/>
              <w:numPr>
                <w:ilvl w:val="0"/>
                <w:numId w:val="151"/>
              </w:numPr>
              <w:tabs>
                <w:tab w:val="left" w:pos="829"/>
              </w:tabs>
              <w:spacing w:before="60"/>
              <w:ind w:right="99"/>
              <w:rPr>
                <w:sz w:val="24"/>
              </w:rPr>
            </w:pPr>
            <w:r>
              <w:rPr>
                <w:sz w:val="24"/>
              </w:rPr>
              <w:t>Формировать у детей эстетическое отношение к предметам и явлениям окружающегомира,произведениямискусства,кхудожественно-творческойдеятельности;</w:t>
            </w:r>
          </w:p>
          <w:p w:rsidR="00563BE4" w:rsidRDefault="00B50F1B">
            <w:pPr>
              <w:pStyle w:val="TableParagraph"/>
              <w:numPr>
                <w:ilvl w:val="0"/>
                <w:numId w:val="151"/>
              </w:numPr>
              <w:tabs>
                <w:tab w:val="left" w:pos="829"/>
              </w:tabs>
              <w:spacing w:before="60"/>
              <w:ind w:right="104"/>
              <w:rPr>
                <w:sz w:val="24"/>
              </w:rPr>
            </w:pPr>
            <w:r>
              <w:rPr>
                <w:sz w:val="24"/>
              </w:rPr>
              <w:t>Воспитыватьсамостоятельность;активноитворческиприменятьранееусвоенныеспособыизображенияврисовании,лепкеиаппликации,используявыразительныесредства;</w:t>
            </w:r>
          </w:p>
          <w:p w:rsidR="00563BE4" w:rsidRDefault="00B50F1B">
            <w:pPr>
              <w:pStyle w:val="TableParagraph"/>
              <w:numPr>
                <w:ilvl w:val="0"/>
                <w:numId w:val="151"/>
              </w:numPr>
              <w:tabs>
                <w:tab w:val="left" w:pos="829"/>
              </w:tabs>
              <w:spacing w:before="60"/>
              <w:ind w:right="99"/>
              <w:rPr>
                <w:sz w:val="24"/>
              </w:rPr>
            </w:pPr>
            <w:r>
              <w:rPr>
                <w:sz w:val="24"/>
              </w:rPr>
              <w:t>Создаватьусловиядлясвободного,самостоятельного,разноплановогоэкспериментированиясхудожественнымиматериалами;</w:t>
            </w:r>
          </w:p>
          <w:p w:rsidR="00563BE4" w:rsidRDefault="00B50F1B">
            <w:pPr>
              <w:pStyle w:val="TableParagraph"/>
              <w:numPr>
                <w:ilvl w:val="0"/>
                <w:numId w:val="151"/>
              </w:numPr>
              <w:tabs>
                <w:tab w:val="left" w:pos="829"/>
              </w:tabs>
              <w:spacing w:before="60"/>
              <w:ind w:right="106"/>
              <w:rPr>
                <w:sz w:val="24"/>
              </w:rPr>
            </w:pPr>
            <w:r>
              <w:rPr>
                <w:sz w:val="24"/>
              </w:rPr>
              <w:t>Поощрять стремление детей сделать свое произведение красивым, содержательным,выразительным;</w:t>
            </w:r>
          </w:p>
          <w:p w:rsidR="00563BE4" w:rsidRDefault="00B50F1B">
            <w:pPr>
              <w:pStyle w:val="TableParagraph"/>
              <w:numPr>
                <w:ilvl w:val="0"/>
                <w:numId w:val="151"/>
              </w:numPr>
              <w:tabs>
                <w:tab w:val="left" w:pos="829"/>
              </w:tabs>
              <w:spacing w:before="60"/>
              <w:ind w:right="100"/>
              <w:rPr>
                <w:sz w:val="24"/>
              </w:rPr>
            </w:pPr>
            <w:r>
              <w:rPr>
                <w:sz w:val="24"/>
              </w:rPr>
              <w:t>Поощрятьстремлениедетейделатьсамостоятельныйвыбор,помогатьдругому,уважатьипониматьпотребностидругогочеловека,бережноотноситьсякпродуктамеготруда;</w:t>
            </w:r>
          </w:p>
          <w:p w:rsidR="00563BE4" w:rsidRDefault="00B50F1B">
            <w:pPr>
              <w:pStyle w:val="TableParagraph"/>
              <w:numPr>
                <w:ilvl w:val="0"/>
                <w:numId w:val="151"/>
              </w:numPr>
              <w:tabs>
                <w:tab w:val="left" w:pos="829"/>
              </w:tabs>
              <w:spacing w:before="60"/>
              <w:ind w:right="99"/>
              <w:rPr>
                <w:sz w:val="24"/>
              </w:rPr>
            </w:pPr>
            <w:r>
              <w:rPr>
                <w:sz w:val="24"/>
              </w:rPr>
              <w:t>Продолжатьучитьдетейрисоватьснатуры;развиватьаналитическиеспособности,умение сравнивать предметы между собой, выделять особенности каждого предмета;совершенствоватьумениеизображатьпредметы,передаваяихформу,величину,строение,пропорции,цвет, композицию;</w:t>
            </w:r>
          </w:p>
          <w:p w:rsidR="00563BE4" w:rsidRDefault="00B50F1B">
            <w:pPr>
              <w:pStyle w:val="TableParagraph"/>
              <w:numPr>
                <w:ilvl w:val="0"/>
                <w:numId w:val="151"/>
              </w:numPr>
              <w:tabs>
                <w:tab w:val="left" w:pos="829"/>
              </w:tabs>
              <w:spacing w:before="61"/>
              <w:ind w:right="100"/>
              <w:rPr>
                <w:sz w:val="24"/>
              </w:rPr>
            </w:pPr>
            <w:r>
              <w:rPr>
                <w:sz w:val="24"/>
              </w:rPr>
              <w:t>Развиватьхудожественно-творческиеспособностидетейвизобразительнойдеятельности;</w:t>
            </w:r>
          </w:p>
          <w:p w:rsidR="00563BE4" w:rsidRDefault="00B50F1B">
            <w:pPr>
              <w:pStyle w:val="TableParagraph"/>
              <w:numPr>
                <w:ilvl w:val="0"/>
                <w:numId w:val="151"/>
              </w:numPr>
              <w:tabs>
                <w:tab w:val="left" w:pos="829"/>
              </w:tabs>
              <w:spacing w:before="60"/>
              <w:ind w:hanging="361"/>
              <w:rPr>
                <w:sz w:val="24"/>
              </w:rPr>
            </w:pPr>
            <w:r>
              <w:rPr>
                <w:sz w:val="24"/>
              </w:rPr>
              <w:t>Продолжатьразвиватьудетейколлективноетворчество;</w:t>
            </w:r>
          </w:p>
          <w:p w:rsidR="00563BE4" w:rsidRDefault="00B50F1B">
            <w:pPr>
              <w:pStyle w:val="TableParagraph"/>
              <w:numPr>
                <w:ilvl w:val="0"/>
                <w:numId w:val="151"/>
              </w:numPr>
              <w:tabs>
                <w:tab w:val="left" w:pos="829"/>
              </w:tabs>
              <w:spacing w:before="51" w:line="270" w:lineRule="atLeast"/>
              <w:ind w:right="105"/>
              <w:rPr>
                <w:sz w:val="24"/>
              </w:rPr>
            </w:pPr>
            <w:r>
              <w:rPr>
                <w:sz w:val="24"/>
              </w:rPr>
              <w:t>Воспитывать у детей стремление действовать согласованно, договариваться о том, ктокакуючастьработыбудетвыполнять,какотдельныеизображениябудутобъединяться</w:t>
            </w:r>
          </w:p>
        </w:tc>
      </w:tr>
    </w:tbl>
    <w:p w:rsidR="00563BE4" w:rsidRDefault="00563BE4">
      <w:pPr>
        <w:spacing w:line="270" w:lineRule="atLeast"/>
        <w:jc w:val="both"/>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1835"/>
        </w:trPr>
        <w:tc>
          <w:tcPr>
            <w:tcW w:w="10034" w:type="dxa"/>
          </w:tcPr>
          <w:p w:rsidR="00563BE4" w:rsidRDefault="00B50F1B">
            <w:pPr>
              <w:pStyle w:val="TableParagraph"/>
              <w:spacing w:line="265" w:lineRule="exact"/>
              <w:rPr>
                <w:sz w:val="24"/>
              </w:rPr>
            </w:pPr>
            <w:r>
              <w:rPr>
                <w:sz w:val="24"/>
              </w:rPr>
              <w:lastRenderedPageBreak/>
              <w:t>вобщуюкартину;</w:t>
            </w:r>
          </w:p>
          <w:p w:rsidR="00563BE4" w:rsidRDefault="00B50F1B">
            <w:pPr>
              <w:pStyle w:val="TableParagraph"/>
              <w:numPr>
                <w:ilvl w:val="0"/>
                <w:numId w:val="150"/>
              </w:numPr>
              <w:tabs>
                <w:tab w:val="left" w:pos="829"/>
              </w:tabs>
              <w:spacing w:before="60"/>
              <w:ind w:right="96"/>
              <w:rPr>
                <w:sz w:val="24"/>
              </w:rPr>
            </w:pPr>
            <w:r>
              <w:rPr>
                <w:sz w:val="24"/>
              </w:rPr>
              <w:t>Формировать у детей умение замечать недостатки своих работ и исправлять их; вноситьдополнениядлядостижениябольшейвыразительности создаваемогообраза;</w:t>
            </w:r>
          </w:p>
          <w:p w:rsidR="00563BE4" w:rsidRDefault="00B50F1B">
            <w:pPr>
              <w:pStyle w:val="TableParagraph"/>
              <w:numPr>
                <w:ilvl w:val="0"/>
                <w:numId w:val="150"/>
              </w:numPr>
              <w:tabs>
                <w:tab w:val="left" w:pos="829"/>
              </w:tabs>
              <w:spacing w:before="60"/>
              <w:ind w:right="104"/>
              <w:rPr>
                <w:sz w:val="24"/>
              </w:rPr>
            </w:pPr>
            <w:r>
              <w:rPr>
                <w:sz w:val="24"/>
              </w:rPr>
              <w:t>Организовыватьучастиедетейвсозданиииндивидуальныхтворческихработитематическихкомпозицийкпраздничнымутренникамиразвлечениям,художественных проектах);</w:t>
            </w:r>
          </w:p>
        </w:tc>
      </w:tr>
      <w:tr w:rsidR="00563BE4">
        <w:trPr>
          <w:trHeight w:val="335"/>
        </w:trPr>
        <w:tc>
          <w:tcPr>
            <w:tcW w:w="10034" w:type="dxa"/>
          </w:tcPr>
          <w:p w:rsidR="00563BE4" w:rsidRDefault="00B50F1B">
            <w:pPr>
              <w:pStyle w:val="TableParagraph"/>
              <w:spacing w:line="269" w:lineRule="exact"/>
              <w:ind w:left="150" w:right="140"/>
              <w:jc w:val="center"/>
              <w:rPr>
                <w:b/>
                <w:i/>
                <w:sz w:val="24"/>
              </w:rPr>
            </w:pPr>
            <w:r>
              <w:rPr>
                <w:b/>
                <w:i/>
                <w:sz w:val="24"/>
              </w:rPr>
              <w:t>Конструктивнаядеятельность:</w:t>
            </w:r>
          </w:p>
        </w:tc>
      </w:tr>
      <w:tr w:rsidR="00563BE4">
        <w:trPr>
          <w:trHeight w:val="3000"/>
        </w:trPr>
        <w:tc>
          <w:tcPr>
            <w:tcW w:w="10034" w:type="dxa"/>
          </w:tcPr>
          <w:p w:rsidR="00563BE4" w:rsidRDefault="00B50F1B">
            <w:pPr>
              <w:pStyle w:val="TableParagraph"/>
              <w:numPr>
                <w:ilvl w:val="0"/>
                <w:numId w:val="149"/>
              </w:numPr>
              <w:tabs>
                <w:tab w:val="left" w:pos="829"/>
              </w:tabs>
              <w:ind w:right="104"/>
              <w:rPr>
                <w:sz w:val="24"/>
              </w:rPr>
            </w:pPr>
            <w:r>
              <w:rPr>
                <w:sz w:val="24"/>
              </w:rPr>
              <w:t>Формировать умение у детей видеть конструкцию объекта и анализировать ее основныечасти,ихфункциональноеназначение;</w:t>
            </w:r>
          </w:p>
          <w:p w:rsidR="00563BE4" w:rsidRDefault="00B50F1B">
            <w:pPr>
              <w:pStyle w:val="TableParagraph"/>
              <w:numPr>
                <w:ilvl w:val="0"/>
                <w:numId w:val="149"/>
              </w:numPr>
              <w:tabs>
                <w:tab w:val="left" w:pos="829"/>
              </w:tabs>
              <w:spacing w:before="48"/>
              <w:ind w:right="104"/>
              <w:rPr>
                <w:sz w:val="24"/>
              </w:rPr>
            </w:pPr>
            <w:r>
              <w:rPr>
                <w:sz w:val="24"/>
              </w:rPr>
              <w:t>Закреплять у детей навыки коллективной работы: умение распределять обязанности,работать в соответствии с общим замыслом, не мешая друг другу; развивать у детейинтерескконструктивнойдеятельности;знакомитьдетейсразличнымивидамиконструкторов;</w:t>
            </w:r>
          </w:p>
          <w:p w:rsidR="00563BE4" w:rsidRDefault="00B50F1B">
            <w:pPr>
              <w:pStyle w:val="TableParagraph"/>
              <w:numPr>
                <w:ilvl w:val="0"/>
                <w:numId w:val="149"/>
              </w:numPr>
              <w:tabs>
                <w:tab w:val="left" w:pos="829"/>
              </w:tabs>
              <w:spacing w:before="60"/>
              <w:ind w:right="105"/>
              <w:rPr>
                <w:sz w:val="24"/>
              </w:rPr>
            </w:pPr>
            <w:r>
              <w:rPr>
                <w:sz w:val="24"/>
              </w:rPr>
              <w:t>Знакомитьдетейс профессиямидизайнера, конструктора,архитектора,строителяипрочее;</w:t>
            </w:r>
          </w:p>
          <w:p w:rsidR="00563BE4" w:rsidRDefault="00B50F1B">
            <w:pPr>
              <w:pStyle w:val="TableParagraph"/>
              <w:numPr>
                <w:ilvl w:val="0"/>
                <w:numId w:val="149"/>
              </w:numPr>
              <w:tabs>
                <w:tab w:val="left" w:pos="829"/>
              </w:tabs>
              <w:spacing w:before="61"/>
              <w:ind w:right="103"/>
              <w:rPr>
                <w:sz w:val="24"/>
              </w:rPr>
            </w:pPr>
            <w:r>
              <w:rPr>
                <w:sz w:val="24"/>
              </w:rPr>
              <w:t>Развиватьудетейхудожественно-творческиеспособностиисамостоятельнуютворческуюконструктивную деятельностьдетей;</w:t>
            </w:r>
          </w:p>
        </w:tc>
      </w:tr>
      <w:tr w:rsidR="00563BE4">
        <w:trPr>
          <w:trHeight w:val="335"/>
        </w:trPr>
        <w:tc>
          <w:tcPr>
            <w:tcW w:w="10034" w:type="dxa"/>
          </w:tcPr>
          <w:p w:rsidR="00563BE4" w:rsidRDefault="00B50F1B">
            <w:pPr>
              <w:pStyle w:val="TableParagraph"/>
              <w:spacing w:line="269" w:lineRule="exact"/>
              <w:ind w:left="150" w:right="145"/>
              <w:jc w:val="center"/>
              <w:rPr>
                <w:b/>
                <w:i/>
                <w:sz w:val="24"/>
              </w:rPr>
            </w:pPr>
            <w:r>
              <w:rPr>
                <w:b/>
                <w:i/>
                <w:sz w:val="24"/>
              </w:rPr>
              <w:t>Музыкальнаядеятельность:</w:t>
            </w:r>
          </w:p>
        </w:tc>
      </w:tr>
      <w:tr w:rsidR="00563BE4">
        <w:trPr>
          <w:trHeight w:val="6180"/>
        </w:trPr>
        <w:tc>
          <w:tcPr>
            <w:tcW w:w="10034" w:type="dxa"/>
          </w:tcPr>
          <w:p w:rsidR="00563BE4" w:rsidRDefault="00B50F1B">
            <w:pPr>
              <w:pStyle w:val="TableParagraph"/>
              <w:numPr>
                <w:ilvl w:val="0"/>
                <w:numId w:val="148"/>
              </w:numPr>
              <w:tabs>
                <w:tab w:val="left" w:pos="829"/>
              </w:tabs>
              <w:ind w:right="103"/>
              <w:rPr>
                <w:sz w:val="24"/>
              </w:rPr>
            </w:pPr>
            <w:r>
              <w:rPr>
                <w:sz w:val="24"/>
              </w:rPr>
              <w:t>Воспитыватьгражданско-патриотическиечувствачерезизучениеГосударственногогимнаРоссийской Федерации;</w:t>
            </w:r>
          </w:p>
          <w:p w:rsidR="00563BE4" w:rsidRDefault="00B50F1B">
            <w:pPr>
              <w:pStyle w:val="TableParagraph"/>
              <w:numPr>
                <w:ilvl w:val="0"/>
                <w:numId w:val="148"/>
              </w:numPr>
              <w:tabs>
                <w:tab w:val="left" w:pos="829"/>
              </w:tabs>
              <w:spacing w:before="51"/>
              <w:ind w:right="97"/>
              <w:rPr>
                <w:sz w:val="24"/>
              </w:rPr>
            </w:pPr>
            <w:r>
              <w:rPr>
                <w:sz w:val="24"/>
              </w:rPr>
              <w:t>Продолжатьприобщатьдетейкмузыкальнойкультуре,воспитыватьмузыкально-эстетическийвкус;</w:t>
            </w:r>
          </w:p>
          <w:p w:rsidR="00563BE4" w:rsidRDefault="00B50F1B">
            <w:pPr>
              <w:pStyle w:val="TableParagraph"/>
              <w:numPr>
                <w:ilvl w:val="0"/>
                <w:numId w:val="148"/>
              </w:numPr>
              <w:tabs>
                <w:tab w:val="left" w:pos="829"/>
              </w:tabs>
              <w:spacing w:before="60"/>
              <w:ind w:right="98"/>
              <w:rPr>
                <w:sz w:val="24"/>
              </w:rPr>
            </w:pPr>
            <w:r>
              <w:rPr>
                <w:sz w:val="24"/>
              </w:rPr>
              <w:t>Развиватьдетскоемузыкально-художественноетворчество,реализациясамостоятельнойтворческойдеятельностидетей;удовлетворениепотребностивсамовыражении;</w:t>
            </w:r>
          </w:p>
          <w:p w:rsidR="00563BE4" w:rsidRDefault="00B50F1B">
            <w:pPr>
              <w:pStyle w:val="TableParagraph"/>
              <w:numPr>
                <w:ilvl w:val="0"/>
                <w:numId w:val="148"/>
              </w:numPr>
              <w:tabs>
                <w:tab w:val="left" w:pos="829"/>
              </w:tabs>
              <w:spacing w:before="62" w:line="237" w:lineRule="auto"/>
              <w:ind w:right="101"/>
              <w:rPr>
                <w:sz w:val="24"/>
              </w:rPr>
            </w:pPr>
            <w:r>
              <w:rPr>
                <w:sz w:val="24"/>
              </w:rPr>
              <w:t>Развиватьудетеймузыкальныеспособности:поэтическийимузыкальныйслух,чувстворитма, музыкальную память;</w:t>
            </w:r>
          </w:p>
          <w:p w:rsidR="00563BE4" w:rsidRDefault="00B50F1B">
            <w:pPr>
              <w:pStyle w:val="TableParagraph"/>
              <w:numPr>
                <w:ilvl w:val="0"/>
                <w:numId w:val="148"/>
              </w:numPr>
              <w:tabs>
                <w:tab w:val="left" w:pos="829"/>
              </w:tabs>
              <w:spacing w:before="61"/>
              <w:ind w:right="103"/>
              <w:rPr>
                <w:sz w:val="24"/>
              </w:rPr>
            </w:pPr>
            <w:r>
              <w:rPr>
                <w:sz w:val="24"/>
              </w:rPr>
              <w:t>Продолжатьобогащатьмузыкальныевпечатлениядетей,вызыватьяркийэмоциональныйоткликпри восприятиимузыки разногохарактера;</w:t>
            </w:r>
          </w:p>
          <w:p w:rsidR="00563BE4" w:rsidRDefault="00B50F1B">
            <w:pPr>
              <w:pStyle w:val="TableParagraph"/>
              <w:numPr>
                <w:ilvl w:val="0"/>
                <w:numId w:val="148"/>
              </w:numPr>
              <w:tabs>
                <w:tab w:val="left" w:pos="829"/>
              </w:tabs>
              <w:spacing w:before="60"/>
              <w:ind w:right="98"/>
              <w:rPr>
                <w:sz w:val="24"/>
              </w:rPr>
            </w:pPr>
            <w:r>
              <w:rPr>
                <w:sz w:val="24"/>
              </w:rPr>
              <w:t>Формироватьудетейосновыхудожественно-эстетическоговосприятиямира,становлениеэстетическогоиэмоционально-нравственногоотношениякотражениюокружающейдействительности вмузыке;</w:t>
            </w:r>
          </w:p>
          <w:p w:rsidR="00563BE4" w:rsidRDefault="00B50F1B">
            <w:pPr>
              <w:pStyle w:val="TableParagraph"/>
              <w:numPr>
                <w:ilvl w:val="0"/>
                <w:numId w:val="148"/>
              </w:numPr>
              <w:tabs>
                <w:tab w:val="left" w:pos="829"/>
              </w:tabs>
              <w:spacing w:before="60"/>
              <w:ind w:right="100"/>
              <w:rPr>
                <w:sz w:val="24"/>
              </w:rPr>
            </w:pPr>
            <w:r>
              <w:rPr>
                <w:sz w:val="24"/>
              </w:rPr>
              <w:t>Совершенствовать у детей звуко высотный, ритмический, тембровый и динамическийслух;способствоватьдальнейшемуформированиюпевческого голоса;</w:t>
            </w:r>
          </w:p>
          <w:p w:rsidR="00563BE4" w:rsidRDefault="00B50F1B">
            <w:pPr>
              <w:pStyle w:val="TableParagraph"/>
              <w:numPr>
                <w:ilvl w:val="0"/>
                <w:numId w:val="148"/>
              </w:numPr>
              <w:tabs>
                <w:tab w:val="left" w:pos="829"/>
              </w:tabs>
              <w:spacing w:before="61"/>
              <w:ind w:hanging="361"/>
              <w:rPr>
                <w:sz w:val="24"/>
              </w:rPr>
            </w:pPr>
            <w:r>
              <w:rPr>
                <w:sz w:val="24"/>
              </w:rPr>
              <w:t>Развиватьудетейнавыкдвиженияподмузыку;</w:t>
            </w:r>
          </w:p>
          <w:p w:rsidR="00563BE4" w:rsidRDefault="00B50F1B">
            <w:pPr>
              <w:pStyle w:val="TableParagraph"/>
              <w:numPr>
                <w:ilvl w:val="0"/>
                <w:numId w:val="148"/>
              </w:numPr>
              <w:tabs>
                <w:tab w:val="left" w:pos="829"/>
              </w:tabs>
              <w:spacing w:before="60"/>
              <w:ind w:hanging="361"/>
              <w:rPr>
                <w:sz w:val="24"/>
              </w:rPr>
            </w:pPr>
            <w:r>
              <w:rPr>
                <w:sz w:val="24"/>
              </w:rPr>
              <w:t>Обучатьдетейигренадетскихмузыкальныхинструментах;</w:t>
            </w:r>
          </w:p>
          <w:p w:rsidR="00563BE4" w:rsidRDefault="00B50F1B">
            <w:pPr>
              <w:pStyle w:val="TableParagraph"/>
              <w:numPr>
                <w:ilvl w:val="0"/>
                <w:numId w:val="148"/>
              </w:numPr>
              <w:tabs>
                <w:tab w:val="left" w:pos="829"/>
              </w:tabs>
              <w:spacing w:before="60"/>
              <w:ind w:hanging="361"/>
              <w:rPr>
                <w:sz w:val="24"/>
              </w:rPr>
            </w:pPr>
            <w:r>
              <w:rPr>
                <w:sz w:val="24"/>
              </w:rPr>
              <w:t>Знакомитьдетейсэлементарнымимузыкальнымипонятиями;</w:t>
            </w:r>
          </w:p>
          <w:p w:rsidR="00563BE4" w:rsidRDefault="00B50F1B">
            <w:pPr>
              <w:pStyle w:val="TableParagraph"/>
              <w:numPr>
                <w:ilvl w:val="0"/>
                <w:numId w:val="148"/>
              </w:numPr>
              <w:tabs>
                <w:tab w:val="left" w:pos="829"/>
              </w:tabs>
              <w:spacing w:before="60"/>
              <w:ind w:hanging="361"/>
              <w:rPr>
                <w:sz w:val="24"/>
              </w:rPr>
            </w:pPr>
            <w:r>
              <w:rPr>
                <w:sz w:val="24"/>
              </w:rPr>
              <w:t>Формировать удетейумениеиспользоватьзнанияинавыкивбытуинадосуге;</w:t>
            </w:r>
          </w:p>
        </w:tc>
      </w:tr>
      <w:tr w:rsidR="00563BE4">
        <w:trPr>
          <w:trHeight w:val="338"/>
        </w:trPr>
        <w:tc>
          <w:tcPr>
            <w:tcW w:w="10034" w:type="dxa"/>
          </w:tcPr>
          <w:p w:rsidR="00563BE4" w:rsidRDefault="00B50F1B">
            <w:pPr>
              <w:pStyle w:val="TableParagraph"/>
              <w:spacing w:line="272" w:lineRule="exact"/>
              <w:ind w:left="150" w:right="143"/>
              <w:jc w:val="center"/>
              <w:rPr>
                <w:b/>
                <w:i/>
                <w:sz w:val="24"/>
              </w:rPr>
            </w:pPr>
            <w:r>
              <w:rPr>
                <w:b/>
                <w:i/>
                <w:sz w:val="24"/>
              </w:rPr>
              <w:t>Театрализованнаядеятельность:</w:t>
            </w:r>
          </w:p>
        </w:tc>
      </w:tr>
      <w:tr w:rsidR="00563BE4">
        <w:trPr>
          <w:trHeight w:val="2111"/>
        </w:trPr>
        <w:tc>
          <w:tcPr>
            <w:tcW w:w="10034" w:type="dxa"/>
          </w:tcPr>
          <w:p w:rsidR="00563BE4" w:rsidRDefault="00B50F1B">
            <w:pPr>
              <w:pStyle w:val="TableParagraph"/>
              <w:numPr>
                <w:ilvl w:val="0"/>
                <w:numId w:val="147"/>
              </w:numPr>
              <w:tabs>
                <w:tab w:val="left" w:pos="829"/>
              </w:tabs>
              <w:ind w:right="107"/>
              <w:rPr>
                <w:sz w:val="24"/>
              </w:rPr>
            </w:pPr>
            <w:r>
              <w:rPr>
                <w:sz w:val="24"/>
              </w:rPr>
              <w:t>Продолжать приобщение детей к театральному искусству через знакомство с историейтеатра,егожанрами,устройствоми профессиями;</w:t>
            </w:r>
          </w:p>
          <w:p w:rsidR="00563BE4" w:rsidRDefault="00B50F1B">
            <w:pPr>
              <w:pStyle w:val="TableParagraph"/>
              <w:numPr>
                <w:ilvl w:val="0"/>
                <w:numId w:val="147"/>
              </w:numPr>
              <w:tabs>
                <w:tab w:val="left" w:pos="829"/>
              </w:tabs>
              <w:spacing w:before="48"/>
              <w:ind w:hanging="361"/>
              <w:rPr>
                <w:sz w:val="24"/>
              </w:rPr>
            </w:pPr>
            <w:r>
              <w:rPr>
                <w:sz w:val="24"/>
              </w:rPr>
              <w:t>Продолжатьзнакомитьдетейсразнымивидамитеатрализованнойдеятельности;</w:t>
            </w:r>
          </w:p>
          <w:p w:rsidR="00563BE4" w:rsidRDefault="00B50F1B">
            <w:pPr>
              <w:pStyle w:val="TableParagraph"/>
              <w:numPr>
                <w:ilvl w:val="0"/>
                <w:numId w:val="147"/>
              </w:numPr>
              <w:tabs>
                <w:tab w:val="left" w:pos="829"/>
              </w:tabs>
              <w:spacing w:before="60"/>
              <w:ind w:right="106"/>
              <w:rPr>
                <w:sz w:val="24"/>
              </w:rPr>
            </w:pPr>
            <w:r>
              <w:rPr>
                <w:sz w:val="24"/>
              </w:rPr>
              <w:t>Развивать у детей умение создавать по предложенной схеме и словесной инструкциидекорации и персонажей из различных материалов (бумага, ткань, бросового материалаипрочее);</w:t>
            </w:r>
          </w:p>
          <w:p w:rsidR="00563BE4" w:rsidRDefault="00B50F1B">
            <w:pPr>
              <w:pStyle w:val="TableParagraph"/>
              <w:numPr>
                <w:ilvl w:val="0"/>
                <w:numId w:val="147"/>
              </w:numPr>
              <w:tabs>
                <w:tab w:val="left" w:pos="829"/>
              </w:tabs>
              <w:spacing w:before="60" w:line="267" w:lineRule="exact"/>
              <w:ind w:hanging="361"/>
              <w:rPr>
                <w:sz w:val="24"/>
              </w:rPr>
            </w:pPr>
            <w:r>
              <w:rPr>
                <w:sz w:val="24"/>
              </w:rPr>
              <w:t>Продолжатьразвиватьудетейумениепередаватьособенностихарактераперсонажас</w:t>
            </w:r>
          </w:p>
        </w:tc>
      </w:tr>
    </w:tbl>
    <w:p w:rsidR="00563BE4" w:rsidRDefault="00563BE4">
      <w:pPr>
        <w:spacing w:line="267" w:lineRule="exact"/>
        <w:jc w:val="both"/>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3120"/>
        </w:trPr>
        <w:tc>
          <w:tcPr>
            <w:tcW w:w="10034" w:type="dxa"/>
          </w:tcPr>
          <w:p w:rsidR="00563BE4" w:rsidRDefault="00B50F1B">
            <w:pPr>
              <w:pStyle w:val="TableParagraph"/>
              <w:spacing w:line="265" w:lineRule="exact"/>
              <w:rPr>
                <w:sz w:val="24"/>
              </w:rPr>
            </w:pPr>
            <w:r>
              <w:rPr>
                <w:sz w:val="24"/>
              </w:rPr>
              <w:lastRenderedPageBreak/>
              <w:t>помощьюмимики,жеста,движенияиинтонационно-образнойречи;</w:t>
            </w:r>
          </w:p>
          <w:p w:rsidR="00563BE4" w:rsidRDefault="00B50F1B">
            <w:pPr>
              <w:pStyle w:val="TableParagraph"/>
              <w:numPr>
                <w:ilvl w:val="0"/>
                <w:numId w:val="146"/>
              </w:numPr>
              <w:tabs>
                <w:tab w:val="left" w:pos="829"/>
              </w:tabs>
              <w:spacing w:before="60"/>
              <w:ind w:right="105"/>
              <w:rPr>
                <w:sz w:val="24"/>
              </w:rPr>
            </w:pPr>
            <w:r>
              <w:rPr>
                <w:sz w:val="24"/>
              </w:rPr>
              <w:t>Продолжатьразвиватьнавыкикукловождениявразличныхтеатральныхсистемах(перчаточными,тростевыми, марионеткамитак далее);</w:t>
            </w:r>
          </w:p>
          <w:p w:rsidR="00563BE4" w:rsidRDefault="00B50F1B">
            <w:pPr>
              <w:pStyle w:val="TableParagraph"/>
              <w:numPr>
                <w:ilvl w:val="0"/>
                <w:numId w:val="146"/>
              </w:numPr>
              <w:tabs>
                <w:tab w:val="left" w:pos="829"/>
              </w:tabs>
              <w:spacing w:before="60"/>
              <w:ind w:right="105"/>
              <w:rPr>
                <w:sz w:val="24"/>
              </w:rPr>
            </w:pPr>
            <w:r>
              <w:rPr>
                <w:sz w:val="24"/>
              </w:rPr>
              <w:t>Формировать умение согласовывать свои действия с партнерами, приучать правильнооцениватьдействия персонажей вспектакле;</w:t>
            </w:r>
          </w:p>
          <w:p w:rsidR="00563BE4" w:rsidRDefault="00B50F1B">
            <w:pPr>
              <w:pStyle w:val="TableParagraph"/>
              <w:numPr>
                <w:ilvl w:val="0"/>
                <w:numId w:val="146"/>
              </w:numPr>
              <w:tabs>
                <w:tab w:val="left" w:pos="829"/>
              </w:tabs>
              <w:spacing w:before="60"/>
              <w:ind w:right="105"/>
              <w:rPr>
                <w:sz w:val="24"/>
              </w:rPr>
            </w:pPr>
            <w:r>
              <w:rPr>
                <w:sz w:val="24"/>
              </w:rPr>
              <w:t>Поощрять желание разыгрывать в творческих театральных, режиссерских играх и играхдраматизациях сюжетов сказок, литературных произведений, внесение в них измененийипридумываниеновыхсюжетных линий,введениеновыхперсонажей,действий;</w:t>
            </w:r>
          </w:p>
          <w:p w:rsidR="00563BE4" w:rsidRDefault="00B50F1B">
            <w:pPr>
              <w:pStyle w:val="TableParagraph"/>
              <w:numPr>
                <w:ilvl w:val="0"/>
                <w:numId w:val="146"/>
              </w:numPr>
              <w:tabs>
                <w:tab w:val="left" w:pos="829"/>
              </w:tabs>
              <w:spacing w:before="60"/>
              <w:ind w:hanging="361"/>
              <w:rPr>
                <w:sz w:val="24"/>
              </w:rPr>
            </w:pPr>
            <w:r>
              <w:rPr>
                <w:sz w:val="24"/>
              </w:rPr>
              <w:t>Поощрятьспособностьтворческипередаватьобразвиграхдраматизациях,спектаклях</w:t>
            </w:r>
          </w:p>
        </w:tc>
      </w:tr>
      <w:tr w:rsidR="00563BE4">
        <w:trPr>
          <w:trHeight w:val="335"/>
        </w:trPr>
        <w:tc>
          <w:tcPr>
            <w:tcW w:w="10034" w:type="dxa"/>
          </w:tcPr>
          <w:p w:rsidR="00563BE4" w:rsidRDefault="00B50F1B">
            <w:pPr>
              <w:pStyle w:val="TableParagraph"/>
              <w:spacing w:line="269" w:lineRule="exact"/>
              <w:ind w:left="150" w:right="140"/>
              <w:jc w:val="center"/>
              <w:rPr>
                <w:b/>
                <w:i/>
                <w:sz w:val="24"/>
              </w:rPr>
            </w:pPr>
            <w:r>
              <w:rPr>
                <w:b/>
                <w:i/>
                <w:sz w:val="24"/>
              </w:rPr>
              <w:t>Культурно-досуговаядеятельность:</w:t>
            </w:r>
          </w:p>
        </w:tc>
      </w:tr>
      <w:tr w:rsidR="00563BE4">
        <w:trPr>
          <w:trHeight w:val="3948"/>
        </w:trPr>
        <w:tc>
          <w:tcPr>
            <w:tcW w:w="10034" w:type="dxa"/>
          </w:tcPr>
          <w:p w:rsidR="00563BE4" w:rsidRDefault="00B50F1B">
            <w:pPr>
              <w:pStyle w:val="TableParagraph"/>
              <w:numPr>
                <w:ilvl w:val="0"/>
                <w:numId w:val="145"/>
              </w:numPr>
              <w:tabs>
                <w:tab w:val="left" w:pos="829"/>
              </w:tabs>
              <w:ind w:right="104"/>
              <w:rPr>
                <w:sz w:val="24"/>
              </w:rPr>
            </w:pPr>
            <w:r>
              <w:rPr>
                <w:sz w:val="24"/>
              </w:rPr>
              <w:t>Продолжать формировать интерес к полезной деятельности в свободное время (отдых,творчество,самообразование);</w:t>
            </w:r>
          </w:p>
          <w:p w:rsidR="00563BE4" w:rsidRDefault="00B50F1B">
            <w:pPr>
              <w:pStyle w:val="TableParagraph"/>
              <w:numPr>
                <w:ilvl w:val="0"/>
                <w:numId w:val="145"/>
              </w:numPr>
              <w:tabs>
                <w:tab w:val="left" w:pos="829"/>
              </w:tabs>
              <w:spacing w:before="48"/>
              <w:ind w:right="108"/>
              <w:rPr>
                <w:sz w:val="24"/>
              </w:rPr>
            </w:pPr>
            <w:r>
              <w:rPr>
                <w:sz w:val="24"/>
              </w:rPr>
              <w:t>Развиватьжеланиеучаствоватьвподготовкеиучастиювразвлечениях,соблюдайкультуруобщения(доброжелательность,отзывчивость, такт,уважение);</w:t>
            </w:r>
          </w:p>
          <w:p w:rsidR="00563BE4" w:rsidRDefault="00B50F1B">
            <w:pPr>
              <w:pStyle w:val="TableParagraph"/>
              <w:numPr>
                <w:ilvl w:val="0"/>
                <w:numId w:val="145"/>
              </w:numPr>
              <w:tabs>
                <w:tab w:val="left" w:pos="829"/>
              </w:tabs>
              <w:spacing w:before="61"/>
              <w:ind w:right="103"/>
              <w:rPr>
                <w:sz w:val="24"/>
              </w:rPr>
            </w:pPr>
            <w:r>
              <w:rPr>
                <w:sz w:val="24"/>
              </w:rPr>
              <w:t>РасширятьпредставленияопраздничнойкультуренародовРоссии,поддерживатьжелание использовать полученные ранее знания и навыки в праздничных мероприятиях(календарных,государственных,народных);</w:t>
            </w:r>
          </w:p>
          <w:p w:rsidR="00563BE4" w:rsidRDefault="00B50F1B">
            <w:pPr>
              <w:pStyle w:val="TableParagraph"/>
              <w:numPr>
                <w:ilvl w:val="0"/>
                <w:numId w:val="145"/>
              </w:numPr>
              <w:tabs>
                <w:tab w:val="left" w:pos="829"/>
              </w:tabs>
              <w:spacing w:before="60"/>
              <w:ind w:right="103"/>
              <w:rPr>
                <w:sz w:val="24"/>
              </w:rPr>
            </w:pPr>
            <w:r>
              <w:rPr>
                <w:sz w:val="24"/>
              </w:rPr>
              <w:t>Воспитыватьуважительноеотношениексвоейстраневходепредпраздничнойподготовки;</w:t>
            </w:r>
          </w:p>
          <w:p w:rsidR="00563BE4" w:rsidRDefault="00B50F1B">
            <w:pPr>
              <w:pStyle w:val="TableParagraph"/>
              <w:numPr>
                <w:ilvl w:val="0"/>
                <w:numId w:val="145"/>
              </w:numPr>
              <w:tabs>
                <w:tab w:val="left" w:pos="829"/>
              </w:tabs>
              <w:spacing w:before="60"/>
              <w:ind w:right="107"/>
              <w:rPr>
                <w:sz w:val="24"/>
              </w:rPr>
            </w:pPr>
            <w:r>
              <w:rPr>
                <w:sz w:val="24"/>
              </w:rPr>
              <w:t>Формироватьчувствоудовлетворенияотучастиявколлективнойдосуговойдеятельности;</w:t>
            </w:r>
          </w:p>
          <w:p w:rsidR="00563BE4" w:rsidRDefault="00B50F1B">
            <w:pPr>
              <w:pStyle w:val="TableParagraph"/>
              <w:numPr>
                <w:ilvl w:val="0"/>
                <w:numId w:val="145"/>
              </w:numPr>
              <w:tabs>
                <w:tab w:val="left" w:pos="829"/>
              </w:tabs>
              <w:spacing w:before="60"/>
              <w:ind w:right="103"/>
              <w:rPr>
                <w:sz w:val="24"/>
              </w:rPr>
            </w:pPr>
            <w:r>
              <w:rPr>
                <w:sz w:val="24"/>
              </w:rPr>
              <w:t>Поощрятьжеланиедетейпосещатьобъединениядополнительногообразованияразличнойнаправленности(танцевальныйкружок,хор,изостудияипрочее).</w:t>
            </w:r>
          </w:p>
        </w:tc>
      </w:tr>
      <w:tr w:rsidR="00563BE4">
        <w:trPr>
          <w:trHeight w:val="335"/>
        </w:trPr>
        <w:tc>
          <w:tcPr>
            <w:tcW w:w="10034" w:type="dxa"/>
          </w:tcPr>
          <w:p w:rsidR="00563BE4" w:rsidRDefault="00B50F1B">
            <w:pPr>
              <w:pStyle w:val="TableParagraph"/>
              <w:spacing w:line="269" w:lineRule="exact"/>
              <w:ind w:left="150" w:right="142"/>
              <w:jc w:val="center"/>
              <w:rPr>
                <w:b/>
                <w:i/>
                <w:sz w:val="24"/>
              </w:rPr>
            </w:pPr>
            <w:r>
              <w:rPr>
                <w:b/>
                <w:i/>
                <w:sz w:val="24"/>
              </w:rPr>
              <w:t>СОДЕРЖАНИЕОБРАЗОВАТЕЛЬНОЙДЕЯТЕЛЬНОСТИ</w:t>
            </w:r>
          </w:p>
        </w:tc>
      </w:tr>
      <w:tr w:rsidR="00563BE4">
        <w:trPr>
          <w:trHeight w:val="335"/>
        </w:trPr>
        <w:tc>
          <w:tcPr>
            <w:tcW w:w="10034" w:type="dxa"/>
          </w:tcPr>
          <w:p w:rsidR="00563BE4" w:rsidRDefault="00B50F1B">
            <w:pPr>
              <w:pStyle w:val="TableParagraph"/>
              <w:spacing w:line="272" w:lineRule="exact"/>
              <w:ind w:left="150" w:right="144"/>
              <w:jc w:val="center"/>
              <w:rPr>
                <w:b/>
                <w:i/>
                <w:sz w:val="24"/>
              </w:rPr>
            </w:pPr>
            <w:r>
              <w:rPr>
                <w:b/>
                <w:i/>
                <w:sz w:val="24"/>
              </w:rPr>
              <w:t>Приобщениекискусству:</w:t>
            </w:r>
          </w:p>
        </w:tc>
      </w:tr>
      <w:tr w:rsidR="00563BE4">
        <w:trPr>
          <w:trHeight w:val="5822"/>
        </w:trPr>
        <w:tc>
          <w:tcPr>
            <w:tcW w:w="10034" w:type="dxa"/>
          </w:tcPr>
          <w:p w:rsidR="00563BE4" w:rsidRDefault="00B50F1B">
            <w:pPr>
              <w:pStyle w:val="TableParagraph"/>
              <w:numPr>
                <w:ilvl w:val="0"/>
                <w:numId w:val="144"/>
              </w:numPr>
              <w:tabs>
                <w:tab w:val="left" w:pos="829"/>
              </w:tabs>
              <w:ind w:right="96"/>
              <w:jc w:val="both"/>
              <w:rPr>
                <w:sz w:val="24"/>
              </w:rPr>
            </w:pPr>
            <w:r>
              <w:rPr>
                <w:sz w:val="24"/>
              </w:rPr>
              <w:t>Педагог продолжает развивать у детей эстетическое восприятие, художественный вкус,эстетическое отношение к окружающему, к искусству и художественной деятельности;умениесамостоятельносоздаватьхудожественныеобразывразныхвидахдеятельности. Поощряет активное участие детей в художественной деятельности пособственномужеланию и под руководствомвзрослого.</w:t>
            </w:r>
          </w:p>
          <w:p w:rsidR="00563BE4" w:rsidRDefault="00B50F1B">
            <w:pPr>
              <w:pStyle w:val="TableParagraph"/>
              <w:numPr>
                <w:ilvl w:val="0"/>
                <w:numId w:val="144"/>
              </w:numPr>
              <w:tabs>
                <w:tab w:val="left" w:pos="829"/>
              </w:tabs>
              <w:spacing w:before="51"/>
              <w:ind w:right="101"/>
              <w:jc w:val="both"/>
              <w:rPr>
                <w:sz w:val="24"/>
              </w:rPr>
            </w:pPr>
            <w:r>
              <w:rPr>
                <w:sz w:val="24"/>
              </w:rPr>
              <w:t>Педагог воспитывает гражданско-патриотические чувства средствами различных видовижанров искусства.</w:t>
            </w:r>
          </w:p>
          <w:p w:rsidR="00563BE4" w:rsidRDefault="00B50F1B">
            <w:pPr>
              <w:pStyle w:val="TableParagraph"/>
              <w:numPr>
                <w:ilvl w:val="0"/>
                <w:numId w:val="144"/>
              </w:numPr>
              <w:tabs>
                <w:tab w:val="left" w:pos="829"/>
              </w:tabs>
              <w:spacing w:before="60"/>
              <w:ind w:right="95"/>
              <w:jc w:val="both"/>
              <w:rPr>
                <w:sz w:val="24"/>
              </w:rPr>
            </w:pPr>
            <w:r>
              <w:rPr>
                <w:sz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танец,кино,цирк);формируетумениеразличатьнародноеипрофессиональноеискусство.</w:t>
            </w:r>
          </w:p>
          <w:p w:rsidR="00563BE4" w:rsidRDefault="00B50F1B">
            <w:pPr>
              <w:pStyle w:val="TableParagraph"/>
              <w:numPr>
                <w:ilvl w:val="0"/>
                <w:numId w:val="144"/>
              </w:numPr>
              <w:tabs>
                <w:tab w:val="left" w:pos="829"/>
              </w:tabs>
              <w:spacing w:before="60"/>
              <w:ind w:right="95"/>
              <w:jc w:val="both"/>
              <w:rPr>
                <w:sz w:val="24"/>
              </w:rPr>
            </w:pPr>
            <w:r>
              <w:rPr>
                <w:sz w:val="24"/>
              </w:rPr>
              <w:t>Педагогвоспитываетинтерескнациональнымиобщечеловеческимценностям,культурнымтрадициямнародавпроцессезнакомствасклассическойинародноймузыкой,сшедеврамиизобразительногоискусстваинароднымдекоративно-прикладным искусством. Воспитывает любовь и бережное отношение к произведениямискусства.</w:t>
            </w:r>
          </w:p>
          <w:p w:rsidR="00563BE4" w:rsidRDefault="00B50F1B">
            <w:pPr>
              <w:pStyle w:val="TableParagraph"/>
              <w:numPr>
                <w:ilvl w:val="0"/>
                <w:numId w:val="144"/>
              </w:numPr>
              <w:tabs>
                <w:tab w:val="left" w:pos="829"/>
              </w:tabs>
              <w:spacing w:before="61"/>
              <w:ind w:right="98"/>
              <w:jc w:val="both"/>
              <w:rPr>
                <w:sz w:val="24"/>
              </w:rPr>
            </w:pPr>
            <w:r>
              <w:rPr>
                <w:sz w:val="24"/>
              </w:rPr>
              <w:t>Педагог формирует у детей основы художественной культуры, закрепляет знания обискусстве как виде творческой деятельности людей, организует посещение выставки,театра,музея,цирка(совместносродителями(законнымипредставителями)).</w:t>
            </w:r>
          </w:p>
          <w:p w:rsidR="00563BE4" w:rsidRDefault="00B50F1B">
            <w:pPr>
              <w:pStyle w:val="TableParagraph"/>
              <w:numPr>
                <w:ilvl w:val="0"/>
                <w:numId w:val="144"/>
              </w:numPr>
              <w:tabs>
                <w:tab w:val="left" w:pos="829"/>
              </w:tabs>
              <w:spacing w:before="51" w:line="270" w:lineRule="atLeast"/>
              <w:ind w:right="98"/>
              <w:jc w:val="both"/>
              <w:rPr>
                <w:sz w:val="24"/>
              </w:rPr>
            </w:pPr>
            <w:r>
              <w:rPr>
                <w:sz w:val="24"/>
              </w:rPr>
              <w:t>Педагограсширяетпредставлениядетейотворческихпрофессиях(художник,композитор,артист,танцор,певец,пианист,скрипач,режиссер,директортеатра,</w:t>
            </w:r>
          </w:p>
        </w:tc>
      </w:tr>
    </w:tbl>
    <w:p w:rsidR="00563BE4" w:rsidRDefault="00563BE4">
      <w:pPr>
        <w:spacing w:line="270" w:lineRule="atLeast"/>
        <w:jc w:val="both"/>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12565"/>
        </w:trPr>
        <w:tc>
          <w:tcPr>
            <w:tcW w:w="10034" w:type="dxa"/>
          </w:tcPr>
          <w:p w:rsidR="00563BE4" w:rsidRDefault="00B50F1B">
            <w:pPr>
              <w:pStyle w:val="TableParagraph"/>
              <w:spacing w:line="265" w:lineRule="exact"/>
              <w:rPr>
                <w:sz w:val="24"/>
              </w:rPr>
            </w:pPr>
            <w:r>
              <w:rPr>
                <w:sz w:val="24"/>
              </w:rPr>
              <w:lastRenderedPageBreak/>
              <w:t>архитектори томуподобное).</w:t>
            </w:r>
          </w:p>
          <w:p w:rsidR="00563BE4" w:rsidRDefault="00B50F1B">
            <w:pPr>
              <w:pStyle w:val="TableParagraph"/>
              <w:numPr>
                <w:ilvl w:val="0"/>
                <w:numId w:val="143"/>
              </w:numPr>
              <w:tabs>
                <w:tab w:val="left" w:pos="829"/>
              </w:tabs>
              <w:spacing w:before="60"/>
              <w:ind w:right="98"/>
              <w:jc w:val="both"/>
              <w:rPr>
                <w:sz w:val="24"/>
              </w:rPr>
            </w:pPr>
            <w:r>
              <w:rPr>
                <w:sz w:val="24"/>
              </w:rPr>
              <w:t>Педагогформируетпредставлениеозначенииоргановчувствчеловекадляхудожественной деятельности, формирует умение соотносить органы чувств с видамиискусства (музыку слушают, картины рассматривают, стихи читают и слушают и такдалее).</w:t>
            </w:r>
          </w:p>
          <w:p w:rsidR="00563BE4" w:rsidRDefault="00B50F1B">
            <w:pPr>
              <w:pStyle w:val="TableParagraph"/>
              <w:numPr>
                <w:ilvl w:val="0"/>
                <w:numId w:val="143"/>
              </w:numPr>
              <w:tabs>
                <w:tab w:val="left" w:pos="829"/>
              </w:tabs>
              <w:spacing w:before="60"/>
              <w:ind w:right="96"/>
              <w:jc w:val="both"/>
              <w:rPr>
                <w:sz w:val="24"/>
              </w:rPr>
            </w:pPr>
            <w:r>
              <w:rPr>
                <w:sz w:val="24"/>
              </w:rPr>
              <w:t>Педагограсширяетзнаниядетейобосновныхвидахизобразительногоискусства(живопись,графика,скульптура),развиваетхудожественноевосприятие,расширяетпервичныепредставленияобосновныхживописныхжанрах(портрет,пейзаж,натюрморт,батальнаяижанроваяживопись).Продолжаетзнакомитьдетейспроизведениями живописи: И.И. Шишкин, И.И. Левитан, А.К. Саврасов, А.А. Пластов,В.М.Васнецовидругие.Расширятьпредставленияохудожниках-иллюстраторахдетской книги (И.Я. Билибин, Ю.А. Васнецов, В.М. Конашевич, В.В. Лебедев, Т.А.Маврина,Е.И. Чарушин и другие).</w:t>
            </w:r>
          </w:p>
          <w:p w:rsidR="00563BE4" w:rsidRDefault="00B50F1B">
            <w:pPr>
              <w:pStyle w:val="TableParagraph"/>
              <w:numPr>
                <w:ilvl w:val="0"/>
                <w:numId w:val="143"/>
              </w:numPr>
              <w:tabs>
                <w:tab w:val="left" w:pos="829"/>
              </w:tabs>
              <w:spacing w:before="60"/>
              <w:ind w:right="99"/>
              <w:jc w:val="both"/>
              <w:rPr>
                <w:sz w:val="24"/>
              </w:rPr>
            </w:pPr>
            <w:r>
              <w:rPr>
                <w:sz w:val="24"/>
              </w:rPr>
              <w:t>Педагогпродолжаетзнакомитьдетействорчествомрусскихкомпозиторов(Н.А.Римский-Корсаков,П.И.Чайковский,М.И.Глинка,А.П.Бородинидругие),зарубежных композиторов (А. Вивальди, Ф. Шуберт, Э. Григ, К. Сен-Санс другие),композиторов-песенников(Г.А.Струве,А.Л.Рыбников,Г.И.Гладков,М.И.Дунаевскийи другие).</w:t>
            </w:r>
          </w:p>
          <w:p w:rsidR="00563BE4" w:rsidRDefault="00B50F1B">
            <w:pPr>
              <w:pStyle w:val="TableParagraph"/>
              <w:numPr>
                <w:ilvl w:val="0"/>
                <w:numId w:val="143"/>
              </w:numPr>
              <w:tabs>
                <w:tab w:val="left" w:pos="829"/>
              </w:tabs>
              <w:spacing w:before="61"/>
              <w:ind w:right="95"/>
              <w:jc w:val="both"/>
              <w:rPr>
                <w:sz w:val="24"/>
              </w:rPr>
            </w:pPr>
            <w:r>
              <w:rPr>
                <w:sz w:val="24"/>
              </w:rPr>
              <w:t>Педагог обогащает представления детей о скульптуре малых форм, выделяя образныесредствавыразительности(форму,пропорции,цвет,характерныедетали,позы,движенияидругое).Продолжаетзнакомитьдетейснароднымдекоративно-прикладнымискусством(гжельская,хохломская,жостовская,мезенскаяроспись),скерамическимиизделиями,народнымиигрушками.Расширяетпредставленияоразнообразиинародногоискусства,художественныхпромыслов(различныевидыматериалов, разные регионы страны и мира). Воспитывает интерес к искусству родногокрая.</w:t>
            </w:r>
          </w:p>
          <w:p w:rsidR="00563BE4" w:rsidRDefault="00B50F1B">
            <w:pPr>
              <w:pStyle w:val="TableParagraph"/>
              <w:numPr>
                <w:ilvl w:val="0"/>
                <w:numId w:val="143"/>
              </w:numPr>
              <w:tabs>
                <w:tab w:val="left" w:pos="829"/>
              </w:tabs>
              <w:spacing w:before="60"/>
              <w:ind w:right="93"/>
              <w:jc w:val="both"/>
              <w:rPr>
                <w:sz w:val="24"/>
              </w:rPr>
            </w:pPr>
            <w:r>
              <w:rPr>
                <w:sz w:val="24"/>
              </w:rPr>
              <w:t>Педагог продолжает знакомить детей с архитектурой, закрепляет и обогащает знаниядетей о том, что существуют здания различного назначения (жилые дома, магазины,кинотеатры,ДОО,общеобразовательныеорганизацииидругое).Развиваетумениевыделятьсходствоиразличияархитектурныхсооруженийодинаковогоназначения.Формирует умение выделять одинаковые части конструкции и особенности деталей.Знакомит детей со спецификой храмовой архитектуры: купол, арки, аркатурный поясокпо периметру здания, барабан (круглая часть под куполом) и так далее. Знакомит сархитектурой с опорой на региональные особенности местности, в которой живут дети.Рассказывает детям о том, что, как и в каждом виде искусства, в архитектуре естьпамятники,которыеизвестнывовсеммире:вРоссииэтоКремль,соборВасилияБлаженного,Зимнийдворец,Исаакиевскийсобор,Петергоф,памятникиЗолотогокольцаидругие-вкаждомгородесвои.Развиваетуменияпередаватьвхудожественной деятельности образы архитектурных сооружений, сказочных построек.Поощряетстремлениеизображатьдеталипостроек(наличники,резнойподзорпоконтурукрыши).</w:t>
            </w:r>
          </w:p>
          <w:p w:rsidR="00563BE4" w:rsidRDefault="00B50F1B">
            <w:pPr>
              <w:pStyle w:val="TableParagraph"/>
              <w:numPr>
                <w:ilvl w:val="0"/>
                <w:numId w:val="143"/>
              </w:numPr>
              <w:tabs>
                <w:tab w:val="left" w:pos="829"/>
              </w:tabs>
              <w:spacing w:before="61"/>
              <w:ind w:right="108"/>
              <w:jc w:val="both"/>
              <w:rPr>
                <w:sz w:val="24"/>
              </w:rPr>
            </w:pPr>
            <w:r>
              <w:rPr>
                <w:sz w:val="24"/>
              </w:rPr>
              <w:t>Педагог поощряет желание детей посещать выставки, спектакли детского театра, музея,цирка.Педагогразвиваетудетейумениевыражатьвречисвоивпечатления,высказыватьсуждения, оценки.</w:t>
            </w:r>
          </w:p>
        </w:tc>
      </w:tr>
      <w:tr w:rsidR="00563BE4">
        <w:trPr>
          <w:trHeight w:val="335"/>
        </w:trPr>
        <w:tc>
          <w:tcPr>
            <w:tcW w:w="10034" w:type="dxa"/>
          </w:tcPr>
          <w:p w:rsidR="00563BE4" w:rsidRDefault="00B50F1B">
            <w:pPr>
              <w:pStyle w:val="TableParagraph"/>
              <w:spacing w:line="269" w:lineRule="exact"/>
              <w:ind w:left="150" w:right="140"/>
              <w:jc w:val="center"/>
              <w:rPr>
                <w:b/>
                <w:i/>
                <w:sz w:val="24"/>
              </w:rPr>
            </w:pPr>
            <w:r>
              <w:rPr>
                <w:b/>
                <w:i/>
                <w:sz w:val="24"/>
              </w:rPr>
              <w:t>Изобразительнаядеятельность:</w:t>
            </w:r>
          </w:p>
        </w:tc>
      </w:tr>
      <w:tr w:rsidR="00563BE4">
        <w:trPr>
          <w:trHeight w:val="1240"/>
        </w:trPr>
        <w:tc>
          <w:tcPr>
            <w:tcW w:w="10034" w:type="dxa"/>
          </w:tcPr>
          <w:p w:rsidR="00563BE4" w:rsidRDefault="00B50F1B">
            <w:pPr>
              <w:pStyle w:val="TableParagraph"/>
              <w:spacing w:line="269" w:lineRule="exact"/>
              <w:ind w:left="107"/>
              <w:jc w:val="left"/>
              <w:rPr>
                <w:b/>
                <w:i/>
                <w:sz w:val="24"/>
              </w:rPr>
            </w:pPr>
            <w:r>
              <w:rPr>
                <w:b/>
                <w:i/>
                <w:sz w:val="24"/>
                <w:u w:val="thick"/>
              </w:rPr>
              <w:t>Рисование:</w:t>
            </w:r>
          </w:p>
          <w:p w:rsidR="00563BE4" w:rsidRDefault="00B50F1B">
            <w:pPr>
              <w:pStyle w:val="TableParagraph"/>
              <w:spacing w:before="55"/>
              <w:ind w:left="107"/>
              <w:jc w:val="left"/>
              <w:rPr>
                <w:sz w:val="24"/>
              </w:rPr>
            </w:pPr>
            <w:r>
              <w:rPr>
                <w:b/>
                <w:i/>
                <w:sz w:val="24"/>
              </w:rPr>
              <w:t>Предметноерисование</w:t>
            </w:r>
            <w:r>
              <w:rPr>
                <w:sz w:val="24"/>
              </w:rPr>
              <w:t>:</w:t>
            </w:r>
          </w:p>
          <w:p w:rsidR="00563BE4" w:rsidRDefault="00B50F1B">
            <w:pPr>
              <w:pStyle w:val="TableParagraph"/>
              <w:numPr>
                <w:ilvl w:val="0"/>
                <w:numId w:val="142"/>
              </w:numPr>
              <w:tabs>
                <w:tab w:val="left" w:pos="828"/>
                <w:tab w:val="left" w:pos="829"/>
                <w:tab w:val="left" w:pos="2096"/>
                <w:tab w:val="left" w:pos="4329"/>
                <w:tab w:val="left" w:pos="5874"/>
                <w:tab w:val="left" w:pos="7049"/>
                <w:tab w:val="left" w:pos="8622"/>
              </w:tabs>
              <w:spacing w:before="72" w:line="274" w:lineRule="exact"/>
              <w:ind w:right="108"/>
              <w:jc w:val="left"/>
              <w:rPr>
                <w:sz w:val="24"/>
              </w:rPr>
            </w:pPr>
            <w:r>
              <w:rPr>
                <w:sz w:val="24"/>
              </w:rPr>
              <w:t>педагогсовершенствуетудетейумениеизображатьпредметыпопамятииснатуры;развивает</w:t>
            </w:r>
            <w:r>
              <w:rPr>
                <w:sz w:val="24"/>
              </w:rPr>
              <w:tab/>
              <w:t>наблюдательность,</w:t>
            </w:r>
            <w:r>
              <w:rPr>
                <w:sz w:val="24"/>
              </w:rPr>
              <w:tab/>
              <w:t>способность</w:t>
            </w:r>
            <w:r>
              <w:rPr>
                <w:sz w:val="24"/>
              </w:rPr>
              <w:tab/>
              <w:t>замечать</w:t>
            </w:r>
            <w:r>
              <w:rPr>
                <w:sz w:val="24"/>
              </w:rPr>
              <w:tab/>
              <w:t>характерные</w:t>
            </w:r>
            <w:r>
              <w:rPr>
                <w:sz w:val="24"/>
              </w:rPr>
              <w:tab/>
            </w:r>
            <w:r>
              <w:rPr>
                <w:spacing w:val="-1"/>
                <w:sz w:val="24"/>
              </w:rPr>
              <w:t>особенности</w:t>
            </w:r>
          </w:p>
        </w:tc>
      </w:tr>
    </w:tbl>
    <w:p w:rsidR="00563BE4" w:rsidRDefault="00563BE4">
      <w:pPr>
        <w:spacing w:line="274" w:lineRule="exact"/>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14178"/>
        </w:trPr>
        <w:tc>
          <w:tcPr>
            <w:tcW w:w="10034" w:type="dxa"/>
          </w:tcPr>
          <w:p w:rsidR="00563BE4" w:rsidRDefault="00B50F1B">
            <w:pPr>
              <w:pStyle w:val="TableParagraph"/>
              <w:ind w:right="104"/>
              <w:rPr>
                <w:sz w:val="24"/>
              </w:rPr>
            </w:pPr>
            <w:r>
              <w:rPr>
                <w:sz w:val="24"/>
              </w:rPr>
              <w:lastRenderedPageBreak/>
              <w:t>предметов и передавать их средствами рисунка (форма, пропорции, расположение налистебумаги). Педагогсовершенствуетудетейтехникуизображения.</w:t>
            </w:r>
          </w:p>
          <w:p w:rsidR="00563BE4" w:rsidRDefault="00B50F1B">
            <w:pPr>
              <w:pStyle w:val="TableParagraph"/>
              <w:numPr>
                <w:ilvl w:val="0"/>
                <w:numId w:val="141"/>
              </w:numPr>
              <w:tabs>
                <w:tab w:val="left" w:pos="829"/>
              </w:tabs>
              <w:spacing w:line="237" w:lineRule="auto"/>
              <w:ind w:right="104"/>
              <w:rPr>
                <w:sz w:val="24"/>
              </w:rPr>
            </w:pPr>
            <w:r>
              <w:rPr>
                <w:sz w:val="24"/>
              </w:rPr>
              <w:t>Продолжает развивать у детей свободу и одновременно точность движений руки подконтролемзрения, ихплавность, ритмичность.</w:t>
            </w:r>
          </w:p>
          <w:p w:rsidR="00563BE4" w:rsidRDefault="00B50F1B">
            <w:pPr>
              <w:pStyle w:val="TableParagraph"/>
              <w:numPr>
                <w:ilvl w:val="0"/>
                <w:numId w:val="141"/>
              </w:numPr>
              <w:tabs>
                <w:tab w:val="left" w:pos="829"/>
              </w:tabs>
              <w:ind w:right="104"/>
              <w:rPr>
                <w:sz w:val="24"/>
              </w:rPr>
            </w:pPr>
            <w:r>
              <w:rPr>
                <w:sz w:val="24"/>
              </w:rPr>
              <w:t>Педагог расширяет набор материалов, которые дети могут использовать в рисовании(гуашь,акварель,сухаяижирнаяпастель,сангина,угольныйкарандашидругое).Предлагаетдетямсоединятьводномрисункеразныематериалыдлясозданиявыразительногообраза.</w:t>
            </w:r>
          </w:p>
          <w:p w:rsidR="00563BE4" w:rsidRDefault="00B50F1B">
            <w:pPr>
              <w:pStyle w:val="TableParagraph"/>
              <w:numPr>
                <w:ilvl w:val="0"/>
                <w:numId w:val="141"/>
              </w:numPr>
              <w:tabs>
                <w:tab w:val="left" w:pos="829"/>
              </w:tabs>
              <w:ind w:right="97"/>
              <w:rPr>
                <w:sz w:val="24"/>
              </w:rPr>
            </w:pPr>
            <w:r>
              <w:rPr>
                <w:sz w:val="24"/>
              </w:rPr>
              <w:t>Учит детей новым способам работы с уже знакомыми материалами (например, рисоватьакварельюпосыромуслою);разнымспособамсозданияфонадляизображаемойкартины: при рисовании акварелью и гуашью- до создания основного изображения;при рисовании пастелью и цветными карандашами фон может быть подготовлен как вначале,так ипо завершенииосновногоизображения.</w:t>
            </w:r>
          </w:p>
          <w:p w:rsidR="00563BE4" w:rsidRDefault="00B50F1B">
            <w:pPr>
              <w:pStyle w:val="TableParagraph"/>
              <w:numPr>
                <w:ilvl w:val="0"/>
                <w:numId w:val="141"/>
              </w:numPr>
              <w:tabs>
                <w:tab w:val="left" w:pos="829"/>
              </w:tabs>
              <w:ind w:right="96"/>
              <w:rPr>
                <w:sz w:val="24"/>
              </w:rPr>
            </w:pPr>
            <w:r>
              <w:rPr>
                <w:sz w:val="24"/>
              </w:rPr>
              <w:t>Продолжаетформироватьудетейумениесвободновладетькарандашомпривыполнении линейного рисунка, учит детей плавным поворотам руки при рисованииокруглыхлиний, завитков в разном направлении(от веточкииот конца завитка кветочке, вертикально и горизонтально), учит детей осуществлять движение всей рукойпририсованиидлинныхлиний,крупныхформ,однимипальцами-пририсованиинебольшихформимелкихдеталей,короткихлиний,штрихов,травки(хохлома),оживок(городец) итомуподобного.</w:t>
            </w:r>
          </w:p>
          <w:p w:rsidR="00563BE4" w:rsidRDefault="00B50F1B">
            <w:pPr>
              <w:pStyle w:val="TableParagraph"/>
              <w:numPr>
                <w:ilvl w:val="0"/>
                <w:numId w:val="141"/>
              </w:numPr>
              <w:tabs>
                <w:tab w:val="left" w:pos="829"/>
              </w:tabs>
              <w:ind w:right="105"/>
              <w:rPr>
                <w:sz w:val="24"/>
              </w:rPr>
            </w:pPr>
            <w:r>
              <w:rPr>
                <w:sz w:val="24"/>
              </w:rPr>
              <w:t>Педагогучитдетейвидетькрасотусозданногоизображенияивпередачеформы,плавности, слитности линий или их тонкости, изящности, ритмичности расположениялиний и пятен, равномерности закрашивания рисунка; чувствовать плавные переходыоттенковцвета,получившиесяприравномерномзакрашиванииирегулированиинажиманакарандаш.</w:t>
            </w:r>
          </w:p>
          <w:p w:rsidR="00563BE4" w:rsidRDefault="00B50F1B">
            <w:pPr>
              <w:pStyle w:val="TableParagraph"/>
              <w:numPr>
                <w:ilvl w:val="0"/>
                <w:numId w:val="141"/>
              </w:numPr>
              <w:tabs>
                <w:tab w:val="left" w:pos="829"/>
              </w:tabs>
              <w:spacing w:line="237" w:lineRule="auto"/>
              <w:ind w:right="102"/>
              <w:rPr>
                <w:sz w:val="24"/>
              </w:rPr>
            </w:pPr>
            <w:r>
              <w:rPr>
                <w:sz w:val="24"/>
              </w:rPr>
              <w:t>Развиваетудетейпредставлениеоразнообразиицветовиоттенков,опираясьнареальную окраску предметов, декоративную роспись, сказочные сюжеты; формируетумениесоздавать цветаи оттенки.</w:t>
            </w:r>
          </w:p>
          <w:p w:rsidR="00563BE4" w:rsidRDefault="00B50F1B">
            <w:pPr>
              <w:pStyle w:val="TableParagraph"/>
              <w:numPr>
                <w:ilvl w:val="0"/>
                <w:numId w:val="141"/>
              </w:numPr>
              <w:tabs>
                <w:tab w:val="left" w:pos="829"/>
              </w:tabs>
              <w:spacing w:before="3" w:line="237" w:lineRule="auto"/>
              <w:ind w:right="101"/>
              <w:rPr>
                <w:sz w:val="24"/>
              </w:rPr>
            </w:pPr>
            <w:r>
              <w:rPr>
                <w:sz w:val="24"/>
              </w:rPr>
              <w:t>Педагог постепенно подводит детей к обозначению цветов, например, включающих дваоттенка(желто-зеленый,серо-голубой)илиуподобленныхприродным(малиновый,персиковыйи томуподобное).</w:t>
            </w:r>
          </w:p>
          <w:p w:rsidR="00563BE4" w:rsidRDefault="00B50F1B">
            <w:pPr>
              <w:pStyle w:val="TableParagraph"/>
              <w:numPr>
                <w:ilvl w:val="0"/>
                <w:numId w:val="141"/>
              </w:numPr>
              <w:tabs>
                <w:tab w:val="left" w:pos="829"/>
              </w:tabs>
              <w:spacing w:before="8" w:line="237" w:lineRule="auto"/>
              <w:ind w:right="100"/>
              <w:rPr>
                <w:sz w:val="24"/>
              </w:rPr>
            </w:pPr>
            <w:r>
              <w:rPr>
                <w:sz w:val="24"/>
              </w:rPr>
              <w:t>Обращает их внимание на изменчивость цвета предметов (например, в процессе ростапомидорызеленые, асозревшие -красные).</w:t>
            </w:r>
          </w:p>
          <w:p w:rsidR="00563BE4" w:rsidRDefault="00B50F1B">
            <w:pPr>
              <w:pStyle w:val="TableParagraph"/>
              <w:numPr>
                <w:ilvl w:val="0"/>
                <w:numId w:val="141"/>
              </w:numPr>
              <w:tabs>
                <w:tab w:val="left" w:pos="829"/>
              </w:tabs>
              <w:spacing w:before="5" w:line="237" w:lineRule="auto"/>
              <w:ind w:right="108"/>
              <w:rPr>
                <w:sz w:val="24"/>
              </w:rPr>
            </w:pPr>
            <w:r>
              <w:rPr>
                <w:sz w:val="24"/>
              </w:rPr>
              <w:t>Учит детей замечать изменение цвета в природе в связи с изменением погоды (небоголубоевсолнечный день и сероевпасмурный).</w:t>
            </w:r>
          </w:p>
          <w:p w:rsidR="00563BE4" w:rsidRDefault="00B50F1B">
            <w:pPr>
              <w:pStyle w:val="TableParagraph"/>
              <w:numPr>
                <w:ilvl w:val="0"/>
                <w:numId w:val="141"/>
              </w:numPr>
              <w:tabs>
                <w:tab w:val="left" w:pos="829"/>
              </w:tabs>
              <w:spacing w:before="2"/>
              <w:ind w:hanging="361"/>
              <w:rPr>
                <w:sz w:val="24"/>
              </w:rPr>
            </w:pPr>
            <w:r>
              <w:rPr>
                <w:sz w:val="24"/>
              </w:rPr>
              <w:t>Развиваетцветовоевосприятиевцеляхобогащенияколористическойгаммырисунка.</w:t>
            </w:r>
          </w:p>
          <w:p w:rsidR="00563BE4" w:rsidRDefault="00B50F1B">
            <w:pPr>
              <w:pStyle w:val="TableParagraph"/>
              <w:numPr>
                <w:ilvl w:val="0"/>
                <w:numId w:val="141"/>
              </w:numPr>
              <w:tabs>
                <w:tab w:val="left" w:pos="829"/>
              </w:tabs>
              <w:spacing w:before="1"/>
              <w:ind w:right="97"/>
              <w:rPr>
                <w:sz w:val="24"/>
              </w:rPr>
            </w:pPr>
            <w:r>
              <w:rPr>
                <w:sz w:val="24"/>
              </w:rPr>
              <w:t>Учит детей различать оттенки цветов и передавать их в рисунке, развивает восприятие,способность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ихтемно-зеленыелистья итомуподобное).</w:t>
            </w:r>
          </w:p>
          <w:p w:rsidR="00563BE4" w:rsidRDefault="00B50F1B">
            <w:pPr>
              <w:pStyle w:val="TableParagraph"/>
              <w:numPr>
                <w:ilvl w:val="0"/>
                <w:numId w:val="141"/>
              </w:numPr>
              <w:tabs>
                <w:tab w:val="left" w:pos="829"/>
              </w:tabs>
              <w:spacing w:before="1" w:line="237" w:lineRule="auto"/>
              <w:ind w:right="102"/>
              <w:rPr>
                <w:sz w:val="24"/>
              </w:rPr>
            </w:pPr>
            <w:r>
              <w:rPr>
                <w:sz w:val="24"/>
              </w:rPr>
              <w:t>Развиваетудетейхудожественно-творческиеспособностивпродуктивныхвидахдетскойдеятельности.</w:t>
            </w:r>
          </w:p>
          <w:p w:rsidR="00563BE4" w:rsidRDefault="00B50F1B">
            <w:pPr>
              <w:pStyle w:val="TableParagraph"/>
              <w:spacing w:before="61"/>
              <w:ind w:left="107"/>
              <w:rPr>
                <w:sz w:val="24"/>
              </w:rPr>
            </w:pPr>
            <w:r>
              <w:rPr>
                <w:b/>
                <w:i/>
                <w:sz w:val="24"/>
              </w:rPr>
              <w:t>Сюжетноерисование</w:t>
            </w:r>
            <w:r>
              <w:rPr>
                <w:sz w:val="24"/>
              </w:rPr>
              <w:t>:</w:t>
            </w:r>
          </w:p>
          <w:p w:rsidR="00563BE4" w:rsidRDefault="00B50F1B">
            <w:pPr>
              <w:pStyle w:val="TableParagraph"/>
              <w:numPr>
                <w:ilvl w:val="0"/>
                <w:numId w:val="141"/>
              </w:numPr>
              <w:tabs>
                <w:tab w:val="left" w:pos="829"/>
              </w:tabs>
              <w:spacing w:before="64" w:line="237" w:lineRule="auto"/>
              <w:ind w:right="103"/>
              <w:rPr>
                <w:sz w:val="24"/>
              </w:rPr>
            </w:pPr>
            <w:r>
              <w:rPr>
                <w:sz w:val="24"/>
              </w:rPr>
              <w:t>педагог продолжает формировать умение у детей размещать изображения на листе всоответствии с их реальным расположением (ближе или дальше от рисующего; ближе книжнемукраю листа -переднийплан илидальшеотнего-задний план);</w:t>
            </w:r>
          </w:p>
          <w:p w:rsidR="00563BE4" w:rsidRDefault="00B50F1B">
            <w:pPr>
              <w:pStyle w:val="TableParagraph"/>
              <w:numPr>
                <w:ilvl w:val="0"/>
                <w:numId w:val="141"/>
              </w:numPr>
              <w:tabs>
                <w:tab w:val="left" w:pos="829"/>
              </w:tabs>
              <w:spacing w:before="7" w:line="237" w:lineRule="auto"/>
              <w:ind w:right="105"/>
              <w:rPr>
                <w:sz w:val="24"/>
              </w:rPr>
            </w:pPr>
            <w:r>
              <w:rPr>
                <w:sz w:val="24"/>
              </w:rPr>
              <w:t>передаватьразличияввеличинеизображаемыхпредметов(деревовысокое,цветокнижедерева;воробышек маленький,воронабольшаяи томуподобное).</w:t>
            </w:r>
          </w:p>
          <w:p w:rsidR="00563BE4" w:rsidRDefault="00B50F1B">
            <w:pPr>
              <w:pStyle w:val="TableParagraph"/>
              <w:numPr>
                <w:ilvl w:val="0"/>
                <w:numId w:val="141"/>
              </w:numPr>
              <w:tabs>
                <w:tab w:val="left" w:pos="829"/>
              </w:tabs>
              <w:spacing w:before="12" w:line="274" w:lineRule="exact"/>
              <w:ind w:right="106"/>
              <w:rPr>
                <w:sz w:val="24"/>
              </w:rPr>
            </w:pPr>
            <w:r>
              <w:rPr>
                <w:sz w:val="24"/>
              </w:rPr>
              <w:t>Формирует у детей умение строить композицию рисунка; передавать движения людей иживотных,растений, склоняющихся от ветра.</w:t>
            </w:r>
          </w:p>
        </w:tc>
      </w:tr>
    </w:tbl>
    <w:p w:rsidR="00563BE4" w:rsidRDefault="00563BE4">
      <w:pPr>
        <w:spacing w:line="274" w:lineRule="exact"/>
        <w:jc w:val="both"/>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13979"/>
        </w:trPr>
        <w:tc>
          <w:tcPr>
            <w:tcW w:w="10034" w:type="dxa"/>
          </w:tcPr>
          <w:p w:rsidR="00563BE4" w:rsidRDefault="00B50F1B">
            <w:pPr>
              <w:pStyle w:val="TableParagraph"/>
              <w:numPr>
                <w:ilvl w:val="0"/>
                <w:numId w:val="140"/>
              </w:numPr>
              <w:tabs>
                <w:tab w:val="left" w:pos="829"/>
              </w:tabs>
              <w:spacing w:line="237" w:lineRule="auto"/>
              <w:ind w:right="104"/>
              <w:rPr>
                <w:sz w:val="24"/>
              </w:rPr>
            </w:pPr>
            <w:r>
              <w:rPr>
                <w:sz w:val="24"/>
              </w:rPr>
              <w:lastRenderedPageBreak/>
              <w:t>Продолжает формировать у детей умение передавать в рисунках, как сюжеты народныхсказок, так и авторских произведений (стихотворений, сказок, рассказов); проявлятьсамостоятельностьввыборетемы,композиционного ицветового решения.</w:t>
            </w:r>
          </w:p>
          <w:p w:rsidR="00563BE4" w:rsidRDefault="00B50F1B">
            <w:pPr>
              <w:pStyle w:val="TableParagraph"/>
              <w:spacing w:before="56"/>
              <w:ind w:left="107"/>
              <w:rPr>
                <w:sz w:val="24"/>
              </w:rPr>
            </w:pPr>
            <w:r>
              <w:rPr>
                <w:b/>
                <w:i/>
                <w:sz w:val="24"/>
              </w:rPr>
              <w:t>Декоративноерисование</w:t>
            </w:r>
            <w:r>
              <w:rPr>
                <w:sz w:val="24"/>
              </w:rPr>
              <w:t>:</w:t>
            </w:r>
          </w:p>
          <w:p w:rsidR="00563BE4" w:rsidRDefault="00B50F1B">
            <w:pPr>
              <w:pStyle w:val="TableParagraph"/>
              <w:numPr>
                <w:ilvl w:val="0"/>
                <w:numId w:val="140"/>
              </w:numPr>
              <w:tabs>
                <w:tab w:val="left" w:pos="829"/>
              </w:tabs>
              <w:spacing w:before="62" w:line="293" w:lineRule="exact"/>
              <w:ind w:hanging="361"/>
              <w:rPr>
                <w:sz w:val="24"/>
              </w:rPr>
            </w:pPr>
            <w:r>
              <w:rPr>
                <w:sz w:val="24"/>
              </w:rPr>
              <w:t>педагогпродолжаетразвиватьдекоративноетворчестводетей;</w:t>
            </w:r>
          </w:p>
          <w:p w:rsidR="00563BE4" w:rsidRDefault="00B50F1B">
            <w:pPr>
              <w:pStyle w:val="TableParagraph"/>
              <w:numPr>
                <w:ilvl w:val="0"/>
                <w:numId w:val="140"/>
              </w:numPr>
              <w:tabs>
                <w:tab w:val="left" w:pos="829"/>
              </w:tabs>
              <w:ind w:right="106"/>
              <w:rPr>
                <w:sz w:val="24"/>
              </w:rPr>
            </w:pPr>
            <w:r>
              <w:rPr>
                <w:sz w:val="24"/>
              </w:rPr>
              <w:t>умение создавать узоры по мотивам народных росписей, уже знакомых детям и новых(городецкая,гжельская,хохломская,жостовская,мезенскаяросписьидругое).</w:t>
            </w:r>
          </w:p>
          <w:p w:rsidR="00563BE4" w:rsidRDefault="00B50F1B">
            <w:pPr>
              <w:pStyle w:val="TableParagraph"/>
              <w:numPr>
                <w:ilvl w:val="0"/>
                <w:numId w:val="140"/>
              </w:numPr>
              <w:tabs>
                <w:tab w:val="left" w:pos="829"/>
              </w:tabs>
              <w:spacing w:before="3" w:line="237" w:lineRule="auto"/>
              <w:ind w:right="108"/>
              <w:rPr>
                <w:sz w:val="24"/>
              </w:rPr>
            </w:pPr>
            <w:r>
              <w:rPr>
                <w:sz w:val="24"/>
              </w:rPr>
              <w:t>Учит детей выделять и передавать цветовую гамму народного декоративного искусстваопределенноговида.</w:t>
            </w:r>
          </w:p>
          <w:p w:rsidR="00563BE4" w:rsidRDefault="00B50F1B">
            <w:pPr>
              <w:pStyle w:val="TableParagraph"/>
              <w:numPr>
                <w:ilvl w:val="0"/>
                <w:numId w:val="140"/>
              </w:numPr>
              <w:tabs>
                <w:tab w:val="left" w:pos="829"/>
              </w:tabs>
              <w:spacing w:before="4" w:line="237" w:lineRule="auto"/>
              <w:ind w:right="108"/>
              <w:rPr>
                <w:sz w:val="24"/>
              </w:rPr>
            </w:pPr>
            <w:r>
              <w:rPr>
                <w:sz w:val="24"/>
              </w:rPr>
              <w:t>Закрепляет умение создавать композиции на листах бумаги разной формы, силуэтахпредметовиигрушек; расписыватьвылепленныедетьмиигрушки.</w:t>
            </w:r>
          </w:p>
          <w:p w:rsidR="00563BE4" w:rsidRDefault="00B50F1B">
            <w:pPr>
              <w:pStyle w:val="TableParagraph"/>
              <w:numPr>
                <w:ilvl w:val="0"/>
                <w:numId w:val="140"/>
              </w:numPr>
              <w:tabs>
                <w:tab w:val="left" w:pos="829"/>
              </w:tabs>
              <w:spacing w:before="5" w:line="237" w:lineRule="auto"/>
              <w:ind w:right="101"/>
              <w:rPr>
                <w:sz w:val="24"/>
              </w:rPr>
            </w:pPr>
            <w:r>
              <w:rPr>
                <w:sz w:val="24"/>
              </w:rPr>
              <w:t>Закрепляет у детей умение при составлении декоративной композиции на основе тогоилииноговиданародногоискусстваиспользоватьхарактерныедлянегоэлементыузораи цветовую гамму.</w:t>
            </w:r>
          </w:p>
          <w:p w:rsidR="00563BE4" w:rsidRDefault="00B50F1B">
            <w:pPr>
              <w:pStyle w:val="TableParagraph"/>
              <w:spacing w:before="68"/>
              <w:ind w:left="107"/>
              <w:jc w:val="left"/>
              <w:rPr>
                <w:b/>
                <w:i/>
                <w:sz w:val="24"/>
              </w:rPr>
            </w:pPr>
            <w:r>
              <w:rPr>
                <w:b/>
                <w:i/>
                <w:sz w:val="24"/>
                <w:u w:val="thick"/>
              </w:rPr>
              <w:t>Лепка:</w:t>
            </w:r>
          </w:p>
          <w:p w:rsidR="00563BE4" w:rsidRDefault="00B50F1B">
            <w:pPr>
              <w:pStyle w:val="TableParagraph"/>
              <w:numPr>
                <w:ilvl w:val="0"/>
                <w:numId w:val="140"/>
              </w:numPr>
              <w:tabs>
                <w:tab w:val="left" w:pos="829"/>
              </w:tabs>
              <w:spacing w:before="57"/>
              <w:ind w:right="103"/>
              <w:rPr>
                <w:sz w:val="24"/>
              </w:rPr>
            </w:pPr>
            <w:r>
              <w:rPr>
                <w:sz w:val="24"/>
              </w:rPr>
              <w:t>Педагог развивает творчество детей; учит свободно использовать для создания образовпредметов,объектовприроды,сказочныхперсонажейразнообразныеприемы,усвоенныеранее;умениепередаватьформуосновнойчастиидругихчастей,ихпропорции,позу,характерныеособенностиизображаемыхобъектов;обрабатыватьповерхностьформы движениямипальцеви стекой.</w:t>
            </w:r>
          </w:p>
          <w:p w:rsidR="00563BE4" w:rsidRDefault="00B50F1B">
            <w:pPr>
              <w:pStyle w:val="TableParagraph"/>
              <w:numPr>
                <w:ilvl w:val="0"/>
                <w:numId w:val="140"/>
              </w:numPr>
              <w:tabs>
                <w:tab w:val="left" w:pos="829"/>
              </w:tabs>
              <w:ind w:right="97"/>
              <w:rPr>
                <w:sz w:val="24"/>
              </w:rPr>
            </w:pPr>
            <w:r>
              <w:rPr>
                <w:sz w:val="24"/>
              </w:rPr>
              <w:t>Продолжает формировать у детей умение передавать характерные движения человека иживотных, создавать выразительные образы (птичка подняла крылышки, приготовиласьлететь;козликскачет,девочкатанцует;детиделаютгимнастику-коллективнаякомпозиция).</w:t>
            </w:r>
          </w:p>
          <w:p w:rsidR="00563BE4" w:rsidRDefault="00B50F1B">
            <w:pPr>
              <w:pStyle w:val="TableParagraph"/>
              <w:numPr>
                <w:ilvl w:val="0"/>
                <w:numId w:val="140"/>
              </w:numPr>
              <w:tabs>
                <w:tab w:val="left" w:pos="829"/>
              </w:tabs>
              <w:spacing w:before="1" w:line="237" w:lineRule="auto"/>
              <w:ind w:right="98"/>
              <w:rPr>
                <w:sz w:val="24"/>
              </w:rPr>
            </w:pPr>
            <w:r>
              <w:rPr>
                <w:sz w:val="24"/>
              </w:rPr>
              <w:t>Учитдетейсоздаватьскульптурныегруппыиздвух-трехфигур,развиватьчувствокомпозиции, умение передавать пропорции предметов, их соотношение по величине,выразительностьпоз, движений, деталей.</w:t>
            </w:r>
          </w:p>
          <w:p w:rsidR="00563BE4" w:rsidRDefault="00B50F1B">
            <w:pPr>
              <w:pStyle w:val="TableParagraph"/>
              <w:spacing w:before="67"/>
              <w:ind w:left="107"/>
              <w:rPr>
                <w:b/>
                <w:i/>
                <w:sz w:val="24"/>
              </w:rPr>
            </w:pPr>
            <w:r>
              <w:rPr>
                <w:b/>
                <w:i/>
                <w:sz w:val="24"/>
              </w:rPr>
              <w:t>Декоративнаялепка:</w:t>
            </w:r>
          </w:p>
          <w:p w:rsidR="00563BE4" w:rsidRDefault="00B50F1B">
            <w:pPr>
              <w:pStyle w:val="TableParagraph"/>
              <w:numPr>
                <w:ilvl w:val="0"/>
                <w:numId w:val="140"/>
              </w:numPr>
              <w:tabs>
                <w:tab w:val="left" w:pos="829"/>
              </w:tabs>
              <w:spacing w:before="58"/>
              <w:ind w:right="107"/>
              <w:rPr>
                <w:sz w:val="24"/>
              </w:rPr>
            </w:pPr>
            <w:r>
              <w:rPr>
                <w:sz w:val="24"/>
              </w:rPr>
              <w:t>педагог продолжает развивать у детей навыки декоративной лепки; учит использоватьразныеспособылепки (налеп,углубленный рельеф),применятьстеку.</w:t>
            </w:r>
          </w:p>
          <w:p w:rsidR="00563BE4" w:rsidRDefault="00B50F1B">
            <w:pPr>
              <w:pStyle w:val="TableParagraph"/>
              <w:numPr>
                <w:ilvl w:val="0"/>
                <w:numId w:val="140"/>
              </w:numPr>
              <w:tabs>
                <w:tab w:val="left" w:pos="829"/>
              </w:tabs>
              <w:spacing w:before="3" w:line="237" w:lineRule="auto"/>
              <w:ind w:right="105"/>
              <w:rPr>
                <w:sz w:val="24"/>
              </w:rPr>
            </w:pPr>
            <w:r>
              <w:rPr>
                <w:sz w:val="24"/>
              </w:rPr>
              <w:t>Учит при лепке из глины расписывать пластину, создавать узор стекой; создавать изглины,разноцветногопластилинапредметныеисюжетные,индивидуальныеиколлективныекомпозиции.</w:t>
            </w:r>
          </w:p>
          <w:p w:rsidR="00563BE4" w:rsidRDefault="00B50F1B">
            <w:pPr>
              <w:pStyle w:val="TableParagraph"/>
              <w:spacing w:before="68"/>
              <w:ind w:left="167"/>
              <w:jc w:val="left"/>
              <w:rPr>
                <w:b/>
                <w:i/>
                <w:sz w:val="24"/>
              </w:rPr>
            </w:pPr>
            <w:r>
              <w:rPr>
                <w:b/>
                <w:i/>
                <w:sz w:val="24"/>
                <w:u w:val="thick"/>
              </w:rPr>
              <w:t>Аппликация:</w:t>
            </w:r>
          </w:p>
          <w:p w:rsidR="00563BE4" w:rsidRDefault="00B50F1B">
            <w:pPr>
              <w:pStyle w:val="TableParagraph"/>
              <w:spacing w:before="55"/>
              <w:ind w:right="98" w:hanging="360"/>
              <w:rPr>
                <w:sz w:val="24"/>
              </w:rPr>
            </w:pPr>
            <w:r>
              <w:rPr>
                <w:b/>
                <w:i/>
                <w:sz w:val="24"/>
              </w:rPr>
              <w:t>1.</w:t>
            </w:r>
            <w:r>
              <w:rPr>
                <w:sz w:val="24"/>
              </w:rPr>
              <w:t>педагогпродолжаетформироватьумениедетейсоздаватьпредметныеисюжетныеизображения с натуры и по представлению: развивать чувство композиции (красиворасполагатьфигурыналистебумагиформата,соответствующегопропорциямизображаемых предметов). Развивает у детей умение составлять узоры и декоративныекомпозиции из геометрических и растительных элементов на листах бумаги разнойформы;изображатьптиц,животныхпозамыслудетейипомотивамнародногоискусства.Закрепляетприемывырезаниясимметричныхпредметовизбумаги,сложеннойвдвое;несколькопредметовилиихчастейизбумаги,сложеннойгармошкой.Присозданииобразовпедагогпоощряетприменениедетьмиразныхприемов вырезания, обрывания бумаги, наклеивания изображений (намазывая их клеемполностьюиличастично,создаваяиллюзиюпередачиобъема);учитмозаичномуспособуизображенияспредварительнымлегкимобозначениемкарандашомформычастей и деталей картинки. Продолжает развивать у детей чувство цвета, колорита,композиции.Поощряетпроявлениядетского творчества.</w:t>
            </w:r>
          </w:p>
        </w:tc>
      </w:tr>
    </w:tbl>
    <w:p w:rsidR="00563BE4" w:rsidRDefault="00563BE4">
      <w:pPr>
        <w:rPr>
          <w:sz w:val="24"/>
        </w:rPr>
        <w:sectPr w:rsidR="00563BE4">
          <w:pgSz w:w="11910" w:h="16840"/>
          <w:pgMar w:top="1120" w:right="360" w:bottom="120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11557"/>
        </w:trPr>
        <w:tc>
          <w:tcPr>
            <w:tcW w:w="10034" w:type="dxa"/>
          </w:tcPr>
          <w:p w:rsidR="00563BE4" w:rsidRDefault="00B50F1B">
            <w:pPr>
              <w:pStyle w:val="TableParagraph"/>
              <w:spacing w:line="269" w:lineRule="exact"/>
              <w:ind w:left="107"/>
              <w:jc w:val="left"/>
              <w:rPr>
                <w:b/>
                <w:i/>
                <w:sz w:val="24"/>
              </w:rPr>
            </w:pPr>
            <w:r>
              <w:rPr>
                <w:b/>
                <w:i/>
                <w:sz w:val="24"/>
                <w:u w:val="thick"/>
              </w:rPr>
              <w:lastRenderedPageBreak/>
              <w:t>Прикладноетворчество:</w:t>
            </w:r>
          </w:p>
          <w:p w:rsidR="00563BE4" w:rsidRDefault="00B50F1B">
            <w:pPr>
              <w:pStyle w:val="TableParagraph"/>
              <w:numPr>
                <w:ilvl w:val="0"/>
                <w:numId w:val="139"/>
              </w:numPr>
              <w:tabs>
                <w:tab w:val="left" w:pos="829"/>
              </w:tabs>
              <w:spacing w:before="55"/>
              <w:ind w:right="96"/>
              <w:jc w:val="both"/>
              <w:rPr>
                <w:sz w:val="24"/>
              </w:rPr>
            </w:pPr>
            <w:r>
              <w:rPr>
                <w:sz w:val="24"/>
              </w:rPr>
              <w:t>При работе с бумагой и картоном педагог закрепляет у детей умение складывать бумагупрямоугольной,квадратной,круглойформывразныхнаправлениях(пилотка);использоватьразнуюпофактуребумагу,делатьразметкуспомощьюшаблона;создаватьигрушкизабавы(мишка-физкультурник,клюющийпетушокидругие).Педагог формирует у детей умение создавать предметы из полосок цветной бумаги(коврик, дорожка, закладка), подбирать цвета и их оттенки при изготовлении игрушек,сувениров,деталейкостюмовиукрашенийкпраздникам.Формируетумениеиспользовать образец. Совершенствует умение детей создавать объемные игрушки втехнике оригами. При работе с тканью, педагог формирует у детей умение вдеватьнитку в иголку, завязывать узелок; пришивать пуговицу, вешалку; шить простейшиеизделия (мешочек для семян, фартучек для кукол, игольница) швом "вперед иголку".Педагогзакрепляетудетейумениеделатьаппликацию,используякусочкитканиразнообразной фактуры (шелк для бабочки, байка для зайчика и так далее), наноситьконтурспомощьюмелкаивырезатьвсоответствиисзадуманнымсюжетом.Приработе с природным материалом закрепляет у детей умение создавать фигуры людей,животных,птицизжелудей,шишек,косточек,травы,веток,корнейидругихматериалов, передавать выразительность образа, создавать общие композиции ("Леснаяполяна", "Сказочные герои"). Педагог закрепляет умение детей аккуратно и экономноиспользоватьматериалы.Развиваетудетейфантазию,воображение.</w:t>
            </w:r>
          </w:p>
          <w:p w:rsidR="00563BE4" w:rsidRDefault="00B50F1B">
            <w:pPr>
              <w:pStyle w:val="TableParagraph"/>
              <w:spacing w:before="66"/>
              <w:ind w:left="107"/>
              <w:jc w:val="left"/>
              <w:rPr>
                <w:b/>
                <w:i/>
                <w:sz w:val="24"/>
              </w:rPr>
            </w:pPr>
            <w:r>
              <w:rPr>
                <w:b/>
                <w:i/>
                <w:sz w:val="24"/>
                <w:u w:val="thick"/>
              </w:rPr>
              <w:t>Народноедекоративно-прикладноеискусство:</w:t>
            </w:r>
          </w:p>
          <w:p w:rsidR="00563BE4" w:rsidRDefault="00B50F1B">
            <w:pPr>
              <w:pStyle w:val="TableParagraph"/>
              <w:numPr>
                <w:ilvl w:val="0"/>
                <w:numId w:val="139"/>
              </w:numPr>
              <w:tabs>
                <w:tab w:val="left" w:pos="829"/>
              </w:tabs>
              <w:spacing w:before="55"/>
              <w:ind w:right="96"/>
              <w:jc w:val="both"/>
              <w:rPr>
                <w:sz w:val="24"/>
              </w:rPr>
            </w:pPr>
            <w:r>
              <w:rPr>
                <w:sz w:val="24"/>
              </w:rPr>
              <w:t>Педагогпродолжаетразвиватьдекоративноетворчествоудетей;умениесоздаватьузорыпомотивамнародныхросписей,ужезнакомыхдетяминовых(городецкая,гжельская,хохломская,жостовская,мезенскаяросписьидругие).Продолжаетформировать у детей умение свободно владеть карандашом, кистью при выполнениилинейного рисунка, учит плавным поворотам руки при рисовании округлых линий,завитков в разном направлении (от веточки и от конца завитка к веточке, вертикально игоризонтально),учитосуществлятьдвижениевсейрукойпририсованиидлинныхлиний, крупных форм, одними пальцами - при рисовании небольших форм и мелкихдеталей, коротких линий, штрихов, травки (хохлома), оживок (городец) и другое. Учитдетейвидетькрасотусозданногоизображенияивпередачеформы,плавности,слитности линий или их тонкости, изящности, ритмичности расположения линий ипятен, равномерности закрашивания рисунка; чувствовать плавные переходы оттенковцвета.Педагогучитдетейвыделятьипередаватьцветовуюгаммународногодекоративного искусстваопределенноговида.Закрепляету детейумениесоздаватькомпозицииналистахбумагиразнойформы,силуэтахпредметовиигрушек;расписыватьвылепленныедетьмиигрушки.Закрепляетудетейумениеприсоставлениидекоративнойкомпозициинаосноветогоилииноговиданародногоискусстваиспользоватьхарактерныедлянегоэлементыузораицветовуюгамму.Педагог продолжает развивать у детей навыки декоративной лепки; учит использоватьразныеспособылепки (налеп,углубленный рельеф),применять стеку.</w:t>
            </w:r>
          </w:p>
        </w:tc>
      </w:tr>
      <w:tr w:rsidR="00563BE4">
        <w:trPr>
          <w:trHeight w:val="335"/>
        </w:trPr>
        <w:tc>
          <w:tcPr>
            <w:tcW w:w="10034" w:type="dxa"/>
          </w:tcPr>
          <w:p w:rsidR="00563BE4" w:rsidRDefault="00B50F1B">
            <w:pPr>
              <w:pStyle w:val="TableParagraph"/>
              <w:spacing w:line="269" w:lineRule="exact"/>
              <w:ind w:left="150" w:right="140"/>
              <w:jc w:val="center"/>
              <w:rPr>
                <w:b/>
                <w:i/>
                <w:sz w:val="24"/>
              </w:rPr>
            </w:pPr>
            <w:r>
              <w:rPr>
                <w:b/>
                <w:i/>
                <w:sz w:val="24"/>
              </w:rPr>
              <w:t>Конструктивнаядеятельность:</w:t>
            </w:r>
          </w:p>
        </w:tc>
      </w:tr>
      <w:tr w:rsidR="00563BE4">
        <w:trPr>
          <w:trHeight w:val="2068"/>
        </w:trPr>
        <w:tc>
          <w:tcPr>
            <w:tcW w:w="10034" w:type="dxa"/>
          </w:tcPr>
          <w:p w:rsidR="00563BE4" w:rsidRDefault="00B50F1B">
            <w:pPr>
              <w:pStyle w:val="TableParagraph"/>
              <w:ind w:left="107" w:right="101"/>
              <w:rPr>
                <w:sz w:val="24"/>
              </w:rPr>
            </w:pPr>
            <w:r>
              <w:rPr>
                <w:sz w:val="24"/>
              </w:rPr>
              <w:t>Педагог формирует у детей интерес к разнообразным зданиям и сооружениям (жилые дома,театрыидругое).Поощряетжеланиепередаватьихособенностивконструктивнойдеятельности. Предлагает детям самостоятельно находить отдельные конструктивные решениянаосновеанализасуществующихсооружений.</w:t>
            </w:r>
          </w:p>
          <w:p w:rsidR="00563BE4" w:rsidRDefault="00B50F1B">
            <w:pPr>
              <w:pStyle w:val="TableParagraph"/>
              <w:spacing w:before="49"/>
              <w:ind w:left="107"/>
              <w:rPr>
                <w:sz w:val="24"/>
              </w:rPr>
            </w:pPr>
            <w:r>
              <w:rPr>
                <w:b/>
                <w:i/>
                <w:sz w:val="24"/>
              </w:rPr>
              <w:t>Конструированиеизстроительногоматериала</w:t>
            </w:r>
            <w:r>
              <w:rPr>
                <w:sz w:val="24"/>
              </w:rPr>
              <w:t>:</w:t>
            </w:r>
          </w:p>
          <w:p w:rsidR="00563BE4" w:rsidRDefault="00B50F1B">
            <w:pPr>
              <w:pStyle w:val="TableParagraph"/>
              <w:numPr>
                <w:ilvl w:val="0"/>
                <w:numId w:val="138"/>
              </w:numPr>
              <w:tabs>
                <w:tab w:val="left" w:pos="829"/>
              </w:tabs>
              <w:spacing w:before="72" w:line="274" w:lineRule="exact"/>
              <w:ind w:right="108"/>
              <w:rPr>
                <w:sz w:val="24"/>
              </w:rPr>
            </w:pPr>
            <w:r>
              <w:rPr>
                <w:sz w:val="24"/>
              </w:rPr>
              <w:t>педагогучитдетейсооружатьразличныеконструкцииодногоитогожеобъектавсоответствиисихназначением(мост дляпешеходов,мост длятранспорта).</w:t>
            </w:r>
          </w:p>
        </w:tc>
      </w:tr>
    </w:tbl>
    <w:p w:rsidR="00563BE4" w:rsidRDefault="00563BE4">
      <w:pPr>
        <w:spacing w:line="274" w:lineRule="exact"/>
        <w:jc w:val="both"/>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4733"/>
        </w:trPr>
        <w:tc>
          <w:tcPr>
            <w:tcW w:w="10034" w:type="dxa"/>
          </w:tcPr>
          <w:p w:rsidR="00563BE4" w:rsidRDefault="00B50F1B">
            <w:pPr>
              <w:pStyle w:val="TableParagraph"/>
              <w:numPr>
                <w:ilvl w:val="0"/>
                <w:numId w:val="137"/>
              </w:numPr>
              <w:tabs>
                <w:tab w:val="left" w:pos="829"/>
              </w:tabs>
              <w:spacing w:line="237" w:lineRule="auto"/>
              <w:ind w:right="103"/>
              <w:rPr>
                <w:sz w:val="24"/>
              </w:rPr>
            </w:pPr>
            <w:r>
              <w:rPr>
                <w:sz w:val="24"/>
              </w:rPr>
              <w:lastRenderedPageBreak/>
              <w:t>Педагог учит детей определять, какие детали более всего подходят для постройки, каких целесообразнее скомбинировать; продолжает развивать умение планировать процессвозведенияпостройки.</w:t>
            </w:r>
          </w:p>
          <w:p w:rsidR="00563BE4" w:rsidRDefault="00B50F1B">
            <w:pPr>
              <w:pStyle w:val="TableParagraph"/>
              <w:numPr>
                <w:ilvl w:val="0"/>
                <w:numId w:val="137"/>
              </w:numPr>
              <w:tabs>
                <w:tab w:val="left" w:pos="889"/>
              </w:tabs>
              <w:spacing w:line="237" w:lineRule="auto"/>
              <w:ind w:right="104"/>
              <w:rPr>
                <w:sz w:val="24"/>
              </w:rPr>
            </w:pPr>
            <w:r>
              <w:tab/>
            </w:r>
            <w:r>
              <w:rPr>
                <w:sz w:val="24"/>
              </w:rPr>
              <w:t>Продолжает формировать умение у детей сооружать постройки, объединенных общейтемой(улица, машины, дома).</w:t>
            </w:r>
          </w:p>
          <w:p w:rsidR="00563BE4" w:rsidRDefault="00B50F1B">
            <w:pPr>
              <w:pStyle w:val="TableParagraph"/>
              <w:spacing w:before="65"/>
              <w:ind w:left="107"/>
              <w:rPr>
                <w:b/>
                <w:i/>
                <w:sz w:val="24"/>
              </w:rPr>
            </w:pPr>
            <w:r>
              <w:rPr>
                <w:b/>
                <w:i/>
                <w:sz w:val="24"/>
              </w:rPr>
              <w:t>Конструированиеиздеталейконструкторов:</w:t>
            </w:r>
          </w:p>
          <w:p w:rsidR="00563BE4" w:rsidRDefault="00B50F1B">
            <w:pPr>
              <w:pStyle w:val="TableParagraph"/>
              <w:numPr>
                <w:ilvl w:val="0"/>
                <w:numId w:val="137"/>
              </w:numPr>
              <w:tabs>
                <w:tab w:val="left" w:pos="828"/>
                <w:tab w:val="left" w:pos="829"/>
              </w:tabs>
              <w:spacing w:before="57"/>
              <w:ind w:hanging="361"/>
              <w:jc w:val="left"/>
              <w:rPr>
                <w:sz w:val="24"/>
              </w:rPr>
            </w:pPr>
            <w:r>
              <w:rPr>
                <w:sz w:val="24"/>
              </w:rPr>
              <w:t>педагогзнакомитдетейсразнообразнымипластмассовымиконструкторами.</w:t>
            </w:r>
          </w:p>
          <w:p w:rsidR="00563BE4" w:rsidRDefault="00B50F1B">
            <w:pPr>
              <w:pStyle w:val="TableParagraph"/>
              <w:numPr>
                <w:ilvl w:val="0"/>
                <w:numId w:val="137"/>
              </w:numPr>
              <w:tabs>
                <w:tab w:val="left" w:pos="828"/>
                <w:tab w:val="left" w:pos="829"/>
              </w:tabs>
              <w:spacing w:before="4" w:line="237" w:lineRule="auto"/>
              <w:ind w:right="105"/>
              <w:jc w:val="left"/>
              <w:rPr>
                <w:sz w:val="24"/>
              </w:rPr>
            </w:pPr>
            <w:r>
              <w:rPr>
                <w:sz w:val="24"/>
              </w:rPr>
              <w:t>Учитдетейсоздаватьразличныемодели(здания,самолеты,поездаитакдалее)порисунку,пословеснойинструкциипедагога,пособственномузамыслу.</w:t>
            </w:r>
          </w:p>
          <w:p w:rsidR="00563BE4" w:rsidRDefault="00B50F1B">
            <w:pPr>
              <w:pStyle w:val="TableParagraph"/>
              <w:numPr>
                <w:ilvl w:val="0"/>
                <w:numId w:val="137"/>
              </w:numPr>
              <w:tabs>
                <w:tab w:val="left" w:pos="828"/>
                <w:tab w:val="left" w:pos="829"/>
              </w:tabs>
              <w:spacing w:before="2" w:line="293" w:lineRule="exact"/>
              <w:ind w:hanging="361"/>
              <w:jc w:val="left"/>
              <w:rPr>
                <w:sz w:val="24"/>
              </w:rPr>
            </w:pPr>
            <w:r>
              <w:rPr>
                <w:sz w:val="24"/>
              </w:rPr>
              <w:t>Знакомитдетейсдеревяннымконструктором,деталикоторогокрепятсяштифтами.</w:t>
            </w:r>
          </w:p>
          <w:p w:rsidR="00563BE4" w:rsidRDefault="00B50F1B">
            <w:pPr>
              <w:pStyle w:val="TableParagraph"/>
              <w:numPr>
                <w:ilvl w:val="0"/>
                <w:numId w:val="137"/>
              </w:numPr>
              <w:tabs>
                <w:tab w:val="left" w:pos="828"/>
                <w:tab w:val="left" w:pos="829"/>
              </w:tabs>
              <w:spacing w:before="2" w:line="237" w:lineRule="auto"/>
              <w:ind w:right="108"/>
              <w:jc w:val="left"/>
              <w:rPr>
                <w:sz w:val="24"/>
              </w:rPr>
            </w:pPr>
            <w:r>
              <w:rPr>
                <w:sz w:val="24"/>
              </w:rPr>
              <w:t>Учитсоздаватьразличныеконструкции(мебель,машины)порисункуипословеснойинструкциипедагога.</w:t>
            </w:r>
          </w:p>
          <w:p w:rsidR="00563BE4" w:rsidRDefault="00B50F1B">
            <w:pPr>
              <w:pStyle w:val="TableParagraph"/>
              <w:numPr>
                <w:ilvl w:val="0"/>
                <w:numId w:val="137"/>
              </w:numPr>
              <w:tabs>
                <w:tab w:val="left" w:pos="828"/>
                <w:tab w:val="left" w:pos="829"/>
              </w:tabs>
              <w:spacing w:before="4" w:line="237" w:lineRule="auto"/>
              <w:ind w:right="108"/>
              <w:jc w:val="left"/>
              <w:rPr>
                <w:sz w:val="24"/>
              </w:rPr>
            </w:pPr>
            <w:r>
              <w:rPr>
                <w:sz w:val="24"/>
              </w:rPr>
              <w:t>Педагогучитдетейсоздаватьконструкции,объединенныеобщейтемой(детскаяплощадка,стоянкамашин идругое).</w:t>
            </w:r>
          </w:p>
          <w:p w:rsidR="00563BE4" w:rsidRDefault="00B50F1B">
            <w:pPr>
              <w:pStyle w:val="TableParagraph"/>
              <w:numPr>
                <w:ilvl w:val="0"/>
                <w:numId w:val="137"/>
              </w:numPr>
              <w:tabs>
                <w:tab w:val="left" w:pos="828"/>
                <w:tab w:val="left" w:pos="829"/>
              </w:tabs>
              <w:spacing w:before="5" w:line="237" w:lineRule="auto"/>
              <w:ind w:right="106"/>
              <w:jc w:val="left"/>
              <w:rPr>
                <w:sz w:val="24"/>
              </w:rPr>
            </w:pPr>
            <w:r>
              <w:rPr>
                <w:sz w:val="24"/>
              </w:rPr>
              <w:t>Учитдетейразбиратьконструкцииприпомощискобыикиянки(впластмассовыхконструкторах).</w:t>
            </w:r>
          </w:p>
        </w:tc>
      </w:tr>
      <w:tr w:rsidR="00563BE4">
        <w:trPr>
          <w:trHeight w:val="337"/>
        </w:trPr>
        <w:tc>
          <w:tcPr>
            <w:tcW w:w="10034" w:type="dxa"/>
          </w:tcPr>
          <w:p w:rsidR="00563BE4" w:rsidRDefault="00B50F1B">
            <w:pPr>
              <w:pStyle w:val="TableParagraph"/>
              <w:spacing w:line="272" w:lineRule="exact"/>
              <w:ind w:left="150" w:right="145"/>
              <w:jc w:val="center"/>
              <w:rPr>
                <w:b/>
                <w:i/>
                <w:sz w:val="24"/>
              </w:rPr>
            </w:pPr>
            <w:r>
              <w:rPr>
                <w:b/>
                <w:i/>
                <w:sz w:val="24"/>
              </w:rPr>
              <w:t>Музыкальнаядеятельность:</w:t>
            </w:r>
          </w:p>
        </w:tc>
      </w:tr>
      <w:tr w:rsidR="00563BE4">
        <w:trPr>
          <w:trHeight w:val="8906"/>
        </w:trPr>
        <w:tc>
          <w:tcPr>
            <w:tcW w:w="10034" w:type="dxa"/>
          </w:tcPr>
          <w:p w:rsidR="00563BE4" w:rsidRDefault="00B50F1B">
            <w:pPr>
              <w:pStyle w:val="TableParagraph"/>
              <w:spacing w:line="269" w:lineRule="exact"/>
              <w:ind w:left="107"/>
              <w:jc w:val="left"/>
              <w:rPr>
                <w:b/>
                <w:i/>
                <w:sz w:val="24"/>
              </w:rPr>
            </w:pPr>
            <w:r>
              <w:rPr>
                <w:b/>
                <w:i/>
                <w:sz w:val="24"/>
              </w:rPr>
              <w:t>Слушание:</w:t>
            </w:r>
          </w:p>
          <w:p w:rsidR="00563BE4" w:rsidRDefault="00B50F1B">
            <w:pPr>
              <w:pStyle w:val="TableParagraph"/>
              <w:numPr>
                <w:ilvl w:val="0"/>
                <w:numId w:val="136"/>
              </w:numPr>
              <w:tabs>
                <w:tab w:val="left" w:pos="829"/>
              </w:tabs>
              <w:spacing w:before="59" w:line="237" w:lineRule="auto"/>
              <w:ind w:right="95"/>
              <w:rPr>
                <w:sz w:val="24"/>
              </w:rPr>
            </w:pPr>
            <w:r>
              <w:rPr>
                <w:sz w:val="24"/>
              </w:rPr>
              <w:t>педагог развивает у детей навык восприятия звуков по высоте в пределах квинты-терции;</w:t>
            </w:r>
          </w:p>
          <w:p w:rsidR="00563BE4" w:rsidRDefault="00B50F1B">
            <w:pPr>
              <w:pStyle w:val="TableParagraph"/>
              <w:numPr>
                <w:ilvl w:val="0"/>
                <w:numId w:val="136"/>
              </w:numPr>
              <w:tabs>
                <w:tab w:val="left" w:pos="829"/>
              </w:tabs>
              <w:spacing w:before="5" w:line="237" w:lineRule="auto"/>
              <w:ind w:right="108"/>
              <w:rPr>
                <w:sz w:val="24"/>
              </w:rPr>
            </w:pPr>
            <w:r>
              <w:rPr>
                <w:sz w:val="24"/>
              </w:rPr>
              <w:t>обогащает впечатления детей и формирует музыкальный вкус, развивает музыкальнуюпамять;</w:t>
            </w:r>
          </w:p>
          <w:p w:rsidR="00563BE4" w:rsidRDefault="00B50F1B">
            <w:pPr>
              <w:pStyle w:val="TableParagraph"/>
              <w:numPr>
                <w:ilvl w:val="0"/>
                <w:numId w:val="136"/>
              </w:numPr>
              <w:tabs>
                <w:tab w:val="left" w:pos="829"/>
              </w:tabs>
              <w:spacing w:before="2"/>
              <w:ind w:right="102"/>
              <w:rPr>
                <w:sz w:val="24"/>
              </w:rPr>
            </w:pPr>
            <w:r>
              <w:rPr>
                <w:sz w:val="24"/>
              </w:rPr>
              <w:t>способствует развитию у детей мышления, фантазии, памяти, слуха; педагог знакомитдетейсэлементарнымимузыкальнымипонятиями(темп,ритм);жанрами(опера,концерт, симфонический концерт), творчеством композиторов и музыкантов (русских,зарубежных и так далее);</w:t>
            </w:r>
          </w:p>
          <w:p w:rsidR="00563BE4" w:rsidRDefault="00B50F1B">
            <w:pPr>
              <w:pStyle w:val="TableParagraph"/>
              <w:numPr>
                <w:ilvl w:val="0"/>
                <w:numId w:val="136"/>
              </w:numPr>
              <w:tabs>
                <w:tab w:val="left" w:pos="829"/>
              </w:tabs>
              <w:spacing w:line="293" w:lineRule="exact"/>
              <w:ind w:hanging="361"/>
              <w:rPr>
                <w:sz w:val="24"/>
              </w:rPr>
            </w:pPr>
            <w:r>
              <w:rPr>
                <w:sz w:val="24"/>
              </w:rPr>
              <w:t>педагогзнакомитдетейсмелодиейГосударственногогимнаРоссийскойФедерации.</w:t>
            </w:r>
          </w:p>
          <w:p w:rsidR="00563BE4" w:rsidRDefault="00B50F1B">
            <w:pPr>
              <w:pStyle w:val="TableParagraph"/>
              <w:spacing w:before="62"/>
              <w:ind w:left="107"/>
              <w:jc w:val="left"/>
              <w:rPr>
                <w:b/>
                <w:i/>
                <w:sz w:val="24"/>
              </w:rPr>
            </w:pPr>
            <w:r>
              <w:rPr>
                <w:b/>
                <w:i/>
                <w:sz w:val="24"/>
              </w:rPr>
              <w:t>Пение:</w:t>
            </w:r>
          </w:p>
          <w:p w:rsidR="00563BE4" w:rsidRDefault="00B50F1B">
            <w:pPr>
              <w:pStyle w:val="TableParagraph"/>
              <w:numPr>
                <w:ilvl w:val="0"/>
                <w:numId w:val="136"/>
              </w:numPr>
              <w:tabs>
                <w:tab w:val="left" w:pos="828"/>
                <w:tab w:val="left" w:pos="829"/>
              </w:tabs>
              <w:spacing w:before="57" w:line="293" w:lineRule="exact"/>
              <w:ind w:hanging="361"/>
              <w:jc w:val="left"/>
              <w:rPr>
                <w:sz w:val="24"/>
              </w:rPr>
            </w:pPr>
            <w:r>
              <w:rPr>
                <w:sz w:val="24"/>
              </w:rPr>
              <w:t>педагогсовершенствуетудетейпевческийголосивокальнослуховуюкоординацию;</w:t>
            </w:r>
          </w:p>
          <w:p w:rsidR="00563BE4" w:rsidRDefault="00B50F1B">
            <w:pPr>
              <w:pStyle w:val="TableParagraph"/>
              <w:numPr>
                <w:ilvl w:val="0"/>
                <w:numId w:val="136"/>
              </w:numPr>
              <w:tabs>
                <w:tab w:val="left" w:pos="828"/>
                <w:tab w:val="left" w:pos="829"/>
              </w:tabs>
              <w:ind w:right="109"/>
              <w:jc w:val="left"/>
              <w:rPr>
                <w:sz w:val="24"/>
              </w:rPr>
            </w:pPr>
            <w:r>
              <w:rPr>
                <w:sz w:val="24"/>
              </w:rPr>
              <w:t>закрепляетудетейпрактическиенавыкивыразительногоисполненияпесенвпределахотдо первой октавыдоревторойоктавы;</w:t>
            </w:r>
          </w:p>
          <w:p w:rsidR="00563BE4" w:rsidRDefault="00B50F1B">
            <w:pPr>
              <w:pStyle w:val="TableParagraph"/>
              <w:numPr>
                <w:ilvl w:val="0"/>
                <w:numId w:val="136"/>
              </w:numPr>
              <w:tabs>
                <w:tab w:val="left" w:pos="828"/>
                <w:tab w:val="left" w:pos="829"/>
              </w:tabs>
              <w:spacing w:before="3" w:line="237" w:lineRule="auto"/>
              <w:ind w:right="96"/>
              <w:jc w:val="left"/>
              <w:rPr>
                <w:sz w:val="24"/>
              </w:rPr>
            </w:pPr>
            <w:r>
              <w:rPr>
                <w:sz w:val="24"/>
              </w:rPr>
              <w:t>учитбратьдыханиеиудерживатьегодоконцафразы;обращаетвниманиенаартикуляцию(дикцию);</w:t>
            </w:r>
          </w:p>
          <w:p w:rsidR="00563BE4" w:rsidRDefault="00B50F1B">
            <w:pPr>
              <w:pStyle w:val="TableParagraph"/>
              <w:numPr>
                <w:ilvl w:val="0"/>
                <w:numId w:val="136"/>
              </w:numPr>
              <w:tabs>
                <w:tab w:val="left" w:pos="828"/>
                <w:tab w:val="left" w:pos="829"/>
              </w:tabs>
              <w:spacing w:before="5" w:line="237" w:lineRule="auto"/>
              <w:ind w:right="101"/>
              <w:jc w:val="left"/>
              <w:rPr>
                <w:sz w:val="24"/>
              </w:rPr>
            </w:pPr>
            <w:r>
              <w:rPr>
                <w:sz w:val="24"/>
              </w:rPr>
              <w:t>закрепляетумениепетьсамостоятельно,индивидуальноиколлективно,смузыкальнымсопровождениеми без него.</w:t>
            </w:r>
          </w:p>
          <w:p w:rsidR="00563BE4" w:rsidRDefault="00B50F1B">
            <w:pPr>
              <w:pStyle w:val="TableParagraph"/>
              <w:spacing w:before="65"/>
              <w:ind w:left="107"/>
              <w:jc w:val="left"/>
              <w:rPr>
                <w:b/>
                <w:i/>
                <w:sz w:val="24"/>
              </w:rPr>
            </w:pPr>
            <w:r>
              <w:rPr>
                <w:b/>
                <w:i/>
                <w:sz w:val="24"/>
              </w:rPr>
              <w:t>Песенноетворчество:</w:t>
            </w:r>
          </w:p>
          <w:p w:rsidR="00563BE4" w:rsidRDefault="00B50F1B">
            <w:pPr>
              <w:pStyle w:val="TableParagraph"/>
              <w:numPr>
                <w:ilvl w:val="0"/>
                <w:numId w:val="136"/>
              </w:numPr>
              <w:tabs>
                <w:tab w:val="left" w:pos="829"/>
              </w:tabs>
              <w:spacing w:before="59" w:line="237" w:lineRule="auto"/>
              <w:ind w:right="106"/>
              <w:rPr>
                <w:sz w:val="24"/>
              </w:rPr>
            </w:pPr>
            <w:r>
              <w:rPr>
                <w:sz w:val="24"/>
              </w:rPr>
              <w:t>педагогучитдетейсамостоятельнопридумыватьмелодии,используявкачествеобразцарусскиенародныепесни;</w:t>
            </w:r>
          </w:p>
          <w:p w:rsidR="00563BE4" w:rsidRDefault="00B50F1B">
            <w:pPr>
              <w:pStyle w:val="TableParagraph"/>
              <w:numPr>
                <w:ilvl w:val="0"/>
                <w:numId w:val="136"/>
              </w:numPr>
              <w:tabs>
                <w:tab w:val="left" w:pos="829"/>
              </w:tabs>
              <w:spacing w:before="2"/>
              <w:ind w:right="98"/>
              <w:rPr>
                <w:sz w:val="24"/>
              </w:rPr>
            </w:pPr>
            <w:r>
              <w:rPr>
                <w:sz w:val="24"/>
              </w:rPr>
              <w:t>поощряет желание детей самостоятельно импровизировать мелодии на заданную темупо образцу и без него, используя для этого знакомые песни, музыкальные пьесы итанцы.</w:t>
            </w:r>
          </w:p>
          <w:p w:rsidR="00563BE4" w:rsidRDefault="00B50F1B">
            <w:pPr>
              <w:pStyle w:val="TableParagraph"/>
              <w:spacing w:before="58"/>
              <w:ind w:left="107"/>
              <w:rPr>
                <w:sz w:val="24"/>
              </w:rPr>
            </w:pPr>
            <w:r>
              <w:rPr>
                <w:b/>
                <w:i/>
                <w:sz w:val="24"/>
              </w:rPr>
              <w:t>Музыкально-ритмическиедвижения</w:t>
            </w:r>
            <w:r>
              <w:rPr>
                <w:sz w:val="24"/>
              </w:rPr>
              <w:t>:</w:t>
            </w:r>
          </w:p>
          <w:p w:rsidR="00563BE4" w:rsidRDefault="00B50F1B">
            <w:pPr>
              <w:pStyle w:val="TableParagraph"/>
              <w:numPr>
                <w:ilvl w:val="0"/>
                <w:numId w:val="136"/>
              </w:numPr>
              <w:tabs>
                <w:tab w:val="left" w:pos="829"/>
              </w:tabs>
              <w:spacing w:before="62"/>
              <w:ind w:right="95"/>
              <w:rPr>
                <w:sz w:val="24"/>
              </w:rPr>
            </w:pPr>
            <w:r>
              <w:rPr>
                <w:sz w:val="24"/>
              </w:rPr>
              <w:t>педагог способствует дальнейшему развитию у детей навыков танцевальных движений,совершенствуетумениевыразительноиритмичнодвигатьсявсоответствиисразнообразнымхарактероммузыки,передаваявтанцеэмоционально-образноесодержание;</w:t>
            </w:r>
          </w:p>
          <w:p w:rsidR="00563BE4" w:rsidRDefault="00B50F1B">
            <w:pPr>
              <w:pStyle w:val="TableParagraph"/>
              <w:numPr>
                <w:ilvl w:val="0"/>
                <w:numId w:val="136"/>
              </w:numPr>
              <w:tabs>
                <w:tab w:val="left" w:pos="829"/>
              </w:tabs>
              <w:spacing w:line="283" w:lineRule="exact"/>
              <w:ind w:hanging="361"/>
              <w:rPr>
                <w:sz w:val="24"/>
              </w:rPr>
            </w:pPr>
            <w:r>
              <w:rPr>
                <w:sz w:val="24"/>
              </w:rPr>
              <w:t>знакомитдетейснациональнымиплясками(русские,белорусские,украинскиеитак</w:t>
            </w:r>
          </w:p>
        </w:tc>
      </w:tr>
    </w:tbl>
    <w:p w:rsidR="00563BE4" w:rsidRDefault="00563BE4">
      <w:pPr>
        <w:spacing w:line="283" w:lineRule="exact"/>
        <w:jc w:val="both"/>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7078"/>
        </w:trPr>
        <w:tc>
          <w:tcPr>
            <w:tcW w:w="10034" w:type="dxa"/>
          </w:tcPr>
          <w:p w:rsidR="00563BE4" w:rsidRDefault="00B50F1B">
            <w:pPr>
              <w:pStyle w:val="TableParagraph"/>
              <w:spacing w:line="265" w:lineRule="exact"/>
              <w:rPr>
                <w:sz w:val="24"/>
              </w:rPr>
            </w:pPr>
            <w:r>
              <w:rPr>
                <w:sz w:val="24"/>
              </w:rPr>
              <w:lastRenderedPageBreak/>
              <w:t>далее);педагогразвиваетудетейтанцевально-игровоетворчество;</w:t>
            </w:r>
          </w:p>
          <w:p w:rsidR="00563BE4" w:rsidRDefault="00B50F1B">
            <w:pPr>
              <w:pStyle w:val="TableParagraph"/>
              <w:numPr>
                <w:ilvl w:val="0"/>
                <w:numId w:val="135"/>
              </w:numPr>
              <w:tabs>
                <w:tab w:val="left" w:pos="829"/>
              </w:tabs>
              <w:spacing w:before="4" w:line="237" w:lineRule="auto"/>
              <w:ind w:right="102"/>
              <w:rPr>
                <w:sz w:val="24"/>
              </w:rPr>
            </w:pPr>
            <w:r>
              <w:rPr>
                <w:sz w:val="24"/>
              </w:rPr>
              <w:t>формируетнавыкихудожественногоисполненияразличныхобразовприинсценированиипесен, театральныхпостановок.</w:t>
            </w:r>
          </w:p>
          <w:p w:rsidR="00563BE4" w:rsidRDefault="00B50F1B">
            <w:pPr>
              <w:pStyle w:val="TableParagraph"/>
              <w:spacing w:before="61"/>
              <w:ind w:left="107"/>
              <w:rPr>
                <w:sz w:val="24"/>
              </w:rPr>
            </w:pPr>
            <w:r>
              <w:rPr>
                <w:b/>
                <w:i/>
                <w:sz w:val="24"/>
              </w:rPr>
              <w:t>Музыкально-игровоеитанцевальноетворчество</w:t>
            </w:r>
            <w:r>
              <w:rPr>
                <w:sz w:val="24"/>
              </w:rPr>
              <w:t>:</w:t>
            </w:r>
          </w:p>
          <w:p w:rsidR="00563BE4" w:rsidRDefault="00B50F1B">
            <w:pPr>
              <w:pStyle w:val="TableParagraph"/>
              <w:numPr>
                <w:ilvl w:val="0"/>
                <w:numId w:val="135"/>
              </w:numPr>
              <w:tabs>
                <w:tab w:val="left" w:pos="829"/>
              </w:tabs>
              <w:spacing w:before="64" w:line="237" w:lineRule="auto"/>
              <w:ind w:right="104"/>
              <w:rPr>
                <w:sz w:val="24"/>
              </w:rPr>
            </w:pPr>
            <w:r>
              <w:rPr>
                <w:sz w:val="24"/>
              </w:rPr>
              <w:t>педагогспособствуетразвитиютворческойактивностидетейвдоступныхвидахмузыкальнойисполнительскойдеятельности(играворкестре,пение,танцевальныедвижения итомуподобное);</w:t>
            </w:r>
          </w:p>
          <w:p w:rsidR="00563BE4" w:rsidRDefault="00B50F1B">
            <w:pPr>
              <w:pStyle w:val="TableParagraph"/>
              <w:numPr>
                <w:ilvl w:val="0"/>
                <w:numId w:val="135"/>
              </w:numPr>
              <w:tabs>
                <w:tab w:val="left" w:pos="829"/>
              </w:tabs>
              <w:spacing w:before="5"/>
              <w:ind w:right="105"/>
              <w:rPr>
                <w:sz w:val="24"/>
              </w:rPr>
            </w:pPr>
            <w:r>
              <w:rPr>
                <w:sz w:val="24"/>
              </w:rPr>
              <w:t>учитимпровизироватьподмузыкусоответствующегохарактера(лыжник,конькобежец, наездник, рыбак; лукавый котик и сердитый козлик и тому подобное);помогаетпридумыватьдвижения,отражающиесодержаниепесни;</w:t>
            </w:r>
          </w:p>
          <w:p w:rsidR="00563BE4" w:rsidRDefault="00B50F1B">
            <w:pPr>
              <w:pStyle w:val="TableParagraph"/>
              <w:numPr>
                <w:ilvl w:val="0"/>
                <w:numId w:val="135"/>
              </w:numPr>
              <w:tabs>
                <w:tab w:val="left" w:pos="829"/>
              </w:tabs>
              <w:spacing w:before="4" w:line="237" w:lineRule="auto"/>
              <w:ind w:right="99"/>
              <w:rPr>
                <w:sz w:val="24"/>
              </w:rPr>
            </w:pPr>
            <w:r>
              <w:rPr>
                <w:sz w:val="24"/>
              </w:rPr>
              <w:t>выразительно действовать с воображаемыми предметами; учит детей самостоятельноискатьспособ передачи вдвиженияхмузыкальныхобразов.</w:t>
            </w:r>
          </w:p>
          <w:p w:rsidR="00563BE4" w:rsidRDefault="00B50F1B">
            <w:pPr>
              <w:pStyle w:val="TableParagraph"/>
              <w:numPr>
                <w:ilvl w:val="0"/>
                <w:numId w:val="135"/>
              </w:numPr>
              <w:tabs>
                <w:tab w:val="left" w:pos="829"/>
              </w:tabs>
              <w:spacing w:before="2" w:line="293" w:lineRule="exact"/>
              <w:ind w:hanging="361"/>
              <w:rPr>
                <w:sz w:val="24"/>
              </w:rPr>
            </w:pPr>
            <w:r>
              <w:rPr>
                <w:sz w:val="24"/>
              </w:rPr>
              <w:t>формируетудетеймузыкальныеспособности;</w:t>
            </w:r>
          </w:p>
          <w:p w:rsidR="00563BE4" w:rsidRDefault="00B50F1B">
            <w:pPr>
              <w:pStyle w:val="TableParagraph"/>
              <w:numPr>
                <w:ilvl w:val="0"/>
                <w:numId w:val="135"/>
              </w:numPr>
              <w:tabs>
                <w:tab w:val="left" w:pos="829"/>
              </w:tabs>
              <w:spacing w:line="293" w:lineRule="exact"/>
              <w:ind w:hanging="361"/>
              <w:rPr>
                <w:sz w:val="24"/>
              </w:rPr>
            </w:pPr>
            <w:r>
              <w:rPr>
                <w:sz w:val="24"/>
              </w:rPr>
              <w:t>содействуетпроявлениюактивностиисамостоятельности.</w:t>
            </w:r>
          </w:p>
          <w:p w:rsidR="00563BE4" w:rsidRDefault="00B50F1B">
            <w:pPr>
              <w:pStyle w:val="TableParagraph"/>
              <w:spacing w:before="61"/>
              <w:ind w:left="107"/>
              <w:rPr>
                <w:b/>
                <w:i/>
                <w:sz w:val="24"/>
              </w:rPr>
            </w:pPr>
            <w:r>
              <w:rPr>
                <w:b/>
                <w:i/>
                <w:sz w:val="24"/>
              </w:rPr>
              <w:t>Игранадетскихмузыкальныхинструментах:</w:t>
            </w:r>
          </w:p>
          <w:p w:rsidR="00563BE4" w:rsidRDefault="00B50F1B">
            <w:pPr>
              <w:pStyle w:val="TableParagraph"/>
              <w:numPr>
                <w:ilvl w:val="0"/>
                <w:numId w:val="135"/>
              </w:numPr>
              <w:tabs>
                <w:tab w:val="left" w:pos="829"/>
              </w:tabs>
              <w:spacing w:before="58"/>
              <w:ind w:right="103"/>
              <w:rPr>
                <w:sz w:val="24"/>
              </w:rPr>
            </w:pPr>
            <w:r>
              <w:rPr>
                <w:sz w:val="24"/>
              </w:rPr>
              <w:t>педагог знакомит детей с музыкальными произведениями в исполнении на различныхинструментах и в оркестровой обработке; учит детей играть на металлофоне, свирели,ударных и электронных музыкальных инструментах, русских народных музыкальныхинструментах:трещотках, погремушках, треугольниках;</w:t>
            </w:r>
          </w:p>
          <w:p w:rsidR="00563BE4" w:rsidRDefault="00B50F1B">
            <w:pPr>
              <w:pStyle w:val="TableParagraph"/>
              <w:numPr>
                <w:ilvl w:val="0"/>
                <w:numId w:val="135"/>
              </w:numPr>
              <w:tabs>
                <w:tab w:val="left" w:pos="829"/>
              </w:tabs>
              <w:spacing w:line="292" w:lineRule="exact"/>
              <w:ind w:hanging="361"/>
              <w:rPr>
                <w:sz w:val="24"/>
              </w:rPr>
            </w:pPr>
            <w:r>
              <w:rPr>
                <w:sz w:val="24"/>
              </w:rPr>
              <w:t>исполнятьмузыкальныепроизведенияворкестреивансамбле.</w:t>
            </w:r>
          </w:p>
          <w:p w:rsidR="00563BE4" w:rsidRDefault="00B50F1B">
            <w:pPr>
              <w:pStyle w:val="TableParagraph"/>
              <w:numPr>
                <w:ilvl w:val="0"/>
                <w:numId w:val="135"/>
              </w:numPr>
              <w:tabs>
                <w:tab w:val="left" w:pos="829"/>
              </w:tabs>
              <w:ind w:right="94"/>
              <w:rPr>
                <w:sz w:val="24"/>
              </w:rPr>
            </w:pPr>
            <w:r>
              <w:rPr>
                <w:sz w:val="24"/>
              </w:rPr>
              <w:t>педагогактивизируетиспользованиепесен,музыкально-ритмическихдвижений,игрунамузыкальныхинструментах,музыкально-театрализованнуюдеятельностьвповседневнойжизнииразличныхвидахдосуговойдеятельностидляреализациимузыкально-творческихспособностей ребенка.</w:t>
            </w:r>
          </w:p>
        </w:tc>
      </w:tr>
      <w:tr w:rsidR="00563BE4">
        <w:trPr>
          <w:trHeight w:val="337"/>
        </w:trPr>
        <w:tc>
          <w:tcPr>
            <w:tcW w:w="10034" w:type="dxa"/>
          </w:tcPr>
          <w:p w:rsidR="00563BE4" w:rsidRDefault="00B50F1B">
            <w:pPr>
              <w:pStyle w:val="TableParagraph"/>
              <w:spacing w:line="272" w:lineRule="exact"/>
              <w:ind w:left="150" w:right="143"/>
              <w:jc w:val="center"/>
              <w:rPr>
                <w:b/>
                <w:i/>
                <w:sz w:val="24"/>
              </w:rPr>
            </w:pPr>
            <w:r>
              <w:rPr>
                <w:b/>
                <w:i/>
                <w:sz w:val="24"/>
              </w:rPr>
              <w:t>Театрализованнаядеятельность:</w:t>
            </w:r>
          </w:p>
        </w:tc>
      </w:tr>
      <w:tr w:rsidR="00563BE4">
        <w:trPr>
          <w:trHeight w:val="6708"/>
        </w:trPr>
        <w:tc>
          <w:tcPr>
            <w:tcW w:w="10034" w:type="dxa"/>
          </w:tcPr>
          <w:p w:rsidR="00563BE4" w:rsidRDefault="00B50F1B">
            <w:pPr>
              <w:pStyle w:val="TableParagraph"/>
              <w:numPr>
                <w:ilvl w:val="0"/>
                <w:numId w:val="134"/>
              </w:numPr>
              <w:tabs>
                <w:tab w:val="left" w:pos="829"/>
              </w:tabs>
              <w:ind w:right="103"/>
              <w:jc w:val="both"/>
              <w:rPr>
                <w:sz w:val="24"/>
              </w:rPr>
            </w:pPr>
            <w:r>
              <w:rPr>
                <w:sz w:val="24"/>
              </w:rPr>
              <w:t>Педагогразвиваетсамостоятельностьдетейворганизациитеатрализованныхигр;поддерживаетжеланиесамостоятельновыбиратьлитературныйимузыкальныйматериал для театральной постановки; развивает проявление инициативы изготовленияатрибутов и декораций к спектаклю; умение распределять между собой обязанности ироли; развивает творческую самостоятельность, эстетический вкус в передаче образа;отчетливостьпроизношения;использоватьсредствавыразительности(поза,жесты,мимика,интонация, движения).</w:t>
            </w:r>
          </w:p>
          <w:p w:rsidR="00563BE4" w:rsidRDefault="00B50F1B">
            <w:pPr>
              <w:pStyle w:val="TableParagraph"/>
              <w:numPr>
                <w:ilvl w:val="0"/>
                <w:numId w:val="134"/>
              </w:numPr>
              <w:tabs>
                <w:tab w:val="left" w:pos="829"/>
              </w:tabs>
              <w:spacing w:before="49"/>
              <w:ind w:hanging="361"/>
              <w:jc w:val="both"/>
              <w:rPr>
                <w:sz w:val="24"/>
              </w:rPr>
            </w:pPr>
            <w:r>
              <w:rPr>
                <w:sz w:val="24"/>
              </w:rPr>
              <w:t>Воспитываетлюбовьктеатру.</w:t>
            </w:r>
          </w:p>
          <w:p w:rsidR="00563BE4" w:rsidRDefault="00B50F1B">
            <w:pPr>
              <w:pStyle w:val="TableParagraph"/>
              <w:numPr>
                <w:ilvl w:val="0"/>
                <w:numId w:val="134"/>
              </w:numPr>
              <w:tabs>
                <w:tab w:val="left" w:pos="829"/>
              </w:tabs>
              <w:spacing w:before="60"/>
              <w:ind w:right="101"/>
              <w:jc w:val="both"/>
              <w:rPr>
                <w:sz w:val="24"/>
              </w:rPr>
            </w:pPr>
            <w:r>
              <w:rPr>
                <w:sz w:val="24"/>
              </w:rPr>
              <w:t>Педагог учит детей использовать в театрализованной деятельности детей разные видытеатра (бибабо, пальчиковый, театр на ложках, картинок, перчаточный, кукольный идругое).</w:t>
            </w:r>
          </w:p>
          <w:p w:rsidR="00563BE4" w:rsidRDefault="00B50F1B">
            <w:pPr>
              <w:pStyle w:val="TableParagraph"/>
              <w:numPr>
                <w:ilvl w:val="0"/>
                <w:numId w:val="134"/>
              </w:numPr>
              <w:tabs>
                <w:tab w:val="left" w:pos="829"/>
              </w:tabs>
              <w:spacing w:before="60"/>
              <w:ind w:right="100"/>
              <w:jc w:val="both"/>
              <w:rPr>
                <w:sz w:val="24"/>
              </w:rPr>
            </w:pPr>
            <w:r>
              <w:rPr>
                <w:sz w:val="24"/>
              </w:rPr>
              <w:t>Воспитывает навыки театральной культуры, приобщает к театральному искусству черезпросмотртеатральныхпостановок,видеоматериалов;рассказываетотеатре,театральныхпрофессиях.Знакомитсосредствамипогружениявхудожественныеобразы(музыка,слово,хореография,декорации,костюм,гримидругое)ивозможностямираспознавать ихособенности.</w:t>
            </w:r>
          </w:p>
          <w:p w:rsidR="00563BE4" w:rsidRDefault="00B50F1B">
            <w:pPr>
              <w:pStyle w:val="TableParagraph"/>
              <w:numPr>
                <w:ilvl w:val="0"/>
                <w:numId w:val="134"/>
              </w:numPr>
              <w:tabs>
                <w:tab w:val="left" w:pos="829"/>
              </w:tabs>
              <w:spacing w:before="61"/>
              <w:ind w:right="97"/>
              <w:jc w:val="both"/>
              <w:rPr>
                <w:sz w:val="24"/>
              </w:rPr>
            </w:pPr>
            <w:r>
              <w:rPr>
                <w:sz w:val="24"/>
              </w:rPr>
              <w:t>Педагог учит детей использовать разные формы взаимодействия детей и взрослых втеатрализованнойигре.</w:t>
            </w:r>
          </w:p>
          <w:p w:rsidR="00563BE4" w:rsidRDefault="00B50F1B">
            <w:pPr>
              <w:pStyle w:val="TableParagraph"/>
              <w:numPr>
                <w:ilvl w:val="0"/>
                <w:numId w:val="134"/>
              </w:numPr>
              <w:tabs>
                <w:tab w:val="left" w:pos="829"/>
              </w:tabs>
              <w:spacing w:before="60"/>
              <w:ind w:hanging="361"/>
              <w:jc w:val="both"/>
              <w:rPr>
                <w:sz w:val="24"/>
              </w:rPr>
            </w:pPr>
            <w:r>
              <w:rPr>
                <w:sz w:val="24"/>
              </w:rPr>
              <w:t>Развиваетвоображениеифантазиюдетейвсозданиииисполненииролей.</w:t>
            </w:r>
          </w:p>
          <w:p w:rsidR="00563BE4" w:rsidRDefault="00B50F1B">
            <w:pPr>
              <w:pStyle w:val="TableParagraph"/>
              <w:numPr>
                <w:ilvl w:val="0"/>
                <w:numId w:val="134"/>
              </w:numPr>
              <w:tabs>
                <w:tab w:val="left" w:pos="829"/>
              </w:tabs>
              <w:spacing w:before="51" w:line="270" w:lineRule="atLeast"/>
              <w:ind w:right="98"/>
              <w:jc w:val="both"/>
              <w:rPr>
                <w:sz w:val="24"/>
              </w:rPr>
            </w:pPr>
            <w:r>
              <w:rPr>
                <w:sz w:val="24"/>
              </w:rPr>
              <w:t>Педагог формирует у детей умение вносить изменения и придумывать новые сюжетныелиниисказок,литературныхпроизведений,передаваяихобразвыразительнымисредствамивигредраматизации,спектакле;формируетумениевыразительнопередаватьвдействии,  мимике,пантомимике,  интонацииэмоциональноесостояние</w:t>
            </w:r>
          </w:p>
        </w:tc>
      </w:tr>
    </w:tbl>
    <w:p w:rsidR="00563BE4" w:rsidRDefault="00563BE4">
      <w:pPr>
        <w:spacing w:line="270" w:lineRule="atLeast"/>
        <w:jc w:val="both"/>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1500"/>
        </w:trPr>
        <w:tc>
          <w:tcPr>
            <w:tcW w:w="10034" w:type="dxa"/>
          </w:tcPr>
          <w:p w:rsidR="00563BE4" w:rsidRDefault="00B50F1B">
            <w:pPr>
              <w:pStyle w:val="TableParagraph"/>
              <w:ind w:right="105"/>
              <w:rPr>
                <w:sz w:val="24"/>
              </w:rPr>
            </w:pPr>
            <w:r>
              <w:rPr>
                <w:sz w:val="24"/>
              </w:rPr>
              <w:lastRenderedPageBreak/>
              <w:t>персонажей; самостоятельно придумывать детали костюма; формирует у детей умениедействовать и говорить от имени разных персонажей, сочетать движения театральныхигрушексречью.</w:t>
            </w:r>
          </w:p>
          <w:p w:rsidR="00563BE4" w:rsidRDefault="00B50F1B">
            <w:pPr>
              <w:pStyle w:val="TableParagraph"/>
              <w:spacing w:before="49"/>
              <w:ind w:right="103" w:hanging="360"/>
              <w:rPr>
                <w:sz w:val="24"/>
              </w:rPr>
            </w:pPr>
            <w:r>
              <w:rPr>
                <w:sz w:val="24"/>
              </w:rPr>
              <w:t>8.Педагогформируетумениепроводитьанализсыгранныхролей,просмотренныхспектаклей.</w:t>
            </w:r>
          </w:p>
        </w:tc>
      </w:tr>
      <w:tr w:rsidR="00563BE4">
        <w:trPr>
          <w:trHeight w:val="335"/>
        </w:trPr>
        <w:tc>
          <w:tcPr>
            <w:tcW w:w="10034" w:type="dxa"/>
          </w:tcPr>
          <w:p w:rsidR="00563BE4" w:rsidRDefault="00B50F1B">
            <w:pPr>
              <w:pStyle w:val="TableParagraph"/>
              <w:spacing w:line="269" w:lineRule="exact"/>
              <w:ind w:left="150" w:right="140"/>
              <w:jc w:val="center"/>
              <w:rPr>
                <w:b/>
                <w:i/>
                <w:sz w:val="24"/>
              </w:rPr>
            </w:pPr>
            <w:r>
              <w:rPr>
                <w:b/>
                <w:i/>
                <w:sz w:val="24"/>
              </w:rPr>
              <w:t>Культурно-досуговаядеятельность:</w:t>
            </w:r>
          </w:p>
        </w:tc>
      </w:tr>
      <w:tr w:rsidR="00563BE4">
        <w:trPr>
          <w:trHeight w:val="3732"/>
        </w:trPr>
        <w:tc>
          <w:tcPr>
            <w:tcW w:w="10034" w:type="dxa"/>
          </w:tcPr>
          <w:p w:rsidR="00563BE4" w:rsidRDefault="00B50F1B">
            <w:pPr>
              <w:pStyle w:val="TableParagraph"/>
              <w:numPr>
                <w:ilvl w:val="0"/>
                <w:numId w:val="133"/>
              </w:numPr>
              <w:tabs>
                <w:tab w:val="left" w:pos="829"/>
              </w:tabs>
              <w:ind w:right="102"/>
              <w:jc w:val="both"/>
              <w:rPr>
                <w:sz w:val="24"/>
              </w:rPr>
            </w:pPr>
            <w:r>
              <w:rPr>
                <w:sz w:val="24"/>
              </w:rPr>
              <w:t>Педагогпродолжаетформироватьудетейумениепроводитьсвободноевремясинтересом и пользой (рассматривание иллюстраций, просмотр анимационных фильмов,слушаниемузыки, конструированиеи такдалее).</w:t>
            </w:r>
          </w:p>
          <w:p w:rsidR="00563BE4" w:rsidRDefault="00B50F1B">
            <w:pPr>
              <w:pStyle w:val="TableParagraph"/>
              <w:numPr>
                <w:ilvl w:val="0"/>
                <w:numId w:val="133"/>
              </w:numPr>
              <w:tabs>
                <w:tab w:val="left" w:pos="829"/>
              </w:tabs>
              <w:spacing w:before="48"/>
              <w:ind w:hanging="361"/>
              <w:jc w:val="both"/>
              <w:rPr>
                <w:sz w:val="24"/>
              </w:rPr>
            </w:pPr>
            <w:r>
              <w:rPr>
                <w:sz w:val="24"/>
              </w:rPr>
              <w:t>Развиваетактивностьдетейвучастиевподготовкеразвлечений.</w:t>
            </w:r>
          </w:p>
          <w:p w:rsidR="00563BE4" w:rsidRDefault="00B50F1B">
            <w:pPr>
              <w:pStyle w:val="TableParagraph"/>
              <w:numPr>
                <w:ilvl w:val="0"/>
                <w:numId w:val="133"/>
              </w:numPr>
              <w:tabs>
                <w:tab w:val="left" w:pos="829"/>
              </w:tabs>
              <w:spacing w:before="60"/>
              <w:ind w:hanging="361"/>
              <w:jc w:val="both"/>
              <w:rPr>
                <w:sz w:val="24"/>
              </w:rPr>
            </w:pPr>
            <w:r>
              <w:rPr>
                <w:sz w:val="24"/>
              </w:rPr>
              <w:t>Формируетнавыкикультурыобщениясосверстниками,педагогамиигостями.</w:t>
            </w:r>
          </w:p>
          <w:p w:rsidR="00563BE4" w:rsidRDefault="00B50F1B">
            <w:pPr>
              <w:pStyle w:val="TableParagraph"/>
              <w:numPr>
                <w:ilvl w:val="0"/>
                <w:numId w:val="133"/>
              </w:numPr>
              <w:tabs>
                <w:tab w:val="left" w:pos="829"/>
              </w:tabs>
              <w:spacing w:before="60"/>
              <w:ind w:right="106"/>
              <w:jc w:val="both"/>
              <w:rPr>
                <w:sz w:val="24"/>
              </w:rPr>
            </w:pPr>
            <w:r>
              <w:rPr>
                <w:sz w:val="24"/>
              </w:rPr>
              <w:t>Педагог расширяет знания детей об обычаях и традициях народов России, воспитываетуважениек культуредругихэтносов.</w:t>
            </w:r>
          </w:p>
          <w:p w:rsidR="00563BE4" w:rsidRDefault="00B50F1B">
            <w:pPr>
              <w:pStyle w:val="TableParagraph"/>
              <w:numPr>
                <w:ilvl w:val="0"/>
                <w:numId w:val="133"/>
              </w:numPr>
              <w:tabs>
                <w:tab w:val="left" w:pos="829"/>
              </w:tabs>
              <w:spacing w:before="60"/>
              <w:ind w:hanging="361"/>
              <w:jc w:val="both"/>
              <w:rPr>
                <w:sz w:val="24"/>
              </w:rPr>
            </w:pPr>
            <w:r>
              <w:rPr>
                <w:sz w:val="24"/>
              </w:rPr>
              <w:t>Формируетчувствоудовлетворенияотучастиявсовместнойдосуговойдеятельности.</w:t>
            </w:r>
          </w:p>
          <w:p w:rsidR="00563BE4" w:rsidRDefault="00B50F1B">
            <w:pPr>
              <w:pStyle w:val="TableParagraph"/>
              <w:numPr>
                <w:ilvl w:val="0"/>
                <w:numId w:val="133"/>
              </w:numPr>
              <w:tabs>
                <w:tab w:val="left" w:pos="829"/>
              </w:tabs>
              <w:spacing w:before="61"/>
              <w:ind w:right="104"/>
              <w:jc w:val="both"/>
              <w:rPr>
                <w:sz w:val="24"/>
              </w:rPr>
            </w:pPr>
            <w:r>
              <w:rPr>
                <w:sz w:val="24"/>
              </w:rPr>
              <w:t>Поддерживает интерес к подготовке и участию в праздничных мероприятиях, опираясьнаполученныенавыки и опыт.</w:t>
            </w:r>
          </w:p>
          <w:p w:rsidR="00563BE4" w:rsidRDefault="00B50F1B">
            <w:pPr>
              <w:pStyle w:val="TableParagraph"/>
              <w:numPr>
                <w:ilvl w:val="0"/>
                <w:numId w:val="133"/>
              </w:numPr>
              <w:tabs>
                <w:tab w:val="left" w:pos="829"/>
              </w:tabs>
              <w:spacing w:before="60"/>
              <w:ind w:right="102"/>
              <w:jc w:val="both"/>
              <w:rPr>
                <w:sz w:val="24"/>
              </w:rPr>
            </w:pPr>
            <w:r>
              <w:rPr>
                <w:sz w:val="24"/>
              </w:rPr>
              <w:t>Поощряетреализациютворческихпроявленийвобъединенияхдополнительногообразования.</w:t>
            </w:r>
          </w:p>
        </w:tc>
      </w:tr>
    </w:tbl>
    <w:p w:rsidR="00563BE4" w:rsidRDefault="00563BE4">
      <w:pPr>
        <w:pStyle w:val="a3"/>
        <w:ind w:left="0"/>
        <w:rPr>
          <w:sz w:val="20"/>
        </w:rPr>
      </w:pPr>
    </w:p>
    <w:p w:rsidR="00563BE4" w:rsidRDefault="00563BE4">
      <w:pPr>
        <w:pStyle w:val="a3"/>
        <w:ind w:left="0"/>
        <w:rPr>
          <w:sz w:val="20"/>
        </w:rPr>
      </w:pPr>
    </w:p>
    <w:p w:rsidR="00563BE4" w:rsidRDefault="00563BE4">
      <w:pPr>
        <w:pStyle w:val="a3"/>
        <w:ind w:left="0"/>
        <w:rPr>
          <w:sz w:val="20"/>
        </w:rPr>
      </w:pPr>
    </w:p>
    <w:p w:rsidR="00563BE4" w:rsidRDefault="00563BE4">
      <w:pPr>
        <w:pStyle w:val="a3"/>
        <w:ind w:left="0"/>
        <w:rPr>
          <w:sz w:val="20"/>
        </w:rPr>
      </w:pPr>
    </w:p>
    <w:p w:rsidR="00563BE4" w:rsidRDefault="00563BE4">
      <w:pPr>
        <w:pStyle w:val="a3"/>
        <w:ind w:left="0"/>
        <w:rPr>
          <w:sz w:val="20"/>
        </w:rPr>
      </w:pPr>
    </w:p>
    <w:p w:rsidR="00563BE4" w:rsidRDefault="00563BE4">
      <w:pPr>
        <w:pStyle w:val="a3"/>
        <w:ind w:left="0"/>
        <w:rPr>
          <w:sz w:val="20"/>
        </w:rPr>
      </w:pPr>
    </w:p>
    <w:p w:rsidR="00563BE4" w:rsidRDefault="00563BE4">
      <w:pPr>
        <w:pStyle w:val="a3"/>
        <w:ind w:left="0"/>
        <w:rPr>
          <w:sz w:val="20"/>
        </w:rPr>
      </w:pPr>
    </w:p>
    <w:p w:rsidR="00563BE4" w:rsidRDefault="00563BE4">
      <w:pPr>
        <w:pStyle w:val="a3"/>
        <w:ind w:left="0"/>
        <w:rPr>
          <w:sz w:val="20"/>
        </w:rPr>
      </w:pPr>
    </w:p>
    <w:p w:rsidR="00563BE4" w:rsidRDefault="00563BE4">
      <w:pPr>
        <w:pStyle w:val="a3"/>
        <w:ind w:left="0"/>
        <w:rPr>
          <w:sz w:val="20"/>
        </w:rPr>
      </w:pPr>
    </w:p>
    <w:p w:rsidR="00563BE4" w:rsidRDefault="00563BE4">
      <w:pPr>
        <w:pStyle w:val="a3"/>
        <w:spacing w:before="4"/>
        <w:ind w:left="0"/>
        <w:rPr>
          <w:sz w:val="20"/>
        </w:rPr>
      </w:pPr>
    </w:p>
    <w:p w:rsidR="00563BE4" w:rsidRDefault="00B50F1B">
      <w:pPr>
        <w:spacing w:before="1" w:line="276" w:lineRule="auto"/>
        <w:ind w:left="3680" w:right="1940" w:hanging="1535"/>
        <w:rPr>
          <w:b/>
          <w:i/>
          <w:sz w:val="24"/>
        </w:rPr>
      </w:pPr>
      <w:r>
        <w:rPr>
          <w:b/>
          <w:i/>
          <w:sz w:val="24"/>
        </w:rPr>
        <w:t>Решение совокупных задач нескольких направлений воспитанияврамках образовательнойобласти«ХЭР»</w:t>
      </w:r>
    </w:p>
    <w:p w:rsidR="00563BE4" w:rsidRDefault="00563BE4">
      <w:pPr>
        <w:pStyle w:val="a3"/>
        <w:spacing w:before="5"/>
        <w:ind w:left="0"/>
        <w:rPr>
          <w:b/>
          <w:i/>
          <w:sz w:val="10"/>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8083"/>
      </w:tblGrid>
      <w:tr w:rsidR="00563BE4">
        <w:trPr>
          <w:trHeight w:val="611"/>
        </w:trPr>
        <w:tc>
          <w:tcPr>
            <w:tcW w:w="1952" w:type="dxa"/>
          </w:tcPr>
          <w:p w:rsidR="00563BE4" w:rsidRDefault="00B50F1B">
            <w:pPr>
              <w:pStyle w:val="TableParagraph"/>
              <w:ind w:left="410" w:right="227" w:hanging="164"/>
              <w:jc w:val="left"/>
              <w:rPr>
                <w:i/>
                <w:sz w:val="24"/>
              </w:rPr>
            </w:pPr>
            <w:r>
              <w:rPr>
                <w:i/>
                <w:spacing w:val="-1"/>
                <w:sz w:val="24"/>
              </w:rPr>
              <w:t xml:space="preserve">Приобщение </w:t>
            </w:r>
            <w:r>
              <w:rPr>
                <w:i/>
                <w:sz w:val="24"/>
              </w:rPr>
              <w:t>кценностям</w:t>
            </w:r>
          </w:p>
        </w:tc>
        <w:tc>
          <w:tcPr>
            <w:tcW w:w="8083" w:type="dxa"/>
          </w:tcPr>
          <w:p w:rsidR="00563BE4" w:rsidRDefault="00B50F1B">
            <w:pPr>
              <w:pStyle w:val="TableParagraph"/>
              <w:spacing w:line="268" w:lineRule="exact"/>
              <w:ind w:left="2360" w:right="2356"/>
              <w:jc w:val="center"/>
              <w:rPr>
                <w:i/>
                <w:sz w:val="24"/>
              </w:rPr>
            </w:pPr>
            <w:r>
              <w:rPr>
                <w:i/>
                <w:sz w:val="24"/>
              </w:rPr>
              <w:t>Задачинаправленийвоспитания</w:t>
            </w:r>
          </w:p>
        </w:tc>
      </w:tr>
      <w:tr w:rsidR="00563BE4">
        <w:trPr>
          <w:trHeight w:val="4716"/>
        </w:trPr>
        <w:tc>
          <w:tcPr>
            <w:tcW w:w="1952" w:type="dxa"/>
          </w:tcPr>
          <w:p w:rsidR="00563BE4" w:rsidRDefault="00B50F1B">
            <w:pPr>
              <w:pStyle w:val="TableParagraph"/>
              <w:spacing w:line="273" w:lineRule="exact"/>
              <w:ind w:left="307"/>
              <w:jc w:val="left"/>
              <w:rPr>
                <w:b/>
                <w:i/>
                <w:sz w:val="24"/>
              </w:rPr>
            </w:pPr>
            <w:r>
              <w:rPr>
                <w:b/>
                <w:i/>
                <w:sz w:val="24"/>
              </w:rPr>
              <w:t>«Культура»,</w:t>
            </w:r>
          </w:p>
          <w:p w:rsidR="00563BE4" w:rsidRDefault="00B50F1B">
            <w:pPr>
              <w:pStyle w:val="TableParagraph"/>
              <w:spacing w:before="60"/>
              <w:ind w:left="386"/>
              <w:jc w:val="left"/>
              <w:rPr>
                <w:b/>
                <w:i/>
                <w:sz w:val="24"/>
              </w:rPr>
            </w:pPr>
            <w:r>
              <w:rPr>
                <w:b/>
                <w:i/>
                <w:sz w:val="24"/>
              </w:rPr>
              <w:t>«Красота»,</w:t>
            </w:r>
          </w:p>
          <w:p w:rsidR="00563BE4" w:rsidRDefault="00B50F1B">
            <w:pPr>
              <w:pStyle w:val="TableParagraph"/>
              <w:spacing w:before="60"/>
              <w:ind w:left="341"/>
              <w:jc w:val="left"/>
              <w:rPr>
                <w:b/>
                <w:i/>
                <w:sz w:val="24"/>
              </w:rPr>
            </w:pPr>
            <w:r>
              <w:rPr>
                <w:b/>
                <w:i/>
                <w:sz w:val="24"/>
              </w:rPr>
              <w:t>«Познание»</w:t>
            </w:r>
          </w:p>
        </w:tc>
        <w:tc>
          <w:tcPr>
            <w:tcW w:w="8083" w:type="dxa"/>
          </w:tcPr>
          <w:p w:rsidR="00563BE4" w:rsidRDefault="00B50F1B">
            <w:pPr>
              <w:pStyle w:val="TableParagraph"/>
              <w:numPr>
                <w:ilvl w:val="0"/>
                <w:numId w:val="132"/>
              </w:numPr>
              <w:tabs>
                <w:tab w:val="left" w:pos="828"/>
              </w:tabs>
              <w:ind w:right="101"/>
              <w:rPr>
                <w:sz w:val="24"/>
              </w:rPr>
            </w:pPr>
            <w:r>
              <w:rPr>
                <w:sz w:val="24"/>
              </w:rPr>
              <w:t>воспитание эстетических чувств (удивления, радости, восхищения) кразличным объектам и явлениям окружающего мира (природного,бытового, социального), к произведениям разных видов, жанров истилейискусства(всоответствиисвозрастнымиособенностями);</w:t>
            </w:r>
          </w:p>
          <w:p w:rsidR="00563BE4" w:rsidRDefault="00B50F1B">
            <w:pPr>
              <w:pStyle w:val="TableParagraph"/>
              <w:numPr>
                <w:ilvl w:val="0"/>
                <w:numId w:val="132"/>
              </w:numPr>
              <w:tabs>
                <w:tab w:val="left" w:pos="828"/>
              </w:tabs>
              <w:spacing w:before="52"/>
              <w:ind w:right="107"/>
              <w:rPr>
                <w:sz w:val="24"/>
              </w:rPr>
            </w:pPr>
            <w:r>
              <w:rPr>
                <w:sz w:val="24"/>
              </w:rPr>
              <w:t>приобщениектрадициямивеликомукультурномунаследиюроссийскогонарода,шедевраммировой художественнойкультуры;</w:t>
            </w:r>
          </w:p>
          <w:p w:rsidR="00563BE4" w:rsidRDefault="00B50F1B">
            <w:pPr>
              <w:pStyle w:val="TableParagraph"/>
              <w:numPr>
                <w:ilvl w:val="0"/>
                <w:numId w:val="132"/>
              </w:numPr>
              <w:tabs>
                <w:tab w:val="left" w:pos="828"/>
              </w:tabs>
              <w:spacing w:before="60"/>
              <w:ind w:right="98"/>
              <w:rPr>
                <w:sz w:val="24"/>
              </w:rPr>
            </w:pPr>
            <w:r>
              <w:rPr>
                <w:sz w:val="24"/>
              </w:rPr>
              <w:t>становление эстетического, эмоционально-ценностного отношения кокружающему миру для гармонизации внешнего и внутреннего мираребенка;</w:t>
            </w:r>
          </w:p>
          <w:p w:rsidR="00563BE4" w:rsidRDefault="00B50F1B">
            <w:pPr>
              <w:pStyle w:val="TableParagraph"/>
              <w:numPr>
                <w:ilvl w:val="0"/>
                <w:numId w:val="132"/>
              </w:numPr>
              <w:tabs>
                <w:tab w:val="left" w:pos="828"/>
              </w:tabs>
              <w:spacing w:before="60"/>
              <w:ind w:right="99"/>
              <w:rPr>
                <w:sz w:val="24"/>
              </w:rPr>
            </w:pPr>
            <w:r>
              <w:rPr>
                <w:sz w:val="24"/>
              </w:rPr>
              <w:t>созданиеусловийдляраскрытиядетьмибазовыхценностейиихпроживаниявразныхвидаххудожественно-творческойдеятельности;</w:t>
            </w:r>
          </w:p>
          <w:p w:rsidR="00563BE4" w:rsidRDefault="00B50F1B">
            <w:pPr>
              <w:pStyle w:val="TableParagraph"/>
              <w:numPr>
                <w:ilvl w:val="0"/>
                <w:numId w:val="132"/>
              </w:numPr>
              <w:tabs>
                <w:tab w:val="left" w:pos="828"/>
              </w:tabs>
              <w:spacing w:before="60"/>
              <w:ind w:right="101"/>
              <w:rPr>
                <w:sz w:val="24"/>
              </w:rPr>
            </w:pPr>
            <w:r>
              <w:rPr>
                <w:sz w:val="24"/>
              </w:rPr>
              <w:t>формированиецелостнойкартинымиранаосновеинтеграцииинтеллектуальногоиэмоционально-образногоспособовегоосвоениядетьми;</w:t>
            </w:r>
          </w:p>
          <w:p w:rsidR="00563BE4" w:rsidRDefault="00B50F1B">
            <w:pPr>
              <w:pStyle w:val="TableParagraph"/>
              <w:numPr>
                <w:ilvl w:val="0"/>
                <w:numId w:val="132"/>
              </w:numPr>
              <w:tabs>
                <w:tab w:val="left" w:pos="828"/>
              </w:tabs>
              <w:spacing w:before="60" w:line="264" w:lineRule="exact"/>
              <w:ind w:hanging="361"/>
              <w:rPr>
                <w:sz w:val="24"/>
              </w:rPr>
            </w:pPr>
            <w:r>
              <w:rPr>
                <w:sz w:val="24"/>
              </w:rPr>
              <w:t>создание условий длявыявления,развития и реализации творческого</w:t>
            </w:r>
          </w:p>
        </w:tc>
      </w:tr>
    </w:tbl>
    <w:p w:rsidR="00563BE4" w:rsidRDefault="00563BE4">
      <w:pPr>
        <w:spacing w:line="264" w:lineRule="exact"/>
        <w:jc w:val="both"/>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8083"/>
      </w:tblGrid>
      <w:tr w:rsidR="00563BE4">
        <w:trPr>
          <w:trHeight w:val="887"/>
        </w:trPr>
        <w:tc>
          <w:tcPr>
            <w:tcW w:w="1952" w:type="dxa"/>
          </w:tcPr>
          <w:p w:rsidR="00563BE4" w:rsidRDefault="00563BE4">
            <w:pPr>
              <w:pStyle w:val="TableParagraph"/>
              <w:ind w:left="0"/>
              <w:jc w:val="left"/>
              <w:rPr>
                <w:sz w:val="24"/>
              </w:rPr>
            </w:pPr>
          </w:p>
        </w:tc>
        <w:tc>
          <w:tcPr>
            <w:tcW w:w="8083" w:type="dxa"/>
          </w:tcPr>
          <w:p w:rsidR="00563BE4" w:rsidRDefault="00B50F1B">
            <w:pPr>
              <w:pStyle w:val="TableParagraph"/>
              <w:ind w:left="827" w:right="101"/>
              <w:rPr>
                <w:sz w:val="24"/>
              </w:rPr>
            </w:pPr>
            <w:r>
              <w:rPr>
                <w:sz w:val="24"/>
              </w:rPr>
              <w:t>потенциалакаждогоребенкасучетомегоиндивидуальности,поддержкаегоготовностиктворческойсамореализацииисотворчествусдругимилюдьми (детьмиивзрослыми).</w:t>
            </w:r>
          </w:p>
        </w:tc>
      </w:tr>
    </w:tbl>
    <w:p w:rsidR="00563BE4" w:rsidRDefault="00563BE4">
      <w:pPr>
        <w:pStyle w:val="a3"/>
        <w:ind w:left="0"/>
        <w:rPr>
          <w:b/>
          <w:i/>
          <w:sz w:val="20"/>
        </w:rPr>
      </w:pPr>
    </w:p>
    <w:p w:rsidR="00563BE4" w:rsidRDefault="00563BE4">
      <w:pPr>
        <w:pStyle w:val="a3"/>
        <w:spacing w:before="2"/>
        <w:ind w:left="0"/>
        <w:rPr>
          <w:b/>
          <w:i/>
          <w:sz w:val="20"/>
        </w:rPr>
      </w:pPr>
    </w:p>
    <w:p w:rsidR="00563BE4" w:rsidRDefault="00B50F1B">
      <w:pPr>
        <w:pStyle w:val="2"/>
        <w:spacing w:before="90" w:line="278" w:lineRule="auto"/>
        <w:ind w:left="526" w:right="330"/>
        <w:jc w:val="center"/>
      </w:pPr>
      <w:r>
        <w:t>Перечень методических пособий, необходимых для реализации ОО «ХЭР» в воспитательно-образовательномпроцессе</w:t>
      </w:r>
    </w:p>
    <w:p w:rsidR="00563BE4" w:rsidRDefault="00563BE4">
      <w:pPr>
        <w:pStyle w:val="a3"/>
        <w:spacing w:before="3"/>
        <w:ind w:left="0"/>
        <w:rPr>
          <w:b/>
          <w:sz w:val="37"/>
        </w:rPr>
      </w:pPr>
    </w:p>
    <w:p w:rsidR="00563BE4" w:rsidRDefault="00B50F1B">
      <w:pPr>
        <w:pStyle w:val="a4"/>
        <w:numPr>
          <w:ilvl w:val="1"/>
          <w:numId w:val="358"/>
        </w:numPr>
        <w:tabs>
          <w:tab w:val="left" w:pos="1261"/>
        </w:tabs>
        <w:ind w:hanging="361"/>
        <w:rPr>
          <w:sz w:val="24"/>
        </w:rPr>
      </w:pPr>
      <w:r>
        <w:rPr>
          <w:sz w:val="24"/>
        </w:rPr>
        <w:t>КомароваТ.С.Развитиехудожественныхспособностейдошкольников.</w:t>
      </w:r>
    </w:p>
    <w:p w:rsidR="00563BE4" w:rsidRDefault="00B50F1B">
      <w:pPr>
        <w:pStyle w:val="a4"/>
        <w:numPr>
          <w:ilvl w:val="1"/>
          <w:numId w:val="358"/>
        </w:numPr>
        <w:tabs>
          <w:tab w:val="left" w:pos="1261"/>
        </w:tabs>
        <w:spacing w:before="41"/>
        <w:ind w:hanging="361"/>
        <w:rPr>
          <w:sz w:val="24"/>
        </w:rPr>
      </w:pPr>
      <w:r>
        <w:rPr>
          <w:sz w:val="24"/>
        </w:rPr>
        <w:t>КомароваТ.С.Изобразительнаядеятельностьвдетскомсаду:младшаягруппа(3–4года).</w:t>
      </w:r>
    </w:p>
    <w:p w:rsidR="00563BE4" w:rsidRDefault="00B50F1B">
      <w:pPr>
        <w:pStyle w:val="a4"/>
        <w:numPr>
          <w:ilvl w:val="1"/>
          <w:numId w:val="358"/>
        </w:numPr>
        <w:tabs>
          <w:tab w:val="left" w:pos="1261"/>
        </w:tabs>
        <w:spacing w:before="43"/>
        <w:ind w:hanging="361"/>
        <w:rPr>
          <w:sz w:val="24"/>
        </w:rPr>
      </w:pPr>
      <w:r>
        <w:rPr>
          <w:sz w:val="24"/>
        </w:rPr>
        <w:t>КомароваТ.С.Изобразительнаядеятельностьвдетскомсаду:Средняягруппа(4–5лет).</w:t>
      </w:r>
    </w:p>
    <w:p w:rsidR="00563BE4" w:rsidRDefault="00B50F1B">
      <w:pPr>
        <w:pStyle w:val="a4"/>
        <w:numPr>
          <w:ilvl w:val="1"/>
          <w:numId w:val="358"/>
        </w:numPr>
        <w:tabs>
          <w:tab w:val="left" w:pos="1261"/>
        </w:tabs>
        <w:spacing w:before="41"/>
        <w:ind w:hanging="361"/>
        <w:rPr>
          <w:sz w:val="24"/>
        </w:rPr>
      </w:pPr>
      <w:r>
        <w:rPr>
          <w:sz w:val="24"/>
        </w:rPr>
        <w:t>КомароваТ.С.Изобразительнаядеятельностьвдетскомсаду:Старшаягруппа(5–6лет).</w:t>
      </w:r>
    </w:p>
    <w:p w:rsidR="00563BE4" w:rsidRDefault="00B50F1B">
      <w:pPr>
        <w:pStyle w:val="a4"/>
        <w:numPr>
          <w:ilvl w:val="1"/>
          <w:numId w:val="358"/>
        </w:numPr>
        <w:tabs>
          <w:tab w:val="left" w:pos="1261"/>
        </w:tabs>
        <w:spacing w:before="40" w:line="276" w:lineRule="auto"/>
        <w:ind w:right="349"/>
        <w:rPr>
          <w:sz w:val="24"/>
        </w:rPr>
      </w:pPr>
      <w:r>
        <w:rPr>
          <w:sz w:val="24"/>
        </w:rPr>
        <w:t>КомароваТ.С.Изобразительнаядеятельностьвдетскомсаду:Подготовительнаякшколегруппа(6–7 лет).</w:t>
      </w:r>
    </w:p>
    <w:p w:rsidR="00563BE4" w:rsidRDefault="00B50F1B">
      <w:pPr>
        <w:pStyle w:val="a4"/>
        <w:numPr>
          <w:ilvl w:val="1"/>
          <w:numId w:val="358"/>
        </w:numPr>
        <w:tabs>
          <w:tab w:val="left" w:pos="1261"/>
        </w:tabs>
        <w:spacing w:before="2"/>
        <w:ind w:hanging="361"/>
        <w:rPr>
          <w:sz w:val="24"/>
        </w:rPr>
      </w:pPr>
      <w:r>
        <w:rPr>
          <w:sz w:val="24"/>
        </w:rPr>
        <w:t>КуцаковаЛ.В. Художественноетворчествои конструирование:3–4года.</w:t>
      </w:r>
    </w:p>
    <w:p w:rsidR="00563BE4" w:rsidRDefault="00B50F1B">
      <w:pPr>
        <w:pStyle w:val="a4"/>
        <w:numPr>
          <w:ilvl w:val="1"/>
          <w:numId w:val="358"/>
        </w:numPr>
        <w:tabs>
          <w:tab w:val="left" w:pos="1261"/>
        </w:tabs>
        <w:spacing w:before="41"/>
        <w:ind w:hanging="361"/>
        <w:rPr>
          <w:sz w:val="24"/>
        </w:rPr>
      </w:pPr>
      <w:r>
        <w:rPr>
          <w:sz w:val="24"/>
        </w:rPr>
        <w:t>КуцаковаЛ.В.Конструированиеизстроительногоматериала:Средняягруппа(4–5лет).</w:t>
      </w:r>
    </w:p>
    <w:p w:rsidR="00563BE4" w:rsidRDefault="00B50F1B">
      <w:pPr>
        <w:pStyle w:val="a4"/>
        <w:numPr>
          <w:ilvl w:val="1"/>
          <w:numId w:val="358"/>
        </w:numPr>
        <w:tabs>
          <w:tab w:val="left" w:pos="1261"/>
        </w:tabs>
        <w:spacing w:before="41"/>
        <w:ind w:hanging="361"/>
        <w:rPr>
          <w:sz w:val="24"/>
        </w:rPr>
      </w:pPr>
      <w:r>
        <w:rPr>
          <w:sz w:val="24"/>
        </w:rPr>
        <w:t>КуцаковаЛ.В.Конструированиеизстроительногоматериала:Старшаягруппа(5–6лет).</w:t>
      </w:r>
    </w:p>
    <w:p w:rsidR="00563BE4" w:rsidRDefault="00B50F1B">
      <w:pPr>
        <w:pStyle w:val="a4"/>
        <w:numPr>
          <w:ilvl w:val="1"/>
          <w:numId w:val="358"/>
        </w:numPr>
        <w:tabs>
          <w:tab w:val="left" w:pos="1261"/>
        </w:tabs>
        <w:spacing w:before="41" w:line="278" w:lineRule="auto"/>
        <w:ind w:right="350"/>
        <w:jc w:val="both"/>
        <w:rPr>
          <w:sz w:val="24"/>
        </w:rPr>
      </w:pPr>
      <w:r>
        <w:rPr>
          <w:sz w:val="24"/>
        </w:rPr>
        <w:t>Куцакова Л.В. Конструирование из строительного материала: Подготовительная к школегруппа(6–7 лет).</w:t>
      </w:r>
    </w:p>
    <w:p w:rsidR="00563BE4" w:rsidRPr="00FA1268" w:rsidRDefault="00B50F1B" w:rsidP="00FA1268">
      <w:pPr>
        <w:pStyle w:val="a4"/>
        <w:numPr>
          <w:ilvl w:val="1"/>
          <w:numId w:val="358"/>
        </w:numPr>
        <w:tabs>
          <w:tab w:val="left" w:pos="1261"/>
        </w:tabs>
        <w:spacing w:line="276" w:lineRule="auto"/>
        <w:ind w:right="341"/>
        <w:jc w:val="both"/>
        <w:rPr>
          <w:b/>
          <w:i/>
          <w:sz w:val="23"/>
        </w:rPr>
      </w:pPr>
      <w:r w:rsidRPr="00FA1268">
        <w:rPr>
          <w:b/>
          <w:i/>
          <w:sz w:val="24"/>
        </w:rPr>
        <w:t>Зацепина М.Б. Музыкальное воспитание в детском саду: Для работы с детьми 2–7 лет.</w:t>
      </w:r>
    </w:p>
    <w:p w:rsidR="00563BE4" w:rsidRPr="00FA1268" w:rsidRDefault="00B50F1B">
      <w:pPr>
        <w:pStyle w:val="2"/>
        <w:ind w:left="1562" w:right="1370"/>
        <w:jc w:val="center"/>
        <w:rPr>
          <w:i/>
        </w:rPr>
      </w:pPr>
      <w:r w:rsidRPr="00FA1268">
        <w:rPr>
          <w:i/>
        </w:rPr>
        <w:t>Наглядно-дидактическиепособия</w:t>
      </w:r>
    </w:p>
    <w:p w:rsidR="00563BE4" w:rsidRPr="00FA1268" w:rsidRDefault="00563BE4">
      <w:pPr>
        <w:pStyle w:val="a3"/>
        <w:spacing w:before="11"/>
        <w:ind w:left="0"/>
        <w:rPr>
          <w:b/>
          <w:i/>
          <w:sz w:val="30"/>
        </w:rPr>
      </w:pPr>
    </w:p>
    <w:p w:rsidR="00563BE4" w:rsidRPr="00FA1268" w:rsidRDefault="00B50F1B">
      <w:pPr>
        <w:pStyle w:val="a4"/>
        <w:numPr>
          <w:ilvl w:val="1"/>
          <w:numId w:val="358"/>
        </w:numPr>
        <w:tabs>
          <w:tab w:val="left" w:pos="1261"/>
        </w:tabs>
        <w:ind w:hanging="361"/>
        <w:jc w:val="both"/>
        <w:rPr>
          <w:b/>
          <w:i/>
          <w:sz w:val="24"/>
        </w:rPr>
      </w:pPr>
      <w:r w:rsidRPr="00FA1268">
        <w:rPr>
          <w:b/>
          <w:i/>
          <w:sz w:val="24"/>
          <w:u w:val="single"/>
        </w:rPr>
        <w:t>Альбомыдлятворчества:</w:t>
      </w:r>
    </w:p>
    <w:p w:rsidR="00563BE4" w:rsidRPr="00FA1268" w:rsidRDefault="00B50F1B">
      <w:pPr>
        <w:pStyle w:val="a3"/>
        <w:spacing w:before="41"/>
        <w:jc w:val="both"/>
        <w:rPr>
          <w:b/>
          <w:i/>
        </w:rPr>
      </w:pPr>
      <w:r w:rsidRPr="00FA1268">
        <w:rPr>
          <w:b/>
          <w:i/>
        </w:rPr>
        <w:t>«Городецкаяроспись»,«Дымковскаяигрушка»,«Жостовскийбукет»,«Каргопольскаяигрушка»,</w:t>
      </w:r>
    </w:p>
    <w:p w:rsidR="00563BE4" w:rsidRPr="00FA1268" w:rsidRDefault="00B50F1B">
      <w:pPr>
        <w:pStyle w:val="a3"/>
        <w:spacing w:before="40" w:line="276" w:lineRule="auto"/>
        <w:ind w:right="347"/>
        <w:jc w:val="both"/>
        <w:rPr>
          <w:b/>
          <w:i/>
        </w:rPr>
      </w:pPr>
      <w:r w:rsidRPr="00FA1268">
        <w:rPr>
          <w:b/>
          <w:i/>
        </w:rPr>
        <w:t>«Мастерскаягжели»,«Мезенскаяроспись»,«Полхов-Майдан»,«Сказочнаягжель»,«УзорыСевернойДвины»,«Филимоновскаяигрушка»,«Хохломскаяроспись»,«Лепимнароднуюигрушку»,«Лубочные картинки».</w:t>
      </w:r>
    </w:p>
    <w:p w:rsidR="00563BE4" w:rsidRDefault="00563BE4">
      <w:pPr>
        <w:spacing w:line="276" w:lineRule="auto"/>
        <w:jc w:val="both"/>
        <w:sectPr w:rsidR="00563BE4">
          <w:pgSz w:w="11910" w:h="16840"/>
          <w:pgMar w:top="1120" w:right="360" w:bottom="1200" w:left="540" w:header="0" w:footer="923" w:gutter="0"/>
          <w:cols w:space="720"/>
        </w:sectPr>
      </w:pPr>
    </w:p>
    <w:p w:rsidR="00563BE4" w:rsidRPr="00FA1268" w:rsidRDefault="00B50F1B">
      <w:pPr>
        <w:pStyle w:val="a4"/>
        <w:numPr>
          <w:ilvl w:val="1"/>
          <w:numId w:val="358"/>
        </w:numPr>
        <w:tabs>
          <w:tab w:val="left" w:pos="1261"/>
        </w:tabs>
        <w:spacing w:before="71"/>
        <w:ind w:hanging="361"/>
        <w:jc w:val="both"/>
        <w:rPr>
          <w:b/>
          <w:i/>
          <w:sz w:val="24"/>
        </w:rPr>
      </w:pPr>
      <w:r w:rsidRPr="00FA1268">
        <w:rPr>
          <w:b/>
          <w:i/>
          <w:sz w:val="24"/>
          <w:u w:val="single"/>
        </w:rPr>
        <w:lastRenderedPageBreak/>
        <w:t>Комплектыдлятворчества:</w:t>
      </w:r>
    </w:p>
    <w:p w:rsidR="00563BE4" w:rsidRPr="00FA1268" w:rsidRDefault="00B50F1B">
      <w:pPr>
        <w:pStyle w:val="a3"/>
        <w:spacing w:before="41" w:line="276" w:lineRule="auto"/>
        <w:ind w:right="352"/>
        <w:jc w:val="both"/>
        <w:rPr>
          <w:b/>
          <w:i/>
        </w:rPr>
      </w:pPr>
      <w:r w:rsidRPr="00FA1268">
        <w:rPr>
          <w:b/>
          <w:i/>
        </w:rPr>
        <w:t>«Городецкая роспись», «Дымковская игрушка», «Жостовский букет», «Сказочная гжель», «УзорыСевернойДвины»,«Филимоновскиесвистульки»,«Хохломскаяросп</w:t>
      </w:r>
      <w:r w:rsidR="00470966">
        <w:rPr>
          <w:b/>
          <w:i/>
        </w:rPr>
        <w:t>ись»</w:t>
      </w:r>
      <w:r w:rsidRPr="00FA1268">
        <w:rPr>
          <w:b/>
          <w:i/>
        </w:rPr>
        <w:t>.</w:t>
      </w:r>
    </w:p>
    <w:p w:rsidR="00563BE4" w:rsidRPr="00FA1268" w:rsidRDefault="00563BE4">
      <w:pPr>
        <w:pStyle w:val="a3"/>
        <w:spacing w:before="7"/>
        <w:ind w:left="0"/>
        <w:rPr>
          <w:b/>
          <w:i/>
          <w:sz w:val="27"/>
        </w:rPr>
      </w:pPr>
    </w:p>
    <w:p w:rsidR="00563BE4" w:rsidRPr="00FA1268" w:rsidRDefault="00B50F1B">
      <w:pPr>
        <w:pStyle w:val="a4"/>
        <w:numPr>
          <w:ilvl w:val="1"/>
          <w:numId w:val="358"/>
        </w:numPr>
        <w:tabs>
          <w:tab w:val="left" w:pos="1261"/>
        </w:tabs>
        <w:ind w:hanging="361"/>
        <w:rPr>
          <w:b/>
          <w:i/>
          <w:sz w:val="24"/>
        </w:rPr>
      </w:pPr>
      <w:r w:rsidRPr="00FA1268">
        <w:rPr>
          <w:b/>
          <w:i/>
          <w:sz w:val="24"/>
          <w:u w:val="single"/>
        </w:rPr>
        <w:t>Наглядныепособия:</w:t>
      </w:r>
    </w:p>
    <w:p w:rsidR="00563BE4" w:rsidRPr="00FA1268" w:rsidRDefault="00B50F1B" w:rsidP="00470966">
      <w:pPr>
        <w:pStyle w:val="a3"/>
        <w:spacing w:before="41"/>
        <w:rPr>
          <w:b/>
          <w:i/>
        </w:rPr>
      </w:pPr>
      <w:r w:rsidRPr="00FA1268">
        <w:rPr>
          <w:b/>
          <w:i/>
        </w:rPr>
        <w:t>«Городецкаяроспись»,«Дымковскаяигрушка»,«Золотаяхохлома»,«Каргопольская</w:t>
      </w:r>
      <w:r w:rsidR="00470966">
        <w:rPr>
          <w:b/>
          <w:i/>
        </w:rPr>
        <w:t>игрушка»</w:t>
      </w:r>
      <w:r w:rsidRPr="00FA1268">
        <w:rPr>
          <w:b/>
          <w:i/>
        </w:rPr>
        <w:t>,«Сказочнаягжель»,«Филимоновскаяигрушка».</w:t>
      </w:r>
    </w:p>
    <w:p w:rsidR="00563BE4" w:rsidRPr="00FA1268" w:rsidRDefault="00563BE4">
      <w:pPr>
        <w:pStyle w:val="a3"/>
        <w:spacing w:before="1"/>
        <w:ind w:left="0"/>
        <w:rPr>
          <w:b/>
          <w:i/>
          <w:sz w:val="31"/>
        </w:rPr>
      </w:pPr>
    </w:p>
    <w:p w:rsidR="00563BE4" w:rsidRPr="00FA1268" w:rsidRDefault="00B50F1B">
      <w:pPr>
        <w:pStyle w:val="a4"/>
        <w:numPr>
          <w:ilvl w:val="1"/>
          <w:numId w:val="358"/>
        </w:numPr>
        <w:tabs>
          <w:tab w:val="left" w:pos="1261"/>
        </w:tabs>
        <w:ind w:hanging="361"/>
        <w:jc w:val="both"/>
        <w:rPr>
          <w:b/>
          <w:i/>
          <w:sz w:val="24"/>
        </w:rPr>
      </w:pPr>
      <w:r w:rsidRPr="00FA1268">
        <w:rPr>
          <w:b/>
          <w:i/>
          <w:sz w:val="24"/>
          <w:u w:val="single"/>
        </w:rPr>
        <w:t>Плакаты:</w:t>
      </w:r>
    </w:p>
    <w:p w:rsidR="00563BE4" w:rsidRPr="00FA1268" w:rsidRDefault="00B50F1B" w:rsidP="00470966">
      <w:pPr>
        <w:pStyle w:val="a3"/>
        <w:spacing w:before="41" w:line="278" w:lineRule="auto"/>
        <w:ind w:right="340"/>
        <w:jc w:val="both"/>
        <w:rPr>
          <w:b/>
          <w:i/>
        </w:rPr>
      </w:pPr>
      <w:r w:rsidRPr="00FA1268">
        <w:rPr>
          <w:b/>
          <w:i/>
        </w:rPr>
        <w:t>«Гжель.Примерыузоровиорнаментов»,«Гжель.Работысовременныхмастеров»,«Полхов-Майдан.Примерыузорови</w:t>
      </w:r>
      <w:r w:rsidR="00470966">
        <w:rPr>
          <w:b/>
          <w:i/>
        </w:rPr>
        <w:t>орнаментов»</w:t>
      </w:r>
      <w:r w:rsidRPr="00FA1268">
        <w:rPr>
          <w:b/>
          <w:i/>
        </w:rPr>
        <w:t>,«Филимоновскаясвистулька.Примерыузоровиорнаментов»,«Филимоновская</w:t>
      </w:r>
      <w:r w:rsidR="00470966">
        <w:rPr>
          <w:b/>
          <w:i/>
        </w:rPr>
        <w:t>свистулька»</w:t>
      </w:r>
      <w:r w:rsidRPr="00FA1268">
        <w:rPr>
          <w:b/>
          <w:i/>
        </w:rPr>
        <w:t>, «Хохлома. Работысовременныхмастеров».</w:t>
      </w:r>
    </w:p>
    <w:p w:rsidR="00563BE4" w:rsidRDefault="00563BE4">
      <w:pPr>
        <w:pStyle w:val="a3"/>
        <w:ind w:left="0"/>
        <w:rPr>
          <w:sz w:val="26"/>
        </w:rPr>
      </w:pPr>
    </w:p>
    <w:p w:rsidR="00563BE4" w:rsidRDefault="00563BE4">
      <w:pPr>
        <w:pStyle w:val="a3"/>
        <w:ind w:left="0"/>
        <w:rPr>
          <w:sz w:val="26"/>
        </w:rPr>
      </w:pPr>
    </w:p>
    <w:p w:rsidR="00563BE4" w:rsidRDefault="00563BE4">
      <w:pPr>
        <w:pStyle w:val="a3"/>
        <w:spacing w:before="1"/>
        <w:ind w:left="0"/>
        <w:rPr>
          <w:sz w:val="38"/>
        </w:rPr>
      </w:pPr>
    </w:p>
    <w:p w:rsidR="00563BE4" w:rsidRDefault="00B50F1B">
      <w:pPr>
        <w:pStyle w:val="2"/>
        <w:spacing w:line="276" w:lineRule="auto"/>
        <w:ind w:left="3853" w:right="710" w:hanging="2231"/>
      </w:pPr>
      <w:r>
        <w:t>Описание образовательной деятельности по освоению детьми образовательнойобласти«Физическоеразвитие»</w:t>
      </w:r>
    </w:p>
    <w:p w:rsidR="00563BE4" w:rsidRDefault="00563BE4">
      <w:pPr>
        <w:pStyle w:val="a3"/>
        <w:spacing w:before="9"/>
        <w:ind w:left="0"/>
        <w:rPr>
          <w:b/>
          <w:sz w:val="8"/>
        </w:rPr>
      </w:pPr>
    </w:p>
    <w:p w:rsidR="00563BE4" w:rsidRDefault="00B50F1B">
      <w:pPr>
        <w:pStyle w:val="a3"/>
        <w:spacing w:before="90" w:after="9"/>
        <w:ind w:left="0" w:right="343"/>
        <w:jc w:val="right"/>
      </w:pPr>
      <w:r>
        <w:t>ИзвлечениеизФГОСДО</w:t>
      </w:r>
    </w:p>
    <w:p w:rsidR="00563BE4" w:rsidRDefault="00FB196A">
      <w:pPr>
        <w:pStyle w:val="a3"/>
        <w:spacing w:line="28" w:lineRule="exact"/>
        <w:ind w:left="511"/>
        <w:rPr>
          <w:sz w:val="2"/>
        </w:rPr>
      </w:pPr>
      <w:r>
        <w:rPr>
          <w:sz w:val="2"/>
        </w:rPr>
      </w:r>
      <w:r>
        <w:rPr>
          <w:sz w:val="2"/>
        </w:rPr>
        <w:pict>
          <v:group id="_x0000_s1028" style="width:508.9pt;height:1.45pt;mso-position-horizontal-relative:char;mso-position-vertical-relative:line" coordsize="10178,29">
            <v:rect id="_x0000_s1029" style="position:absolute;width:10178;height:29" fillcolor="black" stroked="f"/>
            <w10:wrap type="none"/>
            <w10:anchorlock/>
          </v:group>
        </w:pict>
      </w:r>
    </w:p>
    <w:p w:rsidR="00563BE4" w:rsidRDefault="00B50F1B">
      <w:pPr>
        <w:spacing w:before="14"/>
        <w:ind w:left="540"/>
        <w:rPr>
          <w:i/>
          <w:sz w:val="24"/>
        </w:rPr>
      </w:pPr>
      <w:r>
        <w:rPr>
          <w:i/>
          <w:sz w:val="24"/>
        </w:rPr>
        <w:t>«Физическоеразвитиевключает:</w:t>
      </w:r>
    </w:p>
    <w:p w:rsidR="00563BE4" w:rsidRDefault="00B50F1B">
      <w:pPr>
        <w:pStyle w:val="a4"/>
        <w:numPr>
          <w:ilvl w:val="0"/>
          <w:numId w:val="358"/>
        </w:numPr>
        <w:tabs>
          <w:tab w:val="left" w:pos="704"/>
        </w:tabs>
        <w:ind w:right="353" w:firstLine="0"/>
        <w:jc w:val="both"/>
        <w:rPr>
          <w:sz w:val="24"/>
        </w:rPr>
      </w:pPr>
      <w:r>
        <w:rPr>
          <w:sz w:val="24"/>
        </w:rPr>
        <w:t>приобретение ребенком двигательного опыта в различных видах деятельности детей, развитиепсихофизических качеств (быстрота, сила, ловкость, выносливость, гибкость), координационныхспособностей,крупныхгрупп мышц имелкоймоторики;</w:t>
      </w:r>
    </w:p>
    <w:p w:rsidR="00563BE4" w:rsidRDefault="00B50F1B">
      <w:pPr>
        <w:pStyle w:val="a4"/>
        <w:numPr>
          <w:ilvl w:val="0"/>
          <w:numId w:val="358"/>
        </w:numPr>
        <w:tabs>
          <w:tab w:val="left" w:pos="687"/>
        </w:tabs>
        <w:ind w:right="348" w:firstLine="0"/>
        <w:jc w:val="both"/>
        <w:rPr>
          <w:sz w:val="24"/>
        </w:rPr>
      </w:pPr>
      <w:r>
        <w:rPr>
          <w:sz w:val="24"/>
        </w:rPr>
        <w:t>формирование опорно-двигательного аппарата, развитие равновесия, глазомера, ориентировки впространстве;</w:t>
      </w:r>
    </w:p>
    <w:p w:rsidR="00563BE4" w:rsidRDefault="00B50F1B">
      <w:pPr>
        <w:pStyle w:val="a4"/>
        <w:numPr>
          <w:ilvl w:val="0"/>
          <w:numId w:val="358"/>
        </w:numPr>
        <w:tabs>
          <w:tab w:val="left" w:pos="680"/>
        </w:tabs>
        <w:spacing w:before="1"/>
        <w:ind w:left="679" w:hanging="140"/>
        <w:jc w:val="both"/>
        <w:rPr>
          <w:sz w:val="24"/>
        </w:rPr>
      </w:pPr>
      <w:r>
        <w:rPr>
          <w:sz w:val="24"/>
        </w:rPr>
        <w:t>овладениеосновнымидвижениями(метание,ползание,лазанье,ходьба,бег,прыжки);</w:t>
      </w:r>
    </w:p>
    <w:p w:rsidR="00563BE4" w:rsidRDefault="00B50F1B">
      <w:pPr>
        <w:pStyle w:val="a4"/>
        <w:numPr>
          <w:ilvl w:val="0"/>
          <w:numId w:val="358"/>
        </w:numPr>
        <w:tabs>
          <w:tab w:val="left" w:pos="713"/>
        </w:tabs>
        <w:ind w:right="343" w:firstLine="0"/>
        <w:jc w:val="both"/>
        <w:rPr>
          <w:sz w:val="24"/>
        </w:rPr>
      </w:pPr>
      <w:r>
        <w:rPr>
          <w:sz w:val="24"/>
        </w:rPr>
        <w:t>обучение общеразвивающим упражнениям, музыкально-ритмическим движениям, подвижнымиграм,спортивнымупражнениямиэлементамспортивныхигр(баскетбол,футбол,хоккей,бадминтон,настольныйтеннис, городки,кеглии другое);</w:t>
      </w:r>
    </w:p>
    <w:p w:rsidR="00563BE4" w:rsidRDefault="00B50F1B">
      <w:pPr>
        <w:pStyle w:val="a4"/>
        <w:numPr>
          <w:ilvl w:val="0"/>
          <w:numId w:val="358"/>
        </w:numPr>
        <w:tabs>
          <w:tab w:val="left" w:pos="680"/>
        </w:tabs>
        <w:ind w:left="679" w:hanging="140"/>
        <w:jc w:val="both"/>
        <w:rPr>
          <w:sz w:val="24"/>
        </w:rPr>
      </w:pPr>
      <w:r>
        <w:rPr>
          <w:sz w:val="24"/>
        </w:rPr>
        <w:t>воспитаниенравственно-волевыхкачеств(воля,смелость,выдержкаидругое);</w:t>
      </w:r>
    </w:p>
    <w:p w:rsidR="00563BE4" w:rsidRDefault="00B50F1B">
      <w:pPr>
        <w:pStyle w:val="a4"/>
        <w:numPr>
          <w:ilvl w:val="0"/>
          <w:numId w:val="358"/>
        </w:numPr>
        <w:tabs>
          <w:tab w:val="left" w:pos="689"/>
        </w:tabs>
        <w:ind w:right="347" w:firstLine="0"/>
        <w:jc w:val="both"/>
        <w:rPr>
          <w:sz w:val="24"/>
        </w:rPr>
      </w:pPr>
      <w:r>
        <w:rPr>
          <w:sz w:val="24"/>
        </w:rPr>
        <w:t>воспитание интереса к различным видам спорта и чувства гордости за выдающиеся достиженияроссийскихспортсменов;</w:t>
      </w:r>
    </w:p>
    <w:p w:rsidR="00563BE4" w:rsidRDefault="00FB196A">
      <w:pPr>
        <w:pStyle w:val="a4"/>
        <w:numPr>
          <w:ilvl w:val="0"/>
          <w:numId w:val="358"/>
        </w:numPr>
        <w:tabs>
          <w:tab w:val="left" w:pos="718"/>
        </w:tabs>
        <w:ind w:right="351" w:firstLine="0"/>
        <w:jc w:val="both"/>
        <w:rPr>
          <w:sz w:val="24"/>
        </w:rPr>
      </w:pPr>
      <w:r w:rsidRPr="00FB196A">
        <w:pict>
          <v:rect id="_x0000_s1027" style="position:absolute;left:0;text-align:left;margin-left:52.55pt;margin-top:56.7pt;width:508.9pt;height:1.45pt;z-index:-15723520;mso-wrap-distance-left:0;mso-wrap-distance-right:0;mso-position-horizontal-relative:page" fillcolor="black" stroked="f">
            <w10:wrap type="topAndBottom" anchorx="page"/>
          </v:rect>
        </w:pict>
      </w:r>
      <w:r w:rsidR="00B50F1B">
        <w:rPr>
          <w:sz w:val="24"/>
        </w:rPr>
        <w:t>приобщение к здоровому образу жизни и активному отдыху, формирование представлений оздоровье,способахегосохраненияиукрепления,правилахбезопасногоповедениявразныхвидахдвигательнойдеятельности,воспитаниебережногоотношенияксвоемуздоровьюиздоровьюокружающих»</w:t>
      </w:r>
    </w:p>
    <w:p w:rsidR="00563BE4" w:rsidRDefault="00563BE4">
      <w:pPr>
        <w:pStyle w:val="a3"/>
        <w:ind w:left="0"/>
        <w:rPr>
          <w:sz w:val="20"/>
        </w:rPr>
      </w:pPr>
    </w:p>
    <w:p w:rsidR="00563BE4" w:rsidRDefault="00563BE4">
      <w:pPr>
        <w:pStyle w:val="a3"/>
        <w:spacing w:before="2"/>
        <w:ind w:left="0"/>
        <w:rPr>
          <w:sz w:val="22"/>
        </w:rPr>
      </w:pPr>
    </w:p>
    <w:p w:rsidR="00563BE4" w:rsidRDefault="00B50F1B">
      <w:pPr>
        <w:tabs>
          <w:tab w:val="left" w:pos="2132"/>
          <w:tab w:val="left" w:pos="4243"/>
          <w:tab w:val="left" w:pos="5360"/>
          <w:tab w:val="left" w:pos="6219"/>
          <w:tab w:val="left" w:pos="7868"/>
          <w:tab w:val="left" w:pos="9809"/>
        </w:tabs>
        <w:spacing w:before="90" w:line="276" w:lineRule="auto"/>
        <w:ind w:left="540" w:right="343"/>
        <w:rPr>
          <w:i/>
          <w:sz w:val="24"/>
        </w:rPr>
      </w:pPr>
      <w:r>
        <w:rPr>
          <w:b/>
          <w:sz w:val="24"/>
        </w:rPr>
        <w:t>Содержание</w:t>
      </w:r>
      <w:r>
        <w:rPr>
          <w:b/>
          <w:sz w:val="24"/>
        </w:rPr>
        <w:tab/>
        <w:t>образовательной</w:t>
      </w:r>
      <w:r>
        <w:rPr>
          <w:b/>
          <w:sz w:val="24"/>
        </w:rPr>
        <w:tab/>
        <w:t>области</w:t>
      </w:r>
      <w:r>
        <w:rPr>
          <w:b/>
          <w:sz w:val="24"/>
        </w:rPr>
        <w:tab/>
        <w:t>«ФР»</w:t>
      </w:r>
      <w:r>
        <w:rPr>
          <w:b/>
          <w:sz w:val="24"/>
        </w:rPr>
        <w:tab/>
      </w:r>
      <w:r>
        <w:rPr>
          <w:sz w:val="24"/>
        </w:rPr>
        <w:t>представлено</w:t>
      </w:r>
      <w:r>
        <w:rPr>
          <w:sz w:val="24"/>
        </w:rPr>
        <w:tab/>
      </w:r>
      <w:r>
        <w:rPr>
          <w:i/>
          <w:sz w:val="24"/>
        </w:rPr>
        <w:t>тематическими</w:t>
      </w:r>
      <w:r>
        <w:rPr>
          <w:i/>
          <w:sz w:val="24"/>
        </w:rPr>
        <w:tab/>
      </w:r>
      <w:r>
        <w:rPr>
          <w:i/>
          <w:spacing w:val="-1"/>
          <w:sz w:val="24"/>
        </w:rPr>
        <w:t>блоками</w:t>
      </w:r>
      <w:r>
        <w:rPr>
          <w:i/>
          <w:sz w:val="24"/>
        </w:rPr>
        <w:t>(направлениями):</w:t>
      </w:r>
    </w:p>
    <w:p w:rsidR="00563BE4" w:rsidRDefault="00B50F1B">
      <w:pPr>
        <w:pStyle w:val="a4"/>
        <w:numPr>
          <w:ilvl w:val="0"/>
          <w:numId w:val="131"/>
        </w:numPr>
        <w:tabs>
          <w:tab w:val="left" w:pos="886"/>
        </w:tabs>
        <w:spacing w:before="62" w:line="276" w:lineRule="auto"/>
        <w:ind w:right="346" w:firstLine="0"/>
        <w:rPr>
          <w:sz w:val="24"/>
        </w:rPr>
      </w:pPr>
      <w:r>
        <w:rPr>
          <w:sz w:val="24"/>
        </w:rPr>
        <w:t>«Основнаягимнастика(основныедвижения,общеразвивающиеупражнения,ритмическаягимнастикаи строевыеупражнения)»,</w:t>
      </w:r>
    </w:p>
    <w:p w:rsidR="00563BE4" w:rsidRDefault="00B50F1B">
      <w:pPr>
        <w:pStyle w:val="a4"/>
        <w:numPr>
          <w:ilvl w:val="0"/>
          <w:numId w:val="131"/>
        </w:numPr>
        <w:tabs>
          <w:tab w:val="left" w:pos="804"/>
        </w:tabs>
        <w:spacing w:before="58"/>
        <w:ind w:left="803" w:hanging="264"/>
        <w:rPr>
          <w:sz w:val="24"/>
        </w:rPr>
      </w:pPr>
      <w:r>
        <w:rPr>
          <w:sz w:val="24"/>
        </w:rPr>
        <w:t>«Подвижныеигры»,</w:t>
      </w:r>
    </w:p>
    <w:p w:rsidR="00563BE4" w:rsidRDefault="00563BE4">
      <w:pPr>
        <w:rPr>
          <w:sz w:val="24"/>
        </w:rPr>
        <w:sectPr w:rsidR="00563BE4" w:rsidSect="00FA1268">
          <w:pgSz w:w="11910" w:h="16840"/>
          <w:pgMar w:top="1040" w:right="360" w:bottom="568" w:left="540" w:header="0" w:footer="923" w:gutter="0"/>
          <w:cols w:space="720"/>
        </w:sectPr>
      </w:pPr>
    </w:p>
    <w:p w:rsidR="00563BE4" w:rsidRDefault="00B50F1B">
      <w:pPr>
        <w:pStyle w:val="a4"/>
        <w:numPr>
          <w:ilvl w:val="0"/>
          <w:numId w:val="131"/>
        </w:numPr>
        <w:tabs>
          <w:tab w:val="left" w:pos="804"/>
        </w:tabs>
        <w:spacing w:before="71"/>
        <w:ind w:left="803" w:hanging="264"/>
        <w:rPr>
          <w:sz w:val="24"/>
        </w:rPr>
      </w:pPr>
      <w:r>
        <w:rPr>
          <w:sz w:val="24"/>
        </w:rPr>
        <w:lastRenderedPageBreak/>
        <w:t>«Спортивныеигры»(с5лет),</w:t>
      </w:r>
    </w:p>
    <w:p w:rsidR="00563BE4" w:rsidRDefault="00B50F1B">
      <w:pPr>
        <w:pStyle w:val="a4"/>
        <w:numPr>
          <w:ilvl w:val="0"/>
          <w:numId w:val="131"/>
        </w:numPr>
        <w:tabs>
          <w:tab w:val="left" w:pos="804"/>
        </w:tabs>
        <w:spacing w:before="101"/>
        <w:ind w:left="803" w:hanging="264"/>
        <w:rPr>
          <w:sz w:val="24"/>
        </w:rPr>
      </w:pPr>
      <w:r>
        <w:rPr>
          <w:sz w:val="24"/>
        </w:rPr>
        <w:t>«Спортивныеупражнения»,</w:t>
      </w:r>
    </w:p>
    <w:p w:rsidR="00563BE4" w:rsidRDefault="00B50F1B">
      <w:pPr>
        <w:pStyle w:val="a4"/>
        <w:numPr>
          <w:ilvl w:val="0"/>
          <w:numId w:val="131"/>
        </w:numPr>
        <w:tabs>
          <w:tab w:val="left" w:pos="804"/>
        </w:tabs>
        <w:spacing w:before="161"/>
        <w:ind w:left="803" w:hanging="264"/>
        <w:rPr>
          <w:sz w:val="24"/>
        </w:rPr>
      </w:pPr>
      <w:r>
        <w:rPr>
          <w:sz w:val="24"/>
        </w:rPr>
        <w:t>«Формированиеосновздоровогообразажизни»,</w:t>
      </w:r>
    </w:p>
    <w:p w:rsidR="00563BE4" w:rsidRPr="00FA1268" w:rsidRDefault="00B50F1B" w:rsidP="00FA1268">
      <w:pPr>
        <w:pStyle w:val="a4"/>
        <w:numPr>
          <w:ilvl w:val="0"/>
          <w:numId w:val="131"/>
        </w:numPr>
        <w:tabs>
          <w:tab w:val="left" w:pos="804"/>
        </w:tabs>
        <w:spacing w:before="163"/>
        <w:ind w:left="803" w:hanging="264"/>
        <w:rPr>
          <w:sz w:val="24"/>
        </w:rPr>
      </w:pPr>
      <w:r>
        <w:rPr>
          <w:sz w:val="24"/>
        </w:rPr>
        <w:t>«Активныйотдых».</w:t>
      </w:r>
    </w:p>
    <w:p w:rsidR="00563BE4" w:rsidRPr="00FA1268" w:rsidRDefault="00B50F1B" w:rsidP="00FA1268">
      <w:pPr>
        <w:pStyle w:val="a3"/>
        <w:spacing w:before="179" w:line="276" w:lineRule="auto"/>
      </w:pPr>
      <w:r>
        <w:t>Задачиисодержаниеобразовательнойдеятельностипонаправлению«Физическоеразвитие»представленывследующихтаблицах:</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551"/>
        </w:trPr>
        <w:tc>
          <w:tcPr>
            <w:tcW w:w="10034" w:type="dxa"/>
          </w:tcPr>
          <w:p w:rsidR="00563BE4" w:rsidRDefault="00B50F1B">
            <w:pPr>
              <w:pStyle w:val="TableParagraph"/>
              <w:spacing w:line="276" w:lineRule="exact"/>
              <w:ind w:left="3657" w:right="3647"/>
              <w:jc w:val="center"/>
              <w:rPr>
                <w:b/>
                <w:sz w:val="24"/>
              </w:rPr>
            </w:pPr>
            <w:r>
              <w:rPr>
                <w:b/>
                <w:sz w:val="24"/>
              </w:rPr>
              <w:t>Третий год жизни,перваямладшаягруппа</w:t>
            </w:r>
          </w:p>
        </w:tc>
      </w:tr>
      <w:tr w:rsidR="00563BE4">
        <w:trPr>
          <w:trHeight w:val="316"/>
        </w:trPr>
        <w:tc>
          <w:tcPr>
            <w:tcW w:w="10034" w:type="dxa"/>
          </w:tcPr>
          <w:p w:rsidR="00563BE4" w:rsidRDefault="00B50F1B">
            <w:pPr>
              <w:pStyle w:val="TableParagraph"/>
              <w:spacing w:line="275" w:lineRule="exact"/>
              <w:ind w:left="148" w:right="145"/>
              <w:jc w:val="center"/>
              <w:rPr>
                <w:b/>
                <w:i/>
                <w:sz w:val="24"/>
              </w:rPr>
            </w:pPr>
            <w:r>
              <w:rPr>
                <w:b/>
                <w:i/>
                <w:sz w:val="24"/>
              </w:rPr>
              <w:t>Основныезадачиобразовательнойдеятельностивобластифизическогоразвития:</w:t>
            </w:r>
          </w:p>
        </w:tc>
      </w:tr>
      <w:tr w:rsidR="00563BE4">
        <w:trPr>
          <w:trHeight w:val="3578"/>
        </w:trPr>
        <w:tc>
          <w:tcPr>
            <w:tcW w:w="10034" w:type="dxa"/>
          </w:tcPr>
          <w:p w:rsidR="00563BE4" w:rsidRDefault="00B50F1B">
            <w:pPr>
              <w:pStyle w:val="TableParagraph"/>
              <w:numPr>
                <w:ilvl w:val="0"/>
                <w:numId w:val="130"/>
              </w:numPr>
              <w:tabs>
                <w:tab w:val="left" w:pos="829"/>
              </w:tabs>
              <w:spacing w:line="273" w:lineRule="auto"/>
              <w:ind w:right="102"/>
              <w:rPr>
                <w:sz w:val="24"/>
              </w:rPr>
            </w:pPr>
            <w:r>
              <w:rPr>
                <w:sz w:val="24"/>
              </w:rPr>
              <w:t>обогащатьдвигательныйопытдетей,помогаяосваиватьупражненияосновнойгимнастики: основные движения (бросание, катание, ловля, ползанье, лазанье, ходьба,бег,прыжки),общеразвивающиеимузыкально-ритмические упражнения;</w:t>
            </w:r>
          </w:p>
          <w:p w:rsidR="00563BE4" w:rsidRDefault="00B50F1B">
            <w:pPr>
              <w:pStyle w:val="TableParagraph"/>
              <w:numPr>
                <w:ilvl w:val="0"/>
                <w:numId w:val="130"/>
              </w:numPr>
              <w:tabs>
                <w:tab w:val="left" w:pos="829"/>
              </w:tabs>
              <w:ind w:hanging="361"/>
              <w:rPr>
                <w:sz w:val="24"/>
              </w:rPr>
            </w:pPr>
            <w:r>
              <w:rPr>
                <w:sz w:val="24"/>
              </w:rPr>
              <w:t>развиватьпсихофизическиекачества,равновесиеиориентировкувпространстве;</w:t>
            </w:r>
          </w:p>
          <w:p w:rsidR="00563BE4" w:rsidRDefault="00B50F1B">
            <w:pPr>
              <w:pStyle w:val="TableParagraph"/>
              <w:numPr>
                <w:ilvl w:val="0"/>
                <w:numId w:val="130"/>
              </w:numPr>
              <w:tabs>
                <w:tab w:val="left" w:pos="828"/>
                <w:tab w:val="left" w:pos="829"/>
              </w:tabs>
              <w:spacing w:before="41" w:line="273" w:lineRule="auto"/>
              <w:ind w:right="107"/>
              <w:jc w:val="left"/>
              <w:rPr>
                <w:sz w:val="24"/>
              </w:rPr>
            </w:pPr>
            <w:r>
              <w:rPr>
                <w:sz w:val="24"/>
              </w:rPr>
              <w:t>поддерживатьудетейжеланиеигратьвподвижныеигрывместеспедагогомвнебольшихподгруппах;</w:t>
            </w:r>
          </w:p>
          <w:p w:rsidR="00563BE4" w:rsidRDefault="00B50F1B">
            <w:pPr>
              <w:pStyle w:val="TableParagraph"/>
              <w:numPr>
                <w:ilvl w:val="0"/>
                <w:numId w:val="130"/>
              </w:numPr>
              <w:tabs>
                <w:tab w:val="left" w:pos="828"/>
                <w:tab w:val="left" w:pos="829"/>
                <w:tab w:val="left" w:pos="2389"/>
                <w:tab w:val="left" w:pos="3399"/>
                <w:tab w:val="left" w:pos="3737"/>
                <w:tab w:val="left" w:pos="5524"/>
                <w:tab w:val="left" w:pos="6862"/>
                <w:tab w:val="left" w:pos="7190"/>
                <w:tab w:val="left" w:pos="8713"/>
              </w:tabs>
              <w:spacing w:before="3" w:line="273" w:lineRule="auto"/>
              <w:ind w:right="106"/>
              <w:jc w:val="left"/>
              <w:rPr>
                <w:sz w:val="24"/>
              </w:rPr>
            </w:pPr>
            <w:r>
              <w:rPr>
                <w:sz w:val="24"/>
              </w:rPr>
              <w:t>формировать</w:t>
            </w:r>
            <w:r>
              <w:rPr>
                <w:sz w:val="24"/>
              </w:rPr>
              <w:tab/>
              <w:t>интерес</w:t>
            </w:r>
            <w:r>
              <w:rPr>
                <w:sz w:val="24"/>
              </w:rPr>
              <w:tab/>
              <w:t>и</w:t>
            </w:r>
            <w:r>
              <w:rPr>
                <w:sz w:val="24"/>
              </w:rPr>
              <w:tab/>
              <w:t>положительное</w:t>
            </w:r>
            <w:r>
              <w:rPr>
                <w:sz w:val="24"/>
              </w:rPr>
              <w:tab/>
              <w:t>отношение</w:t>
            </w:r>
            <w:r>
              <w:rPr>
                <w:sz w:val="24"/>
              </w:rPr>
              <w:tab/>
              <w:t>к</w:t>
            </w:r>
            <w:r>
              <w:rPr>
                <w:sz w:val="24"/>
              </w:rPr>
              <w:tab/>
              <w:t>выполнению</w:t>
            </w:r>
            <w:r>
              <w:rPr>
                <w:sz w:val="24"/>
              </w:rPr>
              <w:tab/>
            </w:r>
            <w:r>
              <w:rPr>
                <w:spacing w:val="-1"/>
                <w:sz w:val="24"/>
              </w:rPr>
              <w:t>физических</w:t>
            </w:r>
            <w:r>
              <w:rPr>
                <w:sz w:val="24"/>
              </w:rPr>
              <w:t>упражнений,совместнымдвигательнымдействиям;</w:t>
            </w:r>
          </w:p>
          <w:p w:rsidR="00563BE4" w:rsidRDefault="00B50F1B">
            <w:pPr>
              <w:pStyle w:val="TableParagraph"/>
              <w:numPr>
                <w:ilvl w:val="0"/>
                <w:numId w:val="130"/>
              </w:numPr>
              <w:tabs>
                <w:tab w:val="left" w:pos="828"/>
                <w:tab w:val="left" w:pos="829"/>
                <w:tab w:val="left" w:pos="2120"/>
                <w:tab w:val="left" w:pos="3281"/>
                <w:tab w:val="left" w:pos="4106"/>
                <w:tab w:val="left" w:pos="5526"/>
                <w:tab w:val="left" w:pos="7080"/>
                <w:tab w:val="left" w:pos="8570"/>
              </w:tabs>
              <w:spacing w:before="1"/>
              <w:jc w:val="left"/>
              <w:rPr>
                <w:sz w:val="24"/>
              </w:rPr>
            </w:pPr>
            <w:r>
              <w:rPr>
                <w:sz w:val="24"/>
              </w:rPr>
              <w:t>укреплять</w:t>
            </w:r>
            <w:r>
              <w:rPr>
                <w:sz w:val="24"/>
              </w:rPr>
              <w:tab/>
              <w:t>здоровье</w:t>
            </w:r>
            <w:r>
              <w:rPr>
                <w:sz w:val="24"/>
              </w:rPr>
              <w:tab/>
              <w:t>детей</w:t>
            </w:r>
            <w:r>
              <w:rPr>
                <w:sz w:val="24"/>
              </w:rPr>
              <w:tab/>
              <w:t>средствами</w:t>
            </w:r>
            <w:r>
              <w:rPr>
                <w:sz w:val="24"/>
              </w:rPr>
              <w:tab/>
              <w:t>физического</w:t>
            </w:r>
            <w:r>
              <w:rPr>
                <w:sz w:val="24"/>
              </w:rPr>
              <w:tab/>
              <w:t>воспитания,</w:t>
            </w:r>
            <w:r>
              <w:rPr>
                <w:sz w:val="24"/>
              </w:rPr>
              <w:tab/>
              <w:t>формировать</w:t>
            </w:r>
          </w:p>
          <w:p w:rsidR="00563BE4" w:rsidRDefault="00B50F1B">
            <w:pPr>
              <w:pStyle w:val="TableParagraph"/>
              <w:spacing w:before="8" w:line="310" w:lineRule="atLeast"/>
              <w:jc w:val="left"/>
              <w:rPr>
                <w:sz w:val="24"/>
              </w:rPr>
            </w:pPr>
            <w:r>
              <w:rPr>
                <w:sz w:val="24"/>
              </w:rPr>
              <w:t>культурно-гигиеническиенавыкиинавыкисамообслуживания,приобщаякздоровомуобразужизни.</w:t>
            </w:r>
          </w:p>
        </w:tc>
      </w:tr>
      <w:tr w:rsidR="00563BE4">
        <w:trPr>
          <w:trHeight w:val="316"/>
        </w:trPr>
        <w:tc>
          <w:tcPr>
            <w:tcW w:w="10034" w:type="dxa"/>
          </w:tcPr>
          <w:p w:rsidR="00563BE4" w:rsidRDefault="00B50F1B">
            <w:pPr>
              <w:pStyle w:val="TableParagraph"/>
              <w:spacing w:line="275" w:lineRule="exact"/>
              <w:ind w:left="147" w:right="145"/>
              <w:jc w:val="center"/>
              <w:rPr>
                <w:b/>
                <w:i/>
                <w:sz w:val="24"/>
              </w:rPr>
            </w:pPr>
            <w:r>
              <w:rPr>
                <w:b/>
                <w:i/>
                <w:sz w:val="24"/>
              </w:rPr>
              <w:t>Содержаниеобразовательнойдеятельности.</w:t>
            </w:r>
          </w:p>
        </w:tc>
      </w:tr>
      <w:tr w:rsidR="00563BE4">
        <w:trPr>
          <w:trHeight w:val="3527"/>
        </w:trPr>
        <w:tc>
          <w:tcPr>
            <w:tcW w:w="10034" w:type="dxa"/>
          </w:tcPr>
          <w:p w:rsidR="00563BE4" w:rsidRDefault="00B50F1B">
            <w:pPr>
              <w:pStyle w:val="TableParagraph"/>
              <w:numPr>
                <w:ilvl w:val="0"/>
                <w:numId w:val="129"/>
              </w:numPr>
              <w:tabs>
                <w:tab w:val="left" w:pos="829"/>
              </w:tabs>
              <w:spacing w:line="276" w:lineRule="auto"/>
              <w:ind w:right="97"/>
              <w:rPr>
                <w:sz w:val="24"/>
              </w:rPr>
            </w:pPr>
            <w:r>
              <w:rPr>
                <w:sz w:val="24"/>
              </w:rPr>
              <w:t>Педагогформируетумениевыполнятьосновныедвижения,общеразвивающиеимузыкально-ритмическиеупражнениявразличныхформахфизкультурно-оздоровительнойработы(утренняягимнастика,физкультурныезанятия,подвижныеигры,индивидуальнаяработапоразвитиюдвиженийидругое),развиваетпсихофизические качества, координацию, равновесие и ориентировку в пространстве.Педагогпобуждаетдетейсовместноигратьвподвижныеигры,действоватьсогласованно,реагировать насигнал.</w:t>
            </w:r>
          </w:p>
          <w:p w:rsidR="00563BE4" w:rsidRDefault="00B50F1B">
            <w:pPr>
              <w:pStyle w:val="TableParagraph"/>
              <w:numPr>
                <w:ilvl w:val="0"/>
                <w:numId w:val="129"/>
              </w:numPr>
              <w:tabs>
                <w:tab w:val="left" w:pos="829"/>
              </w:tabs>
              <w:spacing w:line="276" w:lineRule="auto"/>
              <w:ind w:right="100"/>
              <w:rPr>
                <w:sz w:val="24"/>
              </w:rPr>
            </w:pPr>
            <w:r>
              <w:rPr>
                <w:sz w:val="24"/>
              </w:rPr>
              <w:t>Оптимизируетдвигательнуюдеятельность,предупреждаяутомление,осуществляетпомощь и страховку, поощряет стремление ребенка соблюдать правила личной гигиеныипроявлятькультурно-гигиеническиенавыки.1)Основнаягимнастика(основные</w:t>
            </w:r>
          </w:p>
          <w:p w:rsidR="00563BE4" w:rsidRDefault="00B50F1B">
            <w:pPr>
              <w:pStyle w:val="TableParagraph"/>
              <w:spacing w:line="273" w:lineRule="exact"/>
              <w:rPr>
                <w:sz w:val="24"/>
              </w:rPr>
            </w:pPr>
            <w:r>
              <w:rPr>
                <w:sz w:val="24"/>
              </w:rPr>
              <w:t>движения,общеразвивающиеупражнения).</w:t>
            </w:r>
          </w:p>
        </w:tc>
      </w:tr>
      <w:tr w:rsidR="00563BE4">
        <w:trPr>
          <w:trHeight w:val="316"/>
        </w:trPr>
        <w:tc>
          <w:tcPr>
            <w:tcW w:w="10034" w:type="dxa"/>
          </w:tcPr>
          <w:p w:rsidR="00563BE4" w:rsidRDefault="00B50F1B">
            <w:pPr>
              <w:pStyle w:val="TableParagraph"/>
              <w:spacing w:line="275" w:lineRule="exact"/>
              <w:ind w:left="3653" w:right="3647"/>
              <w:jc w:val="center"/>
              <w:rPr>
                <w:b/>
                <w:i/>
                <w:sz w:val="24"/>
              </w:rPr>
            </w:pPr>
            <w:r>
              <w:rPr>
                <w:b/>
                <w:i/>
                <w:sz w:val="24"/>
              </w:rPr>
              <w:t>Основныедвижения:</w:t>
            </w:r>
          </w:p>
        </w:tc>
      </w:tr>
      <w:tr w:rsidR="00563BE4">
        <w:trPr>
          <w:trHeight w:val="2275"/>
        </w:trPr>
        <w:tc>
          <w:tcPr>
            <w:tcW w:w="10034" w:type="dxa"/>
          </w:tcPr>
          <w:p w:rsidR="00563BE4" w:rsidRDefault="00B50F1B">
            <w:pPr>
              <w:pStyle w:val="TableParagraph"/>
              <w:numPr>
                <w:ilvl w:val="0"/>
                <w:numId w:val="128"/>
              </w:numPr>
              <w:tabs>
                <w:tab w:val="left" w:pos="829"/>
              </w:tabs>
              <w:spacing w:line="276" w:lineRule="auto"/>
              <w:ind w:right="100"/>
              <w:rPr>
                <w:sz w:val="24"/>
              </w:rPr>
            </w:pPr>
            <w:r>
              <w:rPr>
                <w:sz w:val="24"/>
              </w:rPr>
              <w:t>бросание, катание, ловля: скатывание мяча по наклонной доске; прокатывание мячапедагогу и друг другу двумя руками стоя и сидя (расстояние 50 - 100 см), под дугу, вворотца;</w:t>
            </w:r>
          </w:p>
          <w:p w:rsidR="00563BE4" w:rsidRDefault="00B50F1B">
            <w:pPr>
              <w:pStyle w:val="TableParagraph"/>
              <w:numPr>
                <w:ilvl w:val="0"/>
                <w:numId w:val="128"/>
              </w:numPr>
              <w:tabs>
                <w:tab w:val="left" w:pos="829"/>
              </w:tabs>
              <w:spacing w:line="291" w:lineRule="exact"/>
              <w:ind w:hanging="361"/>
              <w:rPr>
                <w:sz w:val="24"/>
              </w:rPr>
            </w:pPr>
            <w:r>
              <w:rPr>
                <w:sz w:val="24"/>
              </w:rPr>
              <w:t>остановкакатящегося мяча;</w:t>
            </w:r>
          </w:p>
          <w:p w:rsidR="00563BE4" w:rsidRDefault="00B50F1B">
            <w:pPr>
              <w:pStyle w:val="TableParagraph"/>
              <w:numPr>
                <w:ilvl w:val="0"/>
                <w:numId w:val="128"/>
              </w:numPr>
              <w:tabs>
                <w:tab w:val="left" w:pos="829"/>
              </w:tabs>
              <w:spacing w:before="34"/>
              <w:rPr>
                <w:sz w:val="24"/>
              </w:rPr>
            </w:pPr>
            <w:r>
              <w:rPr>
                <w:sz w:val="24"/>
              </w:rPr>
              <w:t>передачамячейдругдругустоя;бросаниемячаотгрудидвумяруками,снизу,из-за</w:t>
            </w:r>
          </w:p>
          <w:p w:rsidR="00563BE4" w:rsidRDefault="00B50F1B">
            <w:pPr>
              <w:pStyle w:val="TableParagraph"/>
              <w:spacing w:before="8" w:line="310" w:lineRule="atLeast"/>
              <w:ind w:right="95"/>
              <w:rPr>
                <w:sz w:val="24"/>
              </w:rPr>
            </w:pPr>
            <w:r>
              <w:rPr>
                <w:sz w:val="24"/>
              </w:rPr>
              <w:t>головы; бросание предмета в горизонтальную цель и вдаль с расстояния 100 - 125 смдвумяиоднойрукой;перебрасываниемячачерезсетку,натянутуюнауровнероста</w:t>
            </w:r>
          </w:p>
        </w:tc>
      </w:tr>
    </w:tbl>
    <w:p w:rsidR="00563BE4" w:rsidRDefault="00563BE4">
      <w:pPr>
        <w:spacing w:line="310" w:lineRule="atLeast"/>
        <w:rPr>
          <w:sz w:val="24"/>
        </w:rPr>
        <w:sectPr w:rsidR="00563BE4" w:rsidSect="00FA1268">
          <w:pgSz w:w="11910" w:h="16840"/>
          <w:pgMar w:top="284" w:right="360" w:bottom="120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8691"/>
        </w:trPr>
        <w:tc>
          <w:tcPr>
            <w:tcW w:w="10034" w:type="dxa"/>
          </w:tcPr>
          <w:p w:rsidR="00563BE4" w:rsidRDefault="00B50F1B">
            <w:pPr>
              <w:pStyle w:val="TableParagraph"/>
              <w:spacing w:line="267" w:lineRule="exact"/>
              <w:rPr>
                <w:sz w:val="24"/>
              </w:rPr>
            </w:pPr>
            <w:r>
              <w:rPr>
                <w:sz w:val="24"/>
              </w:rPr>
              <w:lastRenderedPageBreak/>
              <w:t>ребенкасрасстояния1-1,5м;ловлямяча,брошенногопедагогомсрасстояниядо1м;</w:t>
            </w:r>
          </w:p>
          <w:p w:rsidR="00563BE4" w:rsidRDefault="00B50F1B">
            <w:pPr>
              <w:pStyle w:val="TableParagraph"/>
              <w:numPr>
                <w:ilvl w:val="0"/>
                <w:numId w:val="127"/>
              </w:numPr>
              <w:tabs>
                <w:tab w:val="left" w:pos="829"/>
              </w:tabs>
              <w:spacing w:before="40" w:line="276" w:lineRule="auto"/>
              <w:ind w:right="93"/>
              <w:rPr>
                <w:sz w:val="24"/>
              </w:rPr>
            </w:pPr>
            <w:r>
              <w:rPr>
                <w:sz w:val="24"/>
              </w:rPr>
              <w:t>ползание и лазанье: ползание на животе, на четвереньках до погремушки (флажка) 3 - 4м (взяв ее, встать, выпрямиться), по доске, лежащейна полу, по наклоннойдоске,приподнятойоднимконцомна20-30 см;погимнастической скамейке;</w:t>
            </w:r>
          </w:p>
          <w:p w:rsidR="00563BE4" w:rsidRDefault="00B50F1B">
            <w:pPr>
              <w:pStyle w:val="TableParagraph"/>
              <w:numPr>
                <w:ilvl w:val="0"/>
                <w:numId w:val="127"/>
              </w:numPr>
              <w:tabs>
                <w:tab w:val="left" w:pos="829"/>
              </w:tabs>
              <w:spacing w:line="291" w:lineRule="exact"/>
              <w:ind w:hanging="361"/>
              <w:rPr>
                <w:sz w:val="24"/>
              </w:rPr>
            </w:pPr>
            <w:r>
              <w:rPr>
                <w:sz w:val="24"/>
              </w:rPr>
              <w:t>проползаниеподдугой(30-40см);</w:t>
            </w:r>
          </w:p>
          <w:p w:rsidR="00563BE4" w:rsidRDefault="00B50F1B">
            <w:pPr>
              <w:pStyle w:val="TableParagraph"/>
              <w:numPr>
                <w:ilvl w:val="0"/>
                <w:numId w:val="127"/>
              </w:numPr>
              <w:tabs>
                <w:tab w:val="left" w:pos="829"/>
              </w:tabs>
              <w:spacing w:before="42" w:line="276" w:lineRule="auto"/>
              <w:ind w:right="95"/>
              <w:rPr>
                <w:sz w:val="24"/>
              </w:rPr>
            </w:pPr>
            <w:r>
              <w:rPr>
                <w:sz w:val="24"/>
              </w:rPr>
              <w:t>влезание на лесенку-стремянку и спуск с нее произвольным способом; ходьба: ходьбастайкойзапедагогомсперешагиваниемчерезлинии,палки,кубы;наносках;спереходомнабег;наместе,приставнымшагомвперед,всторону,назад;спредметамив руке (флажок, платочек, ленточка и другие); врассыпную и в заданном направлении;между предметами; по кругу по одному и парами, взявшись за руки; бег: бег стайкой запедагогом,взаданномнаправленииивразныхнаправлениях;междулиниями(расстояние между линиями 40 - 30 см); за катящимся мячом; с переходом на ходьбу иобратно; непрерывный в течение 20 - 30 - 40 секунд; медленный бег на расстояние 40 -80 м; прыжки: прыжки на двух ногах на месте (10 - 15 раз); с продвижением вперед,через 1 - 2 параллельные линии (расстояние 10 - 20 см); в длину с места как можнодальше,через2параллельныелинии(20-30см);вверх,касаясьпредмета,находящегося выше поднятых рук ребенка на 10 - 15 см; упражнения в равновесии:ходьбапо дорожке(ширина20 см, длина2-3 м);</w:t>
            </w:r>
          </w:p>
          <w:p w:rsidR="00563BE4" w:rsidRDefault="00B50F1B">
            <w:pPr>
              <w:pStyle w:val="TableParagraph"/>
              <w:numPr>
                <w:ilvl w:val="0"/>
                <w:numId w:val="127"/>
              </w:numPr>
              <w:tabs>
                <w:tab w:val="left" w:pos="829"/>
              </w:tabs>
              <w:spacing w:line="273" w:lineRule="auto"/>
              <w:ind w:right="106"/>
              <w:rPr>
                <w:sz w:val="24"/>
              </w:rPr>
            </w:pPr>
            <w:r>
              <w:rPr>
                <w:sz w:val="24"/>
              </w:rPr>
              <w:t>понаклоннойдоске,приподнятойоднимконцомна20см;погимнастическойскамейке;перешагиваниелинийи предметов (высота10-15см);</w:t>
            </w:r>
          </w:p>
          <w:p w:rsidR="00563BE4" w:rsidRDefault="00B50F1B">
            <w:pPr>
              <w:pStyle w:val="TableParagraph"/>
              <w:numPr>
                <w:ilvl w:val="0"/>
                <w:numId w:val="127"/>
              </w:numPr>
              <w:tabs>
                <w:tab w:val="left" w:pos="829"/>
              </w:tabs>
              <w:ind w:hanging="361"/>
              <w:rPr>
                <w:sz w:val="24"/>
              </w:rPr>
            </w:pPr>
            <w:r>
              <w:rPr>
                <w:sz w:val="24"/>
              </w:rPr>
              <w:t>ходьбапоизвилистойдорожке(2-3м),междулиниями;</w:t>
            </w:r>
          </w:p>
          <w:p w:rsidR="00563BE4" w:rsidRDefault="00B50F1B">
            <w:pPr>
              <w:pStyle w:val="TableParagraph"/>
              <w:numPr>
                <w:ilvl w:val="0"/>
                <w:numId w:val="127"/>
              </w:numPr>
              <w:tabs>
                <w:tab w:val="left" w:pos="829"/>
              </w:tabs>
              <w:spacing w:before="39" w:line="273" w:lineRule="auto"/>
              <w:ind w:right="100"/>
              <w:rPr>
                <w:sz w:val="24"/>
              </w:rPr>
            </w:pPr>
            <w:r>
              <w:rPr>
                <w:sz w:val="24"/>
              </w:rPr>
              <w:t>подъембезпомощирукнаскамейку,удерживаяравновесиесположениемруквстороны;кружениенаместе.</w:t>
            </w:r>
          </w:p>
          <w:p w:rsidR="00563BE4" w:rsidRDefault="00B50F1B">
            <w:pPr>
              <w:pStyle w:val="TableParagraph"/>
              <w:numPr>
                <w:ilvl w:val="0"/>
                <w:numId w:val="127"/>
              </w:numPr>
              <w:tabs>
                <w:tab w:val="left" w:pos="829"/>
              </w:tabs>
              <w:spacing w:before="3" w:line="273" w:lineRule="auto"/>
              <w:ind w:right="102"/>
              <w:rPr>
                <w:sz w:val="24"/>
              </w:rPr>
            </w:pPr>
            <w:r>
              <w:rPr>
                <w:sz w:val="24"/>
              </w:rPr>
              <w:t>Впроцессеобученияосновнымдвижениямпедагогпобуждаетдетейдействоватьсообща,двигатьсяненаталкиваясьдругнадруга,придерживатьсяопределенногонаправлениядвижения,предлагаетразнообразные упражнения.</w:t>
            </w:r>
          </w:p>
        </w:tc>
      </w:tr>
      <w:tr w:rsidR="00563BE4">
        <w:trPr>
          <w:trHeight w:val="316"/>
        </w:trPr>
        <w:tc>
          <w:tcPr>
            <w:tcW w:w="10034" w:type="dxa"/>
          </w:tcPr>
          <w:p w:rsidR="00563BE4" w:rsidRDefault="00B50F1B">
            <w:pPr>
              <w:pStyle w:val="TableParagraph"/>
              <w:spacing w:line="272" w:lineRule="exact"/>
              <w:ind w:left="150" w:right="140"/>
              <w:jc w:val="center"/>
              <w:rPr>
                <w:b/>
                <w:i/>
                <w:sz w:val="24"/>
              </w:rPr>
            </w:pPr>
            <w:r>
              <w:rPr>
                <w:b/>
                <w:i/>
                <w:sz w:val="24"/>
              </w:rPr>
              <w:t>Общеразвивающиеупражнения:</w:t>
            </w:r>
          </w:p>
        </w:tc>
      </w:tr>
      <w:tr w:rsidR="00563BE4">
        <w:trPr>
          <w:trHeight w:val="5148"/>
        </w:trPr>
        <w:tc>
          <w:tcPr>
            <w:tcW w:w="10034" w:type="dxa"/>
          </w:tcPr>
          <w:p w:rsidR="00563BE4" w:rsidRDefault="00B50F1B">
            <w:pPr>
              <w:pStyle w:val="TableParagraph"/>
              <w:numPr>
                <w:ilvl w:val="0"/>
                <w:numId w:val="126"/>
              </w:numPr>
              <w:tabs>
                <w:tab w:val="left" w:pos="829"/>
              </w:tabs>
              <w:spacing w:line="276" w:lineRule="auto"/>
              <w:ind w:right="94"/>
              <w:rPr>
                <w:sz w:val="24"/>
              </w:rPr>
            </w:pPr>
            <w:r>
              <w:rPr>
                <w:sz w:val="24"/>
              </w:rPr>
              <w:t>упражнения для кистей рук, развития и укрепления плечевого пояса: поднимание руквперед, вверх, разведение в стороны, отведение назад, за спину, сгибание и разгибание,выполнениехлопковрукамипередсобой,надголовой;махирукамивверх-вниз,вперед-назад;упражнениядляразвитияиукреплениямышцспиныигибкостипозвоночника: повороты вправо-влево, с передачей предмета сидящему рядом ребенку,наклонывпередизисходногоположениястояисидя;одновременноесгибаниеиразгибание ног из исходного положениясидя и лежа, поочередное поднимание рук иногизисходногоположения лежанаспине;</w:t>
            </w:r>
          </w:p>
          <w:p w:rsidR="00563BE4" w:rsidRDefault="00B50F1B">
            <w:pPr>
              <w:pStyle w:val="TableParagraph"/>
              <w:numPr>
                <w:ilvl w:val="0"/>
                <w:numId w:val="126"/>
              </w:numPr>
              <w:tabs>
                <w:tab w:val="left" w:pos="829"/>
              </w:tabs>
              <w:spacing w:line="276" w:lineRule="auto"/>
              <w:ind w:right="105"/>
              <w:rPr>
                <w:sz w:val="24"/>
              </w:rPr>
            </w:pPr>
            <w:r>
              <w:rPr>
                <w:sz w:val="24"/>
              </w:rPr>
              <w:t>упражнениядляразвитияиукреплениямышцбрюшногопрессаигибкостипозвоночника: сгибание и разгибание ног, держась за опору, приседание, потягивание сподниманиемнаноскии другое;</w:t>
            </w:r>
          </w:p>
          <w:p w:rsidR="00563BE4" w:rsidRDefault="00B50F1B">
            <w:pPr>
              <w:pStyle w:val="TableParagraph"/>
              <w:numPr>
                <w:ilvl w:val="0"/>
                <w:numId w:val="126"/>
              </w:numPr>
              <w:tabs>
                <w:tab w:val="left" w:pos="829"/>
              </w:tabs>
              <w:spacing w:line="273" w:lineRule="auto"/>
              <w:ind w:right="104"/>
              <w:rPr>
                <w:sz w:val="24"/>
              </w:rPr>
            </w:pPr>
            <w:r>
              <w:rPr>
                <w:sz w:val="24"/>
              </w:rPr>
              <w:t>музыкально-ритмическиеупражнения,разученныенамузыкальномзанятии,включаютсявсодержаниеподвижныхигриигровыхупражнений;</w:t>
            </w:r>
          </w:p>
          <w:p w:rsidR="00563BE4" w:rsidRDefault="00B50F1B">
            <w:pPr>
              <w:pStyle w:val="TableParagraph"/>
              <w:numPr>
                <w:ilvl w:val="0"/>
                <w:numId w:val="126"/>
              </w:numPr>
              <w:tabs>
                <w:tab w:val="left" w:pos="829"/>
              </w:tabs>
              <w:spacing w:line="273" w:lineRule="auto"/>
              <w:ind w:right="102"/>
              <w:rPr>
                <w:sz w:val="24"/>
              </w:rPr>
            </w:pPr>
            <w:r>
              <w:rPr>
                <w:sz w:val="24"/>
              </w:rPr>
              <w:t>педагог показывает детям и выполняет вместе с ними: хлопки в ладоши под музыку,хлопкисодновременнымпритопыванием,приседание"пружинка",приставныешаг</w:t>
            </w:r>
            <w:r>
              <w:rPr>
                <w:sz w:val="24"/>
              </w:rPr>
              <w:lastRenderedPageBreak/>
              <w:t>и</w:t>
            </w:r>
          </w:p>
          <w:p w:rsidR="00563BE4" w:rsidRDefault="00B50F1B">
            <w:pPr>
              <w:pStyle w:val="TableParagraph"/>
              <w:rPr>
                <w:sz w:val="24"/>
              </w:rPr>
            </w:pPr>
            <w:r>
              <w:rPr>
                <w:sz w:val="24"/>
              </w:rPr>
              <w:t>вперед-назад,кружениенаносочках,имитационныеупражнения.</w:t>
            </w:r>
          </w:p>
        </w:tc>
      </w:tr>
    </w:tbl>
    <w:p w:rsidR="00563BE4" w:rsidRDefault="00563BE4">
      <w:pPr>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969"/>
        </w:trPr>
        <w:tc>
          <w:tcPr>
            <w:tcW w:w="10034" w:type="dxa"/>
          </w:tcPr>
          <w:p w:rsidR="00563BE4" w:rsidRDefault="00B50F1B">
            <w:pPr>
              <w:pStyle w:val="TableParagraph"/>
              <w:numPr>
                <w:ilvl w:val="0"/>
                <w:numId w:val="125"/>
              </w:numPr>
              <w:tabs>
                <w:tab w:val="left" w:pos="828"/>
                <w:tab w:val="left" w:pos="829"/>
              </w:tabs>
              <w:spacing w:line="273" w:lineRule="auto"/>
              <w:ind w:right="95"/>
              <w:jc w:val="left"/>
              <w:rPr>
                <w:sz w:val="24"/>
              </w:rPr>
            </w:pPr>
            <w:r>
              <w:rPr>
                <w:sz w:val="24"/>
              </w:rPr>
              <w:lastRenderedPageBreak/>
              <w:t>Педагог предлагает образец для подражания и выполняет вместе с детьми упражнения спредметами:погремушками,платочками,малымиобручами,кубиками,флажкамии</w:t>
            </w:r>
          </w:p>
          <w:p w:rsidR="00563BE4" w:rsidRDefault="00B50F1B">
            <w:pPr>
              <w:pStyle w:val="TableParagraph"/>
              <w:jc w:val="left"/>
              <w:rPr>
                <w:sz w:val="24"/>
              </w:rPr>
            </w:pPr>
            <w:r>
              <w:rPr>
                <w:sz w:val="24"/>
              </w:rPr>
              <w:t>другое, втомчисле,сидянастулеили наскамейке.</w:t>
            </w:r>
          </w:p>
        </w:tc>
      </w:tr>
      <w:tr w:rsidR="00563BE4">
        <w:trPr>
          <w:trHeight w:val="275"/>
        </w:trPr>
        <w:tc>
          <w:tcPr>
            <w:tcW w:w="10034" w:type="dxa"/>
          </w:tcPr>
          <w:p w:rsidR="00563BE4" w:rsidRDefault="00B50F1B">
            <w:pPr>
              <w:pStyle w:val="TableParagraph"/>
              <w:spacing w:line="256" w:lineRule="exact"/>
              <w:ind w:left="3656" w:right="3647"/>
              <w:jc w:val="center"/>
              <w:rPr>
                <w:b/>
                <w:i/>
                <w:sz w:val="24"/>
              </w:rPr>
            </w:pPr>
            <w:r>
              <w:rPr>
                <w:b/>
                <w:i/>
                <w:sz w:val="24"/>
              </w:rPr>
              <w:t>Подвижныеигры:</w:t>
            </w:r>
          </w:p>
        </w:tc>
      </w:tr>
      <w:tr w:rsidR="00563BE4">
        <w:trPr>
          <w:trHeight w:val="1905"/>
        </w:trPr>
        <w:tc>
          <w:tcPr>
            <w:tcW w:w="10034" w:type="dxa"/>
          </w:tcPr>
          <w:p w:rsidR="00563BE4" w:rsidRDefault="00B50F1B">
            <w:pPr>
              <w:pStyle w:val="TableParagraph"/>
              <w:spacing w:line="276" w:lineRule="auto"/>
              <w:ind w:left="107" w:right="100"/>
              <w:rPr>
                <w:sz w:val="24"/>
              </w:rPr>
            </w:pPr>
            <w:r>
              <w:rPr>
                <w:sz w:val="24"/>
              </w:rPr>
              <w:t>педагогразвиваетиподдерживаету детейжеланиеигратьвподвижныеигрыспростымсодержанием,стекстом,свключениеммузыкально-ритмическихупражнений.Создаетусловия для развития выразительности движений в имитационных упражнениях и сюжетныхиграх,помогаетсамостоятельнопередаватьпростейшиедействиянекоторыхперсонажей(попрыгать,какзайчики,помахатькрылышками,какптичка,походитькак лошадка,поклевать</w:t>
            </w:r>
          </w:p>
          <w:p w:rsidR="00563BE4" w:rsidRDefault="00B50F1B">
            <w:pPr>
              <w:pStyle w:val="TableParagraph"/>
              <w:spacing w:line="276" w:lineRule="exact"/>
              <w:ind w:left="107"/>
              <w:rPr>
                <w:sz w:val="24"/>
              </w:rPr>
            </w:pPr>
            <w:r>
              <w:rPr>
                <w:sz w:val="24"/>
              </w:rPr>
              <w:t>зернышки,как цыплята,и томуподобное).</w:t>
            </w:r>
          </w:p>
        </w:tc>
      </w:tr>
      <w:tr w:rsidR="00563BE4">
        <w:trPr>
          <w:trHeight w:val="316"/>
        </w:trPr>
        <w:tc>
          <w:tcPr>
            <w:tcW w:w="10034" w:type="dxa"/>
          </w:tcPr>
          <w:p w:rsidR="00563BE4" w:rsidRDefault="00B50F1B">
            <w:pPr>
              <w:pStyle w:val="TableParagraph"/>
              <w:spacing w:line="272" w:lineRule="exact"/>
              <w:ind w:left="149" w:right="145"/>
              <w:jc w:val="center"/>
              <w:rPr>
                <w:b/>
                <w:i/>
                <w:sz w:val="24"/>
              </w:rPr>
            </w:pPr>
            <w:r>
              <w:rPr>
                <w:b/>
                <w:i/>
                <w:sz w:val="24"/>
              </w:rPr>
              <w:t>Формированиеосновздоровогообразажизни:</w:t>
            </w:r>
          </w:p>
        </w:tc>
      </w:tr>
      <w:tr w:rsidR="00563BE4">
        <w:trPr>
          <w:trHeight w:val="1905"/>
        </w:trPr>
        <w:tc>
          <w:tcPr>
            <w:tcW w:w="10034" w:type="dxa"/>
          </w:tcPr>
          <w:p w:rsidR="00563BE4" w:rsidRDefault="00B50F1B">
            <w:pPr>
              <w:pStyle w:val="TableParagraph"/>
              <w:spacing w:line="276" w:lineRule="auto"/>
              <w:ind w:left="107" w:right="96"/>
              <w:rPr>
                <w:sz w:val="24"/>
              </w:rPr>
            </w:pPr>
            <w:r>
              <w:rPr>
                <w:sz w:val="24"/>
              </w:rPr>
              <w:t>педагогформируетудетейполезныепривычкииэлементарныекультурно-гигиеническиенавыки при приеме пищи, уходе за собой (самостоятельно и правильно мыть руки перед едой,послепрогулкиипосещениятуалета,чиститьзубы,пользоватьсяпредметамиличнойгигиены); поощряетумения замечать нарушения правил гигиены, оценивать свой внешнийвид,приводитьвпорядокодежду;способствуетформированиюположительногоотношенияк</w:t>
            </w:r>
          </w:p>
          <w:p w:rsidR="00563BE4" w:rsidRDefault="00B50F1B">
            <w:pPr>
              <w:pStyle w:val="TableParagraph"/>
              <w:ind w:left="107"/>
              <w:rPr>
                <w:sz w:val="24"/>
              </w:rPr>
            </w:pPr>
            <w:r>
              <w:rPr>
                <w:sz w:val="24"/>
              </w:rPr>
              <w:t>закаливающимигигиеническимпроцедурам,выполнениюфизическихупражнений</w:t>
            </w:r>
          </w:p>
        </w:tc>
      </w:tr>
      <w:tr w:rsidR="00563BE4">
        <w:trPr>
          <w:trHeight w:val="693"/>
        </w:trPr>
        <w:tc>
          <w:tcPr>
            <w:tcW w:w="10034" w:type="dxa"/>
          </w:tcPr>
          <w:p w:rsidR="00563BE4" w:rsidRDefault="00B50F1B">
            <w:pPr>
              <w:pStyle w:val="TableParagraph"/>
              <w:spacing w:line="276" w:lineRule="auto"/>
              <w:ind w:left="3704" w:right="3696" w:firstLine="4"/>
              <w:jc w:val="center"/>
              <w:rPr>
                <w:b/>
                <w:sz w:val="24"/>
              </w:rPr>
            </w:pPr>
            <w:r>
              <w:rPr>
                <w:b/>
                <w:sz w:val="24"/>
              </w:rPr>
              <w:t>Четвертый год жизни,втораямладшаягруппа</w:t>
            </w:r>
          </w:p>
        </w:tc>
      </w:tr>
      <w:tr w:rsidR="00563BE4">
        <w:trPr>
          <w:trHeight w:val="378"/>
        </w:trPr>
        <w:tc>
          <w:tcPr>
            <w:tcW w:w="10034" w:type="dxa"/>
          </w:tcPr>
          <w:p w:rsidR="00563BE4" w:rsidRDefault="00B50F1B">
            <w:pPr>
              <w:pStyle w:val="TableParagraph"/>
              <w:spacing w:line="274" w:lineRule="exact"/>
              <w:ind w:left="150" w:right="144"/>
              <w:jc w:val="center"/>
              <w:rPr>
                <w:b/>
                <w:i/>
                <w:sz w:val="24"/>
              </w:rPr>
            </w:pPr>
            <w:r>
              <w:rPr>
                <w:b/>
                <w:i/>
                <w:sz w:val="24"/>
              </w:rPr>
              <w:t>ПРОГРАММНЫЕЗАДАЧИОО«ФР»</w:t>
            </w:r>
          </w:p>
        </w:tc>
      </w:tr>
      <w:tr w:rsidR="00563BE4">
        <w:trPr>
          <w:trHeight w:val="2263"/>
        </w:trPr>
        <w:tc>
          <w:tcPr>
            <w:tcW w:w="10034" w:type="dxa"/>
          </w:tcPr>
          <w:p w:rsidR="00563BE4" w:rsidRDefault="00B50F1B">
            <w:pPr>
              <w:pStyle w:val="TableParagraph"/>
              <w:numPr>
                <w:ilvl w:val="0"/>
                <w:numId w:val="124"/>
              </w:numPr>
              <w:tabs>
                <w:tab w:val="left" w:pos="4206"/>
              </w:tabs>
              <w:spacing w:line="267" w:lineRule="exact"/>
              <w:ind w:hanging="361"/>
              <w:jc w:val="left"/>
              <w:rPr>
                <w:sz w:val="24"/>
              </w:rPr>
            </w:pPr>
            <w:r>
              <w:rPr>
                <w:sz w:val="24"/>
              </w:rPr>
              <w:t>«Основнаягимнастика</w:t>
            </w:r>
          </w:p>
          <w:p w:rsidR="00563BE4" w:rsidRDefault="00B50F1B">
            <w:pPr>
              <w:pStyle w:val="TableParagraph"/>
              <w:spacing w:before="101"/>
              <w:ind w:left="1589"/>
              <w:jc w:val="left"/>
              <w:rPr>
                <w:sz w:val="24"/>
              </w:rPr>
            </w:pPr>
            <w:r>
              <w:rPr>
                <w:sz w:val="24"/>
              </w:rPr>
              <w:t>(основныедвижения,общеразвивающиеистроевые упражнения)»</w:t>
            </w:r>
          </w:p>
          <w:p w:rsidR="00563BE4" w:rsidRDefault="00B50F1B">
            <w:pPr>
              <w:pStyle w:val="TableParagraph"/>
              <w:numPr>
                <w:ilvl w:val="0"/>
                <w:numId w:val="124"/>
              </w:numPr>
              <w:tabs>
                <w:tab w:val="left" w:pos="4107"/>
              </w:tabs>
              <w:spacing w:before="100"/>
              <w:ind w:left="4106" w:hanging="264"/>
              <w:jc w:val="left"/>
              <w:rPr>
                <w:sz w:val="24"/>
              </w:rPr>
            </w:pPr>
            <w:r>
              <w:rPr>
                <w:sz w:val="24"/>
              </w:rPr>
              <w:t>«Подвижныеигры»,</w:t>
            </w:r>
          </w:p>
          <w:p w:rsidR="00563BE4" w:rsidRDefault="00B50F1B">
            <w:pPr>
              <w:pStyle w:val="TableParagraph"/>
              <w:numPr>
                <w:ilvl w:val="0"/>
                <w:numId w:val="124"/>
              </w:numPr>
              <w:tabs>
                <w:tab w:val="left" w:pos="3714"/>
              </w:tabs>
              <w:spacing w:before="104"/>
              <w:ind w:left="3713" w:hanging="265"/>
              <w:jc w:val="left"/>
              <w:rPr>
                <w:sz w:val="24"/>
              </w:rPr>
            </w:pPr>
            <w:r>
              <w:rPr>
                <w:sz w:val="24"/>
              </w:rPr>
              <w:t>«Спортивныеупражнения»,</w:t>
            </w:r>
          </w:p>
          <w:p w:rsidR="00563BE4" w:rsidRDefault="00B50F1B">
            <w:pPr>
              <w:pStyle w:val="TableParagraph"/>
              <w:numPr>
                <w:ilvl w:val="0"/>
                <w:numId w:val="124"/>
              </w:numPr>
              <w:tabs>
                <w:tab w:val="left" w:pos="2648"/>
              </w:tabs>
              <w:spacing w:before="100"/>
              <w:ind w:left="2647" w:hanging="265"/>
              <w:jc w:val="left"/>
              <w:rPr>
                <w:sz w:val="24"/>
              </w:rPr>
            </w:pPr>
            <w:r>
              <w:rPr>
                <w:sz w:val="24"/>
              </w:rPr>
              <w:t>«Формированиеосновздоровогообразажизни»,</w:t>
            </w:r>
          </w:p>
          <w:p w:rsidR="00563BE4" w:rsidRDefault="00B50F1B">
            <w:pPr>
              <w:pStyle w:val="TableParagraph"/>
              <w:numPr>
                <w:ilvl w:val="0"/>
                <w:numId w:val="124"/>
              </w:numPr>
              <w:tabs>
                <w:tab w:val="left" w:pos="4129"/>
              </w:tabs>
              <w:spacing w:before="102"/>
              <w:ind w:left="4128" w:hanging="265"/>
              <w:jc w:val="left"/>
              <w:rPr>
                <w:sz w:val="24"/>
              </w:rPr>
            </w:pPr>
            <w:r>
              <w:rPr>
                <w:sz w:val="24"/>
              </w:rPr>
              <w:t>«Активныйотдых».</w:t>
            </w:r>
          </w:p>
        </w:tc>
      </w:tr>
      <w:tr w:rsidR="00563BE4">
        <w:trPr>
          <w:trHeight w:val="4685"/>
        </w:trPr>
        <w:tc>
          <w:tcPr>
            <w:tcW w:w="10034" w:type="dxa"/>
          </w:tcPr>
          <w:p w:rsidR="00563BE4" w:rsidRDefault="00B50F1B">
            <w:pPr>
              <w:pStyle w:val="TableParagraph"/>
              <w:numPr>
                <w:ilvl w:val="0"/>
                <w:numId w:val="123"/>
              </w:numPr>
              <w:tabs>
                <w:tab w:val="left" w:pos="829"/>
              </w:tabs>
              <w:spacing w:line="276" w:lineRule="auto"/>
              <w:ind w:right="101"/>
              <w:rPr>
                <w:sz w:val="24"/>
              </w:rPr>
            </w:pPr>
            <w:r>
              <w:rPr>
                <w:sz w:val="24"/>
              </w:rPr>
              <w:t>Обогащатьдвигательныйопытдетей,используяупражненияосновнойгимнастики(строевыеупражнения,основныедвижения,общеразвивающие,втомчислемузыкально-ритмическиеупражнения),спортивныеупражнения,подвижныеигры,помогая согласовывать свои действия с действиями других детей, соблюдать правила вигре;</w:t>
            </w:r>
          </w:p>
          <w:p w:rsidR="00563BE4" w:rsidRDefault="00B50F1B">
            <w:pPr>
              <w:pStyle w:val="TableParagraph"/>
              <w:numPr>
                <w:ilvl w:val="0"/>
                <w:numId w:val="123"/>
              </w:numPr>
              <w:tabs>
                <w:tab w:val="left" w:pos="829"/>
              </w:tabs>
              <w:spacing w:line="276" w:lineRule="auto"/>
              <w:ind w:right="106"/>
              <w:rPr>
                <w:sz w:val="24"/>
              </w:rPr>
            </w:pPr>
            <w:r>
              <w:rPr>
                <w:sz w:val="24"/>
              </w:rPr>
              <w:t>Развиватьпсихофизическиекачества,ориентировкувпространстве,координацию,равновесие,способность быстро реагировать насигнал;</w:t>
            </w:r>
          </w:p>
          <w:p w:rsidR="00563BE4" w:rsidRDefault="00B50F1B">
            <w:pPr>
              <w:pStyle w:val="TableParagraph"/>
              <w:numPr>
                <w:ilvl w:val="0"/>
                <w:numId w:val="123"/>
              </w:numPr>
              <w:tabs>
                <w:tab w:val="left" w:pos="829"/>
              </w:tabs>
              <w:spacing w:before="51" w:line="276" w:lineRule="auto"/>
              <w:ind w:right="109"/>
              <w:rPr>
                <w:sz w:val="24"/>
              </w:rPr>
            </w:pPr>
            <w:r>
              <w:rPr>
                <w:sz w:val="24"/>
              </w:rPr>
              <w:t>Формировать интерес и положительное отношение к занятиям физической культурой иактивномуотдыху, воспитывать самостоятельность;</w:t>
            </w:r>
          </w:p>
          <w:p w:rsidR="00563BE4" w:rsidRDefault="00B50F1B">
            <w:pPr>
              <w:pStyle w:val="TableParagraph"/>
              <w:numPr>
                <w:ilvl w:val="0"/>
                <w:numId w:val="123"/>
              </w:numPr>
              <w:tabs>
                <w:tab w:val="left" w:pos="829"/>
              </w:tabs>
              <w:spacing w:before="62" w:line="276" w:lineRule="auto"/>
              <w:ind w:right="101"/>
              <w:rPr>
                <w:sz w:val="24"/>
              </w:rPr>
            </w:pPr>
            <w:r>
              <w:rPr>
                <w:sz w:val="24"/>
              </w:rPr>
              <w:t>Укреплять здоровье детей средствами физического воспитания, создавать условия дляформированияправильнойосанки,способствоватьусвоениюправилбезопасногоповедениявдвигательной деятельности;</w:t>
            </w:r>
          </w:p>
          <w:p w:rsidR="00563BE4" w:rsidRDefault="00B50F1B">
            <w:pPr>
              <w:pStyle w:val="TableParagraph"/>
              <w:numPr>
                <w:ilvl w:val="0"/>
                <w:numId w:val="123"/>
              </w:numPr>
              <w:tabs>
                <w:tab w:val="left" w:pos="829"/>
              </w:tabs>
              <w:spacing w:before="59" w:line="278" w:lineRule="auto"/>
              <w:ind w:right="105"/>
              <w:rPr>
                <w:sz w:val="24"/>
              </w:rPr>
            </w:pPr>
            <w:r>
              <w:rPr>
                <w:sz w:val="24"/>
              </w:rPr>
              <w:t>Закреплять культурно-гигиенические навыки и навыки самообслуживания, формируяполезныепривычки, приобщая к здоровомуобразужизни.</w:t>
            </w:r>
          </w:p>
        </w:tc>
      </w:tr>
      <w:tr w:rsidR="00563BE4">
        <w:trPr>
          <w:trHeight w:val="376"/>
        </w:trPr>
        <w:tc>
          <w:tcPr>
            <w:tcW w:w="10034" w:type="dxa"/>
          </w:tcPr>
          <w:p w:rsidR="00563BE4" w:rsidRDefault="00B50F1B">
            <w:pPr>
              <w:pStyle w:val="TableParagraph"/>
              <w:spacing w:line="272" w:lineRule="exact"/>
              <w:ind w:left="150" w:right="139"/>
              <w:jc w:val="center"/>
              <w:rPr>
                <w:b/>
                <w:i/>
                <w:sz w:val="24"/>
              </w:rPr>
            </w:pPr>
            <w:r>
              <w:rPr>
                <w:b/>
                <w:i/>
                <w:sz w:val="24"/>
              </w:rPr>
              <w:lastRenderedPageBreak/>
              <w:t>СОДЕРЖАНИЕОБРАЗОВАТЕЛЬНОЙДЕЯТЕЛЬНОСТИ</w:t>
            </w:r>
          </w:p>
        </w:tc>
      </w:tr>
    </w:tbl>
    <w:p w:rsidR="00563BE4" w:rsidRDefault="00563BE4">
      <w:pPr>
        <w:spacing w:line="272" w:lineRule="exact"/>
        <w:jc w:val="center"/>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755"/>
        </w:trPr>
        <w:tc>
          <w:tcPr>
            <w:tcW w:w="10034" w:type="dxa"/>
          </w:tcPr>
          <w:p w:rsidR="00563BE4" w:rsidRDefault="00B50F1B">
            <w:pPr>
              <w:pStyle w:val="TableParagraph"/>
              <w:spacing w:line="272" w:lineRule="exact"/>
              <w:ind w:left="3652" w:right="3647"/>
              <w:jc w:val="center"/>
              <w:rPr>
                <w:b/>
                <w:i/>
                <w:sz w:val="24"/>
              </w:rPr>
            </w:pPr>
            <w:r>
              <w:rPr>
                <w:b/>
                <w:i/>
                <w:sz w:val="24"/>
              </w:rPr>
              <w:lastRenderedPageBreak/>
              <w:t>Основнаягимнастика</w:t>
            </w:r>
          </w:p>
          <w:p w:rsidR="00563BE4" w:rsidRDefault="00B50F1B">
            <w:pPr>
              <w:pStyle w:val="TableParagraph"/>
              <w:spacing w:before="101"/>
              <w:ind w:left="150" w:right="145"/>
              <w:jc w:val="center"/>
              <w:rPr>
                <w:b/>
                <w:i/>
                <w:sz w:val="24"/>
              </w:rPr>
            </w:pPr>
            <w:r>
              <w:rPr>
                <w:b/>
                <w:i/>
                <w:sz w:val="24"/>
              </w:rPr>
              <w:t>(основныедвижения,общеразвивающиеистроевыеупражнения):</w:t>
            </w:r>
          </w:p>
        </w:tc>
      </w:tr>
      <w:tr w:rsidR="00563BE4">
        <w:trPr>
          <w:trHeight w:val="13174"/>
        </w:trPr>
        <w:tc>
          <w:tcPr>
            <w:tcW w:w="10034" w:type="dxa"/>
          </w:tcPr>
          <w:p w:rsidR="00563BE4" w:rsidRDefault="00B50F1B">
            <w:pPr>
              <w:pStyle w:val="TableParagraph"/>
              <w:spacing w:line="272" w:lineRule="exact"/>
              <w:ind w:left="107"/>
              <w:rPr>
                <w:b/>
                <w:i/>
                <w:sz w:val="24"/>
              </w:rPr>
            </w:pPr>
            <w:r>
              <w:rPr>
                <w:b/>
                <w:i/>
                <w:sz w:val="24"/>
              </w:rPr>
              <w:t>Основныедвижения:</w:t>
            </w:r>
          </w:p>
          <w:p w:rsidR="00563BE4" w:rsidRDefault="00B50F1B">
            <w:pPr>
              <w:pStyle w:val="TableParagraph"/>
              <w:numPr>
                <w:ilvl w:val="0"/>
                <w:numId w:val="122"/>
              </w:numPr>
              <w:tabs>
                <w:tab w:val="left" w:pos="829"/>
              </w:tabs>
              <w:spacing w:before="96" w:line="276" w:lineRule="auto"/>
              <w:ind w:right="95"/>
              <w:jc w:val="both"/>
              <w:rPr>
                <w:sz w:val="24"/>
              </w:rPr>
            </w:pPr>
            <w:r>
              <w:rPr>
                <w:sz w:val="24"/>
                <w:u w:val="single"/>
              </w:rPr>
              <w:t>бросание, катание, ловля, метание</w:t>
            </w:r>
            <w:r>
              <w:rPr>
                <w:sz w:val="24"/>
              </w:rPr>
              <w:t>: прокатывание двумя руками большого мяча вокругпредмета, подталкивая его сверху или сзади; скатывание мяча понаклонной доске;катание мяча друг другу, сидя парами ноги врозь, стоя на коленях; прокатывание мяча вворотца, под дугу, стоя парами; ходьба вдоль скамейки, прокатывая по ней мяч двумя иоднойрукой;произвольноепрокатываниеобруча,ловляобруча,катящегосяотпедагога; бросание мешочка в горизонтальную цель (корзину) двумя и одной рукой;подбрасывание мяча вверх и ловля его; бросание мяча о землю и ловля его; бросание иловля мяча в парах; бросание, одной рукоймяча в обруч, расположенный на уровнеглазребенка,срасстояния1,5м;метаниевдаль;перебрасываниемяча черезсетку;</w:t>
            </w:r>
          </w:p>
          <w:p w:rsidR="00563BE4" w:rsidRDefault="00B50F1B">
            <w:pPr>
              <w:pStyle w:val="TableParagraph"/>
              <w:numPr>
                <w:ilvl w:val="0"/>
                <w:numId w:val="122"/>
              </w:numPr>
              <w:tabs>
                <w:tab w:val="left" w:pos="829"/>
              </w:tabs>
              <w:spacing w:before="59" w:line="276" w:lineRule="auto"/>
              <w:ind w:right="98"/>
              <w:jc w:val="both"/>
              <w:rPr>
                <w:sz w:val="24"/>
              </w:rPr>
            </w:pPr>
            <w:r>
              <w:rPr>
                <w:sz w:val="24"/>
                <w:u w:val="single"/>
              </w:rPr>
              <w:t xml:space="preserve">ползание, лазанье: </w:t>
            </w:r>
            <w:r>
              <w:rPr>
                <w:sz w:val="24"/>
              </w:rPr>
              <w:t>ползание на четвереньках на расстояние 4 - 5 - 6 м до кегли (взять ее,встать, выпрямиться, поднять двумя руками над головой); по гимнастической скамейке,за катящимся мячом; проползание на четвереньках под 3 - 4 дугами (высота 50 см,расстояние 1 м); ползание на четвереньках с опорой на ладони и ступни по доске;влезание на лесенку-стремянку илигимнастическуюстенку произвольным способом(непропускаяреек)испускснее; подлезаниеподдугу, некасаясьруками пола;</w:t>
            </w:r>
          </w:p>
          <w:p w:rsidR="00563BE4" w:rsidRDefault="00B50F1B">
            <w:pPr>
              <w:pStyle w:val="TableParagraph"/>
              <w:numPr>
                <w:ilvl w:val="0"/>
                <w:numId w:val="122"/>
              </w:numPr>
              <w:tabs>
                <w:tab w:val="left" w:pos="829"/>
              </w:tabs>
              <w:spacing w:before="62" w:line="276" w:lineRule="auto"/>
              <w:ind w:right="101"/>
              <w:jc w:val="both"/>
              <w:rPr>
                <w:sz w:val="24"/>
              </w:rPr>
            </w:pPr>
            <w:r>
              <w:rPr>
                <w:sz w:val="24"/>
                <w:u w:val="single"/>
              </w:rPr>
              <w:t>ходьба</w:t>
            </w:r>
            <w:r>
              <w:rPr>
                <w:sz w:val="24"/>
              </w:rPr>
              <w:t>: ходьбавзаданномнаправлении, небольшимигруппами,другза другомпоориентирам(попрямой,покругу,обходяпредметы,врассыпную,"змейкой",споворотом и сменой направления); на носках; высоко поднимая колени, перешагиваяпредметы, с остановкой по сигналу; парами друг за другом, в разных направлениях; свыполнениемзаданий(присесть,встать,идтидальше);понаклоннойдоске;вчередованиисбегом;</w:t>
            </w:r>
          </w:p>
          <w:p w:rsidR="00563BE4" w:rsidRDefault="00B50F1B">
            <w:pPr>
              <w:pStyle w:val="TableParagraph"/>
              <w:numPr>
                <w:ilvl w:val="0"/>
                <w:numId w:val="122"/>
              </w:numPr>
              <w:tabs>
                <w:tab w:val="left" w:pos="829"/>
              </w:tabs>
              <w:spacing w:before="59" w:line="276" w:lineRule="auto"/>
              <w:ind w:right="97"/>
              <w:jc w:val="both"/>
              <w:rPr>
                <w:sz w:val="24"/>
              </w:rPr>
            </w:pPr>
            <w:r>
              <w:rPr>
                <w:sz w:val="24"/>
                <w:u w:val="single"/>
              </w:rPr>
              <w:t>бег:</w:t>
            </w:r>
            <w:r>
              <w:rPr>
                <w:sz w:val="24"/>
              </w:rPr>
              <w:t xml:space="preserve"> бег группами и по одному за направляющим, врассыпную, со сменой темпа; покругу, обегая предметы, между двух или вдоль одной линии; со сменой направления, состановками,мелкимшагом,наносках;вчередованиисходьбой;убеганиеотловящего,ловляубегающего;бегвтечение50-60сек;быстрыйбег10-15м;медленныйбег120-150 м;</w:t>
            </w:r>
          </w:p>
          <w:p w:rsidR="00563BE4" w:rsidRDefault="00B50F1B">
            <w:pPr>
              <w:pStyle w:val="TableParagraph"/>
              <w:numPr>
                <w:ilvl w:val="0"/>
                <w:numId w:val="122"/>
              </w:numPr>
              <w:tabs>
                <w:tab w:val="left" w:pos="829"/>
              </w:tabs>
              <w:spacing w:before="60" w:line="276" w:lineRule="auto"/>
              <w:ind w:right="96"/>
              <w:jc w:val="both"/>
              <w:rPr>
                <w:sz w:val="24"/>
              </w:rPr>
            </w:pPr>
            <w:r>
              <w:rPr>
                <w:sz w:val="24"/>
                <w:u w:val="single"/>
              </w:rPr>
              <w:t>прыжки:</w:t>
            </w:r>
            <w:r>
              <w:rPr>
                <w:sz w:val="24"/>
              </w:rPr>
              <w:t xml:space="preserve"> прыжки на двух и на одной ноге; на месте, продвигаясь вперед на 2 - 3 м; черезлинию, (вперед и, развернувшись, в обратную сторону); в длину с места (не менее 40см); через 2 линии (расстояние 25- 30 см),из обруча в обруч (плоский) по прямой;через 4 - 6 параллельных линий (расстояние 15 - 20 см); спрыгивание (высота 10 - 15см),перепрыгиваниечерез веревку(высота2-5 см);</w:t>
            </w:r>
          </w:p>
          <w:p w:rsidR="00563BE4" w:rsidRDefault="00B50F1B">
            <w:pPr>
              <w:pStyle w:val="TableParagraph"/>
              <w:numPr>
                <w:ilvl w:val="0"/>
                <w:numId w:val="122"/>
              </w:numPr>
              <w:tabs>
                <w:tab w:val="left" w:pos="829"/>
              </w:tabs>
              <w:spacing w:before="60" w:line="276" w:lineRule="auto"/>
              <w:ind w:right="96"/>
              <w:jc w:val="both"/>
              <w:rPr>
                <w:sz w:val="24"/>
              </w:rPr>
            </w:pPr>
            <w:r>
              <w:rPr>
                <w:sz w:val="24"/>
                <w:u w:val="single"/>
              </w:rPr>
              <w:t>упражнения в равновесии:</w:t>
            </w:r>
            <w:r>
              <w:rPr>
                <w:sz w:val="24"/>
              </w:rPr>
              <w:t xml:space="preserve"> ходьба по прямой и извилистой дорожке (ширина 15 - 20 см,длина2-2,5м),обычнымиприставнымшагом;погимнастическойскамье,поребристой доске, наклонной доске; перешагивая рейки лестницы, лежащей на полу; пошнуру,плоскомуобучу,лежащемунаполу,приставнымшагом;свыполнениемзаданий(присесть,встатьипродолжитьдвижение);наносках,состановкой.</w:t>
            </w:r>
          </w:p>
          <w:p w:rsidR="00563BE4" w:rsidRDefault="00B50F1B">
            <w:pPr>
              <w:pStyle w:val="TableParagraph"/>
              <w:spacing w:before="67"/>
              <w:ind w:left="107"/>
              <w:rPr>
                <w:b/>
                <w:i/>
                <w:sz w:val="24"/>
              </w:rPr>
            </w:pPr>
            <w:r>
              <w:rPr>
                <w:b/>
                <w:i/>
                <w:sz w:val="24"/>
              </w:rPr>
              <w:t>Общеразвивающиеупражнения:</w:t>
            </w:r>
          </w:p>
          <w:p w:rsidR="00563BE4" w:rsidRDefault="00B50F1B">
            <w:pPr>
              <w:pStyle w:val="TableParagraph"/>
              <w:numPr>
                <w:ilvl w:val="0"/>
                <w:numId w:val="122"/>
              </w:numPr>
              <w:tabs>
                <w:tab w:val="left" w:pos="829"/>
              </w:tabs>
              <w:spacing w:before="62" w:line="310" w:lineRule="atLeast"/>
              <w:ind w:right="101"/>
              <w:jc w:val="both"/>
              <w:rPr>
                <w:sz w:val="24"/>
              </w:rPr>
            </w:pPr>
            <w:r>
              <w:rPr>
                <w:sz w:val="24"/>
              </w:rPr>
              <w:t>упражнения для кистей рук, развития и укрепления мышц плечевого пояса: подниманиеиопусканиепрямыхруквперед,отведениеихвстороны,вверх,напояс,заспину</w:t>
            </w:r>
          </w:p>
        </w:tc>
      </w:tr>
    </w:tbl>
    <w:p w:rsidR="00563BE4" w:rsidRDefault="00563BE4">
      <w:pPr>
        <w:spacing w:line="310" w:lineRule="atLeast"/>
        <w:jc w:val="both"/>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8038"/>
        </w:trPr>
        <w:tc>
          <w:tcPr>
            <w:tcW w:w="10034" w:type="dxa"/>
          </w:tcPr>
          <w:p w:rsidR="00563BE4" w:rsidRDefault="00B50F1B">
            <w:pPr>
              <w:pStyle w:val="TableParagraph"/>
              <w:spacing w:line="276" w:lineRule="auto"/>
              <w:ind w:right="106"/>
              <w:rPr>
                <w:sz w:val="24"/>
              </w:rPr>
            </w:pPr>
            <w:r>
              <w:rPr>
                <w:sz w:val="24"/>
              </w:rPr>
              <w:lastRenderedPageBreak/>
              <w:t>(одновременно,поочередно);перекладываниепредметаизоднойрукивдругую;хлопкинадголовойипередсобой;махируками;упражнениядлякистейрук;</w:t>
            </w:r>
          </w:p>
          <w:p w:rsidR="00563BE4" w:rsidRDefault="00B50F1B">
            <w:pPr>
              <w:pStyle w:val="TableParagraph"/>
              <w:numPr>
                <w:ilvl w:val="0"/>
                <w:numId w:val="121"/>
              </w:numPr>
              <w:tabs>
                <w:tab w:val="left" w:pos="829"/>
              </w:tabs>
              <w:spacing w:before="52" w:line="276" w:lineRule="auto"/>
              <w:ind w:right="97"/>
              <w:jc w:val="both"/>
              <w:rPr>
                <w:sz w:val="24"/>
              </w:rPr>
            </w:pPr>
            <w:r>
              <w:rPr>
                <w:sz w:val="24"/>
              </w:rPr>
              <w:t>упражнениядляразвитияиукреплениямышцспиныигибкостипозвоночника:потягивание,приседание,обхвативрукамиколени;наклонывпередивстороны;сгибаниеиразгибаниеногизположениясидя;подниманиеиопусканиеногизположениялежа; повороты со спины наживоти обратно;</w:t>
            </w:r>
          </w:p>
          <w:p w:rsidR="00563BE4" w:rsidRDefault="00B50F1B">
            <w:pPr>
              <w:pStyle w:val="TableParagraph"/>
              <w:numPr>
                <w:ilvl w:val="0"/>
                <w:numId w:val="121"/>
              </w:numPr>
              <w:tabs>
                <w:tab w:val="left" w:pos="829"/>
              </w:tabs>
              <w:spacing w:before="60" w:line="276" w:lineRule="auto"/>
              <w:ind w:right="102"/>
              <w:jc w:val="both"/>
              <w:rPr>
                <w:sz w:val="24"/>
              </w:rPr>
            </w:pPr>
            <w:r>
              <w:rPr>
                <w:sz w:val="24"/>
              </w:rPr>
              <w:t>упражнения для развития и укрепления мышц ног и брюшного пресса: поднимание иопускание ног, согнутых в коленях; приседание с предметами, поднимание на носки;выставлениеноги вперед, всторону,назад;</w:t>
            </w:r>
          </w:p>
          <w:p w:rsidR="00563BE4" w:rsidRDefault="00B50F1B">
            <w:pPr>
              <w:pStyle w:val="TableParagraph"/>
              <w:numPr>
                <w:ilvl w:val="0"/>
                <w:numId w:val="121"/>
              </w:numPr>
              <w:tabs>
                <w:tab w:val="left" w:pos="829"/>
              </w:tabs>
              <w:spacing w:before="59" w:line="276" w:lineRule="auto"/>
              <w:ind w:right="95"/>
              <w:jc w:val="both"/>
              <w:rPr>
                <w:sz w:val="24"/>
              </w:rPr>
            </w:pPr>
            <w:r>
              <w:rPr>
                <w:sz w:val="24"/>
              </w:rPr>
              <w:t>музыкально-ритмические упражнения, разученные на музыкальных занятиях, педагогвключает в содержание физкультурных занятий, различные формы активного отдыха иподвижные игры: ритмичная ходьба и бег под музыку по прямой и по кругу, держась заруки,наносках,топающимшагом,вперед,приставнымшагом;поочередноевыставление ноги вперед, на пятку, притопывание, приседания "пружинки", кружение;имитационные движения - разнообразные упражнения, раскрывающие понятный детямобраз, настроение или состояние (веселый котенок, хитрая лиса, шустрый зайчик и такдалее).</w:t>
            </w:r>
          </w:p>
          <w:p w:rsidR="00563BE4" w:rsidRDefault="00B50F1B">
            <w:pPr>
              <w:pStyle w:val="TableParagraph"/>
              <w:spacing w:before="65"/>
              <w:ind w:left="107"/>
              <w:rPr>
                <w:b/>
                <w:i/>
                <w:sz w:val="24"/>
              </w:rPr>
            </w:pPr>
            <w:r>
              <w:rPr>
                <w:b/>
                <w:i/>
                <w:sz w:val="24"/>
              </w:rPr>
              <w:t>Строевыеупражнения:</w:t>
            </w:r>
          </w:p>
          <w:p w:rsidR="00563BE4" w:rsidRDefault="00B50F1B">
            <w:pPr>
              <w:pStyle w:val="TableParagraph"/>
              <w:numPr>
                <w:ilvl w:val="0"/>
                <w:numId w:val="121"/>
              </w:numPr>
              <w:tabs>
                <w:tab w:val="left" w:pos="829"/>
              </w:tabs>
              <w:spacing w:before="96" w:line="276" w:lineRule="auto"/>
              <w:ind w:right="98"/>
              <w:jc w:val="both"/>
              <w:rPr>
                <w:sz w:val="24"/>
              </w:rPr>
            </w:pPr>
            <w:r>
              <w:rPr>
                <w:sz w:val="24"/>
              </w:rPr>
              <w:t>педагог предлагает детям следующие строевые упражнения: построение в колонну поодному, в шеренгу, в круг по ориентирам; перестроение в колонну по два, врассыпную,смыканиеиразмыканиеобычнымшагом,поворотынаправоиналевопереступанием.</w:t>
            </w:r>
          </w:p>
          <w:p w:rsidR="00563BE4" w:rsidRDefault="00B50F1B">
            <w:pPr>
              <w:pStyle w:val="TableParagraph"/>
              <w:numPr>
                <w:ilvl w:val="0"/>
                <w:numId w:val="121"/>
              </w:numPr>
              <w:tabs>
                <w:tab w:val="left" w:pos="829"/>
              </w:tabs>
              <w:spacing w:before="61" w:line="276" w:lineRule="auto"/>
              <w:ind w:right="100"/>
              <w:jc w:val="both"/>
              <w:rPr>
                <w:sz w:val="24"/>
              </w:rPr>
            </w:pPr>
            <w:r>
              <w:rPr>
                <w:sz w:val="24"/>
              </w:rPr>
              <w:t>Педагог выполняет вместе с детьми упражнения из разных исходных положений (стоя,ногислегкарасставлены,ногиврозь,сидя,лежанаспине,животе,сзаданнымположениемрук),спредметами(кубикидвухцветов,флажки,кеглиидругое).</w:t>
            </w:r>
          </w:p>
        </w:tc>
      </w:tr>
      <w:tr w:rsidR="00563BE4">
        <w:trPr>
          <w:trHeight w:val="376"/>
        </w:trPr>
        <w:tc>
          <w:tcPr>
            <w:tcW w:w="10034" w:type="dxa"/>
          </w:tcPr>
          <w:p w:rsidR="00563BE4" w:rsidRDefault="00B50F1B">
            <w:pPr>
              <w:pStyle w:val="TableParagraph"/>
              <w:spacing w:line="272" w:lineRule="exact"/>
              <w:ind w:left="3656" w:right="3647"/>
              <w:jc w:val="center"/>
              <w:rPr>
                <w:b/>
                <w:i/>
                <w:sz w:val="24"/>
              </w:rPr>
            </w:pPr>
            <w:r>
              <w:rPr>
                <w:b/>
                <w:i/>
                <w:sz w:val="24"/>
              </w:rPr>
              <w:t>Подвижныеигры:</w:t>
            </w:r>
          </w:p>
        </w:tc>
      </w:tr>
      <w:tr w:rsidR="00563BE4">
        <w:trPr>
          <w:trHeight w:val="2025"/>
        </w:trPr>
        <w:tc>
          <w:tcPr>
            <w:tcW w:w="10034" w:type="dxa"/>
          </w:tcPr>
          <w:p w:rsidR="00563BE4" w:rsidRDefault="00B50F1B">
            <w:pPr>
              <w:pStyle w:val="TableParagraph"/>
              <w:numPr>
                <w:ilvl w:val="0"/>
                <w:numId w:val="120"/>
              </w:numPr>
              <w:tabs>
                <w:tab w:val="left" w:pos="829"/>
              </w:tabs>
              <w:spacing w:line="278" w:lineRule="auto"/>
              <w:ind w:right="103"/>
              <w:jc w:val="both"/>
              <w:rPr>
                <w:sz w:val="24"/>
              </w:rPr>
            </w:pPr>
            <w:r>
              <w:rPr>
                <w:sz w:val="24"/>
              </w:rPr>
              <w:t>Педагогподдерживаетактивностьдетейвпроцесседвигательнойдеятельности,организуясюжетные и несюжетныеподвижныеигры.</w:t>
            </w:r>
          </w:p>
          <w:p w:rsidR="00563BE4" w:rsidRDefault="00B50F1B">
            <w:pPr>
              <w:pStyle w:val="TableParagraph"/>
              <w:numPr>
                <w:ilvl w:val="0"/>
                <w:numId w:val="120"/>
              </w:numPr>
              <w:tabs>
                <w:tab w:val="left" w:pos="829"/>
              </w:tabs>
              <w:spacing w:before="46" w:line="276" w:lineRule="auto"/>
              <w:ind w:right="95"/>
              <w:jc w:val="both"/>
              <w:rPr>
                <w:sz w:val="24"/>
              </w:rPr>
            </w:pPr>
            <w:r>
              <w:rPr>
                <w:sz w:val="24"/>
              </w:rPr>
              <w:t>Воспитывает умение действовать сообща, соблюдать правила, начинать и заканчиватьдействияпоуказаниюивсоответствииссюжетомигры,двигатьсяопределеннымспособомивзаданномнаправлении,придаватьсвоимдвижениямвыразительность(кошкапросыпается, потягивается, мяукает).</w:t>
            </w:r>
          </w:p>
        </w:tc>
      </w:tr>
      <w:tr w:rsidR="00563BE4">
        <w:trPr>
          <w:trHeight w:val="376"/>
        </w:trPr>
        <w:tc>
          <w:tcPr>
            <w:tcW w:w="10034" w:type="dxa"/>
          </w:tcPr>
          <w:p w:rsidR="00563BE4" w:rsidRDefault="00B50F1B">
            <w:pPr>
              <w:pStyle w:val="TableParagraph"/>
              <w:spacing w:line="272" w:lineRule="exact"/>
              <w:ind w:left="150" w:right="140"/>
              <w:jc w:val="center"/>
              <w:rPr>
                <w:b/>
                <w:i/>
                <w:sz w:val="24"/>
              </w:rPr>
            </w:pPr>
            <w:r>
              <w:rPr>
                <w:b/>
                <w:i/>
                <w:sz w:val="24"/>
              </w:rPr>
              <w:t>Спортивныеупражнения:</w:t>
            </w:r>
          </w:p>
        </w:tc>
      </w:tr>
      <w:tr w:rsidR="00563BE4">
        <w:trPr>
          <w:trHeight w:val="3355"/>
        </w:trPr>
        <w:tc>
          <w:tcPr>
            <w:tcW w:w="10034" w:type="dxa"/>
          </w:tcPr>
          <w:p w:rsidR="00563BE4" w:rsidRDefault="00B50F1B">
            <w:pPr>
              <w:pStyle w:val="TableParagraph"/>
              <w:numPr>
                <w:ilvl w:val="0"/>
                <w:numId w:val="119"/>
              </w:numPr>
              <w:tabs>
                <w:tab w:val="left" w:pos="829"/>
              </w:tabs>
              <w:spacing w:line="276" w:lineRule="auto"/>
              <w:ind w:right="100"/>
              <w:jc w:val="both"/>
              <w:rPr>
                <w:b/>
                <w:i/>
                <w:sz w:val="24"/>
              </w:rPr>
            </w:pPr>
            <w:r>
              <w:rPr>
                <w:sz w:val="24"/>
              </w:rPr>
              <w:lastRenderedPageBreak/>
              <w:t xml:space="preserve">Педагогобучаетдетейспортивнымупражнениямнапрогулкеиливовремяфизкультурных занятий на свежем воздухе. </w:t>
            </w:r>
            <w:r>
              <w:rPr>
                <w:b/>
                <w:i/>
                <w:sz w:val="24"/>
              </w:rPr>
              <w:t>Катание на санках, лыжах, велосипедеможетбытьорганизовановсамостоятельнойдвигательнойдеятельностивзависимостиотимеющихсяусловий,атакжерегиональныхиклиматическихособенностей.</w:t>
            </w:r>
          </w:p>
          <w:p w:rsidR="00563BE4" w:rsidRDefault="00B50F1B">
            <w:pPr>
              <w:pStyle w:val="TableParagraph"/>
              <w:numPr>
                <w:ilvl w:val="0"/>
                <w:numId w:val="119"/>
              </w:numPr>
              <w:tabs>
                <w:tab w:val="left" w:pos="829"/>
              </w:tabs>
              <w:spacing w:before="53" w:line="276" w:lineRule="auto"/>
              <w:ind w:right="105"/>
              <w:jc w:val="both"/>
              <w:rPr>
                <w:sz w:val="24"/>
              </w:rPr>
            </w:pPr>
            <w:r>
              <w:rPr>
                <w:sz w:val="24"/>
                <w:u w:val="single"/>
              </w:rPr>
              <w:t>Катание на санках:</w:t>
            </w:r>
            <w:r>
              <w:rPr>
                <w:sz w:val="24"/>
              </w:rPr>
              <w:t xml:space="preserve"> по прямой, перевозя игрушки или друг друга, и самостоятельно сневысокойгорки.</w:t>
            </w:r>
          </w:p>
          <w:p w:rsidR="00563BE4" w:rsidRDefault="00B50F1B">
            <w:pPr>
              <w:pStyle w:val="TableParagraph"/>
              <w:numPr>
                <w:ilvl w:val="0"/>
                <w:numId w:val="119"/>
              </w:numPr>
              <w:tabs>
                <w:tab w:val="left" w:pos="829"/>
              </w:tabs>
              <w:spacing w:before="59" w:line="276" w:lineRule="auto"/>
              <w:ind w:right="98"/>
              <w:jc w:val="both"/>
              <w:rPr>
                <w:sz w:val="24"/>
              </w:rPr>
            </w:pPr>
            <w:r>
              <w:rPr>
                <w:sz w:val="24"/>
                <w:u w:val="single"/>
              </w:rPr>
              <w:t>Ходьбаналыжах:</w:t>
            </w:r>
            <w:r>
              <w:rPr>
                <w:sz w:val="24"/>
              </w:rPr>
              <w:t>попрямой,ровнойлыжнеступающимискользящимшагом,споворотамипереступанием.</w:t>
            </w:r>
          </w:p>
          <w:p w:rsidR="00563BE4" w:rsidRDefault="00B50F1B">
            <w:pPr>
              <w:pStyle w:val="TableParagraph"/>
              <w:numPr>
                <w:ilvl w:val="0"/>
                <w:numId w:val="119"/>
              </w:numPr>
              <w:tabs>
                <w:tab w:val="left" w:pos="829"/>
              </w:tabs>
              <w:spacing w:before="61"/>
              <w:ind w:hanging="361"/>
              <w:jc w:val="both"/>
              <w:rPr>
                <w:sz w:val="24"/>
              </w:rPr>
            </w:pPr>
            <w:r>
              <w:rPr>
                <w:sz w:val="24"/>
                <w:u w:val="single"/>
              </w:rPr>
              <w:t>Катаниенатрехколесномвелосипеде:</w:t>
            </w:r>
            <w:r>
              <w:rPr>
                <w:sz w:val="24"/>
              </w:rPr>
              <w:t>попрямой,покругу,споворотаминаправо,</w:t>
            </w:r>
          </w:p>
        </w:tc>
      </w:tr>
    </w:tbl>
    <w:p w:rsidR="00563BE4" w:rsidRDefault="00563BE4">
      <w:pPr>
        <w:jc w:val="both"/>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376"/>
        </w:trPr>
        <w:tc>
          <w:tcPr>
            <w:tcW w:w="10034" w:type="dxa"/>
          </w:tcPr>
          <w:p w:rsidR="00563BE4" w:rsidRDefault="00B50F1B">
            <w:pPr>
              <w:pStyle w:val="TableParagraph"/>
              <w:spacing w:line="267" w:lineRule="exact"/>
              <w:jc w:val="left"/>
              <w:rPr>
                <w:sz w:val="24"/>
              </w:rPr>
            </w:pPr>
            <w:r>
              <w:rPr>
                <w:sz w:val="24"/>
              </w:rPr>
              <w:lastRenderedPageBreak/>
              <w:t>налево.</w:t>
            </w:r>
          </w:p>
        </w:tc>
      </w:tr>
      <w:tr w:rsidR="00563BE4">
        <w:trPr>
          <w:trHeight w:val="379"/>
        </w:trPr>
        <w:tc>
          <w:tcPr>
            <w:tcW w:w="10034" w:type="dxa"/>
          </w:tcPr>
          <w:p w:rsidR="00563BE4" w:rsidRDefault="00B50F1B">
            <w:pPr>
              <w:pStyle w:val="TableParagraph"/>
              <w:spacing w:line="272" w:lineRule="exact"/>
              <w:ind w:left="149" w:right="145"/>
              <w:jc w:val="center"/>
              <w:rPr>
                <w:b/>
                <w:i/>
                <w:sz w:val="24"/>
              </w:rPr>
            </w:pPr>
            <w:r>
              <w:rPr>
                <w:b/>
                <w:i/>
                <w:sz w:val="24"/>
              </w:rPr>
              <w:t>Формированиеосновздоровогообразажизни:</w:t>
            </w:r>
          </w:p>
        </w:tc>
      </w:tr>
      <w:tr w:rsidR="00563BE4">
        <w:trPr>
          <w:trHeight w:val="1962"/>
        </w:trPr>
        <w:tc>
          <w:tcPr>
            <w:tcW w:w="10034" w:type="dxa"/>
          </w:tcPr>
          <w:p w:rsidR="00563BE4" w:rsidRDefault="00B50F1B">
            <w:pPr>
              <w:pStyle w:val="TableParagraph"/>
              <w:spacing w:line="276" w:lineRule="auto"/>
              <w:ind w:right="97" w:hanging="360"/>
              <w:rPr>
                <w:sz w:val="24"/>
              </w:rPr>
            </w:pPr>
            <w:r>
              <w:rPr>
                <w:sz w:val="24"/>
              </w:rPr>
              <w:t>1.Педагогподдерживаетстремлениеребенкасамостоятельноухаживатьзасобой,соблюдать порядок и чистоту, ухаживать за своими вещами и игрушками; формируетпервичныепредставленияороличистоты,аккуратностидлясохраненияздоровья,напоминаетонеобходимостисоблюденияправилбезопасностивдвигательнойдеятельности (бегать, не наталкиваясь друг на друга, не толкать товарища, не нарушатьправила).</w:t>
            </w:r>
          </w:p>
        </w:tc>
      </w:tr>
      <w:tr w:rsidR="00563BE4">
        <w:trPr>
          <w:trHeight w:val="378"/>
        </w:trPr>
        <w:tc>
          <w:tcPr>
            <w:tcW w:w="10034" w:type="dxa"/>
          </w:tcPr>
          <w:p w:rsidR="00563BE4" w:rsidRDefault="00B50F1B">
            <w:pPr>
              <w:pStyle w:val="TableParagraph"/>
              <w:spacing w:line="272" w:lineRule="exact"/>
              <w:ind w:left="3653" w:right="3647"/>
              <w:jc w:val="center"/>
              <w:rPr>
                <w:b/>
                <w:i/>
                <w:sz w:val="24"/>
              </w:rPr>
            </w:pPr>
            <w:r>
              <w:rPr>
                <w:b/>
                <w:i/>
                <w:sz w:val="24"/>
              </w:rPr>
              <w:t>Активныйотдых:</w:t>
            </w:r>
          </w:p>
        </w:tc>
      </w:tr>
      <w:tr w:rsidR="00563BE4">
        <w:trPr>
          <w:trHeight w:val="2342"/>
        </w:trPr>
        <w:tc>
          <w:tcPr>
            <w:tcW w:w="10034" w:type="dxa"/>
          </w:tcPr>
          <w:p w:rsidR="00563BE4" w:rsidRDefault="00B50F1B">
            <w:pPr>
              <w:pStyle w:val="TableParagraph"/>
              <w:numPr>
                <w:ilvl w:val="0"/>
                <w:numId w:val="118"/>
              </w:numPr>
              <w:tabs>
                <w:tab w:val="left" w:pos="829"/>
              </w:tabs>
              <w:spacing w:line="276" w:lineRule="auto"/>
              <w:ind w:right="95"/>
              <w:jc w:val="both"/>
              <w:rPr>
                <w:sz w:val="24"/>
              </w:rPr>
            </w:pPr>
            <w:r>
              <w:rPr>
                <w:b/>
                <w:i/>
                <w:sz w:val="24"/>
              </w:rPr>
              <w:t xml:space="preserve">Физкультурные досуги: </w:t>
            </w:r>
            <w:r>
              <w:rPr>
                <w:sz w:val="24"/>
              </w:rPr>
              <w:t xml:space="preserve">досуг проводится </w:t>
            </w:r>
            <w:r>
              <w:rPr>
                <w:b/>
                <w:i/>
                <w:sz w:val="24"/>
              </w:rPr>
              <w:t xml:space="preserve">1-2 раза в месяц во второй половине дня </w:t>
            </w:r>
            <w:r>
              <w:rPr>
                <w:sz w:val="24"/>
              </w:rPr>
              <w:t>насвежемвоздухе,продолжительностью20-25минут.Содержаниесоставляютподвижные игры и игровые упражнения, игры-забавы, аттракционы, хороводы, игры спением,музыкально-ритмическиеупражнения.</w:t>
            </w:r>
          </w:p>
          <w:p w:rsidR="00563BE4" w:rsidRDefault="00B50F1B">
            <w:pPr>
              <w:pStyle w:val="TableParagraph"/>
              <w:numPr>
                <w:ilvl w:val="0"/>
                <w:numId w:val="118"/>
              </w:numPr>
              <w:tabs>
                <w:tab w:val="left" w:pos="829"/>
              </w:tabs>
              <w:spacing w:before="51" w:line="276" w:lineRule="auto"/>
              <w:ind w:right="105"/>
              <w:jc w:val="both"/>
              <w:rPr>
                <w:b/>
                <w:i/>
                <w:sz w:val="24"/>
              </w:rPr>
            </w:pPr>
            <w:r>
              <w:rPr>
                <w:b/>
                <w:i/>
                <w:sz w:val="24"/>
              </w:rPr>
              <w:t>Дниздоровья:</w:t>
            </w:r>
            <w:r>
              <w:rPr>
                <w:sz w:val="24"/>
              </w:rPr>
              <w:t>вэтотденьпроводятсяподвижныеигрынасвежемвоздухе,физкультурный досуг, спортивные упражнения, возможен выход за пределыучасткаОУ(прогулка-экскурсия).</w:t>
            </w:r>
            <w:r>
              <w:rPr>
                <w:b/>
                <w:i/>
                <w:sz w:val="24"/>
              </w:rPr>
              <w:t>День здоровьяпроводится одинразв квартал.</w:t>
            </w:r>
          </w:p>
        </w:tc>
      </w:tr>
    </w:tbl>
    <w:p w:rsidR="00563BE4" w:rsidRDefault="00563BE4">
      <w:pPr>
        <w:pStyle w:val="a3"/>
        <w:ind w:left="0"/>
        <w:rPr>
          <w:sz w:val="20"/>
        </w:rPr>
      </w:pPr>
    </w:p>
    <w:p w:rsidR="00563BE4" w:rsidRDefault="00563BE4">
      <w:pPr>
        <w:pStyle w:val="a3"/>
        <w:spacing w:before="3"/>
        <w:ind w:left="0"/>
        <w:rPr>
          <w:sz w:val="22"/>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695"/>
        </w:trPr>
        <w:tc>
          <w:tcPr>
            <w:tcW w:w="10034" w:type="dxa"/>
          </w:tcPr>
          <w:p w:rsidR="00563BE4" w:rsidRDefault="00B50F1B">
            <w:pPr>
              <w:pStyle w:val="TableParagraph"/>
              <w:spacing w:line="276" w:lineRule="auto"/>
              <w:ind w:left="3657" w:right="3646"/>
              <w:jc w:val="center"/>
              <w:rPr>
                <w:b/>
                <w:sz w:val="24"/>
              </w:rPr>
            </w:pPr>
            <w:r>
              <w:rPr>
                <w:b/>
                <w:sz w:val="24"/>
              </w:rPr>
              <w:t>Пятый год жизни,средняягруппа</w:t>
            </w:r>
          </w:p>
        </w:tc>
      </w:tr>
      <w:tr w:rsidR="00563BE4">
        <w:trPr>
          <w:trHeight w:val="376"/>
        </w:trPr>
        <w:tc>
          <w:tcPr>
            <w:tcW w:w="10034" w:type="dxa"/>
          </w:tcPr>
          <w:p w:rsidR="00563BE4" w:rsidRDefault="00B50F1B">
            <w:pPr>
              <w:pStyle w:val="TableParagraph"/>
              <w:spacing w:line="275" w:lineRule="exact"/>
              <w:ind w:left="150" w:right="144"/>
              <w:jc w:val="center"/>
              <w:rPr>
                <w:b/>
                <w:i/>
                <w:sz w:val="24"/>
              </w:rPr>
            </w:pPr>
            <w:r>
              <w:rPr>
                <w:b/>
                <w:i/>
                <w:sz w:val="24"/>
              </w:rPr>
              <w:t>ПРОГРАММНЫЕЗАДАЧИОО«ФР»</w:t>
            </w:r>
          </w:p>
        </w:tc>
      </w:tr>
      <w:tr w:rsidR="00563BE4">
        <w:trPr>
          <w:trHeight w:val="2205"/>
        </w:trPr>
        <w:tc>
          <w:tcPr>
            <w:tcW w:w="10034" w:type="dxa"/>
          </w:tcPr>
          <w:p w:rsidR="00563BE4" w:rsidRDefault="00B50F1B">
            <w:pPr>
              <w:pStyle w:val="TableParagraph"/>
              <w:numPr>
                <w:ilvl w:val="0"/>
                <w:numId w:val="117"/>
              </w:numPr>
              <w:tabs>
                <w:tab w:val="left" w:pos="1409"/>
              </w:tabs>
              <w:spacing w:line="276" w:lineRule="auto"/>
              <w:ind w:right="684" w:hanging="1683"/>
              <w:jc w:val="left"/>
              <w:rPr>
                <w:sz w:val="24"/>
              </w:rPr>
            </w:pPr>
            <w:r>
              <w:rPr>
                <w:sz w:val="24"/>
              </w:rPr>
              <w:t>«Основнаягимнастика(основныедвижения,общеразвивающиеупражнения,ритмическаягимнастикаистроевыеупражнения)»,</w:t>
            </w:r>
          </w:p>
          <w:p w:rsidR="00563BE4" w:rsidRDefault="00B50F1B">
            <w:pPr>
              <w:pStyle w:val="TableParagraph"/>
              <w:numPr>
                <w:ilvl w:val="0"/>
                <w:numId w:val="117"/>
              </w:numPr>
              <w:tabs>
                <w:tab w:val="left" w:pos="4107"/>
              </w:tabs>
              <w:spacing w:before="55"/>
              <w:ind w:left="4106" w:hanging="264"/>
              <w:jc w:val="left"/>
              <w:rPr>
                <w:sz w:val="24"/>
              </w:rPr>
            </w:pPr>
            <w:r>
              <w:rPr>
                <w:sz w:val="24"/>
              </w:rPr>
              <w:t>«Подвижныеигры»,</w:t>
            </w:r>
          </w:p>
          <w:p w:rsidR="00563BE4" w:rsidRDefault="00B50F1B">
            <w:pPr>
              <w:pStyle w:val="TableParagraph"/>
              <w:numPr>
                <w:ilvl w:val="0"/>
                <w:numId w:val="117"/>
              </w:numPr>
              <w:tabs>
                <w:tab w:val="left" w:pos="3714"/>
              </w:tabs>
              <w:spacing w:before="101"/>
              <w:ind w:left="3713" w:hanging="265"/>
              <w:jc w:val="left"/>
              <w:rPr>
                <w:sz w:val="24"/>
              </w:rPr>
            </w:pPr>
            <w:r>
              <w:rPr>
                <w:sz w:val="24"/>
              </w:rPr>
              <w:t>«Спортивныеупражнения»,</w:t>
            </w:r>
          </w:p>
          <w:p w:rsidR="00563BE4" w:rsidRDefault="00B50F1B">
            <w:pPr>
              <w:pStyle w:val="TableParagraph"/>
              <w:numPr>
                <w:ilvl w:val="0"/>
                <w:numId w:val="117"/>
              </w:numPr>
              <w:tabs>
                <w:tab w:val="left" w:pos="2648"/>
              </w:tabs>
              <w:spacing w:before="101"/>
              <w:ind w:left="2647" w:hanging="265"/>
              <w:jc w:val="left"/>
              <w:rPr>
                <w:sz w:val="24"/>
              </w:rPr>
            </w:pPr>
            <w:r>
              <w:rPr>
                <w:sz w:val="24"/>
              </w:rPr>
              <w:t>«Формированиеосновздоровогообразажизни»,</w:t>
            </w:r>
          </w:p>
          <w:p w:rsidR="00563BE4" w:rsidRDefault="00B50F1B">
            <w:pPr>
              <w:pStyle w:val="TableParagraph"/>
              <w:numPr>
                <w:ilvl w:val="0"/>
                <w:numId w:val="117"/>
              </w:numPr>
              <w:tabs>
                <w:tab w:val="left" w:pos="4129"/>
              </w:tabs>
              <w:spacing w:before="101"/>
              <w:ind w:left="4128" w:hanging="265"/>
              <w:jc w:val="left"/>
              <w:rPr>
                <w:sz w:val="24"/>
              </w:rPr>
            </w:pPr>
            <w:r>
              <w:rPr>
                <w:sz w:val="24"/>
              </w:rPr>
              <w:t>«Активныйотдых».</w:t>
            </w:r>
          </w:p>
        </w:tc>
      </w:tr>
      <w:tr w:rsidR="00563BE4">
        <w:trPr>
          <w:trHeight w:val="4742"/>
        </w:trPr>
        <w:tc>
          <w:tcPr>
            <w:tcW w:w="10034" w:type="dxa"/>
          </w:tcPr>
          <w:p w:rsidR="00563BE4" w:rsidRDefault="00B50F1B">
            <w:pPr>
              <w:pStyle w:val="TableParagraph"/>
              <w:numPr>
                <w:ilvl w:val="0"/>
                <w:numId w:val="116"/>
              </w:numPr>
              <w:tabs>
                <w:tab w:val="left" w:pos="829"/>
              </w:tabs>
              <w:spacing w:line="276" w:lineRule="auto"/>
              <w:ind w:right="98"/>
              <w:rPr>
                <w:sz w:val="24"/>
              </w:rPr>
            </w:pPr>
            <w:r>
              <w:rPr>
                <w:sz w:val="24"/>
              </w:rPr>
              <w:t>Обогащатьдвигательныйопытдетей,способствуятехничномувыполнениюупражненийосновнойгимнастики(строевыеупражнения,основныедвижения,общеразвивающие,втомчислемузыкально-ритмическиеупражнения),создаватьусловиядля освоенияспортивныхупражнений,подвижныхигр;</w:t>
            </w:r>
          </w:p>
          <w:p w:rsidR="00563BE4" w:rsidRDefault="00B50F1B">
            <w:pPr>
              <w:pStyle w:val="TableParagraph"/>
              <w:numPr>
                <w:ilvl w:val="0"/>
                <w:numId w:val="116"/>
              </w:numPr>
              <w:tabs>
                <w:tab w:val="left" w:pos="829"/>
              </w:tabs>
              <w:spacing w:before="54" w:line="276" w:lineRule="auto"/>
              <w:ind w:right="102"/>
              <w:rPr>
                <w:sz w:val="24"/>
              </w:rPr>
            </w:pPr>
            <w:r>
              <w:rPr>
                <w:sz w:val="24"/>
              </w:rPr>
              <w:t>Формироватьпсихофизическиекачества(сила,быстрота,выносливость,гибкость,ловкость),развиватькоординацию,меткость,ориентировкувпространстве;</w:t>
            </w:r>
          </w:p>
          <w:p w:rsidR="00563BE4" w:rsidRDefault="00B50F1B">
            <w:pPr>
              <w:pStyle w:val="TableParagraph"/>
              <w:numPr>
                <w:ilvl w:val="0"/>
                <w:numId w:val="116"/>
              </w:numPr>
              <w:tabs>
                <w:tab w:val="left" w:pos="829"/>
              </w:tabs>
              <w:spacing w:before="59" w:line="276" w:lineRule="auto"/>
              <w:ind w:right="104"/>
              <w:rPr>
                <w:sz w:val="24"/>
              </w:rPr>
            </w:pPr>
            <w:r>
              <w:rPr>
                <w:sz w:val="24"/>
              </w:rPr>
              <w:t>Воспитывать волевые качества, самостоятельность, стремление соблюдать правила вподвижныхиграх,проявлятьсамостоятельностьпривыполнениифизическихупражнений;</w:t>
            </w:r>
          </w:p>
          <w:p w:rsidR="00563BE4" w:rsidRDefault="00B50F1B">
            <w:pPr>
              <w:pStyle w:val="TableParagraph"/>
              <w:numPr>
                <w:ilvl w:val="0"/>
                <w:numId w:val="116"/>
              </w:numPr>
              <w:tabs>
                <w:tab w:val="left" w:pos="829"/>
              </w:tabs>
              <w:spacing w:before="61" w:line="276" w:lineRule="auto"/>
              <w:ind w:right="105"/>
              <w:rPr>
                <w:sz w:val="24"/>
              </w:rPr>
            </w:pPr>
            <w:r>
              <w:rPr>
                <w:sz w:val="24"/>
              </w:rPr>
              <w:t>Продолжать формировать интерес и положительное отношение к физической культуреиактивномуотдыху,формироватьпервичныепредставленияоботдельныхвидахспорта;</w:t>
            </w:r>
          </w:p>
          <w:p w:rsidR="00563BE4" w:rsidRDefault="00B50F1B">
            <w:pPr>
              <w:pStyle w:val="TableParagraph"/>
              <w:numPr>
                <w:ilvl w:val="0"/>
                <w:numId w:val="116"/>
              </w:numPr>
              <w:tabs>
                <w:tab w:val="left" w:pos="829"/>
              </w:tabs>
              <w:spacing w:before="61" w:line="276" w:lineRule="auto"/>
              <w:ind w:right="101"/>
              <w:rPr>
                <w:sz w:val="24"/>
              </w:rPr>
            </w:pPr>
            <w:r>
              <w:rPr>
                <w:sz w:val="24"/>
              </w:rPr>
              <w:t>Укреплять здоровье ребенка, опорно-двигательный аппарат, формировать правильнуюосанку,повышатьиммунитет средствамифизического воспитания;</w:t>
            </w:r>
          </w:p>
        </w:tc>
      </w:tr>
    </w:tbl>
    <w:p w:rsidR="00563BE4" w:rsidRDefault="00563BE4">
      <w:pPr>
        <w:spacing w:line="276" w:lineRule="auto"/>
        <w:jc w:val="both"/>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1012"/>
        </w:trPr>
        <w:tc>
          <w:tcPr>
            <w:tcW w:w="10034" w:type="dxa"/>
          </w:tcPr>
          <w:p w:rsidR="00563BE4" w:rsidRDefault="00B50F1B">
            <w:pPr>
              <w:pStyle w:val="TableParagraph"/>
              <w:numPr>
                <w:ilvl w:val="0"/>
                <w:numId w:val="115"/>
              </w:numPr>
              <w:tabs>
                <w:tab w:val="left" w:pos="829"/>
              </w:tabs>
              <w:spacing w:line="276" w:lineRule="auto"/>
              <w:ind w:right="97"/>
              <w:rPr>
                <w:sz w:val="24"/>
              </w:rPr>
            </w:pPr>
            <w:r>
              <w:rPr>
                <w:sz w:val="24"/>
              </w:rPr>
              <w:lastRenderedPageBreak/>
              <w:t>Формировать представления о факторах, влияющих на здоровье, воспитывать полезныепривычки,способствоватьусвоениюправилбезопасногоповедениявдвигательнойдеятельности.</w:t>
            </w:r>
          </w:p>
        </w:tc>
      </w:tr>
      <w:tr w:rsidR="00563BE4">
        <w:trPr>
          <w:trHeight w:val="376"/>
        </w:trPr>
        <w:tc>
          <w:tcPr>
            <w:tcW w:w="10034" w:type="dxa"/>
          </w:tcPr>
          <w:p w:rsidR="00563BE4" w:rsidRDefault="00B50F1B">
            <w:pPr>
              <w:pStyle w:val="TableParagraph"/>
              <w:spacing w:line="272" w:lineRule="exact"/>
              <w:ind w:left="150" w:right="142"/>
              <w:jc w:val="center"/>
              <w:rPr>
                <w:b/>
                <w:i/>
                <w:sz w:val="24"/>
              </w:rPr>
            </w:pPr>
            <w:r>
              <w:rPr>
                <w:b/>
                <w:i/>
                <w:sz w:val="24"/>
              </w:rPr>
              <w:t>СОДЕРЖАНИЕОБРАЗОВАТЕЛЬНОЙДЕЯТЕЛЬНОСТИ</w:t>
            </w:r>
          </w:p>
        </w:tc>
      </w:tr>
      <w:tr w:rsidR="00563BE4">
        <w:trPr>
          <w:trHeight w:val="4245"/>
        </w:trPr>
        <w:tc>
          <w:tcPr>
            <w:tcW w:w="10034" w:type="dxa"/>
          </w:tcPr>
          <w:p w:rsidR="00563BE4" w:rsidRDefault="00B50F1B">
            <w:pPr>
              <w:pStyle w:val="TableParagraph"/>
              <w:numPr>
                <w:ilvl w:val="0"/>
                <w:numId w:val="114"/>
              </w:numPr>
              <w:tabs>
                <w:tab w:val="left" w:pos="829"/>
              </w:tabs>
              <w:spacing w:line="276" w:lineRule="auto"/>
              <w:ind w:right="101"/>
              <w:jc w:val="both"/>
              <w:rPr>
                <w:sz w:val="24"/>
              </w:rPr>
            </w:pPr>
            <w:r>
              <w:rPr>
                <w:sz w:val="24"/>
              </w:rPr>
              <w:t>Педагогформируетдвигательныеуменияинавыки,развиваетпсихофизическиекачества при выполнении упражнений основной гимнастики, а также при проведенииподвижныхиспортивныхигр.Помогаетточноприниматьисходноеположение,поддерживаетстремлениесоблюдатьтехникувыполненияупражнений,правилавподвижнойигре,показываетвозможностьиспользованияразученногодвижениявсамостоятельнойдвигательнойдеятельности,помогаетукреплятьдружескиевзаимоотношения со сверстниками, слышать и выполнять указания, ориентироваться насловеснуюинструкцию;поощряетпроявлениецелеустремленностииупорствавдостижениицели, стремлениек творчеству.</w:t>
            </w:r>
          </w:p>
          <w:p w:rsidR="00563BE4" w:rsidRDefault="00B50F1B">
            <w:pPr>
              <w:pStyle w:val="TableParagraph"/>
              <w:numPr>
                <w:ilvl w:val="0"/>
                <w:numId w:val="114"/>
              </w:numPr>
              <w:tabs>
                <w:tab w:val="left" w:pos="829"/>
              </w:tabs>
              <w:spacing w:before="53" w:line="276" w:lineRule="auto"/>
              <w:ind w:right="99"/>
              <w:jc w:val="both"/>
              <w:rPr>
                <w:sz w:val="24"/>
              </w:rPr>
            </w:pPr>
            <w:r>
              <w:rPr>
                <w:sz w:val="24"/>
              </w:rPr>
              <w:t>Педагогспособствуетовладениюэлементарныминормамииправиламиздоровогообразажизни,формируетпредставлениеоправилахповедениявдвигательнойдеятельности,закрепляетполезныепривычки,способствующиеукреплениюисохранениюздоровья.</w:t>
            </w:r>
          </w:p>
        </w:tc>
      </w:tr>
      <w:tr w:rsidR="00563BE4">
        <w:trPr>
          <w:trHeight w:val="695"/>
        </w:trPr>
        <w:tc>
          <w:tcPr>
            <w:tcW w:w="10034" w:type="dxa"/>
          </w:tcPr>
          <w:p w:rsidR="00563BE4" w:rsidRDefault="00B50F1B">
            <w:pPr>
              <w:pStyle w:val="TableParagraph"/>
              <w:spacing w:line="276" w:lineRule="auto"/>
              <w:ind w:left="2945" w:hanging="2785"/>
              <w:jc w:val="left"/>
              <w:rPr>
                <w:b/>
                <w:i/>
                <w:sz w:val="24"/>
              </w:rPr>
            </w:pPr>
            <w:r>
              <w:rPr>
                <w:b/>
                <w:i/>
                <w:sz w:val="24"/>
              </w:rPr>
              <w:t>Основнаягимнастика(основныедвижения,общеразвивающиеупражнения,ритмическаягимнастикаи строевыеупражнения):</w:t>
            </w:r>
          </w:p>
        </w:tc>
      </w:tr>
      <w:tr w:rsidR="00563BE4">
        <w:trPr>
          <w:trHeight w:val="7858"/>
        </w:trPr>
        <w:tc>
          <w:tcPr>
            <w:tcW w:w="10034" w:type="dxa"/>
          </w:tcPr>
          <w:p w:rsidR="00563BE4" w:rsidRDefault="00B50F1B">
            <w:pPr>
              <w:pStyle w:val="TableParagraph"/>
              <w:spacing w:line="272" w:lineRule="exact"/>
              <w:ind w:left="107"/>
              <w:rPr>
                <w:b/>
                <w:i/>
                <w:sz w:val="24"/>
              </w:rPr>
            </w:pPr>
            <w:r>
              <w:rPr>
                <w:b/>
                <w:i/>
                <w:sz w:val="24"/>
              </w:rPr>
              <w:t>Основныедвижения:</w:t>
            </w:r>
          </w:p>
          <w:p w:rsidR="00563BE4" w:rsidRDefault="00B50F1B">
            <w:pPr>
              <w:pStyle w:val="TableParagraph"/>
              <w:numPr>
                <w:ilvl w:val="0"/>
                <w:numId w:val="113"/>
              </w:numPr>
              <w:tabs>
                <w:tab w:val="left" w:pos="829"/>
              </w:tabs>
              <w:spacing w:before="98" w:line="276" w:lineRule="auto"/>
              <w:ind w:right="96"/>
              <w:jc w:val="both"/>
              <w:rPr>
                <w:sz w:val="24"/>
              </w:rPr>
            </w:pPr>
            <w:r>
              <w:rPr>
                <w:sz w:val="24"/>
                <w:u w:val="single"/>
              </w:rPr>
              <w:t>бросание,катание,ловля,метание:</w:t>
            </w:r>
            <w:r>
              <w:rPr>
                <w:sz w:val="24"/>
              </w:rPr>
              <w:t>прокатываниемячамеждулиниями,шнурами,палками (длина 2 - 3 м), положенными (на расстоянии 15 - 20 см одна от другой) иогибая кубики или кегли, расставленные по одной линии на расстоянии 70 - 80 см;прокатываниеобручапедагогу,удержаниеобруча,катящегосяотпедагога;прокатывание обруча друг другу в парах; подбрасывание мяча вверх и ловля его послеудара об пол; бросание и ловля мяча в паре; перебрасывание мяча друг другу в кругу;бросание мяча двумя руками из-за головы стоя; скатывание мяча по наклонной доске,попадая в предмет; отбивание мяча правой и левой рукой о землю не менее 5 разподряд; подбрасывание и ловля мяча не менее 3 - 4 раз подряд; бросание мяча двумярукамииз-заголовысидя;бросаниевдаль;попаданиевгоризонтальнуюивертикальнуюцелисрасстояния 2-2,5 м;</w:t>
            </w:r>
          </w:p>
          <w:p w:rsidR="00563BE4" w:rsidRDefault="00B50F1B">
            <w:pPr>
              <w:pStyle w:val="TableParagraph"/>
              <w:numPr>
                <w:ilvl w:val="0"/>
                <w:numId w:val="113"/>
              </w:numPr>
              <w:tabs>
                <w:tab w:val="left" w:pos="829"/>
              </w:tabs>
              <w:spacing w:before="59" w:line="276" w:lineRule="auto"/>
              <w:ind w:right="101"/>
              <w:jc w:val="both"/>
              <w:rPr>
                <w:sz w:val="24"/>
              </w:rPr>
            </w:pPr>
            <w:r>
              <w:rPr>
                <w:sz w:val="24"/>
                <w:u w:val="single"/>
              </w:rPr>
              <w:t>ползание,лазанье:</w:t>
            </w:r>
            <w:r>
              <w:rPr>
                <w:sz w:val="24"/>
              </w:rPr>
              <w:t>ползаниеначетвереньках"змейкой"междурасставленнымикеглями, по наклонной доске, по гимнастической скамейке на животе, подтягиваясьруками; проползание в обручи, под дуги; влезание на гимнастическую стенку и спуск снее, не пропуская реек; переход по гимнастической стенке с пролета на пролет вправо ивлево на уровне 1 - 2 рейки, ползание на четвереньках с опорой на стопы и ладони;подлезаниеподверевкуили дугу,некасаясьрукамиполапрямо ибоком;</w:t>
            </w:r>
          </w:p>
          <w:p w:rsidR="00563BE4" w:rsidRDefault="00B50F1B">
            <w:pPr>
              <w:pStyle w:val="TableParagraph"/>
              <w:numPr>
                <w:ilvl w:val="0"/>
                <w:numId w:val="113"/>
              </w:numPr>
              <w:tabs>
                <w:tab w:val="left" w:pos="829"/>
              </w:tabs>
              <w:spacing w:before="62" w:line="276" w:lineRule="auto"/>
              <w:ind w:right="96"/>
              <w:jc w:val="both"/>
              <w:rPr>
                <w:sz w:val="24"/>
              </w:rPr>
            </w:pPr>
            <w:r>
              <w:rPr>
                <w:sz w:val="24"/>
                <w:u w:val="single"/>
              </w:rPr>
              <w:t>ходьба:</w:t>
            </w:r>
            <w:r>
              <w:rPr>
                <w:sz w:val="24"/>
              </w:rPr>
              <w:t xml:space="preserve"> ходьба обычная, в колонне по одному, придерживаясь указанного направления,с изменением темпа; на носках, на пятках, на внешней стороне стопы, приставнымшагом вперед и по шнуру; перешагивая предметы; чередуя мелкий и широкий шаг,"змейкой", с остановкой по сигналу, в противоположную сторону; со сменой ведущего;вчередованиис бегом,прыжками;приставным шагомвперед,всторону,назаднаместе;сразнымположениемрук(напоясе,встороны(плечиразвести),заспиной);</w:t>
            </w:r>
          </w:p>
        </w:tc>
      </w:tr>
    </w:tbl>
    <w:p w:rsidR="00563BE4" w:rsidRDefault="00563BE4">
      <w:pPr>
        <w:spacing w:line="276" w:lineRule="auto"/>
        <w:jc w:val="both"/>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14130"/>
        </w:trPr>
        <w:tc>
          <w:tcPr>
            <w:tcW w:w="10034" w:type="dxa"/>
          </w:tcPr>
          <w:p w:rsidR="00563BE4" w:rsidRDefault="00B50F1B">
            <w:pPr>
              <w:pStyle w:val="TableParagraph"/>
              <w:numPr>
                <w:ilvl w:val="0"/>
                <w:numId w:val="112"/>
              </w:numPr>
              <w:tabs>
                <w:tab w:val="left" w:pos="829"/>
              </w:tabs>
              <w:spacing w:line="276" w:lineRule="auto"/>
              <w:ind w:right="96"/>
              <w:jc w:val="both"/>
              <w:rPr>
                <w:sz w:val="24"/>
              </w:rPr>
            </w:pPr>
            <w:r>
              <w:rPr>
                <w:sz w:val="24"/>
                <w:u w:val="single"/>
              </w:rPr>
              <w:lastRenderedPageBreak/>
              <w:t>бег:</w:t>
            </w:r>
            <w:r>
              <w:rPr>
                <w:sz w:val="24"/>
              </w:rPr>
              <w:t xml:space="preserve"> бег в колонне по одному, на носках, высоко поднимая колени; обегая предметы; наместе;бегврассыпнуюпосигналуспоследующимнахождениемсвоегоместавколонне;впарах;покругу,держасьзаруки;сосменойнаправляющего,меняянаправление движения и темп; непрерывный бег 1 - 1,5 мин; пробегание 30 - 40 м вчередовании с ходьбой 2 - 3 раза; медленный бег 150 - 200 м; бег на скорость 20 м;челночный бег 2x5 м; перебегание подгруппами по 5- 6 человек с одной стороныплощадкинадругую;бегврассыпную словлей иувертыванием;</w:t>
            </w:r>
          </w:p>
          <w:p w:rsidR="00563BE4" w:rsidRDefault="00B50F1B">
            <w:pPr>
              <w:pStyle w:val="TableParagraph"/>
              <w:numPr>
                <w:ilvl w:val="0"/>
                <w:numId w:val="112"/>
              </w:numPr>
              <w:tabs>
                <w:tab w:val="left" w:pos="829"/>
              </w:tabs>
              <w:spacing w:before="52" w:line="276" w:lineRule="auto"/>
              <w:ind w:right="96"/>
              <w:jc w:val="both"/>
              <w:rPr>
                <w:sz w:val="24"/>
              </w:rPr>
            </w:pPr>
            <w:r>
              <w:rPr>
                <w:sz w:val="24"/>
                <w:u w:val="single"/>
              </w:rPr>
              <w:t>прыжки:</w:t>
            </w:r>
            <w:r>
              <w:rPr>
                <w:sz w:val="24"/>
              </w:rPr>
              <w:t xml:space="preserve"> прыжки на двух ногах на месте, с поворотом вправо и влево, вокруг себя, ногивместе-ногиврозь,стараясьдостатьпредмет,подвешенныйнадголовой;подпрыгивание на двух ногах с продвижением вперед на 2 - 3 м; перепрыгивание черезшнур, плоский кубик (высота 5 см), через 4 - 6 линий (расстояние между линиями 40 -50 см); выполнение 20 подпрыгиваний с небольшими перерывами; прыжки в длину сместа;спрыгиваниесоскамейки;прямойгалоп;попыткивыполненияпрыжковскороткойскакалкой;</w:t>
            </w:r>
          </w:p>
          <w:p w:rsidR="00563BE4" w:rsidRDefault="00B50F1B">
            <w:pPr>
              <w:pStyle w:val="TableParagraph"/>
              <w:numPr>
                <w:ilvl w:val="0"/>
                <w:numId w:val="112"/>
              </w:numPr>
              <w:tabs>
                <w:tab w:val="left" w:pos="829"/>
              </w:tabs>
              <w:spacing w:before="59" w:line="276" w:lineRule="auto"/>
              <w:ind w:right="102"/>
              <w:jc w:val="both"/>
              <w:rPr>
                <w:sz w:val="24"/>
              </w:rPr>
            </w:pPr>
            <w:r>
              <w:rPr>
                <w:sz w:val="24"/>
                <w:u w:val="single"/>
              </w:rPr>
              <w:t>упражнениявравновесии:</w:t>
            </w:r>
            <w:r>
              <w:rPr>
                <w:sz w:val="24"/>
              </w:rPr>
              <w:t>ходьбаподоске,поскамье(сперешагиваниемчерезпредметы, с мешочком на голове, с предметом в руках, ставя ногу с носка руки встороны); ходьба по доске до конца и обратно с поворотом; ходьба по наклонной доскевверх и вниз; стойка на одной ноге, вторая поднята коленом вперед, в сторону, руки встороны или на поясе; пробегание по наклонной доске вверх и вниз; ходьба по доске ирасхождение вдвоем на ней; кружение в одну, затем в другую сторону с платочками,рукинапояс, рукивстороны.</w:t>
            </w:r>
          </w:p>
          <w:p w:rsidR="00563BE4" w:rsidRDefault="00B50F1B">
            <w:pPr>
              <w:pStyle w:val="TableParagraph"/>
              <w:numPr>
                <w:ilvl w:val="0"/>
                <w:numId w:val="112"/>
              </w:numPr>
              <w:tabs>
                <w:tab w:val="left" w:pos="829"/>
              </w:tabs>
              <w:spacing w:before="61" w:line="276" w:lineRule="auto"/>
              <w:ind w:right="104"/>
              <w:jc w:val="both"/>
              <w:rPr>
                <w:sz w:val="24"/>
              </w:rPr>
            </w:pPr>
            <w:r>
              <w:rPr>
                <w:sz w:val="24"/>
              </w:rPr>
              <w:t>Педагогобучаетразнообразнымупражнениям,которыедетимогутпереноситьвсамостоятельнуюдвигательную деятельность.</w:t>
            </w:r>
          </w:p>
          <w:p w:rsidR="00563BE4" w:rsidRDefault="00B50F1B">
            <w:pPr>
              <w:pStyle w:val="TableParagraph"/>
              <w:spacing w:before="66"/>
              <w:ind w:left="107"/>
              <w:rPr>
                <w:b/>
                <w:i/>
                <w:sz w:val="24"/>
              </w:rPr>
            </w:pPr>
            <w:r>
              <w:rPr>
                <w:b/>
                <w:i/>
                <w:sz w:val="24"/>
              </w:rPr>
              <w:t>Общеразвивающиеупражнения:</w:t>
            </w:r>
          </w:p>
          <w:p w:rsidR="00563BE4" w:rsidRDefault="00B50F1B">
            <w:pPr>
              <w:pStyle w:val="TableParagraph"/>
              <w:numPr>
                <w:ilvl w:val="0"/>
                <w:numId w:val="111"/>
              </w:numPr>
              <w:tabs>
                <w:tab w:val="left" w:pos="829"/>
              </w:tabs>
              <w:spacing w:before="96" w:line="276" w:lineRule="auto"/>
              <w:ind w:right="102"/>
              <w:jc w:val="both"/>
              <w:rPr>
                <w:sz w:val="24"/>
              </w:rPr>
            </w:pPr>
            <w:r>
              <w:rPr>
                <w:sz w:val="24"/>
              </w:rPr>
              <w:t>упражнениядлякистейрук,развитияиукреплениямышцрукиплечевогопояса:основные положения и движениярук(в стороны, вперед,вверх,назад,за спину,напояс, перед грудью); перекладывание предмета из одной руки в другую; сгибание иразгибание рук, махи руками; сжимание и разжимание кистей рук, вращение кистями;выполнение упражнений пальчиковой гимнастики; повороты головы вправо и влево,наклоныголовы;</w:t>
            </w:r>
          </w:p>
          <w:p w:rsidR="00563BE4" w:rsidRDefault="00B50F1B">
            <w:pPr>
              <w:pStyle w:val="TableParagraph"/>
              <w:numPr>
                <w:ilvl w:val="0"/>
                <w:numId w:val="111"/>
              </w:numPr>
              <w:tabs>
                <w:tab w:val="left" w:pos="829"/>
              </w:tabs>
              <w:spacing w:before="59" w:line="276" w:lineRule="auto"/>
              <w:ind w:right="96"/>
              <w:jc w:val="both"/>
              <w:rPr>
                <w:sz w:val="24"/>
              </w:rPr>
            </w:pPr>
            <w:r>
              <w:rPr>
                <w:sz w:val="24"/>
              </w:rPr>
              <w:t>упражнениядляразвитияиукреплениямышцспиныигибкостипозвоночника:наклонывперед,вправо,влево,поворотыкорпусавправоивлевоизисходныхположений стоя и сидя; поочередное поднимание ног из положения лежа на спине, наживоте,стоя начетвереньках;</w:t>
            </w:r>
          </w:p>
          <w:p w:rsidR="00563BE4" w:rsidRDefault="00B50F1B">
            <w:pPr>
              <w:pStyle w:val="TableParagraph"/>
              <w:numPr>
                <w:ilvl w:val="0"/>
                <w:numId w:val="111"/>
              </w:numPr>
              <w:tabs>
                <w:tab w:val="left" w:pos="829"/>
              </w:tabs>
              <w:spacing w:before="60" w:line="276" w:lineRule="auto"/>
              <w:ind w:right="99"/>
              <w:jc w:val="both"/>
              <w:rPr>
                <w:sz w:val="24"/>
              </w:rPr>
            </w:pPr>
            <w:r>
              <w:rPr>
                <w:sz w:val="24"/>
              </w:rPr>
              <w:t>упражнениядляразвития иукреплениямышцног и брюшного пресса:сгибание иразгибание ног; отведение ноги вперед, в сторону, назад; выставление ноги на пятку(носок);приседаниянавсейстопеинаноскахсразведениемколенейвстороны;подниманиенаноскииопусканиенавсюступню;захватываниестопамииперекладываниепредметов сместанаместо.</w:t>
            </w:r>
          </w:p>
          <w:p w:rsidR="00563BE4" w:rsidRDefault="00B50F1B">
            <w:pPr>
              <w:pStyle w:val="TableParagraph"/>
              <w:numPr>
                <w:ilvl w:val="0"/>
                <w:numId w:val="111"/>
              </w:numPr>
              <w:tabs>
                <w:tab w:val="left" w:pos="829"/>
              </w:tabs>
              <w:spacing w:before="60" w:line="276" w:lineRule="auto"/>
              <w:ind w:right="102"/>
              <w:jc w:val="both"/>
              <w:rPr>
                <w:sz w:val="24"/>
              </w:rPr>
            </w:pPr>
            <w:r>
              <w:rPr>
                <w:sz w:val="24"/>
              </w:rPr>
              <w:t>Повышаютсятребованиякдетямпривыполненииобщеразвивающихупражнений.Педагогпредлагаетвыполнятьобщеразвивающиеупражненияизразныхисходныхположений,вразномтемпе(медленном,среднем,быстром)спредметамиибезних.К</w:t>
            </w:r>
          </w:p>
          <w:p w:rsidR="00563BE4" w:rsidRDefault="00B50F1B">
            <w:pPr>
              <w:pStyle w:val="TableParagraph"/>
              <w:spacing w:before="1"/>
              <w:rPr>
                <w:sz w:val="24"/>
              </w:rPr>
            </w:pPr>
            <w:r>
              <w:rPr>
                <w:sz w:val="24"/>
              </w:rPr>
              <w:t>предметамипособиям,названнымранее,добавляютсямалыемячи,косички,палки,</w:t>
            </w:r>
          </w:p>
        </w:tc>
      </w:tr>
    </w:tbl>
    <w:p w:rsidR="00563BE4" w:rsidRDefault="00563BE4">
      <w:pPr>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6331"/>
        </w:trPr>
        <w:tc>
          <w:tcPr>
            <w:tcW w:w="10034" w:type="dxa"/>
          </w:tcPr>
          <w:p w:rsidR="00563BE4" w:rsidRDefault="00B50F1B">
            <w:pPr>
              <w:pStyle w:val="TableParagraph"/>
              <w:spacing w:line="276" w:lineRule="auto"/>
              <w:ind w:right="100"/>
              <w:rPr>
                <w:sz w:val="24"/>
              </w:rPr>
            </w:pPr>
            <w:r>
              <w:rPr>
                <w:sz w:val="24"/>
              </w:rPr>
              <w:lastRenderedPageBreak/>
              <w:t>обручиидругое.Разученныеупражнениявключаютсявкомплексыутреннейгимнастики,физкультминуткиидругиеформыфизкультурно-оздоровительнойработы.</w:t>
            </w:r>
          </w:p>
          <w:p w:rsidR="00563BE4" w:rsidRDefault="00B50F1B">
            <w:pPr>
              <w:pStyle w:val="TableParagraph"/>
              <w:spacing w:before="57"/>
              <w:ind w:left="107"/>
              <w:rPr>
                <w:b/>
                <w:i/>
                <w:sz w:val="24"/>
              </w:rPr>
            </w:pPr>
            <w:r>
              <w:rPr>
                <w:b/>
                <w:i/>
                <w:sz w:val="24"/>
              </w:rPr>
              <w:t>Ритмическаягимнастика:</w:t>
            </w:r>
          </w:p>
          <w:p w:rsidR="00563BE4" w:rsidRDefault="00B50F1B">
            <w:pPr>
              <w:pStyle w:val="TableParagraph"/>
              <w:numPr>
                <w:ilvl w:val="0"/>
                <w:numId w:val="110"/>
              </w:numPr>
              <w:tabs>
                <w:tab w:val="left" w:pos="829"/>
              </w:tabs>
              <w:spacing w:before="96" w:line="276" w:lineRule="auto"/>
              <w:ind w:right="98"/>
              <w:jc w:val="both"/>
              <w:rPr>
                <w:sz w:val="24"/>
              </w:rPr>
            </w:pPr>
            <w:r>
              <w:rPr>
                <w:sz w:val="24"/>
              </w:rPr>
              <w:t>музыкально-ритмические упражнения, разученные на музыкальном занятии, педагогвключает в комплексы общеразвивающих упражнений (простейшие связки упражненийритмическойгимнастики),вфизкультминуткииподвижныеигры.Рекомендуемыеупражнения:ритмичнаяходьбаподмузыкувразномтемпе;наносках,топающимшагом, приставным шагом прямо и боком, прямым галопом, по кругу, держась за руки,с высоким подниманием колена на месте и в движении прямо и вокруг себя, подскокипо одному и в парах под музыку; выставление ноги на пятку, на носок, притопываниепод ритм, повороты, поочередное "выбрасывание" ног, движение по кругу выполняяшаг с носка, ритмичные хлопки в ладоши под ритмичную музыку, комбинации из двухосвоенных движений всочетании схлопками.</w:t>
            </w:r>
          </w:p>
          <w:p w:rsidR="00563BE4" w:rsidRDefault="00B50F1B">
            <w:pPr>
              <w:pStyle w:val="TableParagraph"/>
              <w:spacing w:before="65"/>
              <w:ind w:left="107"/>
              <w:rPr>
                <w:b/>
                <w:i/>
                <w:sz w:val="24"/>
              </w:rPr>
            </w:pPr>
            <w:r>
              <w:rPr>
                <w:b/>
                <w:i/>
                <w:sz w:val="24"/>
              </w:rPr>
              <w:t>Строевыеупражнения:</w:t>
            </w:r>
          </w:p>
          <w:p w:rsidR="00563BE4" w:rsidRDefault="00B50F1B">
            <w:pPr>
              <w:pStyle w:val="TableParagraph"/>
              <w:numPr>
                <w:ilvl w:val="0"/>
                <w:numId w:val="110"/>
              </w:numPr>
              <w:tabs>
                <w:tab w:val="left" w:pos="829"/>
              </w:tabs>
              <w:spacing w:before="96" w:line="276" w:lineRule="auto"/>
              <w:ind w:right="103"/>
              <w:jc w:val="both"/>
              <w:rPr>
                <w:sz w:val="24"/>
              </w:rPr>
            </w:pPr>
            <w:r>
              <w:rPr>
                <w:sz w:val="24"/>
              </w:rPr>
              <w:t>педагог предлагает детям следующие строевые упражнения: построение в колонну поодному, по два, по росту, врассыпную; размыкание и смыкание на вытянутые руки,равнение по ориентирам и без; перестроение из колонны по одному в колонну по два вдвижении, со сменой ведущего; из одной колонны или шеренги в звенья на месте и вдвижении;поворотынаправо,налево,кругомнаместепереступаниемивдвижении.</w:t>
            </w:r>
          </w:p>
        </w:tc>
      </w:tr>
      <w:tr w:rsidR="00563BE4">
        <w:trPr>
          <w:trHeight w:val="376"/>
        </w:trPr>
        <w:tc>
          <w:tcPr>
            <w:tcW w:w="10034" w:type="dxa"/>
          </w:tcPr>
          <w:p w:rsidR="00563BE4" w:rsidRDefault="00B50F1B">
            <w:pPr>
              <w:pStyle w:val="TableParagraph"/>
              <w:spacing w:line="272" w:lineRule="exact"/>
              <w:ind w:left="3656" w:right="3647"/>
              <w:jc w:val="center"/>
              <w:rPr>
                <w:b/>
                <w:i/>
                <w:sz w:val="24"/>
              </w:rPr>
            </w:pPr>
            <w:r>
              <w:rPr>
                <w:b/>
                <w:i/>
                <w:sz w:val="24"/>
              </w:rPr>
              <w:t>Подвижныеигры:</w:t>
            </w:r>
          </w:p>
        </w:tc>
      </w:tr>
      <w:tr w:rsidR="00563BE4">
        <w:trPr>
          <w:trHeight w:val="1965"/>
        </w:trPr>
        <w:tc>
          <w:tcPr>
            <w:tcW w:w="10034" w:type="dxa"/>
          </w:tcPr>
          <w:p w:rsidR="00563BE4" w:rsidRDefault="00B50F1B">
            <w:pPr>
              <w:pStyle w:val="TableParagraph"/>
              <w:spacing w:line="276" w:lineRule="auto"/>
              <w:ind w:right="101" w:hanging="360"/>
              <w:rPr>
                <w:sz w:val="24"/>
              </w:rPr>
            </w:pPr>
            <w:r>
              <w:rPr>
                <w:sz w:val="24"/>
              </w:rPr>
              <w:t>1.Педагогпродолжаетзакреплятьосновныедвиженияиразвиватьпсихофизическиекачества в подвижных играх, поощряет желание выполнять роль водящего, развиваетпространственную ориентировку, самостоятельность и инициативность в организациизнакомыхигрснебольшойгруппойсверстников;приучаетквыполнениюправил,поощряетпроявление целеустремленности,настойчивости,творческихспособностейдетей(придумываниеикомбинированиедвижений вигре).</w:t>
            </w:r>
          </w:p>
        </w:tc>
      </w:tr>
      <w:tr w:rsidR="00563BE4">
        <w:trPr>
          <w:trHeight w:val="376"/>
        </w:trPr>
        <w:tc>
          <w:tcPr>
            <w:tcW w:w="10034" w:type="dxa"/>
          </w:tcPr>
          <w:p w:rsidR="00563BE4" w:rsidRDefault="00B50F1B">
            <w:pPr>
              <w:pStyle w:val="TableParagraph"/>
              <w:spacing w:line="272" w:lineRule="exact"/>
              <w:ind w:left="150" w:right="140"/>
              <w:jc w:val="center"/>
              <w:rPr>
                <w:b/>
                <w:i/>
                <w:sz w:val="24"/>
              </w:rPr>
            </w:pPr>
            <w:r>
              <w:rPr>
                <w:b/>
                <w:i/>
                <w:sz w:val="24"/>
              </w:rPr>
              <w:t>Спортивныеупражнения:</w:t>
            </w:r>
          </w:p>
        </w:tc>
      </w:tr>
      <w:tr w:rsidR="00563BE4">
        <w:trPr>
          <w:trHeight w:val="3415"/>
        </w:trPr>
        <w:tc>
          <w:tcPr>
            <w:tcW w:w="10034" w:type="dxa"/>
          </w:tcPr>
          <w:p w:rsidR="00563BE4" w:rsidRDefault="00B50F1B">
            <w:pPr>
              <w:pStyle w:val="TableParagraph"/>
              <w:spacing w:line="276" w:lineRule="auto"/>
              <w:ind w:right="99" w:hanging="360"/>
              <w:rPr>
                <w:sz w:val="24"/>
              </w:rPr>
            </w:pPr>
            <w:r>
              <w:rPr>
                <w:sz w:val="24"/>
              </w:rPr>
              <w:t>5.Педагогобучаетдетейспортивнымупражнениямнапрогулкеиливовремяфизкультурныхзанятийнасвежемвоздухе.Катаниенасанках,лыжах,велосипедеможет быть организовано в самостоятельной двигательной деятельности в зависимостиотимеющихсяусловий,атакжерегиональныхиклиматическихособенностей.</w:t>
            </w:r>
          </w:p>
          <w:p w:rsidR="00563BE4" w:rsidRDefault="00B50F1B">
            <w:pPr>
              <w:pStyle w:val="TableParagraph"/>
              <w:numPr>
                <w:ilvl w:val="0"/>
                <w:numId w:val="109"/>
              </w:numPr>
              <w:tabs>
                <w:tab w:val="left" w:pos="829"/>
              </w:tabs>
              <w:spacing w:before="51" w:line="276" w:lineRule="auto"/>
              <w:ind w:right="107"/>
              <w:jc w:val="both"/>
              <w:rPr>
                <w:sz w:val="24"/>
              </w:rPr>
            </w:pPr>
            <w:r>
              <w:rPr>
                <w:sz w:val="24"/>
                <w:u w:val="single"/>
              </w:rPr>
              <w:t>Катание на санках:</w:t>
            </w:r>
            <w:r>
              <w:rPr>
                <w:sz w:val="24"/>
              </w:rPr>
              <w:t xml:space="preserve"> подъем с санками на гору, скатывание с горки, торможение приспуске,катаниенасанкахдругдруга.</w:t>
            </w:r>
          </w:p>
          <w:p w:rsidR="00563BE4" w:rsidRDefault="00B50F1B">
            <w:pPr>
              <w:pStyle w:val="TableParagraph"/>
              <w:numPr>
                <w:ilvl w:val="0"/>
                <w:numId w:val="109"/>
              </w:numPr>
              <w:tabs>
                <w:tab w:val="left" w:pos="829"/>
              </w:tabs>
              <w:spacing w:before="61" w:line="276" w:lineRule="auto"/>
              <w:ind w:right="100"/>
              <w:jc w:val="both"/>
              <w:rPr>
                <w:sz w:val="24"/>
              </w:rPr>
            </w:pPr>
            <w:r>
              <w:rPr>
                <w:sz w:val="24"/>
                <w:u w:val="single"/>
              </w:rPr>
              <w:t>Катание на трехколесном и двухколесном велосипеде, самокате:</w:t>
            </w:r>
            <w:r>
              <w:rPr>
                <w:sz w:val="24"/>
              </w:rPr>
              <w:t xml:space="preserve"> по прямой, по кругу споворотами,сразной скоростью.</w:t>
            </w:r>
          </w:p>
          <w:p w:rsidR="00563BE4" w:rsidRDefault="00B50F1B">
            <w:pPr>
              <w:pStyle w:val="TableParagraph"/>
              <w:numPr>
                <w:ilvl w:val="0"/>
                <w:numId w:val="109"/>
              </w:numPr>
              <w:tabs>
                <w:tab w:val="left" w:pos="829"/>
              </w:tabs>
              <w:spacing w:before="59" w:line="276" w:lineRule="auto"/>
              <w:ind w:right="105"/>
              <w:jc w:val="both"/>
              <w:rPr>
                <w:sz w:val="24"/>
              </w:rPr>
            </w:pPr>
            <w:r>
              <w:rPr>
                <w:sz w:val="24"/>
                <w:u w:val="single"/>
              </w:rPr>
              <w:t>Ходьба на лыжах:</w:t>
            </w:r>
            <w:r>
              <w:rPr>
                <w:sz w:val="24"/>
              </w:rPr>
              <w:t xml:space="preserve"> скользящим шагом, повороты на месте, подъем на гору «ступающимшагом»и«полуелочкой».</w:t>
            </w:r>
          </w:p>
        </w:tc>
      </w:tr>
      <w:tr w:rsidR="00563BE4">
        <w:trPr>
          <w:trHeight w:val="376"/>
        </w:trPr>
        <w:tc>
          <w:tcPr>
            <w:tcW w:w="10034" w:type="dxa"/>
          </w:tcPr>
          <w:p w:rsidR="00563BE4" w:rsidRDefault="00B50F1B">
            <w:pPr>
              <w:pStyle w:val="TableParagraph"/>
              <w:spacing w:line="272" w:lineRule="exact"/>
              <w:ind w:left="149" w:right="145"/>
              <w:jc w:val="center"/>
              <w:rPr>
                <w:b/>
                <w:i/>
                <w:sz w:val="24"/>
              </w:rPr>
            </w:pPr>
            <w:r>
              <w:rPr>
                <w:b/>
                <w:i/>
                <w:sz w:val="24"/>
              </w:rPr>
              <w:t>Формированиеосновздоровогообразажизни:</w:t>
            </w:r>
          </w:p>
        </w:tc>
      </w:tr>
      <w:tr w:rsidR="00563BE4">
        <w:trPr>
          <w:trHeight w:val="1269"/>
        </w:trPr>
        <w:tc>
          <w:tcPr>
            <w:tcW w:w="10034" w:type="dxa"/>
          </w:tcPr>
          <w:p w:rsidR="00563BE4" w:rsidRDefault="00B50F1B">
            <w:pPr>
              <w:pStyle w:val="TableParagraph"/>
              <w:spacing w:line="276" w:lineRule="auto"/>
              <w:ind w:right="103" w:hanging="360"/>
              <w:rPr>
                <w:sz w:val="24"/>
              </w:rPr>
            </w:pPr>
            <w:r>
              <w:rPr>
                <w:sz w:val="24"/>
              </w:rPr>
              <w:t>1.Педагог уточняет представления детей о здоровье, факторах, положительно влияющихнанего,правилахбезопасногоповедениявдвигательнойдеятельности(соблюдатьочередностьпризанятияхсоборудованием,нетолкатьтоварища,бегатьвколонне,не</w:t>
            </w:r>
          </w:p>
          <w:p w:rsidR="00563BE4" w:rsidRDefault="00B50F1B">
            <w:pPr>
              <w:pStyle w:val="TableParagraph"/>
              <w:rPr>
                <w:sz w:val="24"/>
              </w:rPr>
            </w:pPr>
            <w:r>
              <w:rPr>
                <w:sz w:val="24"/>
              </w:rPr>
              <w:t>обгоняядругдругаидругое),способствуетпониманиюдетьминеобходимостизанятий</w:t>
            </w:r>
          </w:p>
        </w:tc>
      </w:tr>
    </w:tbl>
    <w:p w:rsidR="00563BE4" w:rsidRDefault="00563BE4">
      <w:pPr>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1072"/>
        </w:trPr>
        <w:tc>
          <w:tcPr>
            <w:tcW w:w="10034" w:type="dxa"/>
          </w:tcPr>
          <w:p w:rsidR="00563BE4" w:rsidRDefault="00B50F1B">
            <w:pPr>
              <w:pStyle w:val="TableParagraph"/>
              <w:tabs>
                <w:tab w:val="left" w:pos="2276"/>
                <w:tab w:val="left" w:pos="3636"/>
                <w:tab w:val="left" w:pos="4851"/>
                <w:tab w:val="left" w:pos="6386"/>
                <w:tab w:val="left" w:pos="7523"/>
                <w:tab w:val="left" w:pos="9007"/>
              </w:tabs>
              <w:spacing w:line="276" w:lineRule="auto"/>
              <w:ind w:right="104"/>
              <w:jc w:val="left"/>
              <w:rPr>
                <w:sz w:val="24"/>
              </w:rPr>
            </w:pPr>
            <w:r>
              <w:rPr>
                <w:sz w:val="24"/>
              </w:rPr>
              <w:lastRenderedPageBreak/>
              <w:t>физической</w:t>
            </w:r>
            <w:r>
              <w:rPr>
                <w:sz w:val="24"/>
              </w:rPr>
              <w:tab/>
              <w:t>культурой,</w:t>
            </w:r>
            <w:r>
              <w:rPr>
                <w:sz w:val="24"/>
              </w:rPr>
              <w:tab/>
              <w:t>важности</w:t>
            </w:r>
            <w:r>
              <w:rPr>
                <w:sz w:val="24"/>
              </w:rPr>
              <w:tab/>
              <w:t>правильного</w:t>
            </w:r>
            <w:r>
              <w:rPr>
                <w:sz w:val="24"/>
              </w:rPr>
              <w:tab/>
              <w:t>питания,</w:t>
            </w:r>
            <w:r>
              <w:rPr>
                <w:sz w:val="24"/>
              </w:rPr>
              <w:tab/>
              <w:t>соблюдения</w:t>
            </w:r>
            <w:r>
              <w:rPr>
                <w:sz w:val="24"/>
              </w:rPr>
              <w:tab/>
            </w:r>
            <w:r>
              <w:rPr>
                <w:spacing w:val="-1"/>
                <w:sz w:val="24"/>
              </w:rPr>
              <w:t>гигиены,</w:t>
            </w:r>
            <w:r>
              <w:rPr>
                <w:sz w:val="24"/>
              </w:rPr>
              <w:t>закаливаниядля сохранения иукрепления здоровья.</w:t>
            </w:r>
          </w:p>
          <w:p w:rsidR="00563BE4" w:rsidRDefault="00B50F1B">
            <w:pPr>
              <w:pStyle w:val="TableParagraph"/>
              <w:spacing w:before="52"/>
              <w:ind w:left="468"/>
              <w:jc w:val="left"/>
              <w:rPr>
                <w:sz w:val="24"/>
              </w:rPr>
            </w:pPr>
            <w:r>
              <w:rPr>
                <w:sz w:val="24"/>
              </w:rPr>
              <w:t>2.Формируетпервичныепредставленияоботдельных видах спорта.</w:t>
            </w:r>
          </w:p>
        </w:tc>
      </w:tr>
      <w:tr w:rsidR="00563BE4">
        <w:trPr>
          <w:trHeight w:val="376"/>
        </w:trPr>
        <w:tc>
          <w:tcPr>
            <w:tcW w:w="10034" w:type="dxa"/>
          </w:tcPr>
          <w:p w:rsidR="00563BE4" w:rsidRDefault="00B50F1B">
            <w:pPr>
              <w:pStyle w:val="TableParagraph"/>
              <w:spacing w:line="272" w:lineRule="exact"/>
              <w:ind w:left="3653" w:right="3647"/>
              <w:jc w:val="center"/>
              <w:rPr>
                <w:b/>
                <w:i/>
                <w:sz w:val="24"/>
              </w:rPr>
            </w:pPr>
            <w:r>
              <w:rPr>
                <w:b/>
                <w:i/>
                <w:sz w:val="24"/>
              </w:rPr>
              <w:t>Активныйотдых:</w:t>
            </w:r>
          </w:p>
        </w:tc>
      </w:tr>
      <w:tr w:rsidR="00563BE4">
        <w:trPr>
          <w:trHeight w:val="4368"/>
        </w:trPr>
        <w:tc>
          <w:tcPr>
            <w:tcW w:w="10034" w:type="dxa"/>
          </w:tcPr>
          <w:p w:rsidR="00563BE4" w:rsidRDefault="00B50F1B">
            <w:pPr>
              <w:pStyle w:val="TableParagraph"/>
              <w:numPr>
                <w:ilvl w:val="0"/>
                <w:numId w:val="108"/>
              </w:numPr>
              <w:tabs>
                <w:tab w:val="left" w:pos="829"/>
              </w:tabs>
              <w:spacing w:line="276" w:lineRule="auto"/>
              <w:ind w:right="96"/>
              <w:jc w:val="both"/>
              <w:rPr>
                <w:sz w:val="24"/>
              </w:rPr>
            </w:pPr>
            <w:r>
              <w:rPr>
                <w:b/>
                <w:i/>
                <w:sz w:val="24"/>
              </w:rPr>
              <w:t>Физкультурныепраздникиидосуги:</w:t>
            </w:r>
            <w:r>
              <w:rPr>
                <w:sz w:val="24"/>
              </w:rPr>
              <w:t>педагогпривлекаетдетейданнойвозрастнойгруппыкучастиювпраздникахдетейстаршегодошкольноговозраставкачествезрителей.Праздникипроводятся2разавгод,продолжительностьюнеболее1-1,5часов.</w:t>
            </w:r>
          </w:p>
          <w:p w:rsidR="00563BE4" w:rsidRDefault="00B50F1B">
            <w:pPr>
              <w:pStyle w:val="TableParagraph"/>
              <w:numPr>
                <w:ilvl w:val="0"/>
                <w:numId w:val="108"/>
              </w:numPr>
              <w:tabs>
                <w:tab w:val="left" w:pos="829"/>
              </w:tabs>
              <w:spacing w:before="51" w:line="276" w:lineRule="auto"/>
              <w:ind w:right="97"/>
              <w:jc w:val="both"/>
              <w:rPr>
                <w:sz w:val="24"/>
              </w:rPr>
            </w:pPr>
            <w:r>
              <w:rPr>
                <w:b/>
                <w:i/>
                <w:sz w:val="24"/>
              </w:rPr>
              <w:t>Досуг</w:t>
            </w:r>
            <w:r>
              <w:rPr>
                <w:sz w:val="24"/>
              </w:rPr>
              <w:t>организуется1-2разавмесяцвовторойполовинедняпреимущественнонасвежемвоздухе,продолжительностью20-25минут.Содержаниесоставляют:подвижныеигры,игрысэлементамисоревнования,аттракционы,музыкально-ритмическиеи танцевальные упражнения.</w:t>
            </w:r>
          </w:p>
          <w:p w:rsidR="00563BE4" w:rsidRDefault="00B50F1B">
            <w:pPr>
              <w:pStyle w:val="TableParagraph"/>
              <w:numPr>
                <w:ilvl w:val="0"/>
                <w:numId w:val="108"/>
              </w:numPr>
              <w:tabs>
                <w:tab w:val="left" w:pos="829"/>
              </w:tabs>
              <w:spacing w:before="60" w:line="276" w:lineRule="auto"/>
              <w:ind w:right="97"/>
              <w:jc w:val="both"/>
              <w:rPr>
                <w:sz w:val="24"/>
              </w:rPr>
            </w:pPr>
            <w:r>
              <w:rPr>
                <w:b/>
                <w:i/>
                <w:sz w:val="24"/>
              </w:rPr>
              <w:t xml:space="preserve">Досуги и праздники </w:t>
            </w:r>
            <w:r>
              <w:rPr>
                <w:sz w:val="24"/>
              </w:rPr>
              <w:t>могут быть направлены на решение задач приобщения к здоровомуобразу жизни, иметь социально-значимую и патриотическую тематику, посвящатьсягосударственнымпраздникам,включатьподвижныеигрынародовРоссии.</w:t>
            </w:r>
          </w:p>
          <w:p w:rsidR="00563BE4" w:rsidRDefault="00B50F1B">
            <w:pPr>
              <w:pStyle w:val="TableParagraph"/>
              <w:numPr>
                <w:ilvl w:val="0"/>
                <w:numId w:val="108"/>
              </w:numPr>
              <w:tabs>
                <w:tab w:val="left" w:pos="829"/>
              </w:tabs>
              <w:spacing w:before="61" w:line="276" w:lineRule="auto"/>
              <w:ind w:right="97"/>
              <w:jc w:val="both"/>
              <w:rPr>
                <w:sz w:val="24"/>
              </w:rPr>
            </w:pPr>
            <w:r>
              <w:rPr>
                <w:b/>
                <w:i/>
                <w:sz w:val="24"/>
              </w:rPr>
              <w:t xml:space="preserve">Дни здоровья </w:t>
            </w:r>
            <w:r>
              <w:rPr>
                <w:sz w:val="24"/>
              </w:rPr>
              <w:t>проводятся 1 раз в три месяца. В этот день проводятся физкультурно-оздоровительныемероприятия,прогулки, игрынасвежемвоздухе.</w:t>
            </w:r>
          </w:p>
        </w:tc>
      </w:tr>
    </w:tbl>
    <w:p w:rsidR="00563BE4" w:rsidRDefault="00563BE4">
      <w:pPr>
        <w:pStyle w:val="a3"/>
        <w:ind w:left="0"/>
        <w:rPr>
          <w:sz w:val="20"/>
        </w:rPr>
      </w:pPr>
    </w:p>
    <w:p w:rsidR="00563BE4" w:rsidRDefault="00563BE4">
      <w:pPr>
        <w:pStyle w:val="a3"/>
        <w:spacing w:before="3"/>
        <w:ind w:left="0"/>
        <w:rPr>
          <w:sz w:val="22"/>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695"/>
        </w:trPr>
        <w:tc>
          <w:tcPr>
            <w:tcW w:w="10034" w:type="dxa"/>
          </w:tcPr>
          <w:p w:rsidR="00563BE4" w:rsidRDefault="00B50F1B">
            <w:pPr>
              <w:pStyle w:val="TableParagraph"/>
              <w:spacing w:line="276" w:lineRule="auto"/>
              <w:ind w:left="3657" w:right="3646"/>
              <w:jc w:val="center"/>
              <w:rPr>
                <w:b/>
                <w:sz w:val="24"/>
              </w:rPr>
            </w:pPr>
            <w:r>
              <w:rPr>
                <w:b/>
                <w:sz w:val="24"/>
              </w:rPr>
              <w:t>Шестой год жизни,старшаягруппа</w:t>
            </w:r>
          </w:p>
        </w:tc>
      </w:tr>
      <w:tr w:rsidR="00563BE4">
        <w:trPr>
          <w:trHeight w:val="376"/>
        </w:trPr>
        <w:tc>
          <w:tcPr>
            <w:tcW w:w="10034" w:type="dxa"/>
          </w:tcPr>
          <w:p w:rsidR="00563BE4" w:rsidRDefault="00B50F1B">
            <w:pPr>
              <w:pStyle w:val="TableParagraph"/>
              <w:spacing w:line="275" w:lineRule="exact"/>
              <w:ind w:left="150" w:right="144"/>
              <w:jc w:val="center"/>
              <w:rPr>
                <w:b/>
                <w:i/>
                <w:sz w:val="24"/>
              </w:rPr>
            </w:pPr>
            <w:r>
              <w:rPr>
                <w:b/>
                <w:i/>
                <w:sz w:val="24"/>
              </w:rPr>
              <w:t>ПРОГРАММНЫЕЗАДАЧИОО«ФР»</w:t>
            </w:r>
          </w:p>
        </w:tc>
      </w:tr>
      <w:tr w:rsidR="00563BE4">
        <w:trPr>
          <w:trHeight w:val="2582"/>
        </w:trPr>
        <w:tc>
          <w:tcPr>
            <w:tcW w:w="10034" w:type="dxa"/>
          </w:tcPr>
          <w:p w:rsidR="00563BE4" w:rsidRDefault="00B50F1B">
            <w:pPr>
              <w:pStyle w:val="TableParagraph"/>
              <w:numPr>
                <w:ilvl w:val="0"/>
                <w:numId w:val="107"/>
              </w:numPr>
              <w:tabs>
                <w:tab w:val="left" w:pos="1589"/>
              </w:tabs>
              <w:spacing w:line="276" w:lineRule="auto"/>
              <w:ind w:right="504" w:hanging="1683"/>
              <w:jc w:val="left"/>
              <w:rPr>
                <w:sz w:val="24"/>
              </w:rPr>
            </w:pPr>
            <w:r>
              <w:rPr>
                <w:sz w:val="24"/>
              </w:rPr>
              <w:t>«Основнаягимнастика(основныедвижения,общеразвивающиеупражнения,ритмическаягимнастикаистроевыеупражнения)»,</w:t>
            </w:r>
          </w:p>
          <w:p w:rsidR="00563BE4" w:rsidRDefault="00B50F1B">
            <w:pPr>
              <w:pStyle w:val="TableParagraph"/>
              <w:numPr>
                <w:ilvl w:val="0"/>
                <w:numId w:val="107"/>
              </w:numPr>
              <w:tabs>
                <w:tab w:val="left" w:pos="4513"/>
              </w:tabs>
              <w:spacing w:before="55"/>
              <w:ind w:left="4512" w:hanging="361"/>
              <w:jc w:val="left"/>
              <w:rPr>
                <w:sz w:val="24"/>
              </w:rPr>
            </w:pPr>
            <w:r>
              <w:rPr>
                <w:sz w:val="24"/>
              </w:rPr>
              <w:t>«Подвижныеигры»,</w:t>
            </w:r>
          </w:p>
          <w:p w:rsidR="00563BE4" w:rsidRDefault="00B50F1B">
            <w:pPr>
              <w:pStyle w:val="TableParagraph"/>
              <w:numPr>
                <w:ilvl w:val="0"/>
                <w:numId w:val="107"/>
              </w:numPr>
              <w:tabs>
                <w:tab w:val="left" w:pos="4487"/>
              </w:tabs>
              <w:spacing w:before="101"/>
              <w:ind w:left="4486" w:hanging="361"/>
              <w:jc w:val="left"/>
              <w:rPr>
                <w:sz w:val="24"/>
              </w:rPr>
            </w:pPr>
            <w:r>
              <w:rPr>
                <w:sz w:val="24"/>
              </w:rPr>
              <w:t>«Спортивныеигры»,</w:t>
            </w:r>
          </w:p>
          <w:p w:rsidR="00563BE4" w:rsidRDefault="00B50F1B">
            <w:pPr>
              <w:pStyle w:val="TableParagraph"/>
              <w:numPr>
                <w:ilvl w:val="0"/>
                <w:numId w:val="107"/>
              </w:numPr>
              <w:tabs>
                <w:tab w:val="left" w:pos="4120"/>
              </w:tabs>
              <w:spacing w:before="101"/>
              <w:ind w:left="4119" w:hanging="361"/>
              <w:jc w:val="left"/>
              <w:rPr>
                <w:sz w:val="24"/>
              </w:rPr>
            </w:pPr>
            <w:r>
              <w:rPr>
                <w:sz w:val="24"/>
              </w:rPr>
              <w:t>«Спортивныеупражнения»,</w:t>
            </w:r>
          </w:p>
          <w:p w:rsidR="00563BE4" w:rsidRDefault="00B50F1B">
            <w:pPr>
              <w:pStyle w:val="TableParagraph"/>
              <w:numPr>
                <w:ilvl w:val="0"/>
                <w:numId w:val="107"/>
              </w:numPr>
              <w:tabs>
                <w:tab w:val="left" w:pos="3054"/>
              </w:tabs>
              <w:spacing w:before="101"/>
              <w:ind w:left="3053" w:hanging="362"/>
              <w:jc w:val="left"/>
              <w:rPr>
                <w:sz w:val="24"/>
              </w:rPr>
            </w:pPr>
            <w:r>
              <w:rPr>
                <w:sz w:val="24"/>
              </w:rPr>
              <w:t>«Формированиеосновздоровогообразажизни»,</w:t>
            </w:r>
          </w:p>
          <w:p w:rsidR="00563BE4" w:rsidRDefault="00B50F1B">
            <w:pPr>
              <w:pStyle w:val="TableParagraph"/>
              <w:numPr>
                <w:ilvl w:val="0"/>
                <w:numId w:val="107"/>
              </w:numPr>
              <w:tabs>
                <w:tab w:val="left" w:pos="4535"/>
              </w:tabs>
              <w:spacing w:before="103"/>
              <w:ind w:left="4534" w:hanging="361"/>
              <w:jc w:val="left"/>
              <w:rPr>
                <w:sz w:val="24"/>
              </w:rPr>
            </w:pPr>
            <w:r>
              <w:rPr>
                <w:sz w:val="24"/>
              </w:rPr>
              <w:t>«Активныйотдых».</w:t>
            </w:r>
          </w:p>
        </w:tc>
      </w:tr>
      <w:tr w:rsidR="00563BE4">
        <w:trPr>
          <w:trHeight w:val="4048"/>
        </w:trPr>
        <w:tc>
          <w:tcPr>
            <w:tcW w:w="10034" w:type="dxa"/>
          </w:tcPr>
          <w:p w:rsidR="00563BE4" w:rsidRDefault="00B50F1B">
            <w:pPr>
              <w:pStyle w:val="TableParagraph"/>
              <w:numPr>
                <w:ilvl w:val="0"/>
                <w:numId w:val="106"/>
              </w:numPr>
              <w:tabs>
                <w:tab w:val="left" w:pos="829"/>
              </w:tabs>
              <w:spacing w:line="276" w:lineRule="auto"/>
              <w:ind w:right="102"/>
              <w:rPr>
                <w:sz w:val="24"/>
              </w:rPr>
            </w:pPr>
            <w:r>
              <w:rPr>
                <w:sz w:val="24"/>
              </w:rPr>
              <w:t>Обогащатьдвигательныйопыт,создаватьусловиядляоптимальнойдвигательнойдеятельности,развиваяуменияосознанно,технично,точно,активновыполнятьупражненияосновнойгимнастики,осваиватьспортивныеупражнения,элементыспортивныхигр,элементарныетуристскиенавыки;</w:t>
            </w:r>
          </w:p>
          <w:p w:rsidR="00563BE4" w:rsidRDefault="00B50F1B">
            <w:pPr>
              <w:pStyle w:val="TableParagraph"/>
              <w:numPr>
                <w:ilvl w:val="0"/>
                <w:numId w:val="106"/>
              </w:numPr>
              <w:tabs>
                <w:tab w:val="left" w:pos="829"/>
              </w:tabs>
              <w:spacing w:before="54" w:line="276" w:lineRule="auto"/>
              <w:ind w:right="101"/>
              <w:rPr>
                <w:sz w:val="24"/>
              </w:rPr>
            </w:pPr>
            <w:r>
              <w:rPr>
                <w:sz w:val="24"/>
              </w:rPr>
              <w:t>Развивать психофизические качества, координацию, мелкую моторику ориентировку впространстве,равновесие,точностьиметкость,воспитыватьсамоконтрольисамостоятельность, проявлять творчество при выполнении движений и в подвижныхиграх,соблюдатьправилавподвижнойигре,взаимодействовать вкоманде;</w:t>
            </w:r>
          </w:p>
          <w:p w:rsidR="00563BE4" w:rsidRDefault="00B50F1B">
            <w:pPr>
              <w:pStyle w:val="TableParagraph"/>
              <w:numPr>
                <w:ilvl w:val="0"/>
                <w:numId w:val="106"/>
              </w:numPr>
              <w:tabs>
                <w:tab w:val="left" w:pos="829"/>
              </w:tabs>
              <w:spacing w:before="61" w:line="276" w:lineRule="auto"/>
              <w:ind w:right="98"/>
              <w:rPr>
                <w:sz w:val="24"/>
              </w:rPr>
            </w:pPr>
            <w:r>
              <w:rPr>
                <w:sz w:val="24"/>
              </w:rPr>
              <w:t>Воспитывать патриотические чувства и нравственно-волевые качества в подвижных испортивныхиграх, формахактивногоотдыха;</w:t>
            </w:r>
          </w:p>
          <w:p w:rsidR="00563BE4" w:rsidRDefault="00B50F1B">
            <w:pPr>
              <w:pStyle w:val="TableParagraph"/>
              <w:numPr>
                <w:ilvl w:val="0"/>
                <w:numId w:val="106"/>
              </w:numPr>
              <w:tabs>
                <w:tab w:val="left" w:pos="829"/>
              </w:tabs>
              <w:spacing w:before="59" w:line="278" w:lineRule="auto"/>
              <w:ind w:right="106"/>
              <w:rPr>
                <w:sz w:val="24"/>
              </w:rPr>
            </w:pPr>
            <w:r>
              <w:rPr>
                <w:sz w:val="24"/>
              </w:rPr>
              <w:t>Продолжать развивать интерес к физической культуре, формировать представления оразных видахспортаидостиженияхроссийскихспортсменов;</w:t>
            </w:r>
          </w:p>
        </w:tc>
      </w:tr>
    </w:tbl>
    <w:p w:rsidR="00563BE4" w:rsidRDefault="00563BE4">
      <w:pPr>
        <w:spacing w:line="278" w:lineRule="auto"/>
        <w:jc w:val="both"/>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2719"/>
        </w:trPr>
        <w:tc>
          <w:tcPr>
            <w:tcW w:w="10034" w:type="dxa"/>
          </w:tcPr>
          <w:p w:rsidR="00563BE4" w:rsidRDefault="00B50F1B">
            <w:pPr>
              <w:pStyle w:val="TableParagraph"/>
              <w:numPr>
                <w:ilvl w:val="0"/>
                <w:numId w:val="105"/>
              </w:numPr>
              <w:tabs>
                <w:tab w:val="left" w:pos="829"/>
              </w:tabs>
              <w:spacing w:line="276" w:lineRule="auto"/>
              <w:ind w:right="93"/>
              <w:rPr>
                <w:sz w:val="24"/>
              </w:rPr>
            </w:pPr>
            <w:r>
              <w:rPr>
                <w:sz w:val="24"/>
              </w:rPr>
              <w:lastRenderedPageBreak/>
              <w:t>Укреплятьздоровьеребенка,формироватьправильнуюосанку,укреплятьопорно-двигательныйаппарат,повышатьиммунитетсредствамифизическоговоспитания;</w:t>
            </w:r>
          </w:p>
          <w:p w:rsidR="00563BE4" w:rsidRDefault="00B50F1B">
            <w:pPr>
              <w:pStyle w:val="TableParagraph"/>
              <w:numPr>
                <w:ilvl w:val="0"/>
                <w:numId w:val="105"/>
              </w:numPr>
              <w:tabs>
                <w:tab w:val="left" w:pos="829"/>
              </w:tabs>
              <w:spacing w:before="52" w:line="276" w:lineRule="auto"/>
              <w:ind w:right="100"/>
              <w:rPr>
                <w:sz w:val="24"/>
              </w:rPr>
            </w:pPr>
            <w:r>
              <w:rPr>
                <w:sz w:val="24"/>
              </w:rPr>
              <w:t>Расширятьпредставленияоздоровьеиегоценности,факторахнанеговлияющих,оздоровительном воздействии физических упражнений, туризме как форме активногоотдыха;</w:t>
            </w:r>
          </w:p>
          <w:p w:rsidR="00563BE4" w:rsidRDefault="00B50F1B">
            <w:pPr>
              <w:pStyle w:val="TableParagraph"/>
              <w:numPr>
                <w:ilvl w:val="0"/>
                <w:numId w:val="105"/>
              </w:numPr>
              <w:tabs>
                <w:tab w:val="left" w:pos="829"/>
              </w:tabs>
              <w:spacing w:before="59" w:line="276" w:lineRule="auto"/>
              <w:ind w:right="101"/>
              <w:rPr>
                <w:sz w:val="24"/>
              </w:rPr>
            </w:pPr>
            <w:r>
              <w:rPr>
                <w:sz w:val="24"/>
              </w:rPr>
              <w:t>Воспитыватьбережноеизаботливоеотношениексвоемуздоровьюиздоровьюокружающих, осознанно соблюдать правила здорового образа жизни и безопасности вдвигательнойдеятельностиивовремятуристскихпрогулок иэкскурсий.</w:t>
            </w:r>
          </w:p>
        </w:tc>
      </w:tr>
      <w:tr w:rsidR="00563BE4">
        <w:trPr>
          <w:trHeight w:val="376"/>
        </w:trPr>
        <w:tc>
          <w:tcPr>
            <w:tcW w:w="10034" w:type="dxa"/>
          </w:tcPr>
          <w:p w:rsidR="00563BE4" w:rsidRDefault="00B50F1B">
            <w:pPr>
              <w:pStyle w:val="TableParagraph"/>
              <w:spacing w:line="272" w:lineRule="exact"/>
              <w:ind w:left="150" w:right="142"/>
              <w:jc w:val="center"/>
              <w:rPr>
                <w:b/>
                <w:i/>
                <w:sz w:val="24"/>
              </w:rPr>
            </w:pPr>
            <w:r>
              <w:rPr>
                <w:b/>
                <w:i/>
                <w:sz w:val="24"/>
              </w:rPr>
              <w:t>СОДЕРЖАНИЕОБРАЗОВАТЕЛЬНОЙДЕЯТЕЛЬНОСТИ</w:t>
            </w:r>
          </w:p>
        </w:tc>
      </w:tr>
      <w:tr w:rsidR="00563BE4">
        <w:trPr>
          <w:trHeight w:val="4564"/>
        </w:trPr>
        <w:tc>
          <w:tcPr>
            <w:tcW w:w="10034" w:type="dxa"/>
          </w:tcPr>
          <w:p w:rsidR="00563BE4" w:rsidRDefault="00B50F1B">
            <w:pPr>
              <w:pStyle w:val="TableParagraph"/>
              <w:numPr>
                <w:ilvl w:val="0"/>
                <w:numId w:val="104"/>
              </w:numPr>
              <w:tabs>
                <w:tab w:val="left" w:pos="829"/>
              </w:tabs>
              <w:spacing w:line="276" w:lineRule="auto"/>
              <w:ind w:right="95"/>
              <w:jc w:val="both"/>
              <w:rPr>
                <w:sz w:val="24"/>
              </w:rPr>
            </w:pPr>
            <w:r>
              <w:rPr>
                <w:sz w:val="24"/>
              </w:rPr>
              <w:t>Педагог совершенствует двигательные умения и навыки, развивает психофизическиекачества,обогащаетдвигательныйопытдетейразнообразнымифизическимиупражнениями, поддерживает детскую инициативу. Закрепляет умение осуществлятьсамоконтрольиоценкукачествавыполненияупражненийдругимидетьми;создаетусловия для освоения элементов спортивных игр, использует игры-эстафеты; поощряетосознанноевыполнениеупражненийисоблюдениеправилвподвижныхиграх;поддерживает предложенные детьми варианты их усложнения; поощряет проявлениенравственно-волевых качеств,дружеских взаимоотношениясосверстниками.</w:t>
            </w:r>
          </w:p>
          <w:p w:rsidR="00563BE4" w:rsidRDefault="00B50F1B">
            <w:pPr>
              <w:pStyle w:val="TableParagraph"/>
              <w:numPr>
                <w:ilvl w:val="0"/>
                <w:numId w:val="104"/>
              </w:numPr>
              <w:tabs>
                <w:tab w:val="left" w:pos="829"/>
              </w:tabs>
              <w:spacing w:before="51" w:line="276" w:lineRule="auto"/>
              <w:ind w:right="101"/>
              <w:jc w:val="both"/>
              <w:rPr>
                <w:sz w:val="24"/>
              </w:rPr>
            </w:pPr>
            <w:r>
              <w:rPr>
                <w:sz w:val="24"/>
              </w:rPr>
              <w:t>Педагог уточняет, расширяет и закрепляет представления о здоровье и здоровом образжизни, начинает формировать элементарные представления о разных формах активногоотдыха,включаятуризм,способствуетформированиюнавыковбезопасногоповедениявдвигательнойдеятельности.Организуетдлядетейиродителей(законныхпредставителей)туристскиепрогулкииэкскурсии,физкультурныепраздникиидосугиссоответствующей тематикой.</w:t>
            </w:r>
          </w:p>
        </w:tc>
      </w:tr>
      <w:tr w:rsidR="00563BE4">
        <w:trPr>
          <w:trHeight w:val="696"/>
        </w:trPr>
        <w:tc>
          <w:tcPr>
            <w:tcW w:w="10034" w:type="dxa"/>
          </w:tcPr>
          <w:p w:rsidR="00563BE4" w:rsidRDefault="00B50F1B">
            <w:pPr>
              <w:pStyle w:val="TableParagraph"/>
              <w:spacing w:line="276" w:lineRule="auto"/>
              <w:ind w:left="2945" w:hanging="2785"/>
              <w:jc w:val="left"/>
              <w:rPr>
                <w:b/>
                <w:i/>
                <w:sz w:val="24"/>
              </w:rPr>
            </w:pPr>
            <w:r>
              <w:rPr>
                <w:b/>
                <w:i/>
                <w:sz w:val="24"/>
              </w:rPr>
              <w:t>Основнаягимнастика(основныедвижения,общеразвивающиеупражнения,ритмическаягимнастикаи строевыеупражнения):</w:t>
            </w:r>
          </w:p>
        </w:tc>
      </w:tr>
      <w:tr w:rsidR="00563BE4">
        <w:trPr>
          <w:trHeight w:val="5575"/>
        </w:trPr>
        <w:tc>
          <w:tcPr>
            <w:tcW w:w="10034" w:type="dxa"/>
          </w:tcPr>
          <w:p w:rsidR="00563BE4" w:rsidRDefault="00B50F1B">
            <w:pPr>
              <w:pStyle w:val="TableParagraph"/>
              <w:spacing w:line="272" w:lineRule="exact"/>
              <w:ind w:left="107"/>
              <w:rPr>
                <w:b/>
                <w:i/>
                <w:sz w:val="24"/>
              </w:rPr>
            </w:pPr>
            <w:r>
              <w:rPr>
                <w:b/>
                <w:i/>
                <w:sz w:val="24"/>
              </w:rPr>
              <w:t>Основныедвижения:</w:t>
            </w:r>
          </w:p>
          <w:p w:rsidR="00563BE4" w:rsidRDefault="00B50F1B">
            <w:pPr>
              <w:pStyle w:val="TableParagraph"/>
              <w:numPr>
                <w:ilvl w:val="0"/>
                <w:numId w:val="103"/>
              </w:numPr>
              <w:tabs>
                <w:tab w:val="left" w:pos="829"/>
              </w:tabs>
              <w:spacing w:before="96" w:line="276" w:lineRule="auto"/>
              <w:ind w:right="98"/>
              <w:jc w:val="both"/>
              <w:rPr>
                <w:sz w:val="24"/>
              </w:rPr>
            </w:pPr>
            <w:r>
              <w:rPr>
                <w:sz w:val="24"/>
                <w:u w:val="single"/>
              </w:rPr>
              <w:t xml:space="preserve">бросание, катание, ловля, метание: </w:t>
            </w:r>
            <w:r>
              <w:rPr>
                <w:sz w:val="24"/>
              </w:rPr>
              <w:t>прокатывание мяча по гимнастической скамейке,направляяегорукой(правойилевой);прокатываниеобруча,бегзанимиловля;прокатываниенабивногомяча;передачамячадругдругустояисидя,вразныхпостроениях; перебрасывание мяча друг другу и ловля его разными способами стоя исидя, в разных построениях; отбивание мяча об пол на месте 10 раз; ведение мяча 5 - 6м; метание в цель одной и двумя руками снизу и из-за головы; метание вдаль предметовразной массы (мешочки, шишки, мячи и другие); перебрасывание мяча из одной руки вдругую; подбрасывание и ловля мяча одной рукой 4 - 5 раз подряд; перебрасываниемячачерез сетку,забрасываниееговбаскетбольную корзину;</w:t>
            </w:r>
          </w:p>
          <w:p w:rsidR="00563BE4" w:rsidRDefault="00B50F1B">
            <w:pPr>
              <w:pStyle w:val="TableParagraph"/>
              <w:numPr>
                <w:ilvl w:val="0"/>
                <w:numId w:val="103"/>
              </w:numPr>
              <w:tabs>
                <w:tab w:val="left" w:pos="829"/>
              </w:tabs>
              <w:spacing w:before="59" w:line="276" w:lineRule="auto"/>
              <w:ind w:right="102"/>
              <w:jc w:val="both"/>
              <w:rPr>
                <w:sz w:val="24"/>
              </w:rPr>
            </w:pPr>
            <w:r>
              <w:rPr>
                <w:sz w:val="24"/>
                <w:u w:val="single"/>
              </w:rPr>
              <w:t>ползание, лазанье:</w:t>
            </w:r>
            <w:r>
              <w:rPr>
                <w:sz w:val="24"/>
              </w:rPr>
              <w:t xml:space="preserve"> ползание на четвереньках, разными способами (с опорой на ладони иколени,наступнииладони,предплечьяиколени),ползаниеначетверенькахпопрямой, толкая головой мяч (3 - 4 м), "змейкой" между кеглями; переползание черезнесколько предметов подряд, под дугами, в туннеле; ползание на животе; ползание поскамейке с опорой напредплечья и колени; ползание на четвереньках по скамейкеназад; проползание под скамейкой; лазанье по гимнастической стенке чередующимсяшагом;</w:t>
            </w:r>
          </w:p>
        </w:tc>
      </w:tr>
    </w:tbl>
    <w:p w:rsidR="00563BE4" w:rsidRDefault="00563BE4">
      <w:pPr>
        <w:spacing w:line="276" w:lineRule="auto"/>
        <w:jc w:val="both"/>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14130"/>
        </w:trPr>
        <w:tc>
          <w:tcPr>
            <w:tcW w:w="10034" w:type="dxa"/>
          </w:tcPr>
          <w:p w:rsidR="00563BE4" w:rsidRDefault="00B50F1B">
            <w:pPr>
              <w:pStyle w:val="TableParagraph"/>
              <w:numPr>
                <w:ilvl w:val="0"/>
                <w:numId w:val="102"/>
              </w:numPr>
              <w:tabs>
                <w:tab w:val="left" w:pos="829"/>
              </w:tabs>
              <w:spacing w:line="276" w:lineRule="auto"/>
              <w:ind w:right="96"/>
              <w:jc w:val="both"/>
              <w:rPr>
                <w:sz w:val="24"/>
              </w:rPr>
            </w:pPr>
            <w:r>
              <w:rPr>
                <w:sz w:val="24"/>
                <w:u w:val="single"/>
              </w:rPr>
              <w:lastRenderedPageBreak/>
              <w:t>ходьба:</w:t>
            </w:r>
            <w:r>
              <w:rPr>
                <w:sz w:val="24"/>
              </w:rPr>
              <w:t xml:space="preserve"> ходьба обычным шагом, на носках, на пятках, с высоким подниманием колен,приставным шагом в сторону (направо и налево), в полуприседе, мелким и широкимшагом, перекатом с пятки на носок, гимнастическим шагом, с закрытыми глазами 3 - 4м; ходьба "змейкой" без ориентиров; в колонне по одному и по два вдоль границ зала,обозначаяповороты;</w:t>
            </w:r>
          </w:p>
          <w:p w:rsidR="00563BE4" w:rsidRDefault="00B50F1B">
            <w:pPr>
              <w:pStyle w:val="TableParagraph"/>
              <w:numPr>
                <w:ilvl w:val="0"/>
                <w:numId w:val="102"/>
              </w:numPr>
              <w:tabs>
                <w:tab w:val="left" w:pos="829"/>
              </w:tabs>
              <w:spacing w:before="51" w:line="276" w:lineRule="auto"/>
              <w:ind w:right="98"/>
              <w:jc w:val="both"/>
              <w:rPr>
                <w:sz w:val="24"/>
              </w:rPr>
            </w:pPr>
            <w:r>
              <w:rPr>
                <w:sz w:val="24"/>
                <w:u w:val="single"/>
              </w:rPr>
              <w:t>бег:</w:t>
            </w:r>
            <w:r>
              <w:rPr>
                <w:sz w:val="24"/>
              </w:rPr>
              <w:t xml:space="preserve"> бег в колонне по одному, "змейкой", с перестроением на ходу в пары, звенья, сосменойведущих;бегспролезаниемвобруч;словлейиувертыванием;высокоподнимаяколени;междурасставленнымипредметами;группами,догоняяубегающих,и убегая от ловящих; в заданном темпе, обегая предметы; мелким и широким шагом;непрерывный бег 1,5-2 мин; медленный бег250-300 м; быстрыйбег 10 м2- 3- 4раза;челночныйбег2x10м,3x10м;пробеганиенаскорость20м;бегподвращающейсяскакалкой;</w:t>
            </w:r>
          </w:p>
          <w:p w:rsidR="00563BE4" w:rsidRDefault="00B50F1B">
            <w:pPr>
              <w:pStyle w:val="TableParagraph"/>
              <w:numPr>
                <w:ilvl w:val="0"/>
                <w:numId w:val="102"/>
              </w:numPr>
              <w:tabs>
                <w:tab w:val="left" w:pos="829"/>
              </w:tabs>
              <w:spacing w:before="60" w:line="276" w:lineRule="auto"/>
              <w:ind w:right="96"/>
              <w:jc w:val="both"/>
              <w:rPr>
                <w:sz w:val="24"/>
              </w:rPr>
            </w:pPr>
            <w:r>
              <w:rPr>
                <w:sz w:val="24"/>
                <w:u w:val="single"/>
              </w:rPr>
              <w:t>прыжки:</w:t>
            </w:r>
            <w:r>
              <w:rPr>
                <w:sz w:val="24"/>
              </w:rPr>
              <w:t xml:space="preserve"> подпрыгивание на месте одна нога вперед-другая назад, ноги скрестно-ногиврозь; на одной ноге; подпрыгивание с хлопками перед собой, над головой, за спиной;подпрыгиваниесногинаногу,продвигаясьвпередчерезначерченныелинии,изкружка в кружок; перепрыгивание с места предметы высотой 30 см; спрыгивание свысотыв обозначенное место;подпрыгивание на месте30- 40разподряд2раза;подпрыгивание на однойноге 10- 15 раз; прыжки на двухногах с продвижениемвперед на 3 - 4 м; на одной ноге (правой и левой) 2 - 2,5 м; перепрыгивание бокомневысокие препятствия (шнур, канат, кубик); впрыгивание на возвышение 20 см двумяногами;прыжки вдлинусместа; ввысотусразбега; вдлинусразбега;</w:t>
            </w:r>
          </w:p>
          <w:p w:rsidR="00563BE4" w:rsidRDefault="00B50F1B">
            <w:pPr>
              <w:pStyle w:val="TableParagraph"/>
              <w:numPr>
                <w:ilvl w:val="0"/>
                <w:numId w:val="102"/>
              </w:numPr>
              <w:tabs>
                <w:tab w:val="left" w:pos="829"/>
              </w:tabs>
              <w:spacing w:before="61"/>
              <w:ind w:hanging="361"/>
              <w:jc w:val="both"/>
              <w:rPr>
                <w:sz w:val="24"/>
              </w:rPr>
            </w:pPr>
            <w:r>
              <w:rPr>
                <w:sz w:val="24"/>
                <w:u w:val="single"/>
              </w:rPr>
              <w:t>прыжки соскакалкой:</w:t>
            </w:r>
            <w:r>
              <w:rPr>
                <w:sz w:val="24"/>
              </w:rPr>
              <w:t xml:space="preserve"> перешагиваниеи прыжки через неподвижнуюскакалку(высота3</w:t>
            </w:r>
          </w:p>
          <w:p w:rsidR="00563BE4" w:rsidRDefault="00B50F1B">
            <w:pPr>
              <w:pStyle w:val="TableParagraph"/>
              <w:spacing w:before="40" w:line="278" w:lineRule="auto"/>
              <w:ind w:right="106"/>
              <w:rPr>
                <w:sz w:val="24"/>
              </w:rPr>
            </w:pPr>
            <w:r>
              <w:rPr>
                <w:sz w:val="24"/>
              </w:rPr>
              <w:t>- 5 см); перепрыгивание через скакалку с одной ноги на другую с места, шагом и бегом;прыжкичерезскакалкунадвухногах,через вращающуюсяскакалку;</w:t>
            </w:r>
          </w:p>
          <w:p w:rsidR="00563BE4" w:rsidRDefault="00B50F1B">
            <w:pPr>
              <w:pStyle w:val="TableParagraph"/>
              <w:numPr>
                <w:ilvl w:val="0"/>
                <w:numId w:val="102"/>
              </w:numPr>
              <w:tabs>
                <w:tab w:val="left" w:pos="829"/>
              </w:tabs>
              <w:spacing w:before="56" w:line="276" w:lineRule="auto"/>
              <w:ind w:right="98"/>
              <w:jc w:val="both"/>
              <w:rPr>
                <w:sz w:val="24"/>
              </w:rPr>
            </w:pPr>
            <w:r>
              <w:rPr>
                <w:sz w:val="24"/>
                <w:u w:val="single"/>
              </w:rPr>
              <w:t>упражнения в равновесии:</w:t>
            </w:r>
            <w:r>
              <w:rPr>
                <w:sz w:val="24"/>
              </w:rPr>
              <w:t xml:space="preserve"> ходьба по шнуру прямо и зигзагообразно, приставляя пяткуоднойногикноскудругой;стойканагимнастическойскамьенаоднойноге;поднимание на носки и опускание на всю стопу, стоя на скамье; пробегание по скамье;ходьба навстречу и расхождение вдвоем на лежащей на полу доске; ходьба по узкойрейке гимнастической скамейки (с поддержкой); приседание после бега на носках, рукивстороны; кружениепарами, держасьзаруки;"ласточка".</w:t>
            </w:r>
          </w:p>
          <w:p w:rsidR="00563BE4" w:rsidRDefault="00B50F1B">
            <w:pPr>
              <w:pStyle w:val="TableParagraph"/>
              <w:numPr>
                <w:ilvl w:val="0"/>
                <w:numId w:val="102"/>
              </w:numPr>
              <w:tabs>
                <w:tab w:val="left" w:pos="829"/>
              </w:tabs>
              <w:spacing w:before="60" w:line="276" w:lineRule="auto"/>
              <w:ind w:right="106"/>
              <w:jc w:val="both"/>
              <w:rPr>
                <w:sz w:val="24"/>
              </w:rPr>
            </w:pPr>
            <w:r>
              <w:rPr>
                <w:sz w:val="24"/>
              </w:rPr>
              <w:t>Педагог продолжает обучать разнообразным физическим упражнениям, которые детисамостоятельноитворческииспользуютвигровойиповседневнойдеятельности.</w:t>
            </w:r>
          </w:p>
          <w:p w:rsidR="00563BE4" w:rsidRDefault="00B50F1B">
            <w:pPr>
              <w:pStyle w:val="TableParagraph"/>
              <w:spacing w:before="66"/>
              <w:ind w:left="107"/>
              <w:rPr>
                <w:b/>
                <w:i/>
                <w:sz w:val="24"/>
              </w:rPr>
            </w:pPr>
            <w:r>
              <w:rPr>
                <w:b/>
                <w:i/>
                <w:sz w:val="24"/>
              </w:rPr>
              <w:t>Общеразвивающиеупражнения:</w:t>
            </w:r>
          </w:p>
          <w:p w:rsidR="00563BE4" w:rsidRDefault="00B50F1B">
            <w:pPr>
              <w:pStyle w:val="TableParagraph"/>
              <w:numPr>
                <w:ilvl w:val="0"/>
                <w:numId w:val="101"/>
              </w:numPr>
              <w:tabs>
                <w:tab w:val="left" w:pos="829"/>
              </w:tabs>
              <w:spacing w:before="96" w:line="276" w:lineRule="auto"/>
              <w:ind w:right="98"/>
              <w:jc w:val="both"/>
              <w:rPr>
                <w:sz w:val="24"/>
              </w:rPr>
            </w:pPr>
            <w:r>
              <w:rPr>
                <w:sz w:val="24"/>
              </w:rPr>
              <w:t>упражнениядлякистейрук,развитияиукреплениямышцрукиплечевогопояса:подниманиеруквперед,встороны,вверх,черезсторонывверх(одновременно,поочередно, последовательно); махи руками вперед-назад с хлопком впереди и сзадисебя;перекладываниепредметаизоднойрукивдругуювпередиисзадисебя;поднимание рук со сцепленными в замок пальцами (кисти повернуть тыльной сторонойвнутрь); сжиманиеи разжиманиекистей;</w:t>
            </w:r>
          </w:p>
          <w:p w:rsidR="00563BE4" w:rsidRDefault="00B50F1B">
            <w:pPr>
              <w:pStyle w:val="TableParagraph"/>
              <w:numPr>
                <w:ilvl w:val="0"/>
                <w:numId w:val="101"/>
              </w:numPr>
              <w:tabs>
                <w:tab w:val="left" w:pos="829"/>
              </w:tabs>
              <w:spacing w:before="59" w:line="276" w:lineRule="auto"/>
              <w:ind w:right="97"/>
              <w:jc w:val="both"/>
              <w:rPr>
                <w:sz w:val="24"/>
              </w:rPr>
            </w:pPr>
            <w:r>
              <w:rPr>
                <w:sz w:val="24"/>
              </w:rPr>
              <w:t>упражнениядляразвитияиукреплениямышцспиныигибкостипозвоночника:подниманиеруквверхиопусканиевниз,стояустены,касаясьеезатылком,лопаткамииягодицамиилилежанаспине;наклонывперед,касаясьладонямипола,наклоны</w:t>
            </w:r>
          </w:p>
          <w:p w:rsidR="00563BE4" w:rsidRDefault="00B50F1B">
            <w:pPr>
              <w:pStyle w:val="TableParagraph"/>
              <w:spacing w:before="1"/>
              <w:rPr>
                <w:sz w:val="24"/>
              </w:rPr>
            </w:pPr>
            <w:r>
              <w:rPr>
                <w:sz w:val="24"/>
              </w:rPr>
              <w:t>вправоивлево;поднимание ног, сгибаниеиразгибание искрещиваниеихиз исходного</w:t>
            </w:r>
          </w:p>
        </w:tc>
      </w:tr>
    </w:tbl>
    <w:p w:rsidR="00563BE4" w:rsidRDefault="00563BE4">
      <w:pPr>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11271"/>
        </w:trPr>
        <w:tc>
          <w:tcPr>
            <w:tcW w:w="10034" w:type="dxa"/>
          </w:tcPr>
          <w:p w:rsidR="00563BE4" w:rsidRDefault="00B50F1B">
            <w:pPr>
              <w:pStyle w:val="TableParagraph"/>
              <w:spacing w:line="267" w:lineRule="exact"/>
              <w:rPr>
                <w:sz w:val="24"/>
              </w:rPr>
            </w:pPr>
            <w:r>
              <w:rPr>
                <w:sz w:val="24"/>
              </w:rPr>
              <w:lastRenderedPageBreak/>
              <w:t>положениялежанаспине;</w:t>
            </w:r>
          </w:p>
          <w:p w:rsidR="00563BE4" w:rsidRDefault="00B50F1B">
            <w:pPr>
              <w:pStyle w:val="TableParagraph"/>
              <w:numPr>
                <w:ilvl w:val="0"/>
                <w:numId w:val="100"/>
              </w:numPr>
              <w:tabs>
                <w:tab w:val="left" w:pos="829"/>
              </w:tabs>
              <w:spacing w:before="101" w:line="276" w:lineRule="auto"/>
              <w:ind w:right="98"/>
              <w:jc w:val="both"/>
              <w:rPr>
                <w:sz w:val="24"/>
              </w:rPr>
            </w:pPr>
            <w:r>
              <w:rPr>
                <w:sz w:val="24"/>
              </w:rPr>
              <w:t>упражнения для развития и укрепления мышц ног и брюшного пресса: приседание,обхватывая колени руками; махи ногами; поочередное поднимание и опускание ног изположения лежа на спине, руки в упоре; захватывание предметов ступнями и пальцаминоги перекладываниеихсместанаместо.</w:t>
            </w:r>
          </w:p>
          <w:p w:rsidR="00563BE4" w:rsidRDefault="00B50F1B">
            <w:pPr>
              <w:pStyle w:val="TableParagraph"/>
              <w:numPr>
                <w:ilvl w:val="0"/>
                <w:numId w:val="100"/>
              </w:numPr>
              <w:tabs>
                <w:tab w:val="left" w:pos="829"/>
              </w:tabs>
              <w:spacing w:before="60" w:line="276" w:lineRule="auto"/>
              <w:ind w:right="99"/>
              <w:jc w:val="both"/>
              <w:rPr>
                <w:sz w:val="24"/>
              </w:rPr>
            </w:pPr>
            <w:r>
              <w:rPr>
                <w:sz w:val="24"/>
              </w:rPr>
              <w:t>Педагогподдерживаетстремлениедетейвыполнятьупражнениясразнообразнымипредметами(гимнастическойпалкой,обручем,мячом,скакалкойидругими).Подбирает упражнения из разнообразных исходных положений: сидя, лежа на спине,боку, животе, стоя на коленях, на четвереньках, с разным положением рук и ног (стояногивместе,врозь;рукивниз,напоясе,передгрудью,заспиной).Педагогподдерживаетинициативу,самостоятельностьипоощряеткомбинированиеипридумываниедетьминовыхобщеразвивающихупражнений.</w:t>
            </w:r>
          </w:p>
          <w:p w:rsidR="00563BE4" w:rsidRDefault="00B50F1B">
            <w:pPr>
              <w:pStyle w:val="TableParagraph"/>
              <w:numPr>
                <w:ilvl w:val="0"/>
                <w:numId w:val="100"/>
              </w:numPr>
              <w:tabs>
                <w:tab w:val="left" w:pos="829"/>
              </w:tabs>
              <w:spacing w:before="61" w:line="276" w:lineRule="auto"/>
              <w:ind w:right="107"/>
              <w:jc w:val="both"/>
              <w:rPr>
                <w:sz w:val="24"/>
              </w:rPr>
            </w:pPr>
            <w:r>
              <w:rPr>
                <w:sz w:val="24"/>
              </w:rPr>
              <w:t>Разученныеупражнениявключаютсявкомплексыутреннейгимнастикиидругиеформыфизкультурно-оздоровительной работы.</w:t>
            </w:r>
          </w:p>
          <w:p w:rsidR="00563BE4" w:rsidRDefault="00B50F1B">
            <w:pPr>
              <w:pStyle w:val="TableParagraph"/>
              <w:spacing w:before="64"/>
              <w:ind w:left="107"/>
              <w:rPr>
                <w:b/>
                <w:i/>
                <w:sz w:val="24"/>
              </w:rPr>
            </w:pPr>
            <w:r>
              <w:rPr>
                <w:b/>
                <w:i/>
                <w:sz w:val="24"/>
              </w:rPr>
              <w:t>Ритмическаягимнастика:</w:t>
            </w:r>
          </w:p>
          <w:p w:rsidR="00563BE4" w:rsidRDefault="00B50F1B">
            <w:pPr>
              <w:pStyle w:val="TableParagraph"/>
              <w:numPr>
                <w:ilvl w:val="0"/>
                <w:numId w:val="100"/>
              </w:numPr>
              <w:tabs>
                <w:tab w:val="left" w:pos="829"/>
              </w:tabs>
              <w:spacing w:before="98" w:line="276" w:lineRule="auto"/>
              <w:ind w:right="95"/>
              <w:jc w:val="both"/>
              <w:rPr>
                <w:sz w:val="24"/>
              </w:rPr>
            </w:pPr>
            <w:r>
              <w:rPr>
                <w:sz w:val="24"/>
              </w:rPr>
              <w:t>музыкально-ритмическиеупражненияикомплексыобщеразвивающихупражнений(ритмическойгимнастики)педагогвключаетвсодержаниефизкультурныхзанятий,некоторыеизупражненийвфизкультминутки,утреннююгимнастику,различныеформы активного отдыха и подвижные игры. Рекомендуемые упражнения: ходьба и бегв соответствии с общим характером музыки, в разном темпе, на высоких полупальцах,на носках, пружинящим, топающим шагом, "с каблука", вперед и назад (спиной), свысоким подниманием колена (высокий шаг) с ускорением и замедлением темпа легкийритмичныйбегнаносках,различныевидыгалопа(прямойгалоп,боковойгалоп,кружение); подскоки на месте и с продвижением вперед, вокруг себя, в сочетании схлопками и бегом, кружение по одному и в парах, комбинации из двух-трех освоенныхдвижений.</w:t>
            </w:r>
          </w:p>
          <w:p w:rsidR="00563BE4" w:rsidRDefault="00B50F1B">
            <w:pPr>
              <w:pStyle w:val="TableParagraph"/>
              <w:spacing w:before="64"/>
              <w:ind w:left="107"/>
              <w:rPr>
                <w:b/>
                <w:i/>
                <w:sz w:val="24"/>
              </w:rPr>
            </w:pPr>
            <w:r>
              <w:rPr>
                <w:b/>
                <w:i/>
                <w:sz w:val="24"/>
              </w:rPr>
              <w:t>Строевыеупражнения:</w:t>
            </w:r>
          </w:p>
          <w:p w:rsidR="00563BE4" w:rsidRDefault="00B50F1B">
            <w:pPr>
              <w:pStyle w:val="TableParagraph"/>
              <w:numPr>
                <w:ilvl w:val="0"/>
                <w:numId w:val="100"/>
              </w:numPr>
              <w:tabs>
                <w:tab w:val="left" w:pos="829"/>
              </w:tabs>
              <w:spacing w:before="99" w:line="276" w:lineRule="auto"/>
              <w:ind w:right="101"/>
              <w:jc w:val="both"/>
              <w:rPr>
                <w:sz w:val="24"/>
              </w:rPr>
            </w:pPr>
            <w:r>
              <w:rPr>
                <w:sz w:val="24"/>
              </w:rPr>
              <w:t>педагогпродолжаетобучениедетейстроевымупражнениям:построениепоросту,поддерживаяравнениевколонне,шеренге;построениевколоннупоодному,вшеренгу,вкруг;перестроениевколоннупотри,вдвешеренгинаместеиприпередвижении;размыканиевколонненавытянутыевпередруки,вшеренгенавытянутыерукивстороны;поворотыналево,направо,кругомпереступаниемипрыжком; ходьба "змейкой", расхождение из колонны по одному в разные стороны споследующимслияниемвпары.</w:t>
            </w:r>
          </w:p>
        </w:tc>
      </w:tr>
      <w:tr w:rsidR="00563BE4">
        <w:trPr>
          <w:trHeight w:val="378"/>
        </w:trPr>
        <w:tc>
          <w:tcPr>
            <w:tcW w:w="10034" w:type="dxa"/>
          </w:tcPr>
          <w:p w:rsidR="00563BE4" w:rsidRDefault="00B50F1B">
            <w:pPr>
              <w:pStyle w:val="TableParagraph"/>
              <w:spacing w:line="272" w:lineRule="exact"/>
              <w:ind w:left="3656" w:right="3647"/>
              <w:jc w:val="center"/>
              <w:rPr>
                <w:b/>
                <w:i/>
                <w:sz w:val="24"/>
              </w:rPr>
            </w:pPr>
            <w:r>
              <w:rPr>
                <w:b/>
                <w:i/>
                <w:sz w:val="24"/>
              </w:rPr>
              <w:t>Подвижныеигры:</w:t>
            </w:r>
          </w:p>
        </w:tc>
      </w:tr>
      <w:tr w:rsidR="00563BE4">
        <w:trPr>
          <w:trHeight w:val="2282"/>
        </w:trPr>
        <w:tc>
          <w:tcPr>
            <w:tcW w:w="10034" w:type="dxa"/>
          </w:tcPr>
          <w:p w:rsidR="00563BE4" w:rsidRDefault="00B50F1B">
            <w:pPr>
              <w:pStyle w:val="TableParagraph"/>
              <w:numPr>
                <w:ilvl w:val="0"/>
                <w:numId w:val="99"/>
              </w:numPr>
              <w:tabs>
                <w:tab w:val="left" w:pos="829"/>
              </w:tabs>
              <w:spacing w:line="276" w:lineRule="auto"/>
              <w:ind w:right="95"/>
              <w:jc w:val="both"/>
              <w:rPr>
                <w:sz w:val="24"/>
              </w:rPr>
            </w:pPr>
            <w:r>
              <w:rPr>
                <w:sz w:val="24"/>
              </w:rPr>
              <w:t>Педагогпродолжаетзакреплятьисовершенствоватьосновныедвижениядетейвсюжетных и несюжетных подвижных играх, в играх с элементами соревнования, играх-эстафетах,оцениваеткачестводвиженийипоощряетсоблюдениеправил,помогаетбыстро ориентироваться в пространстве, наращивать и удерживать скорость, проявлятьнаходчивость,целеустремленность.</w:t>
            </w:r>
          </w:p>
          <w:p w:rsidR="00563BE4" w:rsidRDefault="00B50F1B">
            <w:pPr>
              <w:pStyle w:val="TableParagraph"/>
              <w:numPr>
                <w:ilvl w:val="0"/>
                <w:numId w:val="99"/>
              </w:numPr>
              <w:tabs>
                <w:tab w:val="left" w:pos="829"/>
              </w:tabs>
              <w:spacing w:before="17" w:line="310" w:lineRule="atLeast"/>
              <w:ind w:right="103"/>
              <w:jc w:val="both"/>
              <w:rPr>
                <w:sz w:val="24"/>
              </w:rPr>
            </w:pPr>
            <w:r>
              <w:rPr>
                <w:sz w:val="24"/>
              </w:rPr>
              <w:t>Педагогобучаетвзаимодействиюдетейвкоманде,поощряетоказаниепомощиивзаимовыручки,инициативыприорганизацииигрснебольшойгруппойсверстников,</w:t>
            </w:r>
          </w:p>
        </w:tc>
      </w:tr>
    </w:tbl>
    <w:p w:rsidR="00563BE4" w:rsidRDefault="00563BE4">
      <w:pPr>
        <w:spacing w:line="310" w:lineRule="atLeast"/>
        <w:jc w:val="both"/>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2282"/>
        </w:trPr>
        <w:tc>
          <w:tcPr>
            <w:tcW w:w="10034" w:type="dxa"/>
          </w:tcPr>
          <w:p w:rsidR="00563BE4" w:rsidRDefault="00B50F1B">
            <w:pPr>
              <w:pStyle w:val="TableParagraph"/>
              <w:spacing w:line="276" w:lineRule="auto"/>
              <w:ind w:right="98"/>
              <w:rPr>
                <w:sz w:val="24"/>
              </w:rPr>
            </w:pPr>
            <w:r>
              <w:rPr>
                <w:sz w:val="24"/>
              </w:rPr>
              <w:lastRenderedPageBreak/>
              <w:t>младшимидетьми;воспитываетиподдерживаетпроявлениенравственно-волевыхкачеств,самостоятельностиисплоченности,чувстваответственностизауспехикоманды,стремлениекпобеде,стремлениекпреодолениютрудностей;развиваеттворческиеспособности,поддерживаетинициативудетейвиграх(выборигр,придумываниеновыхвариантов,комбинированиедвижений).Способствуетформированиюдуховно-нравственныхкачеств,основпатриотизмаигражданскойидентичностивподвижныхиграх.</w:t>
            </w:r>
          </w:p>
        </w:tc>
      </w:tr>
      <w:tr w:rsidR="00563BE4">
        <w:trPr>
          <w:trHeight w:val="376"/>
        </w:trPr>
        <w:tc>
          <w:tcPr>
            <w:tcW w:w="10034" w:type="dxa"/>
          </w:tcPr>
          <w:p w:rsidR="00563BE4" w:rsidRDefault="00B50F1B">
            <w:pPr>
              <w:pStyle w:val="TableParagraph"/>
              <w:spacing w:line="272" w:lineRule="exact"/>
              <w:ind w:left="3655" w:right="3647"/>
              <w:jc w:val="center"/>
              <w:rPr>
                <w:b/>
                <w:i/>
                <w:sz w:val="24"/>
              </w:rPr>
            </w:pPr>
            <w:r>
              <w:rPr>
                <w:b/>
                <w:i/>
                <w:sz w:val="24"/>
              </w:rPr>
              <w:t>Спортивныеигры:</w:t>
            </w:r>
          </w:p>
        </w:tc>
      </w:tr>
      <w:tr w:rsidR="00563BE4">
        <w:trPr>
          <w:trHeight w:val="4109"/>
        </w:trPr>
        <w:tc>
          <w:tcPr>
            <w:tcW w:w="10034" w:type="dxa"/>
          </w:tcPr>
          <w:p w:rsidR="00563BE4" w:rsidRDefault="00B50F1B">
            <w:pPr>
              <w:pStyle w:val="TableParagraph"/>
              <w:numPr>
                <w:ilvl w:val="0"/>
                <w:numId w:val="98"/>
              </w:numPr>
              <w:tabs>
                <w:tab w:val="left" w:pos="829"/>
              </w:tabs>
              <w:spacing w:line="276" w:lineRule="auto"/>
              <w:ind w:right="100"/>
              <w:jc w:val="both"/>
              <w:rPr>
                <w:sz w:val="24"/>
              </w:rPr>
            </w:pPr>
            <w:r>
              <w:rPr>
                <w:sz w:val="24"/>
              </w:rPr>
              <w:t>Педагог обучает детей элементам спортивных игр, которые проводятся в спортивномзалеилинаспортивнойплощадкевзависимостиотимеющихсяусловийиоборудования,атакжерегиональныхиклиматическихособенностей.</w:t>
            </w:r>
          </w:p>
          <w:p w:rsidR="00563BE4" w:rsidRDefault="00B50F1B">
            <w:pPr>
              <w:pStyle w:val="TableParagraph"/>
              <w:numPr>
                <w:ilvl w:val="0"/>
                <w:numId w:val="98"/>
              </w:numPr>
              <w:tabs>
                <w:tab w:val="left" w:pos="829"/>
              </w:tabs>
              <w:spacing w:before="51" w:line="276" w:lineRule="auto"/>
              <w:ind w:right="98"/>
              <w:jc w:val="both"/>
              <w:rPr>
                <w:sz w:val="24"/>
              </w:rPr>
            </w:pPr>
            <w:r>
              <w:rPr>
                <w:sz w:val="24"/>
                <w:u w:val="single"/>
              </w:rPr>
              <w:t>Городки:</w:t>
            </w:r>
            <w:r>
              <w:rPr>
                <w:sz w:val="24"/>
              </w:rPr>
              <w:t xml:space="preserve"> бросание биты сбоку, выбивание городка с кона (5 - 6 м) и полукона (2 - 3 м);знание3 -4 фигур.</w:t>
            </w:r>
          </w:p>
          <w:p w:rsidR="00563BE4" w:rsidRDefault="00B50F1B">
            <w:pPr>
              <w:pStyle w:val="TableParagraph"/>
              <w:numPr>
                <w:ilvl w:val="0"/>
                <w:numId w:val="98"/>
              </w:numPr>
              <w:tabs>
                <w:tab w:val="left" w:pos="829"/>
              </w:tabs>
              <w:spacing w:before="62" w:line="276" w:lineRule="auto"/>
              <w:ind w:right="105"/>
              <w:jc w:val="both"/>
              <w:rPr>
                <w:sz w:val="24"/>
              </w:rPr>
            </w:pPr>
            <w:r>
              <w:rPr>
                <w:sz w:val="24"/>
                <w:u w:val="single"/>
              </w:rPr>
              <w:t>Элементыбаскетбола:</w:t>
            </w:r>
            <w:r>
              <w:rPr>
                <w:sz w:val="24"/>
              </w:rPr>
              <w:t>перебрасываниемячадругдругуотгруди;ведениемячаправойилевойрукой;забрасываниемячавкорзинудвумярукамиотгруди;играпоупрощеннымправилам.</w:t>
            </w:r>
          </w:p>
          <w:p w:rsidR="00563BE4" w:rsidRDefault="00B50F1B">
            <w:pPr>
              <w:pStyle w:val="TableParagraph"/>
              <w:numPr>
                <w:ilvl w:val="0"/>
                <w:numId w:val="98"/>
              </w:numPr>
              <w:tabs>
                <w:tab w:val="left" w:pos="829"/>
              </w:tabs>
              <w:spacing w:before="58"/>
              <w:ind w:hanging="361"/>
              <w:jc w:val="both"/>
              <w:rPr>
                <w:sz w:val="24"/>
              </w:rPr>
            </w:pPr>
            <w:r>
              <w:rPr>
                <w:sz w:val="24"/>
                <w:u w:val="single"/>
              </w:rPr>
              <w:t>Бадминтон:</w:t>
            </w:r>
            <w:r>
              <w:rPr>
                <w:sz w:val="24"/>
              </w:rPr>
              <w:t>отбиваниеволанаракеткойвзаданномнаправлении;играспедагогом.</w:t>
            </w:r>
          </w:p>
          <w:p w:rsidR="00563BE4" w:rsidRDefault="00B50F1B">
            <w:pPr>
              <w:pStyle w:val="TableParagraph"/>
              <w:numPr>
                <w:ilvl w:val="0"/>
                <w:numId w:val="98"/>
              </w:numPr>
              <w:tabs>
                <w:tab w:val="left" w:pos="829"/>
              </w:tabs>
              <w:spacing w:before="101" w:line="276" w:lineRule="auto"/>
              <w:ind w:right="102"/>
              <w:jc w:val="both"/>
              <w:rPr>
                <w:sz w:val="24"/>
              </w:rPr>
            </w:pPr>
            <w:r>
              <w:rPr>
                <w:sz w:val="24"/>
                <w:u w:val="single"/>
              </w:rPr>
              <w:t>Элементы футбола:</w:t>
            </w:r>
            <w:r>
              <w:rPr>
                <w:sz w:val="24"/>
              </w:rPr>
              <w:t xml:space="preserve"> отбивание мяча правой и левой ногой в заданном направлении;ведение мяча ногой между и вокруг предметов; отбивание мяча о стенку; передача мячаногойдругдругу(3-5м);играпоупрощеннымправилам.</w:t>
            </w:r>
          </w:p>
        </w:tc>
      </w:tr>
      <w:tr w:rsidR="00563BE4">
        <w:trPr>
          <w:trHeight w:val="378"/>
        </w:trPr>
        <w:tc>
          <w:tcPr>
            <w:tcW w:w="10034" w:type="dxa"/>
          </w:tcPr>
          <w:p w:rsidR="00563BE4" w:rsidRDefault="00B50F1B">
            <w:pPr>
              <w:pStyle w:val="TableParagraph"/>
              <w:spacing w:line="272" w:lineRule="exact"/>
              <w:ind w:left="150" w:right="139"/>
              <w:jc w:val="center"/>
              <w:rPr>
                <w:b/>
                <w:i/>
                <w:sz w:val="24"/>
              </w:rPr>
            </w:pPr>
            <w:r>
              <w:rPr>
                <w:b/>
                <w:i/>
                <w:sz w:val="24"/>
              </w:rPr>
              <w:t>Спортивныеупражнения:</w:t>
            </w:r>
          </w:p>
        </w:tc>
      </w:tr>
      <w:tr w:rsidR="00563BE4">
        <w:trPr>
          <w:trHeight w:val="4365"/>
        </w:trPr>
        <w:tc>
          <w:tcPr>
            <w:tcW w:w="10034" w:type="dxa"/>
          </w:tcPr>
          <w:p w:rsidR="00563BE4" w:rsidRDefault="00B50F1B">
            <w:pPr>
              <w:pStyle w:val="TableParagraph"/>
              <w:numPr>
                <w:ilvl w:val="0"/>
                <w:numId w:val="97"/>
              </w:numPr>
              <w:tabs>
                <w:tab w:val="left" w:pos="829"/>
              </w:tabs>
              <w:spacing w:line="276" w:lineRule="auto"/>
              <w:ind w:right="99"/>
              <w:jc w:val="both"/>
              <w:rPr>
                <w:sz w:val="24"/>
              </w:rPr>
            </w:pPr>
            <w:r>
              <w:rPr>
                <w:sz w:val="24"/>
              </w:rPr>
              <w:t>Педагогобучаетдетейспортивнымупражнениямнапрогулкеиливовремяфизкультурныхзанятийнасвежемвоздухе.Катаниенасанках,лыжах,велосипедеможет быть организовано в самостоятельной двигательной деятельности в зависимостиотимеющихсяусловий,атакжерегиональныхиклиматическихособенностей.</w:t>
            </w:r>
          </w:p>
          <w:p w:rsidR="00563BE4" w:rsidRDefault="00B50F1B">
            <w:pPr>
              <w:pStyle w:val="TableParagraph"/>
              <w:numPr>
                <w:ilvl w:val="0"/>
                <w:numId w:val="97"/>
              </w:numPr>
              <w:tabs>
                <w:tab w:val="left" w:pos="829"/>
              </w:tabs>
              <w:spacing w:before="51" w:line="276" w:lineRule="auto"/>
              <w:ind w:right="105"/>
              <w:jc w:val="both"/>
              <w:rPr>
                <w:sz w:val="24"/>
              </w:rPr>
            </w:pPr>
            <w:r>
              <w:rPr>
                <w:sz w:val="24"/>
                <w:u w:val="single"/>
              </w:rPr>
              <w:t>Катание на санках:</w:t>
            </w:r>
            <w:r>
              <w:rPr>
                <w:sz w:val="24"/>
              </w:rPr>
              <w:t>по прямой, со скоростью, с горки, подъем с санкамив гору, сторможениемпри спускесгорки.</w:t>
            </w:r>
          </w:p>
          <w:p w:rsidR="00563BE4" w:rsidRDefault="00B50F1B">
            <w:pPr>
              <w:pStyle w:val="TableParagraph"/>
              <w:numPr>
                <w:ilvl w:val="0"/>
                <w:numId w:val="97"/>
              </w:numPr>
              <w:tabs>
                <w:tab w:val="left" w:pos="829"/>
              </w:tabs>
              <w:spacing w:before="59" w:line="276" w:lineRule="auto"/>
              <w:ind w:right="103"/>
              <w:jc w:val="both"/>
              <w:rPr>
                <w:sz w:val="24"/>
              </w:rPr>
            </w:pPr>
            <w:r>
              <w:rPr>
                <w:sz w:val="24"/>
                <w:u w:val="single"/>
              </w:rPr>
              <w:t>Ходьба на лыжах:</w:t>
            </w:r>
            <w:r>
              <w:rPr>
                <w:sz w:val="24"/>
              </w:rPr>
              <w:t xml:space="preserve"> по лыжне (на расстояние до 500 м); скользящим шагом; повороты наместе(направоиналево)спереступанием;подъемнасклонпрямо"ступающимшагом","полуелочкой"(прямоинаискось),соблюдаяправилабезопасногопередвижения.</w:t>
            </w:r>
          </w:p>
          <w:p w:rsidR="00563BE4" w:rsidRDefault="00B50F1B">
            <w:pPr>
              <w:pStyle w:val="TableParagraph"/>
              <w:numPr>
                <w:ilvl w:val="0"/>
                <w:numId w:val="97"/>
              </w:numPr>
              <w:tabs>
                <w:tab w:val="left" w:pos="829"/>
              </w:tabs>
              <w:spacing w:before="60" w:line="276" w:lineRule="auto"/>
              <w:ind w:right="101"/>
              <w:jc w:val="both"/>
              <w:rPr>
                <w:sz w:val="24"/>
              </w:rPr>
            </w:pPr>
            <w:r>
              <w:rPr>
                <w:sz w:val="24"/>
                <w:u w:val="single"/>
              </w:rPr>
              <w:t>Катание на двухколесном велосипеде, самокате:</w:t>
            </w:r>
            <w:r>
              <w:rPr>
                <w:sz w:val="24"/>
              </w:rPr>
              <w:t xml:space="preserve"> по прямой, по кругу, с разворотом, сразнойскоростью;споворотаминаправоиналево,соблюдаяправилабезопасногопередвижения.</w:t>
            </w:r>
          </w:p>
        </w:tc>
      </w:tr>
      <w:tr w:rsidR="00563BE4">
        <w:trPr>
          <w:trHeight w:val="376"/>
        </w:trPr>
        <w:tc>
          <w:tcPr>
            <w:tcW w:w="10034" w:type="dxa"/>
          </w:tcPr>
          <w:p w:rsidR="00563BE4" w:rsidRDefault="00B50F1B">
            <w:pPr>
              <w:pStyle w:val="TableParagraph"/>
              <w:spacing w:line="272" w:lineRule="exact"/>
              <w:ind w:left="149" w:right="145"/>
              <w:jc w:val="center"/>
              <w:rPr>
                <w:b/>
                <w:i/>
                <w:sz w:val="24"/>
              </w:rPr>
            </w:pPr>
            <w:r>
              <w:rPr>
                <w:b/>
                <w:i/>
                <w:sz w:val="24"/>
              </w:rPr>
              <w:t>Формированиеосновздоровогообразажизни:</w:t>
            </w:r>
          </w:p>
        </w:tc>
      </w:tr>
      <w:tr w:rsidR="00563BE4">
        <w:trPr>
          <w:trHeight w:val="1965"/>
        </w:trPr>
        <w:tc>
          <w:tcPr>
            <w:tcW w:w="10034" w:type="dxa"/>
          </w:tcPr>
          <w:p w:rsidR="00563BE4" w:rsidRDefault="00B50F1B">
            <w:pPr>
              <w:pStyle w:val="TableParagraph"/>
              <w:numPr>
                <w:ilvl w:val="0"/>
                <w:numId w:val="96"/>
              </w:numPr>
              <w:tabs>
                <w:tab w:val="left" w:pos="829"/>
              </w:tabs>
              <w:spacing w:line="276" w:lineRule="auto"/>
              <w:ind w:right="96"/>
              <w:jc w:val="both"/>
              <w:rPr>
                <w:sz w:val="24"/>
              </w:rPr>
            </w:pPr>
            <w:r>
              <w:rPr>
                <w:sz w:val="24"/>
              </w:rPr>
              <w:t>Педагогпродолжаетуточнятьирасширятьпредставлениядетейофакторах,положительно влияющих на здоровье (правильное питание, выбор полезных продуктов,занятияфизкультурой,прогулкинасвежемвоздухе).</w:t>
            </w:r>
          </w:p>
          <w:p w:rsidR="00563BE4" w:rsidRDefault="00B50F1B">
            <w:pPr>
              <w:pStyle w:val="TableParagraph"/>
              <w:numPr>
                <w:ilvl w:val="0"/>
                <w:numId w:val="96"/>
              </w:numPr>
              <w:tabs>
                <w:tab w:val="left" w:pos="829"/>
              </w:tabs>
              <w:spacing w:before="52" w:line="276" w:lineRule="auto"/>
              <w:ind w:right="103"/>
              <w:jc w:val="both"/>
              <w:rPr>
                <w:sz w:val="24"/>
              </w:rPr>
            </w:pPr>
            <w:r>
              <w:rPr>
                <w:sz w:val="24"/>
              </w:rPr>
              <w:t>Формироватьпредставленияоразныхвидахспорта(футбол,хоккей,баскетбол,бадминтон,плавание,фигурноекатание,художественнаяиспортивнаягимнастика,</w:t>
            </w:r>
          </w:p>
          <w:p w:rsidR="00563BE4" w:rsidRDefault="00B50F1B">
            <w:pPr>
              <w:pStyle w:val="TableParagraph"/>
              <w:spacing w:before="1"/>
              <w:rPr>
                <w:sz w:val="24"/>
              </w:rPr>
            </w:pPr>
            <w:r>
              <w:rPr>
                <w:sz w:val="24"/>
              </w:rPr>
              <w:t>лыжныйспортидругие)ивыдающихсядостиженияхроссийскихспортсменов,роли</w:t>
            </w:r>
          </w:p>
        </w:tc>
      </w:tr>
    </w:tbl>
    <w:p w:rsidR="00563BE4" w:rsidRDefault="00563BE4">
      <w:pPr>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3035"/>
        </w:trPr>
        <w:tc>
          <w:tcPr>
            <w:tcW w:w="10034" w:type="dxa"/>
          </w:tcPr>
          <w:p w:rsidR="00563BE4" w:rsidRDefault="00B50F1B">
            <w:pPr>
              <w:pStyle w:val="TableParagraph"/>
              <w:spacing w:line="267" w:lineRule="exact"/>
              <w:rPr>
                <w:sz w:val="24"/>
              </w:rPr>
            </w:pPr>
            <w:r>
              <w:rPr>
                <w:sz w:val="24"/>
              </w:rPr>
              <w:lastRenderedPageBreak/>
              <w:t>физкультурыиспортадляукрепленияздоровья.</w:t>
            </w:r>
          </w:p>
          <w:p w:rsidR="00563BE4" w:rsidRDefault="00B50F1B">
            <w:pPr>
              <w:pStyle w:val="TableParagraph"/>
              <w:numPr>
                <w:ilvl w:val="0"/>
                <w:numId w:val="95"/>
              </w:numPr>
              <w:tabs>
                <w:tab w:val="left" w:pos="829"/>
              </w:tabs>
              <w:spacing w:before="101" w:line="276" w:lineRule="auto"/>
              <w:ind w:right="100"/>
              <w:jc w:val="both"/>
              <w:rPr>
                <w:sz w:val="24"/>
              </w:rPr>
            </w:pPr>
            <w:r>
              <w:rPr>
                <w:sz w:val="24"/>
              </w:rPr>
              <w:t>Уточняетирасширяетпредставленияоправилахбезопасногоповедениявдвигательной деятельности (при активном беге, прыжках, взаимодействии с партнером,виграхиупражненияхсмячом,гимнастическойпалкой,скакалкой,обручем,предметами,пользованииспортивныинвентаремиоборудованием)иучитихсоблюдатьвходетуристскихпрогулок.</w:t>
            </w:r>
          </w:p>
          <w:p w:rsidR="00563BE4" w:rsidRDefault="00B50F1B">
            <w:pPr>
              <w:pStyle w:val="TableParagraph"/>
              <w:numPr>
                <w:ilvl w:val="0"/>
                <w:numId w:val="95"/>
              </w:numPr>
              <w:tabs>
                <w:tab w:val="left" w:pos="829"/>
              </w:tabs>
              <w:spacing w:before="62" w:line="276" w:lineRule="auto"/>
              <w:ind w:right="104"/>
              <w:jc w:val="both"/>
              <w:rPr>
                <w:sz w:val="24"/>
              </w:rPr>
            </w:pPr>
            <w:r>
              <w:rPr>
                <w:sz w:val="24"/>
              </w:rPr>
              <w:t>Продолжаетвоспитыватьзаботливоеотношениекздоровьюсвоему иокружающих(соблюдатьчистотуиправилагигиены,правильнопитаться,выполнятьпрофилактические упражнениядлясохраненияиукрепленияздоровья).</w:t>
            </w:r>
          </w:p>
        </w:tc>
      </w:tr>
      <w:tr w:rsidR="00563BE4">
        <w:trPr>
          <w:trHeight w:val="378"/>
        </w:trPr>
        <w:tc>
          <w:tcPr>
            <w:tcW w:w="10034" w:type="dxa"/>
          </w:tcPr>
          <w:p w:rsidR="00563BE4" w:rsidRDefault="00B50F1B">
            <w:pPr>
              <w:pStyle w:val="TableParagraph"/>
              <w:spacing w:line="272" w:lineRule="exact"/>
              <w:ind w:left="3653" w:right="3647"/>
              <w:jc w:val="center"/>
              <w:rPr>
                <w:b/>
                <w:i/>
                <w:sz w:val="24"/>
              </w:rPr>
            </w:pPr>
            <w:r>
              <w:rPr>
                <w:b/>
                <w:i/>
                <w:sz w:val="24"/>
              </w:rPr>
              <w:t>Активныйотдых:</w:t>
            </w:r>
          </w:p>
        </w:tc>
      </w:tr>
      <w:tr w:rsidR="00563BE4">
        <w:trPr>
          <w:trHeight w:val="8295"/>
        </w:trPr>
        <w:tc>
          <w:tcPr>
            <w:tcW w:w="10034" w:type="dxa"/>
          </w:tcPr>
          <w:p w:rsidR="00563BE4" w:rsidRDefault="00B50F1B">
            <w:pPr>
              <w:pStyle w:val="TableParagraph"/>
              <w:numPr>
                <w:ilvl w:val="0"/>
                <w:numId w:val="94"/>
              </w:numPr>
              <w:tabs>
                <w:tab w:val="left" w:pos="829"/>
              </w:tabs>
              <w:spacing w:line="276" w:lineRule="auto"/>
              <w:ind w:right="104"/>
              <w:jc w:val="both"/>
              <w:rPr>
                <w:sz w:val="24"/>
              </w:rPr>
            </w:pPr>
            <w:r>
              <w:rPr>
                <w:b/>
                <w:i/>
                <w:sz w:val="24"/>
              </w:rPr>
              <w:t xml:space="preserve">Физкультурные праздники и досуги: </w:t>
            </w:r>
            <w:r>
              <w:rPr>
                <w:sz w:val="24"/>
              </w:rPr>
              <w:t>педагоги организуют праздники (2 раза в год,продолжительностью не более 1,5 часов). Содержание праздников составляют ранееосвоенныедвижения,втомчисле,спортивныеигимнастическиеупражнения,подвижныеи спортивныеигры.</w:t>
            </w:r>
          </w:p>
          <w:p w:rsidR="00563BE4" w:rsidRDefault="00B50F1B">
            <w:pPr>
              <w:pStyle w:val="TableParagraph"/>
              <w:numPr>
                <w:ilvl w:val="0"/>
                <w:numId w:val="94"/>
              </w:numPr>
              <w:tabs>
                <w:tab w:val="left" w:pos="829"/>
              </w:tabs>
              <w:spacing w:before="51" w:line="276" w:lineRule="auto"/>
              <w:ind w:right="101"/>
              <w:jc w:val="both"/>
              <w:rPr>
                <w:sz w:val="24"/>
              </w:rPr>
            </w:pPr>
            <w:r>
              <w:rPr>
                <w:b/>
                <w:i/>
                <w:sz w:val="24"/>
              </w:rPr>
              <w:t xml:space="preserve">Досуг </w:t>
            </w:r>
            <w:r>
              <w:rPr>
                <w:sz w:val="24"/>
              </w:rPr>
              <w:t>организуется 1 - 2 раза в месяц во второй половине дня преимущественно насвежемвоздухе,продолжительностью30-40минут.Содержаниесоставляют:подвижныеигры,игры-эстафеты,музыкально-ритмическиеупражнения,творческиезадания.</w:t>
            </w:r>
          </w:p>
          <w:p w:rsidR="00563BE4" w:rsidRDefault="00B50F1B">
            <w:pPr>
              <w:pStyle w:val="TableParagraph"/>
              <w:numPr>
                <w:ilvl w:val="0"/>
                <w:numId w:val="94"/>
              </w:numPr>
              <w:tabs>
                <w:tab w:val="left" w:pos="829"/>
              </w:tabs>
              <w:spacing w:before="60" w:line="276" w:lineRule="auto"/>
              <w:ind w:right="94"/>
              <w:jc w:val="both"/>
              <w:rPr>
                <w:sz w:val="24"/>
              </w:rPr>
            </w:pPr>
            <w:r>
              <w:rPr>
                <w:b/>
                <w:i/>
                <w:sz w:val="24"/>
              </w:rPr>
              <w:t xml:space="preserve">Досуги и праздники </w:t>
            </w:r>
            <w:r>
              <w:rPr>
                <w:sz w:val="24"/>
              </w:rPr>
              <w:t>могут быть направлены на решение задач приобщения к здоровомуобразу жизни, иметь социально-значимую и патриотическую тематику, посвящатьсягосударственным праздникам, олимпиаде и другим спортивным событиям, включатьподвижныеигрынародов России.</w:t>
            </w:r>
          </w:p>
          <w:p w:rsidR="00563BE4" w:rsidRDefault="00B50F1B">
            <w:pPr>
              <w:pStyle w:val="TableParagraph"/>
              <w:numPr>
                <w:ilvl w:val="0"/>
                <w:numId w:val="94"/>
              </w:numPr>
              <w:tabs>
                <w:tab w:val="left" w:pos="829"/>
              </w:tabs>
              <w:spacing w:before="61" w:line="276" w:lineRule="auto"/>
              <w:ind w:right="99"/>
              <w:jc w:val="both"/>
              <w:rPr>
                <w:sz w:val="24"/>
              </w:rPr>
            </w:pPr>
            <w:r>
              <w:rPr>
                <w:b/>
                <w:i/>
                <w:sz w:val="24"/>
              </w:rPr>
              <w:t>Дниздоровья:</w:t>
            </w:r>
            <w:r>
              <w:rPr>
                <w:sz w:val="24"/>
              </w:rPr>
              <w:t>педагогпроводит1развквартал.Вэтотденьпроводятсяоздоровительныемероприятия итуристскиепрогулки.</w:t>
            </w:r>
          </w:p>
          <w:p w:rsidR="00563BE4" w:rsidRDefault="00B50F1B">
            <w:pPr>
              <w:pStyle w:val="TableParagraph"/>
              <w:numPr>
                <w:ilvl w:val="0"/>
                <w:numId w:val="94"/>
              </w:numPr>
              <w:tabs>
                <w:tab w:val="left" w:pos="829"/>
              </w:tabs>
              <w:spacing w:before="59" w:line="276" w:lineRule="auto"/>
              <w:ind w:right="98"/>
              <w:jc w:val="both"/>
              <w:rPr>
                <w:sz w:val="24"/>
              </w:rPr>
            </w:pPr>
            <w:r>
              <w:rPr>
                <w:b/>
                <w:i/>
                <w:sz w:val="24"/>
              </w:rPr>
              <w:t>Туристские прогулки и экскурсии</w:t>
            </w:r>
            <w:r>
              <w:rPr>
                <w:sz w:val="24"/>
              </w:rPr>
              <w:t>. Педагог организует для детей непродолжительныепешие прогулки и экскурсии с постепенно удлиняющимися переходами - на стадион, впарк, на берег моря и другое. Время перехода в одну сторону составляет 30 - 40 минут,общая продолжительность не более 1,5 - 2 часов. Время непрерывного движения 20минут,сперерывоммеждупереходами неменее10 минут.</w:t>
            </w:r>
          </w:p>
          <w:p w:rsidR="00563BE4" w:rsidRDefault="00B50F1B">
            <w:pPr>
              <w:pStyle w:val="TableParagraph"/>
              <w:numPr>
                <w:ilvl w:val="0"/>
                <w:numId w:val="94"/>
              </w:numPr>
              <w:tabs>
                <w:tab w:val="left" w:pos="829"/>
              </w:tabs>
              <w:spacing w:before="59" w:line="276" w:lineRule="auto"/>
              <w:ind w:right="96"/>
              <w:jc w:val="both"/>
              <w:rPr>
                <w:sz w:val="24"/>
              </w:rPr>
            </w:pPr>
            <w:r>
              <w:rPr>
                <w:sz w:val="24"/>
              </w:rPr>
              <w:t>Педагог формирует представления о туризме как виде активного отдыха и способеознакомлениясприродойикультуройродногокрая;оказываетпомощьвподбореснаряжения(необходимыхвещейиодежды)длятуристскойпрогулки,организуетнаблюдение за природой, обучает ориентироваться на местности, соблюдать правилагигиеныибезопасногоповедения,осторожностьвпреодолениипрепятствий;организуетсдетьми разнообразныеподвижныеигрывовремя остановки.</w:t>
            </w:r>
          </w:p>
        </w:tc>
      </w:tr>
    </w:tbl>
    <w:p w:rsidR="00563BE4" w:rsidRDefault="00563BE4">
      <w:pPr>
        <w:pStyle w:val="a3"/>
        <w:ind w:left="0"/>
        <w:rPr>
          <w:sz w:val="20"/>
        </w:rPr>
      </w:pPr>
    </w:p>
    <w:p w:rsidR="00563BE4" w:rsidRDefault="00563BE4">
      <w:pPr>
        <w:pStyle w:val="a3"/>
        <w:spacing w:before="10"/>
        <w:ind w:left="0"/>
        <w:rPr>
          <w:sz w:val="14"/>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695"/>
        </w:trPr>
        <w:tc>
          <w:tcPr>
            <w:tcW w:w="10034" w:type="dxa"/>
          </w:tcPr>
          <w:p w:rsidR="00563BE4" w:rsidRDefault="00B50F1B">
            <w:pPr>
              <w:pStyle w:val="TableParagraph"/>
              <w:spacing w:before="1" w:line="276" w:lineRule="auto"/>
              <w:ind w:left="3132" w:right="3115" w:firstLine="801"/>
              <w:jc w:val="left"/>
              <w:rPr>
                <w:b/>
                <w:sz w:val="24"/>
              </w:rPr>
            </w:pPr>
            <w:r>
              <w:rPr>
                <w:b/>
                <w:sz w:val="24"/>
              </w:rPr>
              <w:t>Седьмой год жизни,подготовительнаяк школегруппа</w:t>
            </w:r>
          </w:p>
        </w:tc>
      </w:tr>
      <w:tr w:rsidR="00563BE4">
        <w:trPr>
          <w:trHeight w:val="376"/>
        </w:trPr>
        <w:tc>
          <w:tcPr>
            <w:tcW w:w="10034" w:type="dxa"/>
          </w:tcPr>
          <w:p w:rsidR="00563BE4" w:rsidRDefault="00B50F1B">
            <w:pPr>
              <w:pStyle w:val="TableParagraph"/>
              <w:spacing w:line="275" w:lineRule="exact"/>
              <w:ind w:left="150" w:right="144"/>
              <w:jc w:val="center"/>
              <w:rPr>
                <w:b/>
                <w:i/>
                <w:sz w:val="24"/>
              </w:rPr>
            </w:pPr>
            <w:r>
              <w:rPr>
                <w:b/>
                <w:i/>
                <w:sz w:val="24"/>
              </w:rPr>
              <w:t>ПРОГРАММНЫЕЗАДАЧИОО«ФР»</w:t>
            </w:r>
          </w:p>
        </w:tc>
      </w:tr>
      <w:tr w:rsidR="00563BE4">
        <w:trPr>
          <w:trHeight w:val="695"/>
        </w:trPr>
        <w:tc>
          <w:tcPr>
            <w:tcW w:w="10034" w:type="dxa"/>
          </w:tcPr>
          <w:p w:rsidR="00563BE4" w:rsidRDefault="00B50F1B">
            <w:pPr>
              <w:pStyle w:val="TableParagraph"/>
              <w:spacing w:line="276" w:lineRule="auto"/>
              <w:ind w:left="2731" w:hanging="1683"/>
              <w:jc w:val="left"/>
              <w:rPr>
                <w:sz w:val="24"/>
              </w:rPr>
            </w:pPr>
            <w:r>
              <w:rPr>
                <w:sz w:val="24"/>
              </w:rPr>
              <w:t>1)«Основнаягимнастика(основныедвижения,общеразвивающиеупражнения,ритмическаягимнастикаистроевыеупражнения)»,</w:t>
            </w:r>
          </w:p>
        </w:tc>
      </w:tr>
    </w:tbl>
    <w:p w:rsidR="00563BE4" w:rsidRDefault="00563BE4">
      <w:pPr>
        <w:spacing w:line="276" w:lineRule="auto"/>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1886"/>
        </w:trPr>
        <w:tc>
          <w:tcPr>
            <w:tcW w:w="10034" w:type="dxa"/>
          </w:tcPr>
          <w:p w:rsidR="00563BE4" w:rsidRDefault="00B50F1B">
            <w:pPr>
              <w:pStyle w:val="TableParagraph"/>
              <w:numPr>
                <w:ilvl w:val="0"/>
                <w:numId w:val="93"/>
              </w:numPr>
              <w:tabs>
                <w:tab w:val="left" w:pos="4333"/>
              </w:tabs>
              <w:spacing w:line="267" w:lineRule="exact"/>
              <w:ind w:hanging="361"/>
              <w:jc w:val="left"/>
              <w:rPr>
                <w:sz w:val="24"/>
              </w:rPr>
            </w:pPr>
            <w:r>
              <w:rPr>
                <w:sz w:val="24"/>
              </w:rPr>
              <w:lastRenderedPageBreak/>
              <w:t>«Подвижныеигры»,</w:t>
            </w:r>
          </w:p>
          <w:p w:rsidR="00563BE4" w:rsidRDefault="00B50F1B">
            <w:pPr>
              <w:pStyle w:val="TableParagraph"/>
              <w:numPr>
                <w:ilvl w:val="0"/>
                <w:numId w:val="93"/>
              </w:numPr>
              <w:tabs>
                <w:tab w:val="left" w:pos="4307"/>
              </w:tabs>
              <w:spacing w:before="101"/>
              <w:ind w:left="4306" w:hanging="361"/>
              <w:jc w:val="left"/>
              <w:rPr>
                <w:sz w:val="24"/>
              </w:rPr>
            </w:pPr>
            <w:r>
              <w:rPr>
                <w:sz w:val="24"/>
              </w:rPr>
              <w:t>«Спортивныеигры»,</w:t>
            </w:r>
          </w:p>
          <w:p w:rsidR="00563BE4" w:rsidRDefault="00B50F1B">
            <w:pPr>
              <w:pStyle w:val="TableParagraph"/>
              <w:numPr>
                <w:ilvl w:val="0"/>
                <w:numId w:val="93"/>
              </w:numPr>
              <w:tabs>
                <w:tab w:val="left" w:pos="3940"/>
              </w:tabs>
              <w:spacing w:before="103"/>
              <w:ind w:left="3939" w:hanging="361"/>
              <w:jc w:val="left"/>
              <w:rPr>
                <w:sz w:val="24"/>
              </w:rPr>
            </w:pPr>
            <w:r>
              <w:rPr>
                <w:sz w:val="24"/>
              </w:rPr>
              <w:t>«Спортивныеупражнения»,</w:t>
            </w:r>
          </w:p>
          <w:p w:rsidR="00563BE4" w:rsidRDefault="00B50F1B">
            <w:pPr>
              <w:pStyle w:val="TableParagraph"/>
              <w:numPr>
                <w:ilvl w:val="0"/>
                <w:numId w:val="93"/>
              </w:numPr>
              <w:tabs>
                <w:tab w:val="left" w:pos="2874"/>
              </w:tabs>
              <w:spacing w:before="101"/>
              <w:ind w:left="2873" w:hanging="362"/>
              <w:jc w:val="left"/>
              <w:rPr>
                <w:sz w:val="24"/>
              </w:rPr>
            </w:pPr>
            <w:r>
              <w:rPr>
                <w:sz w:val="24"/>
              </w:rPr>
              <w:t>«Формированиеосновздоровогообразажизни»,</w:t>
            </w:r>
          </w:p>
          <w:p w:rsidR="00563BE4" w:rsidRDefault="00B50F1B">
            <w:pPr>
              <w:pStyle w:val="TableParagraph"/>
              <w:numPr>
                <w:ilvl w:val="0"/>
                <w:numId w:val="93"/>
              </w:numPr>
              <w:tabs>
                <w:tab w:val="left" w:pos="4355"/>
              </w:tabs>
              <w:spacing w:before="101"/>
              <w:ind w:left="4354" w:hanging="361"/>
              <w:jc w:val="left"/>
              <w:rPr>
                <w:sz w:val="24"/>
              </w:rPr>
            </w:pPr>
            <w:r>
              <w:rPr>
                <w:sz w:val="24"/>
              </w:rPr>
              <w:t>«Активныйотдых».</w:t>
            </w:r>
          </w:p>
        </w:tc>
      </w:tr>
      <w:tr w:rsidR="00563BE4">
        <w:trPr>
          <w:trHeight w:val="6768"/>
        </w:trPr>
        <w:tc>
          <w:tcPr>
            <w:tcW w:w="10034" w:type="dxa"/>
          </w:tcPr>
          <w:p w:rsidR="00563BE4" w:rsidRDefault="00B50F1B">
            <w:pPr>
              <w:pStyle w:val="TableParagraph"/>
              <w:numPr>
                <w:ilvl w:val="0"/>
                <w:numId w:val="92"/>
              </w:numPr>
              <w:tabs>
                <w:tab w:val="left" w:pos="829"/>
              </w:tabs>
              <w:spacing w:line="276" w:lineRule="auto"/>
              <w:ind w:right="101"/>
              <w:rPr>
                <w:sz w:val="24"/>
              </w:rPr>
            </w:pPr>
            <w:r>
              <w:rPr>
                <w:sz w:val="24"/>
              </w:rPr>
              <w:t>Обогащать двигательный опыт детей с помощью упражнений основной гимнастики,развивать умения технично, точно, осознанно, рационально и выразительно выполнятьфизические упражнения, осваиватьтуристскиенавыки;</w:t>
            </w:r>
          </w:p>
          <w:p w:rsidR="00563BE4" w:rsidRDefault="00B50F1B">
            <w:pPr>
              <w:pStyle w:val="TableParagraph"/>
              <w:numPr>
                <w:ilvl w:val="0"/>
                <w:numId w:val="92"/>
              </w:numPr>
              <w:tabs>
                <w:tab w:val="left" w:pos="829"/>
              </w:tabs>
              <w:spacing w:before="51" w:line="276" w:lineRule="auto"/>
              <w:ind w:right="101"/>
              <w:rPr>
                <w:sz w:val="24"/>
              </w:rPr>
            </w:pPr>
            <w:r>
              <w:rPr>
                <w:sz w:val="24"/>
              </w:rPr>
              <w:t>Развивать психофизические качества, точность, меткость, глазомер, мелкую моторику,ориентировкувпространстве;самоконтроль,самостоятельность,творчество;</w:t>
            </w:r>
          </w:p>
          <w:p w:rsidR="00563BE4" w:rsidRDefault="00B50F1B">
            <w:pPr>
              <w:pStyle w:val="TableParagraph"/>
              <w:numPr>
                <w:ilvl w:val="0"/>
                <w:numId w:val="92"/>
              </w:numPr>
              <w:tabs>
                <w:tab w:val="left" w:pos="829"/>
              </w:tabs>
              <w:spacing w:before="62" w:line="276" w:lineRule="auto"/>
              <w:ind w:right="102"/>
              <w:rPr>
                <w:sz w:val="24"/>
              </w:rPr>
            </w:pPr>
            <w:r>
              <w:rPr>
                <w:sz w:val="24"/>
              </w:rPr>
              <w:t>Поощрятьсоблюдениеправилвподвижнойигре,проявлениеинициативыисамостоятельностиприееорганизации,партнерскоевзаимодействиевкоманде;</w:t>
            </w:r>
          </w:p>
          <w:p w:rsidR="00563BE4" w:rsidRDefault="00B50F1B">
            <w:pPr>
              <w:pStyle w:val="TableParagraph"/>
              <w:numPr>
                <w:ilvl w:val="0"/>
                <w:numId w:val="92"/>
              </w:numPr>
              <w:tabs>
                <w:tab w:val="left" w:pos="829"/>
              </w:tabs>
              <w:spacing w:before="59" w:line="276" w:lineRule="auto"/>
              <w:ind w:right="100"/>
              <w:rPr>
                <w:sz w:val="24"/>
              </w:rPr>
            </w:pPr>
            <w:r>
              <w:rPr>
                <w:sz w:val="24"/>
              </w:rPr>
              <w:t>Воспитывать патриотизм,нравственно-волевые качества и гражданскую идентичностьвдвигательнойдеятельности иразличныхформахактивного отдыха;</w:t>
            </w:r>
          </w:p>
          <w:p w:rsidR="00563BE4" w:rsidRDefault="00B50F1B">
            <w:pPr>
              <w:pStyle w:val="TableParagraph"/>
              <w:numPr>
                <w:ilvl w:val="0"/>
                <w:numId w:val="92"/>
              </w:numPr>
              <w:tabs>
                <w:tab w:val="left" w:pos="829"/>
              </w:tabs>
              <w:spacing w:before="61" w:line="276" w:lineRule="auto"/>
              <w:ind w:right="104"/>
              <w:rPr>
                <w:sz w:val="24"/>
              </w:rPr>
            </w:pPr>
            <w:r>
              <w:rPr>
                <w:sz w:val="24"/>
              </w:rPr>
              <w:t>Формироватьосознаннуюпотребностьвдвигательнойдеятельности,поддерживатьинтерескфизическойкультуреиспортивнымдостижениямРоссии,расширятьпредставленияо разныхвидахспорта;</w:t>
            </w:r>
          </w:p>
          <w:p w:rsidR="00563BE4" w:rsidRDefault="00B50F1B">
            <w:pPr>
              <w:pStyle w:val="TableParagraph"/>
              <w:numPr>
                <w:ilvl w:val="0"/>
                <w:numId w:val="92"/>
              </w:numPr>
              <w:tabs>
                <w:tab w:val="left" w:pos="829"/>
              </w:tabs>
              <w:spacing w:before="59" w:line="276" w:lineRule="auto"/>
              <w:ind w:right="95"/>
              <w:rPr>
                <w:sz w:val="24"/>
              </w:rPr>
            </w:pPr>
            <w:r>
              <w:rPr>
                <w:sz w:val="24"/>
              </w:rPr>
              <w:t>Сохранять и укреплять здоровье детей средствами физического воспитания, расширятьиуточнятьпредставленияоздоровье,факторахнанеговлияющих,средствахегоукрепления,туризме,какформеактивногоотдыха,физическойкультуреиспорте,спортивных событиях и достижениях, правилах безопасного поведения в двигательнойдеятельностииприпроведениитуристскихпрогулок иэкскурсий;</w:t>
            </w:r>
          </w:p>
          <w:p w:rsidR="00563BE4" w:rsidRDefault="00B50F1B">
            <w:pPr>
              <w:pStyle w:val="TableParagraph"/>
              <w:numPr>
                <w:ilvl w:val="0"/>
                <w:numId w:val="92"/>
              </w:numPr>
              <w:tabs>
                <w:tab w:val="left" w:pos="829"/>
              </w:tabs>
              <w:spacing w:before="61" w:line="276" w:lineRule="auto"/>
              <w:ind w:right="102"/>
              <w:rPr>
                <w:sz w:val="24"/>
              </w:rPr>
            </w:pPr>
            <w:r>
              <w:rPr>
                <w:sz w:val="24"/>
              </w:rPr>
              <w:t>Воспитыватьбережное,заботливоеотношениекздоровьюичеловеческойжизни,развивать стремление к сохранению своего здоровья и здоровья окружающих людей,оказыватьпомощь иподдержкудругимлюдям.</w:t>
            </w:r>
          </w:p>
        </w:tc>
      </w:tr>
      <w:tr w:rsidR="00563BE4">
        <w:trPr>
          <w:trHeight w:val="378"/>
        </w:trPr>
        <w:tc>
          <w:tcPr>
            <w:tcW w:w="10034" w:type="dxa"/>
          </w:tcPr>
          <w:p w:rsidR="00563BE4" w:rsidRDefault="00B50F1B">
            <w:pPr>
              <w:pStyle w:val="TableParagraph"/>
              <w:spacing w:line="272" w:lineRule="exact"/>
              <w:ind w:left="150" w:right="142"/>
              <w:jc w:val="center"/>
              <w:rPr>
                <w:b/>
                <w:i/>
                <w:sz w:val="24"/>
              </w:rPr>
            </w:pPr>
            <w:r>
              <w:rPr>
                <w:b/>
                <w:i/>
                <w:sz w:val="24"/>
              </w:rPr>
              <w:t>СОДЕРЖАНИЕОБРАЗОВАТЕЛЬНОЙДЕЯТЕЛЬНОСТИ</w:t>
            </w:r>
          </w:p>
        </w:tc>
      </w:tr>
      <w:tr w:rsidR="00563BE4">
        <w:trPr>
          <w:trHeight w:val="4941"/>
        </w:trPr>
        <w:tc>
          <w:tcPr>
            <w:tcW w:w="10034" w:type="dxa"/>
          </w:tcPr>
          <w:p w:rsidR="00563BE4" w:rsidRDefault="00B50F1B">
            <w:pPr>
              <w:pStyle w:val="TableParagraph"/>
              <w:numPr>
                <w:ilvl w:val="0"/>
                <w:numId w:val="91"/>
              </w:numPr>
              <w:tabs>
                <w:tab w:val="left" w:pos="829"/>
              </w:tabs>
              <w:spacing w:line="276" w:lineRule="auto"/>
              <w:ind w:right="100"/>
              <w:jc w:val="both"/>
              <w:rPr>
                <w:sz w:val="24"/>
              </w:rPr>
            </w:pPr>
            <w:r>
              <w:rPr>
                <w:sz w:val="24"/>
              </w:rPr>
              <w:t>Педагогсоздаетусловиядлядальнейшегосовершенствованияосновныхдвижений,развитияпсихофизическихкачествиспособностей,закрепленияобщеразвивающих,музыкально-ритмическихупражненийиихкомбинаций,спортивныхупражнений,освоенияэлементовспортивныхигр,игр-эстафет.Поощряетстремлениевыполнятьупражнениятехнично,рационально,экономно,выразительно,всоответствиисразнообразнымхарактероммузыки,ритмом, темпом, амплитудой.</w:t>
            </w:r>
          </w:p>
          <w:p w:rsidR="00563BE4" w:rsidRDefault="00B50F1B">
            <w:pPr>
              <w:pStyle w:val="TableParagraph"/>
              <w:numPr>
                <w:ilvl w:val="0"/>
                <w:numId w:val="91"/>
              </w:numPr>
              <w:tabs>
                <w:tab w:val="left" w:pos="829"/>
              </w:tabs>
              <w:spacing w:before="50" w:line="276" w:lineRule="auto"/>
              <w:ind w:right="98"/>
              <w:jc w:val="both"/>
              <w:rPr>
                <w:sz w:val="24"/>
              </w:rPr>
            </w:pPr>
            <w:r>
              <w:rPr>
                <w:sz w:val="24"/>
              </w:rPr>
              <w:t>В процессе организации разных форм физкультурно-оздоровительной работы педагогобучаетдетейследоватьинструкции,слышатьивыполнятьуказания,соблюдатьдисциплину,осуществлятьсамоконтрольидаватьоценкукачествавыполненияупражнений.</w:t>
            </w:r>
          </w:p>
          <w:p w:rsidR="00563BE4" w:rsidRDefault="00B50F1B">
            <w:pPr>
              <w:pStyle w:val="TableParagraph"/>
              <w:numPr>
                <w:ilvl w:val="0"/>
                <w:numId w:val="91"/>
              </w:numPr>
              <w:tabs>
                <w:tab w:val="left" w:pos="829"/>
              </w:tabs>
              <w:spacing w:before="60" w:line="276" w:lineRule="auto"/>
              <w:ind w:right="101"/>
              <w:jc w:val="both"/>
              <w:rPr>
                <w:sz w:val="24"/>
              </w:rPr>
            </w:pPr>
            <w:r>
              <w:rPr>
                <w:sz w:val="24"/>
              </w:rPr>
              <w:t>Поддерживаетстремлениетворческииспользоватьдвигательныйопытвсамостоятельнойдеятельностииназанятияхгимнастикой,самостоятельноорганизовыватьипридумыватьподвижныеигры,общеразвивающиеупражнения,комбинироватьихэлементы, импровизировать.</w:t>
            </w:r>
          </w:p>
          <w:p w:rsidR="00563BE4" w:rsidRDefault="00B50F1B">
            <w:pPr>
              <w:pStyle w:val="TableParagraph"/>
              <w:numPr>
                <w:ilvl w:val="0"/>
                <w:numId w:val="91"/>
              </w:numPr>
              <w:tabs>
                <w:tab w:val="left" w:pos="829"/>
              </w:tabs>
              <w:spacing w:before="60"/>
              <w:ind w:hanging="361"/>
              <w:jc w:val="both"/>
              <w:rPr>
                <w:sz w:val="24"/>
              </w:rPr>
            </w:pPr>
            <w:r>
              <w:rPr>
                <w:sz w:val="24"/>
              </w:rPr>
              <w:t>Педагог продолжаетприобщатьдетейкздоровомуобразужизни: расширяетиуточняет</w:t>
            </w:r>
          </w:p>
        </w:tc>
      </w:tr>
    </w:tbl>
    <w:p w:rsidR="00563BE4" w:rsidRDefault="00563BE4">
      <w:pPr>
        <w:jc w:val="both"/>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1646"/>
        </w:trPr>
        <w:tc>
          <w:tcPr>
            <w:tcW w:w="10034" w:type="dxa"/>
          </w:tcPr>
          <w:p w:rsidR="00563BE4" w:rsidRDefault="00B50F1B">
            <w:pPr>
              <w:pStyle w:val="TableParagraph"/>
              <w:spacing w:line="276" w:lineRule="auto"/>
              <w:ind w:right="98"/>
              <w:rPr>
                <w:sz w:val="24"/>
              </w:rPr>
            </w:pPr>
            <w:r>
              <w:rPr>
                <w:sz w:val="24"/>
              </w:rPr>
              <w:lastRenderedPageBreak/>
              <w:t>представленияофакторах,влияющихназдоровье,способахегосохраненияиукрепления,оздоровительныхмероприятиях,поддерживаетинтерескфизическойкультуре,спортуитуризму,активномуотдыху,воспитываетполезныепривычки,осознанное,заботливое,бережноеотношениексвоемуздоровьюиздоровьюокружающих.</w:t>
            </w:r>
          </w:p>
        </w:tc>
      </w:tr>
      <w:tr w:rsidR="00563BE4">
        <w:trPr>
          <w:trHeight w:val="695"/>
        </w:trPr>
        <w:tc>
          <w:tcPr>
            <w:tcW w:w="10034" w:type="dxa"/>
          </w:tcPr>
          <w:p w:rsidR="00563BE4" w:rsidRDefault="00B50F1B">
            <w:pPr>
              <w:pStyle w:val="TableParagraph"/>
              <w:spacing w:line="278" w:lineRule="auto"/>
              <w:ind w:left="2945" w:hanging="2785"/>
              <w:jc w:val="left"/>
              <w:rPr>
                <w:b/>
                <w:i/>
                <w:sz w:val="24"/>
              </w:rPr>
            </w:pPr>
            <w:r>
              <w:rPr>
                <w:b/>
                <w:i/>
                <w:sz w:val="24"/>
              </w:rPr>
              <w:t>Основнаягимнастика(основныедвижения,общеразвивающиеупражнения,ритмическаягимнастикаи строевыеупражнения):</w:t>
            </w:r>
          </w:p>
        </w:tc>
      </w:tr>
      <w:tr w:rsidR="00563BE4">
        <w:trPr>
          <w:trHeight w:val="11787"/>
        </w:trPr>
        <w:tc>
          <w:tcPr>
            <w:tcW w:w="10034" w:type="dxa"/>
          </w:tcPr>
          <w:p w:rsidR="00563BE4" w:rsidRDefault="00B50F1B">
            <w:pPr>
              <w:pStyle w:val="TableParagraph"/>
              <w:spacing w:line="272" w:lineRule="exact"/>
              <w:ind w:left="107"/>
              <w:rPr>
                <w:b/>
                <w:i/>
                <w:sz w:val="24"/>
              </w:rPr>
            </w:pPr>
            <w:r>
              <w:rPr>
                <w:b/>
                <w:i/>
                <w:sz w:val="24"/>
              </w:rPr>
              <w:t>Основныедвижения:</w:t>
            </w:r>
          </w:p>
          <w:p w:rsidR="00563BE4" w:rsidRDefault="00B50F1B">
            <w:pPr>
              <w:pStyle w:val="TableParagraph"/>
              <w:numPr>
                <w:ilvl w:val="0"/>
                <w:numId w:val="90"/>
              </w:numPr>
              <w:tabs>
                <w:tab w:val="left" w:pos="829"/>
              </w:tabs>
              <w:spacing w:before="96" w:line="276" w:lineRule="auto"/>
              <w:ind w:right="100"/>
              <w:jc w:val="both"/>
              <w:rPr>
                <w:sz w:val="24"/>
              </w:rPr>
            </w:pPr>
            <w:r>
              <w:rPr>
                <w:sz w:val="24"/>
                <w:u w:val="single"/>
              </w:rPr>
              <w:t xml:space="preserve">бросание, катание, ловля, метание: </w:t>
            </w:r>
            <w:r>
              <w:rPr>
                <w:sz w:val="24"/>
              </w:rPr>
              <w:t>бросание мяча вверх, о землю и ловля его двумярукаминеменее20разподряд,однойрукойнеменее10раз;передачаиперебрасывание мяча друг другу сидя по-турецки, лежа на животе и на спине, в ходьбе;прокатываниеиперебрасываниедругдругунабивныхмячей;перебрасываниемячадругдругуснизу,отгруди,сверхудвумяруками;однойрукойотплеча;передачамячас отскоком от пола из одной руки в другую; метание в цель из положения стоя наколеняхисидя;метание вдаль,метание вдвижущуюсяцель;забрасывание мяча вбаскетбольную корзину; катание мяча правой и левой ногой по прямой, в цель, междупредметами,другдругу;ведениемяча,продвигаясьмеждупредметами,покругу;ведениемяча свыполнениемзаданий (поворотом,передачей другому).</w:t>
            </w:r>
          </w:p>
          <w:p w:rsidR="00563BE4" w:rsidRDefault="00B50F1B">
            <w:pPr>
              <w:pStyle w:val="TableParagraph"/>
              <w:numPr>
                <w:ilvl w:val="0"/>
                <w:numId w:val="90"/>
              </w:numPr>
              <w:tabs>
                <w:tab w:val="left" w:pos="829"/>
              </w:tabs>
              <w:spacing w:before="62" w:line="276" w:lineRule="auto"/>
              <w:ind w:right="102"/>
              <w:jc w:val="both"/>
              <w:rPr>
                <w:sz w:val="24"/>
              </w:rPr>
            </w:pPr>
            <w:r>
              <w:rPr>
                <w:sz w:val="24"/>
                <w:u w:val="single"/>
              </w:rPr>
              <w:t>ползание, лазанье:</w:t>
            </w:r>
            <w:r>
              <w:rPr>
                <w:sz w:val="24"/>
              </w:rPr>
              <w:t>ползание на четвереньках по гимнастическойскамейке вперединазад;наживотеинаспине,отталкиваясьрукамииногами;влезаниенагимнастическую стенку до верха и спуск с нее чередующимся шагом одноименным иразноименным способом; перелезание с пролета на пролет по диагонали; пролезание вобручразнымиспособами;лазаньеповеревочнойлестнице;выполнениеупражненийна канате (захват каната ступнями ног, выпрямление ног с одновременным сгибаниемрук,перехватываниеканатаруками);влезание поканатунадоступнуювысоту;</w:t>
            </w:r>
          </w:p>
          <w:p w:rsidR="00563BE4" w:rsidRDefault="00B50F1B">
            <w:pPr>
              <w:pStyle w:val="TableParagraph"/>
              <w:numPr>
                <w:ilvl w:val="0"/>
                <w:numId w:val="90"/>
              </w:numPr>
              <w:tabs>
                <w:tab w:val="left" w:pos="829"/>
              </w:tabs>
              <w:spacing w:before="59" w:line="276" w:lineRule="auto"/>
              <w:ind w:right="102"/>
              <w:jc w:val="both"/>
              <w:rPr>
                <w:sz w:val="24"/>
              </w:rPr>
            </w:pPr>
            <w:r>
              <w:rPr>
                <w:sz w:val="24"/>
                <w:u w:val="single"/>
              </w:rPr>
              <w:t>ходьба:</w:t>
            </w:r>
            <w:r>
              <w:rPr>
                <w:sz w:val="24"/>
              </w:rPr>
              <w:t>ходьбаобычная,гимнастическимшагом,скрестным шагом,спинойвперед;выпадами, с закрытыми глазами, приставными шагами назад; в приседе, с различнымидвижениямирук, вразличныхпостроениях;</w:t>
            </w:r>
          </w:p>
          <w:p w:rsidR="00563BE4" w:rsidRDefault="00B50F1B">
            <w:pPr>
              <w:pStyle w:val="TableParagraph"/>
              <w:numPr>
                <w:ilvl w:val="0"/>
                <w:numId w:val="90"/>
              </w:numPr>
              <w:tabs>
                <w:tab w:val="left" w:pos="829"/>
              </w:tabs>
              <w:spacing w:before="60" w:line="276" w:lineRule="auto"/>
              <w:ind w:right="98"/>
              <w:jc w:val="both"/>
              <w:rPr>
                <w:sz w:val="24"/>
              </w:rPr>
            </w:pPr>
            <w:r>
              <w:rPr>
                <w:sz w:val="24"/>
                <w:u w:val="single"/>
              </w:rPr>
              <w:t>бег:</w:t>
            </w:r>
            <w:r>
              <w:rPr>
                <w:sz w:val="24"/>
              </w:rPr>
              <w:t xml:space="preserve"> бег в колонне по одному, врассыпную, парами, тройками, четверками; с остановкойпо сигналу, в сочетании с прыжками (с линии на линию, из кружка в кружок); высокоподнимаяколени,стараяськоснутьсяколенямиладонейсогнутыхвлоктяхрук;сзахлестыванием голени назад; выбрасывая прямые ноги вперед; бег 10 м с наименьшимчислом шагов; медленный бег до 2 - 3 минут; быстрый бег 20 м 2 - 3 раза с перерывами;челночный бег 3x10 м; бег наперегонки; бег из разных исходных положений (лежа наживоте,ногамипонаправлениюкдвижению,сидяпо-турецки,лежанаспине,головойкнаправлениюбега);бегсоскакалкой,бегпопересеченнойместности;</w:t>
            </w:r>
          </w:p>
          <w:p w:rsidR="00563BE4" w:rsidRDefault="00B50F1B">
            <w:pPr>
              <w:pStyle w:val="TableParagraph"/>
              <w:numPr>
                <w:ilvl w:val="0"/>
                <w:numId w:val="90"/>
              </w:numPr>
              <w:tabs>
                <w:tab w:val="left" w:pos="829"/>
              </w:tabs>
              <w:spacing w:before="61" w:line="276" w:lineRule="auto"/>
              <w:ind w:right="102"/>
              <w:jc w:val="both"/>
              <w:rPr>
                <w:sz w:val="24"/>
              </w:rPr>
            </w:pPr>
            <w:r>
              <w:rPr>
                <w:sz w:val="24"/>
                <w:u w:val="single"/>
              </w:rPr>
              <w:t>прыжки:</w:t>
            </w:r>
            <w:r>
              <w:rPr>
                <w:sz w:val="24"/>
              </w:rPr>
              <w:t xml:space="preserve"> подпрыгивания на двух ногах 30 раз в чередовании с ходьбой, на месте и споворотомкругом;смещаяногивправо-влево-вперед-назад,сдвижениямирук;впрыгивание на предметы высотой 30 см с разбега 3 шага; подпрыгивания вверх изглубокогоприседа;прыжкинаоднойноге,другойтолкаяпередсобойкамешек;прыжкивдлинуи ввысотусместаи сразбеганасоревнование;</w:t>
            </w:r>
          </w:p>
          <w:p w:rsidR="00563BE4" w:rsidRDefault="00B50F1B">
            <w:pPr>
              <w:pStyle w:val="TableParagraph"/>
              <w:numPr>
                <w:ilvl w:val="0"/>
                <w:numId w:val="90"/>
              </w:numPr>
              <w:tabs>
                <w:tab w:val="left" w:pos="829"/>
              </w:tabs>
              <w:spacing w:before="26" w:line="310" w:lineRule="atLeast"/>
              <w:ind w:right="101"/>
              <w:jc w:val="both"/>
              <w:rPr>
                <w:sz w:val="24"/>
              </w:rPr>
            </w:pPr>
            <w:r>
              <w:rPr>
                <w:sz w:val="24"/>
                <w:u w:val="single"/>
              </w:rPr>
              <w:lastRenderedPageBreak/>
              <w:t>прыжки с короткой скакалкой</w:t>
            </w:r>
            <w:r>
              <w:rPr>
                <w:sz w:val="24"/>
              </w:rPr>
              <w:t>: прыжки на двух ногах с промежуточными прыжками ибезних;прыжкисногинаногу;бегсоскакалкой;прыжкичерезобруч,вращаяегокак</w:t>
            </w:r>
          </w:p>
        </w:tc>
      </w:tr>
    </w:tbl>
    <w:p w:rsidR="00563BE4" w:rsidRDefault="00563BE4">
      <w:pPr>
        <w:spacing w:line="310" w:lineRule="atLeast"/>
        <w:jc w:val="both"/>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14070"/>
        </w:trPr>
        <w:tc>
          <w:tcPr>
            <w:tcW w:w="10034" w:type="dxa"/>
          </w:tcPr>
          <w:p w:rsidR="00563BE4" w:rsidRDefault="00B50F1B">
            <w:pPr>
              <w:pStyle w:val="TableParagraph"/>
              <w:spacing w:line="276" w:lineRule="auto"/>
              <w:ind w:right="97"/>
              <w:rPr>
                <w:sz w:val="24"/>
              </w:rPr>
            </w:pPr>
            <w:r>
              <w:rPr>
                <w:sz w:val="24"/>
              </w:rPr>
              <w:lastRenderedPageBreak/>
              <w:t>скакалку; прыжки через длинную скакалку: пробегание под вращающейся скакалкой,прыжки через вращающуюся скакалку с места; вбегание под вращающуюся скакалку -прыжок -выбегание; пробеганиепод вращающейсяскакалкойпарами.</w:t>
            </w:r>
          </w:p>
          <w:p w:rsidR="00563BE4" w:rsidRDefault="00B50F1B">
            <w:pPr>
              <w:pStyle w:val="TableParagraph"/>
              <w:numPr>
                <w:ilvl w:val="0"/>
                <w:numId w:val="89"/>
              </w:numPr>
              <w:tabs>
                <w:tab w:val="left" w:pos="829"/>
              </w:tabs>
              <w:spacing w:before="52" w:line="276" w:lineRule="auto"/>
              <w:ind w:right="96"/>
              <w:jc w:val="both"/>
              <w:rPr>
                <w:sz w:val="24"/>
              </w:rPr>
            </w:pPr>
            <w:r>
              <w:rPr>
                <w:sz w:val="24"/>
                <w:u w:val="single"/>
              </w:rPr>
              <w:t>упражнения в равновесии:</w:t>
            </w:r>
            <w:r>
              <w:rPr>
                <w:sz w:val="24"/>
              </w:rPr>
              <w:t xml:space="preserve"> подпрыгивание на одной ноге, продвигаясь вперед, другойногой катя перед собой набивной мяч; стойка на носках; стойка на одной ноге, закрывпо сигналу глаза; ходьба по гимнастической скамейке, с перешагиванием посерединепалки,пролезаниемвобруч,приседаниемиповоротомкругом;ходьбапогимнастическойскамейке,приседаянаоднойноге,другуюпроносяпрямойвпередсбокускамейки;ходьбапоузкойрейкегимнастическойскамейкипрямоибоком;ходьба по гимнастической скамейке, на каждый шаг высоко поднимая прямую ногу иделая под ней хлопок; прыжки на одной ноге вперед, удерживая на колени другой ногимешочекспеском;ходьбапошнуру,опираясьнастопыиладони;кружениесзакрытыми глазами, остановкой и сохранением заданной позы; после бега, прыжков,круженияостановка и выполнение «ласточки».</w:t>
            </w:r>
          </w:p>
          <w:p w:rsidR="00563BE4" w:rsidRDefault="00B50F1B">
            <w:pPr>
              <w:pStyle w:val="TableParagraph"/>
              <w:numPr>
                <w:ilvl w:val="0"/>
                <w:numId w:val="89"/>
              </w:numPr>
              <w:tabs>
                <w:tab w:val="left" w:pos="829"/>
              </w:tabs>
              <w:spacing w:before="59" w:line="276" w:lineRule="auto"/>
              <w:ind w:right="96"/>
              <w:jc w:val="both"/>
              <w:rPr>
                <w:sz w:val="24"/>
              </w:rPr>
            </w:pPr>
            <w:r>
              <w:rPr>
                <w:sz w:val="24"/>
              </w:rPr>
              <w:t>Педагогспособствуетсовершенствованиюдвигательныхнавыковдетей,создаетусловиядляподдержанияинициативыиразвитиятворчества,выполненияупражненийв различных условиях и комбинациях, использования двигательного опыта в игровойдеятельностииповседневной жизни.</w:t>
            </w:r>
          </w:p>
          <w:p w:rsidR="00563BE4" w:rsidRDefault="00B50F1B">
            <w:pPr>
              <w:pStyle w:val="TableParagraph"/>
              <w:spacing w:before="65"/>
              <w:ind w:left="107"/>
              <w:rPr>
                <w:b/>
                <w:i/>
                <w:sz w:val="24"/>
              </w:rPr>
            </w:pPr>
            <w:r>
              <w:rPr>
                <w:b/>
                <w:i/>
                <w:sz w:val="24"/>
              </w:rPr>
              <w:t>Общеразвивающиеупражнения:</w:t>
            </w:r>
          </w:p>
          <w:p w:rsidR="00563BE4" w:rsidRDefault="00B50F1B">
            <w:pPr>
              <w:pStyle w:val="TableParagraph"/>
              <w:numPr>
                <w:ilvl w:val="0"/>
                <w:numId w:val="89"/>
              </w:numPr>
              <w:tabs>
                <w:tab w:val="left" w:pos="829"/>
              </w:tabs>
              <w:spacing w:before="98" w:line="276" w:lineRule="auto"/>
              <w:ind w:right="100"/>
              <w:jc w:val="both"/>
              <w:rPr>
                <w:sz w:val="24"/>
              </w:rPr>
            </w:pPr>
            <w:r>
              <w:rPr>
                <w:sz w:val="24"/>
              </w:rPr>
              <w:t>упражнениядлякистейрук,развитияиукреплениямышцрукиплечевогопояса:поднимание и опускание рук (одновременное, поочередное и последовательное) вперед,в сторону, вверх, сгибание и разгибание рук; сжимание пальцев в кулак и разжимание;махи и рывки руками; круговые движения вперед и назад; упражнения пальчиковойгимнастики;</w:t>
            </w:r>
          </w:p>
          <w:p w:rsidR="00563BE4" w:rsidRDefault="00B50F1B">
            <w:pPr>
              <w:pStyle w:val="TableParagraph"/>
              <w:numPr>
                <w:ilvl w:val="0"/>
                <w:numId w:val="89"/>
              </w:numPr>
              <w:tabs>
                <w:tab w:val="left" w:pos="829"/>
              </w:tabs>
              <w:spacing w:before="60" w:line="276" w:lineRule="auto"/>
              <w:ind w:right="99"/>
              <w:jc w:val="both"/>
              <w:rPr>
                <w:sz w:val="24"/>
              </w:rPr>
            </w:pPr>
            <w:r>
              <w:rPr>
                <w:sz w:val="24"/>
              </w:rPr>
              <w:t>упражнениядляразвитияиукреплениямышцспиныигибкостипозвоночника:повороты корпуса вправо и влево из разных исходных положений, наклоны вперед,вправо, влево из положения стоя и сидя; поочередное поднимание и опускание ног лежанаспине;</w:t>
            </w:r>
          </w:p>
          <w:p w:rsidR="00563BE4" w:rsidRDefault="00B50F1B">
            <w:pPr>
              <w:pStyle w:val="TableParagraph"/>
              <w:numPr>
                <w:ilvl w:val="0"/>
                <w:numId w:val="89"/>
              </w:numPr>
              <w:tabs>
                <w:tab w:val="left" w:pos="829"/>
              </w:tabs>
              <w:spacing w:before="60" w:line="276" w:lineRule="auto"/>
              <w:ind w:right="98"/>
              <w:jc w:val="both"/>
              <w:rPr>
                <w:sz w:val="24"/>
              </w:rPr>
            </w:pPr>
            <w:r>
              <w:rPr>
                <w:sz w:val="24"/>
              </w:rPr>
              <w:t>упражнениядляразвития иукреплениямышцног и брюшного пресса:сгибание иразгибание ног, махи ногами из положения стоя, держась за опору, лежа на боку, сидя,стояначетвереньках;выпадывпередивсторону;приседанияустены(затылок,лопатки,ягодицыипяткикасаютсястены);подошвенноеитыльноесгибаниеиразгибание стоп; захватывание предметов ступнями и пальцами ног, перекладывание ихсместанаместо.</w:t>
            </w:r>
          </w:p>
          <w:p w:rsidR="00563BE4" w:rsidRDefault="00B50F1B">
            <w:pPr>
              <w:pStyle w:val="TableParagraph"/>
              <w:numPr>
                <w:ilvl w:val="0"/>
                <w:numId w:val="89"/>
              </w:numPr>
              <w:tabs>
                <w:tab w:val="left" w:pos="829"/>
              </w:tabs>
              <w:spacing w:before="59" w:line="276" w:lineRule="auto"/>
              <w:ind w:right="98"/>
              <w:jc w:val="both"/>
              <w:rPr>
                <w:sz w:val="24"/>
              </w:rPr>
            </w:pPr>
            <w:r>
              <w:rPr>
                <w:sz w:val="24"/>
              </w:rPr>
              <w:t>Педагогпроводитсдетьмиразнообразныеупражнениясакцентомнакачествевыполнениядвижений,втомчисле,впарах,спредметамиибезних,изразныхисходныхположений,вразномтемпе,сразныммышечнымнапряжениемиамплитудой,смузыкальнымсопровождением.Предлагаетупражнениясразноименнымидвижениямирукиног,наориентировкувпространстве,сусложнением исходных положений и техники выполнения (вращать обруч одной рукойвокруг вертикальной оси, на предплечье и кистях рук, перед собой и сбоку и другое).Педагогподдерживаетипоощряетинициативу,самостоятельностьитворчестводетей</w:t>
            </w:r>
          </w:p>
          <w:p w:rsidR="00563BE4" w:rsidRDefault="00B50F1B">
            <w:pPr>
              <w:pStyle w:val="TableParagraph"/>
              <w:spacing w:before="1"/>
              <w:rPr>
                <w:sz w:val="24"/>
              </w:rPr>
            </w:pPr>
            <w:r>
              <w:rPr>
                <w:sz w:val="24"/>
              </w:rPr>
              <w:t>(придуматьновоеупражнениеиликомбинациюиззнакомыхдвижений).Разученные</w:t>
            </w:r>
          </w:p>
        </w:tc>
      </w:tr>
    </w:tbl>
    <w:p w:rsidR="00563BE4" w:rsidRDefault="00563BE4">
      <w:pPr>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6965"/>
        </w:trPr>
        <w:tc>
          <w:tcPr>
            <w:tcW w:w="10034" w:type="dxa"/>
          </w:tcPr>
          <w:p w:rsidR="00563BE4" w:rsidRDefault="00B50F1B">
            <w:pPr>
              <w:pStyle w:val="TableParagraph"/>
              <w:spacing w:line="276" w:lineRule="auto"/>
              <w:ind w:right="109"/>
              <w:rPr>
                <w:sz w:val="24"/>
              </w:rPr>
            </w:pPr>
            <w:r>
              <w:rPr>
                <w:sz w:val="24"/>
              </w:rPr>
              <w:lastRenderedPageBreak/>
              <w:t>упражнения включаются в комплексы утренней гимнастики, физкультминутки и другиеформыфизкультурно-оздоровительной работы.</w:t>
            </w:r>
          </w:p>
          <w:p w:rsidR="00563BE4" w:rsidRDefault="00B50F1B">
            <w:pPr>
              <w:pStyle w:val="TableParagraph"/>
              <w:spacing w:before="57"/>
              <w:ind w:left="107"/>
              <w:rPr>
                <w:b/>
                <w:i/>
                <w:sz w:val="24"/>
              </w:rPr>
            </w:pPr>
            <w:r>
              <w:rPr>
                <w:b/>
                <w:i/>
                <w:sz w:val="24"/>
              </w:rPr>
              <w:t>Ритмическаягимнастика:</w:t>
            </w:r>
          </w:p>
          <w:p w:rsidR="00563BE4" w:rsidRDefault="00B50F1B">
            <w:pPr>
              <w:pStyle w:val="TableParagraph"/>
              <w:numPr>
                <w:ilvl w:val="0"/>
                <w:numId w:val="88"/>
              </w:numPr>
              <w:tabs>
                <w:tab w:val="left" w:pos="829"/>
              </w:tabs>
              <w:spacing w:before="96" w:line="276" w:lineRule="auto"/>
              <w:ind w:right="97"/>
              <w:jc w:val="both"/>
              <w:rPr>
                <w:sz w:val="24"/>
              </w:rPr>
            </w:pPr>
            <w:r>
              <w:rPr>
                <w:sz w:val="24"/>
              </w:rPr>
              <w:t>музыкально-ритмическиеупражненияикомплексыобщеразвивающихупражнений(ритмической гимнастики) педагог включает в содержание физкультурных занятий, вфизкультминутки,утреннююгимнастику,различныеформыактивногоотдыхаиподвижные игры. Могут быть использованы следующие упражнения, разученные намузыкальных занятиях: танцевальный шаг польки, переменный шаг, шаг с притопом, схлопками, поочередное выбрасывание ног вперед в прыжке, на носок, приставной шаг сприседаниемибез,спродвижениемвперед,назадасторону,кружение,подскоки,приседание с выставлением ноги вперед, в сторону на носок и на пятку, комбинации издвух-трех движений в сочетании с хлопками, с притопом, движениями рук, в сторону втакти ритммузыки.</w:t>
            </w:r>
          </w:p>
          <w:p w:rsidR="00563BE4" w:rsidRDefault="00B50F1B">
            <w:pPr>
              <w:pStyle w:val="TableParagraph"/>
              <w:spacing w:before="65"/>
              <w:ind w:left="107"/>
              <w:rPr>
                <w:b/>
                <w:i/>
                <w:sz w:val="24"/>
              </w:rPr>
            </w:pPr>
            <w:r>
              <w:rPr>
                <w:b/>
                <w:i/>
                <w:sz w:val="24"/>
              </w:rPr>
              <w:t>Строевыеупражнения:</w:t>
            </w:r>
          </w:p>
          <w:p w:rsidR="00563BE4" w:rsidRDefault="00B50F1B">
            <w:pPr>
              <w:pStyle w:val="TableParagraph"/>
              <w:numPr>
                <w:ilvl w:val="0"/>
                <w:numId w:val="88"/>
              </w:numPr>
              <w:tabs>
                <w:tab w:val="left" w:pos="829"/>
              </w:tabs>
              <w:spacing w:before="96" w:line="276" w:lineRule="auto"/>
              <w:ind w:right="97"/>
              <w:jc w:val="both"/>
              <w:rPr>
                <w:sz w:val="24"/>
              </w:rPr>
            </w:pPr>
            <w:r>
              <w:rPr>
                <w:sz w:val="24"/>
              </w:rPr>
              <w:t>педагогсовершенствуетнавыкидетейвпостроении,перестроении,передвижениистроем: быстрое и самостоятельное построение в колонну по одному и по два, в круг, вшеренгу; равнение в колонне, шеренге; перестроение из одной колонны в колонну подвое, по трое, по четыре на ходу, из одного круга в несколько (2 - 3); расчет на первый -второй и перестроение из одной шеренги в две; размыкание и смыкание приставнымшагом;поворотынаправо,налево,кругом;поворотывовремяходьбынауглахплощадки.</w:t>
            </w:r>
          </w:p>
        </w:tc>
      </w:tr>
      <w:tr w:rsidR="00563BE4">
        <w:trPr>
          <w:trHeight w:val="378"/>
        </w:trPr>
        <w:tc>
          <w:tcPr>
            <w:tcW w:w="10034" w:type="dxa"/>
          </w:tcPr>
          <w:p w:rsidR="00563BE4" w:rsidRDefault="00B50F1B">
            <w:pPr>
              <w:pStyle w:val="TableParagraph"/>
              <w:spacing w:line="272" w:lineRule="exact"/>
              <w:ind w:left="4042"/>
              <w:jc w:val="left"/>
              <w:rPr>
                <w:b/>
                <w:i/>
                <w:sz w:val="24"/>
              </w:rPr>
            </w:pPr>
            <w:r>
              <w:rPr>
                <w:b/>
                <w:i/>
                <w:sz w:val="24"/>
              </w:rPr>
              <w:t>Подвижныеигры:</w:t>
            </w:r>
          </w:p>
        </w:tc>
      </w:tr>
      <w:tr w:rsidR="00563BE4">
        <w:trPr>
          <w:trHeight w:val="4622"/>
        </w:trPr>
        <w:tc>
          <w:tcPr>
            <w:tcW w:w="10034" w:type="dxa"/>
          </w:tcPr>
          <w:p w:rsidR="00563BE4" w:rsidRDefault="00B50F1B">
            <w:pPr>
              <w:pStyle w:val="TableParagraph"/>
              <w:numPr>
                <w:ilvl w:val="0"/>
                <w:numId w:val="87"/>
              </w:numPr>
              <w:tabs>
                <w:tab w:val="left" w:pos="829"/>
              </w:tabs>
              <w:spacing w:line="276" w:lineRule="auto"/>
              <w:ind w:right="98"/>
              <w:jc w:val="both"/>
              <w:rPr>
                <w:sz w:val="24"/>
              </w:rPr>
            </w:pPr>
            <w:r>
              <w:rPr>
                <w:sz w:val="24"/>
              </w:rPr>
              <w:t>педагогпродолжаетзнакомитьдетейподвижнымиграм,поощряетиспользованиедетьми в самостоятельной деятельности разнообразных по содержанию подвижных игр(в том числе, игр с элементами соревнования, игр-эстафет), способствующих развитиюпсихофизическихиличностныхкачеств,координациидвижений,умениюориентироватьсявпространстве.</w:t>
            </w:r>
          </w:p>
          <w:p w:rsidR="00563BE4" w:rsidRDefault="00B50F1B">
            <w:pPr>
              <w:pStyle w:val="TableParagraph"/>
              <w:numPr>
                <w:ilvl w:val="0"/>
                <w:numId w:val="87"/>
              </w:numPr>
              <w:tabs>
                <w:tab w:val="left" w:pos="829"/>
              </w:tabs>
              <w:spacing w:before="51" w:line="276" w:lineRule="auto"/>
              <w:ind w:right="101"/>
              <w:jc w:val="both"/>
              <w:rPr>
                <w:sz w:val="24"/>
              </w:rPr>
            </w:pPr>
            <w:r>
              <w:rPr>
                <w:sz w:val="24"/>
              </w:rPr>
              <w:t>Педагогподдерживаетстремлениедетейсамостоятельноорганизовыватьзнакомыеподвижныеигрысосверстниками,справедливооцениватьсвоирезультатыирезультатытоварищей;побуждаетпроявлятьсмелость,находчивость,волевыекачества, честность, целеустремленность. Поощряет творчество детей, желание детейпридумыватьвариантыигр,комбинироватьдвижения,импровизировать.</w:t>
            </w:r>
          </w:p>
          <w:p w:rsidR="00563BE4" w:rsidRDefault="00B50F1B">
            <w:pPr>
              <w:pStyle w:val="TableParagraph"/>
              <w:numPr>
                <w:ilvl w:val="0"/>
                <w:numId w:val="87"/>
              </w:numPr>
              <w:tabs>
                <w:tab w:val="left" w:pos="829"/>
              </w:tabs>
              <w:spacing w:before="59" w:line="276" w:lineRule="auto"/>
              <w:ind w:right="97"/>
              <w:jc w:val="both"/>
              <w:rPr>
                <w:sz w:val="24"/>
              </w:rPr>
            </w:pPr>
            <w:r>
              <w:rPr>
                <w:sz w:val="24"/>
              </w:rPr>
              <w:t>Продолжаетвоспитыватьсплоченность,взаимопомощь,чувствоответственностизауспехиидостижениякоманды,стремлениевноситьсвойвкладвпобеду команды,преодолевать трудности. Способствует формированию духовно-нравственных качеств,основпатриотизмаи гражданской идентичности.</w:t>
            </w:r>
          </w:p>
        </w:tc>
      </w:tr>
      <w:tr w:rsidR="00563BE4">
        <w:trPr>
          <w:trHeight w:val="377"/>
        </w:trPr>
        <w:tc>
          <w:tcPr>
            <w:tcW w:w="10034" w:type="dxa"/>
          </w:tcPr>
          <w:p w:rsidR="00563BE4" w:rsidRDefault="00B50F1B">
            <w:pPr>
              <w:pStyle w:val="TableParagraph"/>
              <w:spacing w:line="272" w:lineRule="exact"/>
              <w:ind w:left="4008"/>
              <w:jc w:val="left"/>
              <w:rPr>
                <w:b/>
                <w:i/>
                <w:sz w:val="24"/>
              </w:rPr>
            </w:pPr>
            <w:r>
              <w:rPr>
                <w:b/>
                <w:i/>
                <w:sz w:val="24"/>
              </w:rPr>
              <w:t>Спортивныеигры:</w:t>
            </w:r>
          </w:p>
        </w:tc>
      </w:tr>
      <w:tr w:rsidR="00563BE4">
        <w:trPr>
          <w:trHeight w:val="1648"/>
        </w:trPr>
        <w:tc>
          <w:tcPr>
            <w:tcW w:w="10034" w:type="dxa"/>
          </w:tcPr>
          <w:p w:rsidR="00563BE4" w:rsidRDefault="00B50F1B">
            <w:pPr>
              <w:pStyle w:val="TableParagraph"/>
              <w:numPr>
                <w:ilvl w:val="0"/>
                <w:numId w:val="86"/>
              </w:numPr>
              <w:tabs>
                <w:tab w:val="left" w:pos="829"/>
              </w:tabs>
              <w:spacing w:line="276" w:lineRule="auto"/>
              <w:ind w:right="103"/>
              <w:jc w:val="both"/>
              <w:rPr>
                <w:sz w:val="24"/>
              </w:rPr>
            </w:pPr>
            <w:r>
              <w:rPr>
                <w:sz w:val="24"/>
              </w:rPr>
              <w:t>Педагог обучает детей элементам спортивных игр, которые проводятся в спортивномзале или на площадке в зависимости от имеющихся условий и оборудования, а такжерегиональныхиклиматическихособенностей.</w:t>
            </w:r>
          </w:p>
          <w:p w:rsidR="00563BE4" w:rsidRDefault="00B50F1B">
            <w:pPr>
              <w:pStyle w:val="TableParagraph"/>
              <w:numPr>
                <w:ilvl w:val="0"/>
                <w:numId w:val="86"/>
              </w:numPr>
              <w:tabs>
                <w:tab w:val="left" w:pos="829"/>
              </w:tabs>
              <w:spacing w:before="7" w:line="320" w:lineRule="atLeast"/>
              <w:ind w:right="97"/>
              <w:jc w:val="both"/>
              <w:rPr>
                <w:sz w:val="24"/>
              </w:rPr>
            </w:pPr>
            <w:r>
              <w:rPr>
                <w:sz w:val="24"/>
                <w:u w:val="single"/>
              </w:rPr>
              <w:t>Городки:</w:t>
            </w:r>
            <w:r>
              <w:rPr>
                <w:sz w:val="24"/>
              </w:rPr>
              <w:t xml:space="preserve"> бросание биты сбоку, от плеча, занимая правильное исходноеположение;знание4-5фигур,выбиваниегородковсполуконаиконапринаименьшемколичестве</w:t>
            </w:r>
          </w:p>
        </w:tc>
      </w:tr>
    </w:tbl>
    <w:p w:rsidR="00563BE4" w:rsidRDefault="00563BE4">
      <w:pPr>
        <w:spacing w:line="320" w:lineRule="atLeast"/>
        <w:jc w:val="both"/>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7025"/>
        </w:trPr>
        <w:tc>
          <w:tcPr>
            <w:tcW w:w="10034" w:type="dxa"/>
          </w:tcPr>
          <w:p w:rsidR="00563BE4" w:rsidRDefault="00B50F1B">
            <w:pPr>
              <w:pStyle w:val="TableParagraph"/>
              <w:spacing w:line="267" w:lineRule="exact"/>
              <w:rPr>
                <w:sz w:val="24"/>
              </w:rPr>
            </w:pPr>
            <w:r>
              <w:rPr>
                <w:sz w:val="24"/>
              </w:rPr>
              <w:lastRenderedPageBreak/>
              <w:t>бросковбит.</w:t>
            </w:r>
          </w:p>
          <w:p w:rsidR="00563BE4" w:rsidRDefault="00B50F1B">
            <w:pPr>
              <w:pStyle w:val="TableParagraph"/>
              <w:numPr>
                <w:ilvl w:val="0"/>
                <w:numId w:val="85"/>
              </w:numPr>
              <w:tabs>
                <w:tab w:val="left" w:pos="829"/>
              </w:tabs>
              <w:spacing w:before="101" w:line="276" w:lineRule="auto"/>
              <w:ind w:right="98"/>
              <w:jc w:val="both"/>
              <w:rPr>
                <w:sz w:val="24"/>
              </w:rPr>
            </w:pPr>
            <w:r>
              <w:rPr>
                <w:sz w:val="24"/>
                <w:u w:val="single"/>
              </w:rPr>
              <w:t>Элементы баскетбола:</w:t>
            </w:r>
            <w:r>
              <w:rPr>
                <w:sz w:val="24"/>
              </w:rPr>
              <w:t xml:space="preserve"> передача мяча друг другу (двумя руками от груди, одной рукойот плеча); перебрасывание мяча друг другу двумя руками от груди, стоя напротив другдруга и в движении; ловля летящего мяча на разной высоте (на уровне груди, надголовой, сбоку, снизу, у пола и тому подобное) и с разных сторон; забрасывание мяча вкорзину двумя руками из-за головы, от плеча; ведение мяча одной рукой, передавая егоиз одной руки в другую, передвигаясь в разных направлениях, останавливаясь и сновапередвигаясьпо сигналу.</w:t>
            </w:r>
          </w:p>
          <w:p w:rsidR="00563BE4" w:rsidRDefault="00B50F1B">
            <w:pPr>
              <w:pStyle w:val="TableParagraph"/>
              <w:numPr>
                <w:ilvl w:val="0"/>
                <w:numId w:val="85"/>
              </w:numPr>
              <w:tabs>
                <w:tab w:val="left" w:pos="829"/>
              </w:tabs>
              <w:spacing w:before="61" w:line="276" w:lineRule="auto"/>
              <w:ind w:right="98"/>
              <w:jc w:val="both"/>
              <w:rPr>
                <w:sz w:val="24"/>
              </w:rPr>
            </w:pPr>
            <w:r>
              <w:rPr>
                <w:sz w:val="24"/>
                <w:u w:val="single"/>
              </w:rPr>
              <w:t>Элементыфутбола:</w:t>
            </w:r>
            <w:r>
              <w:rPr>
                <w:sz w:val="24"/>
              </w:rPr>
              <w:t>передачамячадругдругу,отбиваяегоправойилевойногой,стоянаместе;ведениемяч"змейкой"междурасставленнымипредметами,попаданиевпредметы,забиваниемячавворота, играпоупрощеннымправилам.</w:t>
            </w:r>
          </w:p>
          <w:p w:rsidR="00563BE4" w:rsidRDefault="00B50F1B">
            <w:pPr>
              <w:pStyle w:val="TableParagraph"/>
              <w:numPr>
                <w:ilvl w:val="0"/>
                <w:numId w:val="85"/>
              </w:numPr>
              <w:tabs>
                <w:tab w:val="left" w:pos="829"/>
              </w:tabs>
              <w:spacing w:before="60" w:line="276" w:lineRule="auto"/>
              <w:ind w:right="101"/>
              <w:jc w:val="both"/>
              <w:rPr>
                <w:sz w:val="24"/>
              </w:rPr>
            </w:pPr>
            <w:r>
              <w:rPr>
                <w:sz w:val="24"/>
                <w:u w:val="single"/>
              </w:rPr>
              <w:t>Элементыхоккея:</w:t>
            </w:r>
            <w:r>
              <w:rPr>
                <w:sz w:val="24"/>
              </w:rPr>
              <w:t>(без коньков- на снегу,на траве):ведение шайбыклюшкой, неотрывая ее от шайбы; прокатывание шайбы клюшкой друг другу, задерживание шайбыклюшкой; ведение шайбы клюшкой вокруг предметов и между ними; забрасываниешайбы в ворота, держа клюшку двумя руками (справа и слева); попадание шайбой вворота, ударяя по ней сместаи послеведения.</w:t>
            </w:r>
          </w:p>
          <w:p w:rsidR="00563BE4" w:rsidRDefault="00B50F1B">
            <w:pPr>
              <w:pStyle w:val="TableParagraph"/>
              <w:numPr>
                <w:ilvl w:val="0"/>
                <w:numId w:val="85"/>
              </w:numPr>
              <w:tabs>
                <w:tab w:val="left" w:pos="829"/>
              </w:tabs>
              <w:spacing w:before="61" w:line="276" w:lineRule="auto"/>
              <w:ind w:right="98"/>
              <w:jc w:val="both"/>
              <w:rPr>
                <w:sz w:val="24"/>
              </w:rPr>
            </w:pPr>
            <w:r>
              <w:rPr>
                <w:sz w:val="24"/>
                <w:u w:val="single"/>
              </w:rPr>
              <w:t>Бадминтон:</w:t>
            </w:r>
            <w:r>
              <w:rPr>
                <w:sz w:val="24"/>
              </w:rPr>
              <w:t>перебрасываниеволанаракеткойнасторонупартнерабезсетки,черезсетку,правильноудерживая ракетку.</w:t>
            </w:r>
          </w:p>
          <w:p w:rsidR="00563BE4" w:rsidRDefault="00B50F1B">
            <w:pPr>
              <w:pStyle w:val="TableParagraph"/>
              <w:numPr>
                <w:ilvl w:val="0"/>
                <w:numId w:val="85"/>
              </w:numPr>
              <w:tabs>
                <w:tab w:val="left" w:pos="829"/>
              </w:tabs>
              <w:spacing w:before="58" w:line="276" w:lineRule="auto"/>
              <w:ind w:right="102"/>
              <w:jc w:val="both"/>
              <w:rPr>
                <w:sz w:val="24"/>
              </w:rPr>
            </w:pPr>
            <w:r>
              <w:rPr>
                <w:sz w:val="24"/>
                <w:u w:val="single"/>
              </w:rPr>
              <w:t>Элементынастольного тенниса:</w:t>
            </w:r>
            <w:r>
              <w:rPr>
                <w:sz w:val="24"/>
              </w:rPr>
              <w:t>подготовительныеупражнениясракеткойимячом(подбрасывать и ловить мяч одной рукой, ракеткой с ударом о пол, о стену); подачамячачерез сеткупослеегоотскокаот стола.</w:t>
            </w:r>
          </w:p>
        </w:tc>
      </w:tr>
      <w:tr w:rsidR="00563BE4">
        <w:trPr>
          <w:trHeight w:val="378"/>
        </w:trPr>
        <w:tc>
          <w:tcPr>
            <w:tcW w:w="10034" w:type="dxa"/>
          </w:tcPr>
          <w:p w:rsidR="00563BE4" w:rsidRDefault="00B50F1B">
            <w:pPr>
              <w:pStyle w:val="TableParagraph"/>
              <w:spacing w:line="272" w:lineRule="exact"/>
              <w:ind w:left="150" w:right="140"/>
              <w:jc w:val="center"/>
              <w:rPr>
                <w:b/>
                <w:i/>
                <w:sz w:val="24"/>
              </w:rPr>
            </w:pPr>
            <w:r>
              <w:rPr>
                <w:b/>
                <w:i/>
                <w:sz w:val="24"/>
              </w:rPr>
              <w:t>Спортивныеупражнения:</w:t>
            </w:r>
          </w:p>
        </w:tc>
      </w:tr>
      <w:tr w:rsidR="00563BE4">
        <w:trPr>
          <w:trHeight w:val="3729"/>
        </w:trPr>
        <w:tc>
          <w:tcPr>
            <w:tcW w:w="10034" w:type="dxa"/>
          </w:tcPr>
          <w:p w:rsidR="00563BE4" w:rsidRDefault="00B50F1B">
            <w:pPr>
              <w:pStyle w:val="TableParagraph"/>
              <w:numPr>
                <w:ilvl w:val="0"/>
                <w:numId w:val="84"/>
              </w:numPr>
              <w:tabs>
                <w:tab w:val="left" w:pos="829"/>
              </w:tabs>
              <w:spacing w:line="276" w:lineRule="auto"/>
              <w:ind w:right="95"/>
              <w:jc w:val="both"/>
              <w:rPr>
                <w:sz w:val="24"/>
              </w:rPr>
            </w:pPr>
            <w:r>
              <w:rPr>
                <w:sz w:val="24"/>
              </w:rPr>
              <w:t>Педагог продолжает обучать детей спортивным упражнениям на прогулке или во времяфизкультурныхзанятийнасвежемвоздухе.Катаниенасанках,лыжах,велосипедеможет быть организовано в самостоятельной двигательной деятельности в зависимостиотимеющихсяусловий,атакжерегиональныхиклиматическихособенностей.</w:t>
            </w:r>
          </w:p>
          <w:p w:rsidR="00563BE4" w:rsidRDefault="00B50F1B">
            <w:pPr>
              <w:pStyle w:val="TableParagraph"/>
              <w:numPr>
                <w:ilvl w:val="0"/>
                <w:numId w:val="84"/>
              </w:numPr>
              <w:tabs>
                <w:tab w:val="left" w:pos="829"/>
              </w:tabs>
              <w:spacing w:before="51"/>
              <w:ind w:hanging="361"/>
              <w:jc w:val="both"/>
              <w:rPr>
                <w:sz w:val="24"/>
              </w:rPr>
            </w:pPr>
            <w:r>
              <w:rPr>
                <w:sz w:val="24"/>
                <w:u w:val="single"/>
              </w:rPr>
              <w:t>Катаниенасанках:</w:t>
            </w:r>
            <w:r>
              <w:rPr>
                <w:sz w:val="24"/>
              </w:rPr>
              <w:t>игровыезаданияисоревнованиявкатаниинасаняхнаскорость.</w:t>
            </w:r>
          </w:p>
          <w:p w:rsidR="00563BE4" w:rsidRDefault="00B50F1B">
            <w:pPr>
              <w:pStyle w:val="TableParagraph"/>
              <w:numPr>
                <w:ilvl w:val="0"/>
                <w:numId w:val="84"/>
              </w:numPr>
              <w:tabs>
                <w:tab w:val="left" w:pos="829"/>
              </w:tabs>
              <w:spacing w:before="101" w:line="276" w:lineRule="auto"/>
              <w:ind w:right="98"/>
              <w:jc w:val="both"/>
              <w:rPr>
                <w:sz w:val="24"/>
              </w:rPr>
            </w:pPr>
            <w:r>
              <w:rPr>
                <w:sz w:val="24"/>
                <w:u w:val="single"/>
              </w:rPr>
              <w:t>Ходьба на лыжах:</w:t>
            </w:r>
            <w:r>
              <w:rPr>
                <w:sz w:val="24"/>
              </w:rPr>
              <w:t>скользящим шагом по лыжне, заложив рукиза спину 500- 600метроввмедленномтемпевзависимостиотпогодныхусловий;попеременнымдвухшажным ходом (с палками); повороты переступанием в движении; поднимание нагорку"лесенкой", "елочкой".</w:t>
            </w:r>
          </w:p>
          <w:p w:rsidR="00563BE4" w:rsidRDefault="00B50F1B">
            <w:pPr>
              <w:pStyle w:val="TableParagraph"/>
              <w:numPr>
                <w:ilvl w:val="0"/>
                <w:numId w:val="84"/>
              </w:numPr>
              <w:tabs>
                <w:tab w:val="left" w:pos="829"/>
              </w:tabs>
              <w:spacing w:before="60" w:line="276" w:lineRule="auto"/>
              <w:ind w:right="100"/>
              <w:jc w:val="both"/>
              <w:rPr>
                <w:sz w:val="24"/>
              </w:rPr>
            </w:pPr>
            <w:r>
              <w:rPr>
                <w:sz w:val="24"/>
                <w:u w:val="single"/>
              </w:rPr>
              <w:t>Катаниенадвухколесномвелосипеде,самокате:</w:t>
            </w:r>
            <w:r>
              <w:rPr>
                <w:sz w:val="24"/>
              </w:rPr>
              <w:t>попрямой,покругу,змейкой,объезжаяпрепятствие,наскорость.</w:t>
            </w:r>
          </w:p>
        </w:tc>
      </w:tr>
      <w:tr w:rsidR="00563BE4">
        <w:trPr>
          <w:trHeight w:val="378"/>
        </w:trPr>
        <w:tc>
          <w:tcPr>
            <w:tcW w:w="10034" w:type="dxa"/>
          </w:tcPr>
          <w:p w:rsidR="00563BE4" w:rsidRDefault="00B50F1B">
            <w:pPr>
              <w:pStyle w:val="TableParagraph"/>
              <w:spacing w:line="272" w:lineRule="exact"/>
              <w:ind w:left="149" w:right="145"/>
              <w:jc w:val="center"/>
              <w:rPr>
                <w:b/>
                <w:i/>
                <w:sz w:val="24"/>
              </w:rPr>
            </w:pPr>
            <w:r>
              <w:rPr>
                <w:b/>
                <w:i/>
                <w:sz w:val="24"/>
              </w:rPr>
              <w:t>Формированиеосновздоровогообразажизни:</w:t>
            </w:r>
          </w:p>
        </w:tc>
      </w:tr>
      <w:tr w:rsidR="00563BE4">
        <w:trPr>
          <w:trHeight w:val="2599"/>
        </w:trPr>
        <w:tc>
          <w:tcPr>
            <w:tcW w:w="10034" w:type="dxa"/>
          </w:tcPr>
          <w:p w:rsidR="00563BE4" w:rsidRDefault="00B50F1B">
            <w:pPr>
              <w:pStyle w:val="TableParagraph"/>
              <w:numPr>
                <w:ilvl w:val="0"/>
                <w:numId w:val="83"/>
              </w:numPr>
              <w:tabs>
                <w:tab w:val="left" w:pos="829"/>
              </w:tabs>
              <w:spacing w:line="276" w:lineRule="auto"/>
              <w:ind w:right="102"/>
              <w:jc w:val="both"/>
              <w:rPr>
                <w:sz w:val="24"/>
              </w:rPr>
            </w:pPr>
            <w:r>
              <w:rPr>
                <w:sz w:val="24"/>
              </w:rPr>
              <w:t>Педагог расширяет, уточняет и закрепляет представления о факторах, положительновлияющих на здоровье, роли физической культуры и спорта в укреплении здоровья;разных видах спорта (санный спорт, борьба, теннис, синхронное плавание и другие),спортивныхсобытияхидостиженияхотечественныхспортсменов.</w:t>
            </w:r>
          </w:p>
          <w:p w:rsidR="00563BE4" w:rsidRDefault="00B50F1B">
            <w:pPr>
              <w:pStyle w:val="TableParagraph"/>
              <w:numPr>
                <w:ilvl w:val="0"/>
                <w:numId w:val="83"/>
              </w:numPr>
              <w:tabs>
                <w:tab w:val="left" w:pos="829"/>
              </w:tabs>
              <w:spacing w:before="51" w:line="276" w:lineRule="auto"/>
              <w:ind w:right="94"/>
              <w:jc w:val="both"/>
              <w:rPr>
                <w:sz w:val="24"/>
              </w:rPr>
            </w:pPr>
            <w:r>
              <w:rPr>
                <w:sz w:val="24"/>
              </w:rPr>
              <w:t>Даетдоступныеповозраступредставленияопрофилактикеиохранездоровья,правилахбезопасногоповедениявдвигательнойдеятельности(приактивномбеге,прыжках,играх-эстафетах,взаимодействииспартнером,виграхиупражненияхс</w:t>
            </w:r>
          </w:p>
          <w:p w:rsidR="00563BE4" w:rsidRDefault="00B50F1B">
            <w:pPr>
              <w:pStyle w:val="TableParagraph"/>
              <w:spacing w:before="1"/>
              <w:rPr>
                <w:sz w:val="24"/>
              </w:rPr>
            </w:pPr>
            <w:r>
              <w:rPr>
                <w:sz w:val="24"/>
              </w:rPr>
              <w:t>мячом,гимнастической  палкой,  скакалкой,  обручем,  предметами,  пользовании</w:t>
            </w:r>
          </w:p>
        </w:tc>
      </w:tr>
    </w:tbl>
    <w:p w:rsidR="00563BE4" w:rsidRDefault="00563BE4">
      <w:pPr>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34"/>
      </w:tblGrid>
      <w:tr w:rsidR="00563BE4">
        <w:trPr>
          <w:trHeight w:val="1646"/>
        </w:trPr>
        <w:tc>
          <w:tcPr>
            <w:tcW w:w="10034" w:type="dxa"/>
          </w:tcPr>
          <w:p w:rsidR="00563BE4" w:rsidRDefault="00B50F1B">
            <w:pPr>
              <w:pStyle w:val="TableParagraph"/>
              <w:spacing w:line="276" w:lineRule="auto"/>
              <w:ind w:right="103"/>
              <w:rPr>
                <w:sz w:val="24"/>
              </w:rPr>
            </w:pPr>
            <w:r>
              <w:rPr>
                <w:sz w:val="24"/>
              </w:rPr>
              <w:lastRenderedPageBreak/>
              <w:t>спортивны инвентарем, оборудованием), во время туристских прогулок и экскурсий.Приучаетдетейследитьзасвоейосанкой,формируетпредставлениеотом,какоказывать элементарную первую помощь, оценивать свое самочувствие; воспитываетчувствосостраданияклюдямсособенностямиздоровья,поддерживаетстремлениедетейзаботиться освоемздоровьеи самочувствиидругихлюдей.</w:t>
            </w:r>
          </w:p>
        </w:tc>
      </w:tr>
      <w:tr w:rsidR="00563BE4">
        <w:trPr>
          <w:trHeight w:val="378"/>
        </w:trPr>
        <w:tc>
          <w:tcPr>
            <w:tcW w:w="10034" w:type="dxa"/>
          </w:tcPr>
          <w:p w:rsidR="00563BE4" w:rsidRDefault="00B50F1B">
            <w:pPr>
              <w:pStyle w:val="TableParagraph"/>
              <w:spacing w:line="272" w:lineRule="exact"/>
              <w:ind w:left="3653" w:right="3647"/>
              <w:jc w:val="center"/>
              <w:rPr>
                <w:b/>
                <w:i/>
                <w:sz w:val="24"/>
              </w:rPr>
            </w:pPr>
            <w:r>
              <w:rPr>
                <w:b/>
                <w:i/>
                <w:sz w:val="24"/>
              </w:rPr>
              <w:t>Активныйотдых:</w:t>
            </w:r>
          </w:p>
        </w:tc>
      </w:tr>
      <w:tr w:rsidR="00563BE4">
        <w:trPr>
          <w:trHeight w:val="11211"/>
        </w:trPr>
        <w:tc>
          <w:tcPr>
            <w:tcW w:w="10034" w:type="dxa"/>
          </w:tcPr>
          <w:p w:rsidR="00563BE4" w:rsidRDefault="00B50F1B">
            <w:pPr>
              <w:pStyle w:val="TableParagraph"/>
              <w:numPr>
                <w:ilvl w:val="0"/>
                <w:numId w:val="82"/>
              </w:numPr>
              <w:tabs>
                <w:tab w:val="left" w:pos="829"/>
              </w:tabs>
              <w:spacing w:line="276" w:lineRule="auto"/>
              <w:ind w:right="96"/>
              <w:jc w:val="both"/>
              <w:rPr>
                <w:sz w:val="24"/>
              </w:rPr>
            </w:pPr>
            <w:r>
              <w:rPr>
                <w:b/>
                <w:i/>
                <w:sz w:val="24"/>
              </w:rPr>
              <w:t xml:space="preserve">Физкультурные праздники и досуги: </w:t>
            </w:r>
            <w:r>
              <w:rPr>
                <w:sz w:val="24"/>
              </w:rPr>
              <w:t>педагоги организуют праздники (2 раза в год,продолжительностью не более 1,5 часов). Содержание праздников предусматриваютсезонные спортивные упражнения, элементы соревнования, с включением игр-эстафет,спортивныхигр,набазеранееосвоенных физическихупражнений.</w:t>
            </w:r>
          </w:p>
          <w:p w:rsidR="00563BE4" w:rsidRDefault="00B50F1B">
            <w:pPr>
              <w:pStyle w:val="TableParagraph"/>
              <w:numPr>
                <w:ilvl w:val="0"/>
                <w:numId w:val="82"/>
              </w:numPr>
              <w:tabs>
                <w:tab w:val="left" w:pos="829"/>
              </w:tabs>
              <w:spacing w:before="51" w:line="276" w:lineRule="auto"/>
              <w:ind w:right="95"/>
              <w:jc w:val="both"/>
              <w:rPr>
                <w:sz w:val="24"/>
              </w:rPr>
            </w:pPr>
            <w:r>
              <w:rPr>
                <w:b/>
                <w:i/>
                <w:sz w:val="24"/>
              </w:rPr>
              <w:t xml:space="preserve">Досуг </w:t>
            </w:r>
            <w:r>
              <w:rPr>
                <w:sz w:val="24"/>
              </w:rPr>
              <w:t>организуется 1 - 2 раза в месяц во второй половине дня преимущественно насвежем воздухе, продолжительностью 40 - 45 минут. Содержание досуга включает:подвижныеигры,втомчисле,игрынародовРоссии,игры-эстафеты,музыкально-ритмическиеупражнения,импровизацию,танцевальныеупражнения,творческиезадания.</w:t>
            </w:r>
          </w:p>
          <w:p w:rsidR="00563BE4" w:rsidRDefault="00B50F1B">
            <w:pPr>
              <w:pStyle w:val="TableParagraph"/>
              <w:numPr>
                <w:ilvl w:val="0"/>
                <w:numId w:val="82"/>
              </w:numPr>
              <w:tabs>
                <w:tab w:val="left" w:pos="829"/>
              </w:tabs>
              <w:spacing w:before="60" w:line="276" w:lineRule="auto"/>
              <w:ind w:right="97"/>
              <w:jc w:val="both"/>
              <w:rPr>
                <w:sz w:val="24"/>
              </w:rPr>
            </w:pPr>
            <w:r>
              <w:rPr>
                <w:b/>
                <w:i/>
                <w:sz w:val="24"/>
              </w:rPr>
              <w:t xml:space="preserve">Досуги и праздники </w:t>
            </w:r>
            <w:r>
              <w:rPr>
                <w:sz w:val="24"/>
              </w:rPr>
              <w:t>направлены на решение задач приобщения к здоровому образужизни, должны иметь социально-значимую и патриотическую тематику, посвящатьсягосударственнымпраздникам,яркимспортивнымсобытиямидостижениямвыдающихсяспортсменов.</w:t>
            </w:r>
          </w:p>
          <w:p w:rsidR="00563BE4" w:rsidRDefault="00B50F1B">
            <w:pPr>
              <w:pStyle w:val="TableParagraph"/>
              <w:numPr>
                <w:ilvl w:val="0"/>
                <w:numId w:val="82"/>
              </w:numPr>
              <w:tabs>
                <w:tab w:val="left" w:pos="829"/>
              </w:tabs>
              <w:spacing w:before="60" w:line="276" w:lineRule="auto"/>
              <w:ind w:right="103"/>
              <w:jc w:val="both"/>
              <w:rPr>
                <w:sz w:val="24"/>
              </w:rPr>
            </w:pPr>
            <w:r>
              <w:rPr>
                <w:b/>
                <w:i/>
                <w:sz w:val="24"/>
              </w:rPr>
              <w:t>Дниздоровья:</w:t>
            </w:r>
            <w:r>
              <w:rPr>
                <w:sz w:val="24"/>
              </w:rPr>
              <w:t>проводятся1развквартал.Вэтотденьпедагогорганизуетоздоровительныемероприятия,втомчислефизкультурныедосуги,итуристскиепрогулки.</w:t>
            </w:r>
          </w:p>
          <w:p w:rsidR="00563BE4" w:rsidRDefault="00B50F1B">
            <w:pPr>
              <w:pStyle w:val="TableParagraph"/>
              <w:numPr>
                <w:ilvl w:val="0"/>
                <w:numId w:val="82"/>
              </w:numPr>
              <w:tabs>
                <w:tab w:val="left" w:pos="829"/>
              </w:tabs>
              <w:spacing w:before="65" w:line="276" w:lineRule="auto"/>
              <w:ind w:right="99"/>
              <w:jc w:val="both"/>
              <w:rPr>
                <w:b/>
                <w:i/>
                <w:sz w:val="24"/>
              </w:rPr>
            </w:pPr>
            <w:r>
              <w:rPr>
                <w:b/>
                <w:i/>
                <w:sz w:val="24"/>
              </w:rPr>
              <w:t>Туристскиепрогулкииэкскурсииорганизуютсяприналичиивозможностейдополнительногосопровожденияиорганизациисанитарныхстоянок.</w:t>
            </w:r>
          </w:p>
          <w:p w:rsidR="00563BE4" w:rsidRDefault="00B50F1B">
            <w:pPr>
              <w:pStyle w:val="TableParagraph"/>
              <w:numPr>
                <w:ilvl w:val="0"/>
                <w:numId w:val="82"/>
              </w:numPr>
              <w:tabs>
                <w:tab w:val="left" w:pos="829"/>
              </w:tabs>
              <w:spacing w:before="55" w:line="276" w:lineRule="auto"/>
              <w:ind w:right="98"/>
              <w:jc w:val="both"/>
              <w:rPr>
                <w:sz w:val="24"/>
              </w:rPr>
            </w:pPr>
            <w:r>
              <w:rPr>
                <w:sz w:val="24"/>
              </w:rPr>
              <w:t xml:space="preserve">Педагог организует </w:t>
            </w:r>
            <w:r>
              <w:rPr>
                <w:b/>
                <w:i/>
                <w:sz w:val="24"/>
              </w:rPr>
              <w:t xml:space="preserve">пешеходные прогулки. </w:t>
            </w:r>
            <w:r>
              <w:rPr>
                <w:sz w:val="24"/>
              </w:rPr>
              <w:t>Время перехода в одну сторону составляет35 - 40 минут, общая продолжительность не более 2 - 2,5 часов. Время непрерывногодвижения 20 - 30 минут, с перерывом между переходами не менее 10 минут. В ходетуристкой прогулки с детьми проводятся подвижные игры и соревнования, наблюденияза природой родного края, ознакомление с памятниками истории, боевой и трудовойславы,трудом людей разныхпрофессий.</w:t>
            </w:r>
          </w:p>
          <w:p w:rsidR="00563BE4" w:rsidRDefault="00B50F1B">
            <w:pPr>
              <w:pStyle w:val="TableParagraph"/>
              <w:numPr>
                <w:ilvl w:val="0"/>
                <w:numId w:val="82"/>
              </w:numPr>
              <w:tabs>
                <w:tab w:val="left" w:pos="829"/>
              </w:tabs>
              <w:spacing w:before="61" w:line="276" w:lineRule="auto"/>
              <w:ind w:right="103"/>
              <w:jc w:val="both"/>
              <w:rPr>
                <w:sz w:val="24"/>
              </w:rPr>
            </w:pPr>
            <w:r>
              <w:rPr>
                <w:sz w:val="24"/>
              </w:rPr>
              <w:t>Для организации детского туризма педагог формирует представления о туризме, какформеактивногоотдыха,туристскихмаршрутах,видахтуризма,правилахбезопасностииориентировкинаместности:правильнопопогодеодеватьсядляпрогулки,знатьсодержимоепоходнойаптечки,укладыватьрюкзаквесомот500гр.до1 кг (более тяжелые вещи класть на дно, скручивать валиком и аккуратно укладыватьзапасныевещииковрик,продукты,мелкиевещи,игрушки,регулироватьлямки);преодолевать несложные препятствия на пути, наблюдать за природой и фиксироватьрезультаты наблюдений, ориентироваться на местности, оказывать помощь товарищу,осуществлять страховку при преодолении препятствий, соблюдать правила гигиены ибезопасногоповедениявовремятуристской прогулки.</w:t>
            </w:r>
          </w:p>
        </w:tc>
      </w:tr>
    </w:tbl>
    <w:p w:rsidR="00563BE4" w:rsidRDefault="00563BE4">
      <w:pPr>
        <w:pStyle w:val="a3"/>
        <w:spacing w:before="5"/>
        <w:ind w:left="0"/>
        <w:rPr>
          <w:sz w:val="18"/>
        </w:rPr>
      </w:pPr>
    </w:p>
    <w:p w:rsidR="00563BE4" w:rsidRDefault="00B50F1B">
      <w:pPr>
        <w:spacing w:before="89"/>
        <w:ind w:left="1562" w:right="1370"/>
        <w:jc w:val="center"/>
        <w:rPr>
          <w:b/>
          <w:i/>
          <w:sz w:val="28"/>
        </w:rPr>
      </w:pPr>
      <w:r>
        <w:rPr>
          <w:b/>
          <w:i/>
          <w:sz w:val="28"/>
        </w:rPr>
        <w:t>Решениесовокупныхзадачнесколькихнаправленийвоспитания</w:t>
      </w:r>
    </w:p>
    <w:p w:rsidR="00563BE4" w:rsidRDefault="00563BE4">
      <w:pPr>
        <w:jc w:val="center"/>
        <w:rPr>
          <w:sz w:val="28"/>
        </w:rPr>
        <w:sectPr w:rsidR="00563BE4" w:rsidSect="00FA1268">
          <w:pgSz w:w="11910" w:h="16840"/>
          <w:pgMar w:top="1120" w:right="360" w:bottom="568" w:left="540" w:header="0" w:footer="923" w:gutter="0"/>
          <w:cols w:space="720"/>
        </w:sectPr>
      </w:pPr>
    </w:p>
    <w:p w:rsidR="00563BE4" w:rsidRDefault="00B50F1B">
      <w:pPr>
        <w:spacing w:before="77"/>
        <w:ind w:left="3365"/>
        <w:rPr>
          <w:b/>
          <w:i/>
          <w:sz w:val="28"/>
        </w:rPr>
      </w:pPr>
      <w:r>
        <w:rPr>
          <w:b/>
          <w:i/>
          <w:sz w:val="28"/>
        </w:rPr>
        <w:lastRenderedPageBreak/>
        <w:t>врамкахобразовательнойобласти«ФР»</w:t>
      </w:r>
    </w:p>
    <w:p w:rsidR="00563BE4" w:rsidRDefault="00563BE4">
      <w:pPr>
        <w:pStyle w:val="a3"/>
        <w:spacing w:before="6"/>
        <w:ind w:left="0"/>
        <w:rPr>
          <w:b/>
          <w:i/>
          <w:sz w:val="14"/>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8"/>
        <w:gridCol w:w="8365"/>
      </w:tblGrid>
      <w:tr w:rsidR="00563BE4">
        <w:trPr>
          <w:trHeight w:val="696"/>
        </w:trPr>
        <w:tc>
          <w:tcPr>
            <w:tcW w:w="1668" w:type="dxa"/>
          </w:tcPr>
          <w:p w:rsidR="00563BE4" w:rsidRDefault="00B50F1B">
            <w:pPr>
              <w:pStyle w:val="TableParagraph"/>
              <w:spacing w:line="278" w:lineRule="auto"/>
              <w:ind w:left="182" w:right="159" w:firstLine="9"/>
              <w:jc w:val="left"/>
              <w:rPr>
                <w:i/>
                <w:sz w:val="24"/>
              </w:rPr>
            </w:pPr>
            <w:r>
              <w:rPr>
                <w:i/>
                <w:sz w:val="24"/>
              </w:rPr>
              <w:t>Приобщениекценностям</w:t>
            </w:r>
          </w:p>
        </w:tc>
        <w:tc>
          <w:tcPr>
            <w:tcW w:w="8365" w:type="dxa"/>
          </w:tcPr>
          <w:p w:rsidR="00563BE4" w:rsidRDefault="00B50F1B">
            <w:pPr>
              <w:pStyle w:val="TableParagraph"/>
              <w:spacing w:line="270" w:lineRule="exact"/>
              <w:ind w:left="2502" w:right="2495"/>
              <w:jc w:val="center"/>
              <w:rPr>
                <w:i/>
                <w:sz w:val="24"/>
              </w:rPr>
            </w:pPr>
            <w:r>
              <w:rPr>
                <w:i/>
                <w:sz w:val="24"/>
              </w:rPr>
              <w:t>Задачинаправленийвоспитания</w:t>
            </w:r>
          </w:p>
        </w:tc>
      </w:tr>
      <w:tr w:rsidR="00563BE4">
        <w:trPr>
          <w:trHeight w:val="5498"/>
        </w:trPr>
        <w:tc>
          <w:tcPr>
            <w:tcW w:w="1668" w:type="dxa"/>
          </w:tcPr>
          <w:p w:rsidR="00563BE4" w:rsidRDefault="00563BE4">
            <w:pPr>
              <w:pStyle w:val="TableParagraph"/>
              <w:spacing w:before="7"/>
              <w:ind w:left="0"/>
              <w:jc w:val="left"/>
              <w:rPr>
                <w:b/>
                <w:i/>
                <w:sz w:val="32"/>
              </w:rPr>
            </w:pPr>
          </w:p>
          <w:p w:rsidR="00563BE4" w:rsidRDefault="00B50F1B">
            <w:pPr>
              <w:pStyle w:val="TableParagraph"/>
              <w:ind w:left="178" w:right="166"/>
              <w:jc w:val="center"/>
              <w:rPr>
                <w:b/>
                <w:i/>
                <w:sz w:val="24"/>
              </w:rPr>
            </w:pPr>
            <w:r>
              <w:rPr>
                <w:b/>
                <w:i/>
                <w:sz w:val="24"/>
              </w:rPr>
              <w:t>«Жизнь»,</w:t>
            </w:r>
          </w:p>
          <w:p w:rsidR="00563BE4" w:rsidRDefault="00B50F1B">
            <w:pPr>
              <w:pStyle w:val="TableParagraph"/>
              <w:spacing w:before="101"/>
              <w:ind w:left="178" w:right="170"/>
              <w:jc w:val="center"/>
              <w:rPr>
                <w:b/>
                <w:i/>
                <w:sz w:val="24"/>
              </w:rPr>
            </w:pPr>
            <w:r>
              <w:rPr>
                <w:b/>
                <w:i/>
                <w:sz w:val="24"/>
              </w:rPr>
              <w:t>«Здоровье»,</w:t>
            </w:r>
          </w:p>
          <w:p w:rsidR="00563BE4" w:rsidRDefault="00B50F1B">
            <w:pPr>
              <w:pStyle w:val="TableParagraph"/>
              <w:spacing w:before="104"/>
              <w:ind w:left="178" w:right="172"/>
              <w:jc w:val="center"/>
              <w:rPr>
                <w:b/>
                <w:i/>
                <w:sz w:val="24"/>
              </w:rPr>
            </w:pPr>
            <w:r>
              <w:rPr>
                <w:b/>
                <w:i/>
                <w:sz w:val="24"/>
              </w:rPr>
              <w:t>«Познание»</w:t>
            </w:r>
          </w:p>
        </w:tc>
        <w:tc>
          <w:tcPr>
            <w:tcW w:w="8365" w:type="dxa"/>
          </w:tcPr>
          <w:p w:rsidR="00563BE4" w:rsidRDefault="00B50F1B">
            <w:pPr>
              <w:pStyle w:val="TableParagraph"/>
              <w:numPr>
                <w:ilvl w:val="0"/>
                <w:numId w:val="81"/>
              </w:numPr>
              <w:tabs>
                <w:tab w:val="left" w:pos="829"/>
              </w:tabs>
              <w:spacing w:line="276" w:lineRule="auto"/>
              <w:ind w:right="96"/>
              <w:rPr>
                <w:sz w:val="24"/>
              </w:rPr>
            </w:pPr>
            <w:r>
              <w:rPr>
                <w:sz w:val="24"/>
              </w:rPr>
              <w:t>воспитаниеосознанногоотношениякжизникакосновоположнойценностииздоровьюкаксовокупностифизического,духовногоисоциальногоблагополучия человека;</w:t>
            </w:r>
          </w:p>
          <w:p w:rsidR="00563BE4" w:rsidRDefault="00B50F1B">
            <w:pPr>
              <w:pStyle w:val="TableParagraph"/>
              <w:numPr>
                <w:ilvl w:val="0"/>
                <w:numId w:val="81"/>
              </w:numPr>
              <w:tabs>
                <w:tab w:val="left" w:pos="829"/>
              </w:tabs>
              <w:spacing w:before="55" w:line="276" w:lineRule="auto"/>
              <w:ind w:right="102"/>
              <w:rPr>
                <w:sz w:val="24"/>
              </w:rPr>
            </w:pPr>
            <w:r>
              <w:rPr>
                <w:sz w:val="24"/>
              </w:rPr>
              <w:t>формирование у ребенка возрастосообразных представлений и знаний вобластифизическойкультуры,здоровьяибезопасногообразажизни;</w:t>
            </w:r>
          </w:p>
          <w:p w:rsidR="00563BE4" w:rsidRDefault="00B50F1B">
            <w:pPr>
              <w:pStyle w:val="TableParagraph"/>
              <w:numPr>
                <w:ilvl w:val="0"/>
                <w:numId w:val="81"/>
              </w:numPr>
              <w:tabs>
                <w:tab w:val="left" w:pos="829"/>
              </w:tabs>
              <w:spacing w:before="58" w:line="276" w:lineRule="auto"/>
              <w:ind w:right="96"/>
              <w:rPr>
                <w:sz w:val="24"/>
              </w:rPr>
            </w:pPr>
            <w:r>
              <w:rPr>
                <w:sz w:val="24"/>
              </w:rPr>
              <w:t>становление эмоционально-ценностного отношения к здоровому образужизни,физическимупражнениям,подвижнымиграм,закаливаниюорганизма,гигиеническимнормами правилам;</w:t>
            </w:r>
          </w:p>
          <w:p w:rsidR="00563BE4" w:rsidRDefault="00B50F1B">
            <w:pPr>
              <w:pStyle w:val="TableParagraph"/>
              <w:numPr>
                <w:ilvl w:val="0"/>
                <w:numId w:val="81"/>
              </w:numPr>
              <w:tabs>
                <w:tab w:val="left" w:pos="829"/>
              </w:tabs>
              <w:spacing w:before="61"/>
              <w:ind w:hanging="361"/>
              <w:rPr>
                <w:sz w:val="24"/>
              </w:rPr>
            </w:pPr>
            <w:r>
              <w:rPr>
                <w:sz w:val="24"/>
              </w:rPr>
              <w:t>воспитаниеактивности,самостоятельности,самоуважения,</w:t>
            </w:r>
          </w:p>
          <w:p w:rsidR="00563BE4" w:rsidRDefault="00B50F1B">
            <w:pPr>
              <w:pStyle w:val="TableParagraph"/>
              <w:numPr>
                <w:ilvl w:val="0"/>
                <w:numId w:val="81"/>
              </w:numPr>
              <w:tabs>
                <w:tab w:val="left" w:pos="829"/>
              </w:tabs>
              <w:spacing w:before="101"/>
              <w:ind w:hanging="361"/>
              <w:rPr>
                <w:sz w:val="24"/>
              </w:rPr>
            </w:pPr>
            <w:r>
              <w:rPr>
                <w:sz w:val="24"/>
              </w:rPr>
              <w:t>коммуникабельности,уверенностиидругихличностныхкачеств;</w:t>
            </w:r>
          </w:p>
          <w:p w:rsidR="00563BE4" w:rsidRDefault="00B50F1B">
            <w:pPr>
              <w:pStyle w:val="TableParagraph"/>
              <w:numPr>
                <w:ilvl w:val="0"/>
                <w:numId w:val="81"/>
              </w:numPr>
              <w:tabs>
                <w:tab w:val="left" w:pos="829"/>
              </w:tabs>
              <w:spacing w:before="101" w:line="278" w:lineRule="auto"/>
              <w:ind w:right="101"/>
              <w:rPr>
                <w:sz w:val="24"/>
              </w:rPr>
            </w:pPr>
            <w:r>
              <w:rPr>
                <w:sz w:val="24"/>
              </w:rPr>
              <w:t>приобщениедетейкценностям,нормамизнаниямфизическойкультурывцеляхихфизического развитияисаморазвития;</w:t>
            </w:r>
          </w:p>
          <w:p w:rsidR="00563BE4" w:rsidRDefault="00B50F1B">
            <w:pPr>
              <w:pStyle w:val="TableParagraph"/>
              <w:numPr>
                <w:ilvl w:val="0"/>
                <w:numId w:val="81"/>
              </w:numPr>
              <w:tabs>
                <w:tab w:val="left" w:pos="829"/>
              </w:tabs>
              <w:spacing w:before="56" w:line="276" w:lineRule="auto"/>
              <w:ind w:right="98"/>
              <w:rPr>
                <w:sz w:val="24"/>
              </w:rPr>
            </w:pPr>
            <w:r>
              <w:rPr>
                <w:sz w:val="24"/>
              </w:rPr>
              <w:t>формированиеуребенкаосновныхгигиеническихнавыков,представленийоздоровомобразежизни.воспитаниеотношениякзнанию как ценности, понимание значения образования для человека,общества,страны</w:t>
            </w:r>
          </w:p>
        </w:tc>
      </w:tr>
    </w:tbl>
    <w:p w:rsidR="00563BE4" w:rsidRDefault="00563BE4">
      <w:pPr>
        <w:pStyle w:val="a3"/>
        <w:spacing w:before="9"/>
        <w:ind w:left="0"/>
        <w:rPr>
          <w:b/>
          <w:i/>
          <w:sz w:val="36"/>
        </w:rPr>
      </w:pPr>
    </w:p>
    <w:p w:rsidR="00563BE4" w:rsidRDefault="00B50F1B">
      <w:pPr>
        <w:pStyle w:val="2"/>
        <w:spacing w:before="1" w:line="276" w:lineRule="auto"/>
        <w:ind w:left="4160" w:right="426" w:hanging="3527"/>
      </w:pPr>
      <w:r>
        <w:t>Перечень методических пособий, необходимых для реализации ОО «ФР» в воспитательно-образовательномпроцессе</w:t>
      </w:r>
    </w:p>
    <w:p w:rsidR="00563BE4" w:rsidRDefault="00B50F1B">
      <w:pPr>
        <w:pStyle w:val="a4"/>
        <w:numPr>
          <w:ilvl w:val="0"/>
          <w:numId w:val="80"/>
        </w:numPr>
        <w:tabs>
          <w:tab w:val="left" w:pos="1261"/>
        </w:tabs>
        <w:spacing w:before="116"/>
        <w:ind w:hanging="361"/>
        <w:rPr>
          <w:sz w:val="24"/>
        </w:rPr>
      </w:pPr>
      <w:r>
        <w:rPr>
          <w:sz w:val="24"/>
        </w:rPr>
        <w:t>ПензулаеваЛ.И.Физическаякультуравдетскомсаду:младшаягруппа(3–4года).</w:t>
      </w:r>
    </w:p>
    <w:p w:rsidR="00563BE4" w:rsidRDefault="00B50F1B">
      <w:pPr>
        <w:pStyle w:val="a4"/>
        <w:numPr>
          <w:ilvl w:val="0"/>
          <w:numId w:val="80"/>
        </w:numPr>
        <w:tabs>
          <w:tab w:val="left" w:pos="1261"/>
        </w:tabs>
        <w:spacing w:before="41"/>
        <w:ind w:hanging="361"/>
        <w:rPr>
          <w:sz w:val="24"/>
        </w:rPr>
      </w:pPr>
      <w:r>
        <w:rPr>
          <w:sz w:val="24"/>
        </w:rPr>
        <w:t>ПензулаеваЛ.И.Физическаякультуравдетскомсаду:средняягруппа(4–5лет).</w:t>
      </w:r>
    </w:p>
    <w:p w:rsidR="00563BE4" w:rsidRDefault="00B50F1B">
      <w:pPr>
        <w:pStyle w:val="a4"/>
        <w:numPr>
          <w:ilvl w:val="0"/>
          <w:numId w:val="80"/>
        </w:numPr>
        <w:tabs>
          <w:tab w:val="left" w:pos="1261"/>
        </w:tabs>
        <w:spacing w:before="41"/>
        <w:ind w:hanging="361"/>
        <w:rPr>
          <w:sz w:val="24"/>
        </w:rPr>
      </w:pPr>
      <w:r>
        <w:rPr>
          <w:sz w:val="24"/>
        </w:rPr>
        <w:t>ПензулаеваЛ.И.Физическаякультуравдетскомсаду:старшаягруппа(5–6лет).</w:t>
      </w:r>
    </w:p>
    <w:p w:rsidR="00563BE4" w:rsidRDefault="00B50F1B">
      <w:pPr>
        <w:pStyle w:val="a4"/>
        <w:numPr>
          <w:ilvl w:val="0"/>
          <w:numId w:val="80"/>
        </w:numPr>
        <w:tabs>
          <w:tab w:val="left" w:pos="1261"/>
        </w:tabs>
        <w:spacing w:before="41" w:line="278" w:lineRule="auto"/>
        <w:ind w:right="352"/>
        <w:rPr>
          <w:sz w:val="24"/>
        </w:rPr>
      </w:pPr>
      <w:r>
        <w:rPr>
          <w:sz w:val="24"/>
        </w:rPr>
        <w:t>ПензулаеваЛ.И.Физическаякультуравдетскомсаду:подготовительнаякшколегруппа(6–7лет).</w:t>
      </w:r>
    </w:p>
    <w:p w:rsidR="00563BE4" w:rsidRDefault="00B50F1B">
      <w:pPr>
        <w:pStyle w:val="a4"/>
        <w:numPr>
          <w:ilvl w:val="0"/>
          <w:numId w:val="80"/>
        </w:numPr>
        <w:tabs>
          <w:tab w:val="left" w:pos="1261"/>
        </w:tabs>
        <w:spacing w:line="272" w:lineRule="exact"/>
        <w:ind w:hanging="361"/>
        <w:rPr>
          <w:sz w:val="24"/>
        </w:rPr>
      </w:pPr>
      <w:r>
        <w:rPr>
          <w:sz w:val="24"/>
        </w:rPr>
        <w:t>Сборникподвижных игр/Автор-сост.Э.Я.Степаненкова.</w:t>
      </w:r>
    </w:p>
    <w:p w:rsidR="00563BE4" w:rsidRDefault="00B50F1B">
      <w:pPr>
        <w:pStyle w:val="a4"/>
        <w:numPr>
          <w:ilvl w:val="0"/>
          <w:numId w:val="80"/>
        </w:numPr>
        <w:tabs>
          <w:tab w:val="left" w:pos="1261"/>
        </w:tabs>
        <w:spacing w:before="41"/>
        <w:ind w:hanging="361"/>
        <w:rPr>
          <w:sz w:val="24"/>
        </w:rPr>
      </w:pPr>
      <w:r>
        <w:rPr>
          <w:sz w:val="24"/>
        </w:rPr>
        <w:t>ФедороваС.Ю.Примерныепланыфизкультурныхзанятийсдетьми2–3лет</w:t>
      </w:r>
    </w:p>
    <w:p w:rsidR="00563BE4" w:rsidRDefault="00B50F1B">
      <w:pPr>
        <w:pStyle w:val="a4"/>
        <w:numPr>
          <w:ilvl w:val="0"/>
          <w:numId w:val="80"/>
        </w:numPr>
        <w:tabs>
          <w:tab w:val="left" w:pos="1261"/>
        </w:tabs>
        <w:spacing w:before="41"/>
        <w:ind w:hanging="361"/>
        <w:rPr>
          <w:sz w:val="24"/>
        </w:rPr>
      </w:pPr>
      <w:r>
        <w:rPr>
          <w:sz w:val="24"/>
        </w:rPr>
        <w:t>ПензулаеваЛ.И.Оздоровительнаягимнастика:комплексыупражненийдлядетей3–4лет.</w:t>
      </w:r>
    </w:p>
    <w:p w:rsidR="00563BE4" w:rsidRDefault="00B50F1B">
      <w:pPr>
        <w:pStyle w:val="a4"/>
        <w:numPr>
          <w:ilvl w:val="0"/>
          <w:numId w:val="80"/>
        </w:numPr>
        <w:tabs>
          <w:tab w:val="left" w:pos="1261"/>
        </w:tabs>
        <w:spacing w:before="43"/>
        <w:ind w:hanging="361"/>
        <w:rPr>
          <w:sz w:val="24"/>
        </w:rPr>
      </w:pPr>
      <w:r>
        <w:rPr>
          <w:sz w:val="24"/>
        </w:rPr>
        <w:t>ПензулаеваЛ.И.Оздоровительнаягимнастика:комплексыупражненийдлядетей4–5лет.</w:t>
      </w:r>
    </w:p>
    <w:p w:rsidR="00563BE4" w:rsidRDefault="00B50F1B">
      <w:pPr>
        <w:pStyle w:val="a4"/>
        <w:numPr>
          <w:ilvl w:val="0"/>
          <w:numId w:val="80"/>
        </w:numPr>
        <w:tabs>
          <w:tab w:val="left" w:pos="1261"/>
        </w:tabs>
        <w:spacing w:before="41"/>
        <w:ind w:hanging="361"/>
        <w:rPr>
          <w:sz w:val="24"/>
        </w:rPr>
      </w:pPr>
      <w:r>
        <w:rPr>
          <w:sz w:val="24"/>
        </w:rPr>
        <w:t>ПензулаеваЛ.И.Оздоровительнаягимнастика:комплексыупражненийдлядетей5–6лет.</w:t>
      </w:r>
    </w:p>
    <w:p w:rsidR="00563BE4" w:rsidRPr="00FA1268" w:rsidRDefault="00B50F1B" w:rsidP="00FA1268">
      <w:pPr>
        <w:pStyle w:val="a4"/>
        <w:numPr>
          <w:ilvl w:val="0"/>
          <w:numId w:val="80"/>
        </w:numPr>
        <w:tabs>
          <w:tab w:val="left" w:pos="1261"/>
        </w:tabs>
        <w:spacing w:before="41"/>
        <w:ind w:hanging="361"/>
        <w:rPr>
          <w:sz w:val="24"/>
        </w:rPr>
        <w:sectPr w:rsidR="00563BE4" w:rsidRPr="00FA1268" w:rsidSect="00FA1268">
          <w:pgSz w:w="11910" w:h="16840"/>
          <w:pgMar w:top="142" w:right="360" w:bottom="1200" w:left="540" w:header="0" w:footer="923" w:gutter="0"/>
          <w:cols w:space="720"/>
        </w:sectPr>
      </w:pPr>
      <w:r>
        <w:rPr>
          <w:sz w:val="24"/>
        </w:rPr>
        <w:t>ПензулаеваЛ.И.Оздоровительнаягимнастика:комплексыупражненийдлядетей6–7</w:t>
      </w:r>
      <w:r w:rsidR="00FA1268">
        <w:rPr>
          <w:sz w:val="24"/>
        </w:rPr>
        <w:t>лет</w:t>
      </w:r>
    </w:p>
    <w:p w:rsidR="00563BE4" w:rsidRDefault="00B50F1B" w:rsidP="00FA1268">
      <w:pPr>
        <w:pStyle w:val="2"/>
        <w:spacing w:before="90"/>
        <w:ind w:left="0"/>
      </w:pPr>
      <w:r>
        <w:lastRenderedPageBreak/>
        <w:t>Особенностиобразовательнойдеятельностиразныхвидовикультурныхпрактик</w:t>
      </w:r>
    </w:p>
    <w:p w:rsidR="00563BE4" w:rsidRDefault="00563BE4">
      <w:pPr>
        <w:pStyle w:val="a3"/>
        <w:spacing w:before="1"/>
        <w:ind w:left="0"/>
        <w:rPr>
          <w:b/>
          <w:sz w:val="31"/>
        </w:rPr>
      </w:pPr>
    </w:p>
    <w:p w:rsidR="00563BE4" w:rsidRDefault="00B50F1B">
      <w:pPr>
        <w:ind w:left="540"/>
        <w:rPr>
          <w:b/>
          <w:sz w:val="24"/>
        </w:rPr>
      </w:pPr>
      <w:r>
        <w:rPr>
          <w:b/>
          <w:sz w:val="24"/>
        </w:rPr>
        <w:t>ОбразовательнаядеятельностьвДОУ включает:</w:t>
      </w:r>
    </w:p>
    <w:p w:rsidR="00563BE4" w:rsidRDefault="00B50F1B">
      <w:pPr>
        <w:pStyle w:val="a4"/>
        <w:numPr>
          <w:ilvl w:val="0"/>
          <w:numId w:val="80"/>
        </w:numPr>
        <w:tabs>
          <w:tab w:val="left" w:pos="1261"/>
        </w:tabs>
        <w:spacing w:before="38" w:line="276" w:lineRule="auto"/>
        <w:ind w:right="351"/>
        <w:rPr>
          <w:sz w:val="24"/>
        </w:rPr>
      </w:pPr>
      <w:r>
        <w:rPr>
          <w:sz w:val="24"/>
        </w:rPr>
        <w:t>образовательную деятельность, осуществляемую в процессе организации различных видовдетскойдеятельности;</w:t>
      </w:r>
    </w:p>
    <w:p w:rsidR="00563BE4" w:rsidRDefault="00B50F1B">
      <w:pPr>
        <w:pStyle w:val="a4"/>
        <w:numPr>
          <w:ilvl w:val="0"/>
          <w:numId w:val="80"/>
        </w:numPr>
        <w:tabs>
          <w:tab w:val="left" w:pos="1261"/>
          <w:tab w:val="left" w:pos="3308"/>
          <w:tab w:val="left" w:pos="5003"/>
          <w:tab w:val="left" w:pos="7029"/>
          <w:tab w:val="left" w:pos="7422"/>
          <w:tab w:val="left" w:pos="8173"/>
          <w:tab w:val="left" w:pos="9537"/>
        </w:tabs>
        <w:spacing w:line="276" w:lineRule="auto"/>
        <w:ind w:right="350"/>
        <w:rPr>
          <w:sz w:val="24"/>
        </w:rPr>
      </w:pPr>
      <w:r>
        <w:rPr>
          <w:sz w:val="24"/>
        </w:rPr>
        <w:t>образовательную</w:t>
      </w:r>
      <w:r>
        <w:rPr>
          <w:sz w:val="24"/>
        </w:rPr>
        <w:tab/>
        <w:t>деятельность,</w:t>
      </w:r>
      <w:r>
        <w:rPr>
          <w:sz w:val="24"/>
        </w:rPr>
        <w:tab/>
        <w:t>осуществляемую</w:t>
      </w:r>
      <w:r>
        <w:rPr>
          <w:sz w:val="24"/>
        </w:rPr>
        <w:tab/>
        <w:t>в</w:t>
      </w:r>
      <w:r>
        <w:rPr>
          <w:sz w:val="24"/>
        </w:rPr>
        <w:tab/>
        <w:t>ходе</w:t>
      </w:r>
      <w:r>
        <w:rPr>
          <w:sz w:val="24"/>
        </w:rPr>
        <w:tab/>
        <w:t>режимных</w:t>
      </w:r>
      <w:r>
        <w:rPr>
          <w:sz w:val="24"/>
        </w:rPr>
        <w:tab/>
      </w:r>
      <w:r>
        <w:rPr>
          <w:spacing w:val="-1"/>
          <w:sz w:val="24"/>
        </w:rPr>
        <w:t>процессов;</w:t>
      </w:r>
      <w:r>
        <w:rPr>
          <w:sz w:val="24"/>
        </w:rPr>
        <w:t>самостоятельнуюдеятельность детей;</w:t>
      </w:r>
    </w:p>
    <w:p w:rsidR="00563BE4" w:rsidRDefault="00B50F1B">
      <w:pPr>
        <w:pStyle w:val="a4"/>
        <w:numPr>
          <w:ilvl w:val="0"/>
          <w:numId w:val="80"/>
        </w:numPr>
        <w:tabs>
          <w:tab w:val="left" w:pos="1261"/>
        </w:tabs>
        <w:spacing w:line="278" w:lineRule="auto"/>
        <w:ind w:left="1248" w:right="352" w:hanging="348"/>
        <w:rPr>
          <w:sz w:val="24"/>
        </w:rPr>
      </w:pPr>
      <w:r>
        <w:rPr>
          <w:sz w:val="24"/>
        </w:rPr>
        <w:t>взаимодействие с семьями детей пореализацииобразовательнойпрограммы.Образовательнаядеятельностьорганизуетсякаксовместнаядеятельностьпедагогаидетей,</w:t>
      </w:r>
    </w:p>
    <w:p w:rsidR="00563BE4" w:rsidRDefault="00B50F1B">
      <w:pPr>
        <w:pStyle w:val="a3"/>
        <w:spacing w:line="272" w:lineRule="exact"/>
      </w:pPr>
      <w:r>
        <w:t>самостоятельнаядеятельностьдетей.</w:t>
      </w:r>
    </w:p>
    <w:p w:rsidR="00563BE4" w:rsidRDefault="00B50F1B">
      <w:pPr>
        <w:pStyle w:val="a3"/>
        <w:spacing w:before="39" w:line="276" w:lineRule="auto"/>
        <w:ind w:right="349" w:firstLine="708"/>
        <w:jc w:val="both"/>
      </w:pPr>
      <w:r>
        <w:t>В зависимости от решаемых образовательных задач, желаний детей, их образовательныхпотребностей,педагогобразовательногоучрежденияможетвыбратьодинилинескольковариантовсовместнойдеятельности:</w:t>
      </w:r>
    </w:p>
    <w:p w:rsidR="00563BE4" w:rsidRDefault="00B50F1B">
      <w:pPr>
        <w:pStyle w:val="a4"/>
        <w:numPr>
          <w:ilvl w:val="0"/>
          <w:numId w:val="79"/>
        </w:numPr>
        <w:tabs>
          <w:tab w:val="left" w:pos="821"/>
        </w:tabs>
        <w:spacing w:before="1" w:line="276" w:lineRule="auto"/>
        <w:ind w:right="352" w:firstLine="0"/>
        <w:jc w:val="both"/>
        <w:rPr>
          <w:sz w:val="24"/>
        </w:rPr>
      </w:pPr>
      <w:r>
        <w:rPr>
          <w:sz w:val="24"/>
        </w:rPr>
        <w:t>совместная деятельность педагога с ребёнком, где, взаимодействуя с ребёнком, он выполняетфункциипедагога: обучает ребёнкачему-то новому;</w:t>
      </w:r>
    </w:p>
    <w:p w:rsidR="00563BE4" w:rsidRDefault="00B50F1B">
      <w:pPr>
        <w:pStyle w:val="a4"/>
        <w:numPr>
          <w:ilvl w:val="0"/>
          <w:numId w:val="79"/>
        </w:numPr>
        <w:tabs>
          <w:tab w:val="left" w:pos="843"/>
        </w:tabs>
        <w:spacing w:line="278" w:lineRule="auto"/>
        <w:ind w:right="345" w:firstLine="0"/>
        <w:jc w:val="both"/>
        <w:rPr>
          <w:sz w:val="24"/>
        </w:rPr>
      </w:pPr>
      <w:r>
        <w:rPr>
          <w:sz w:val="24"/>
        </w:rPr>
        <w:t>совместнаядеятельностьребёнкаспедагогом,прикоторойребёнок и педагог -равноправныепартнеры;</w:t>
      </w:r>
    </w:p>
    <w:p w:rsidR="00563BE4" w:rsidRDefault="00B50F1B">
      <w:pPr>
        <w:pStyle w:val="a4"/>
        <w:numPr>
          <w:ilvl w:val="0"/>
          <w:numId w:val="79"/>
        </w:numPr>
        <w:tabs>
          <w:tab w:val="left" w:pos="893"/>
        </w:tabs>
        <w:spacing w:line="276" w:lineRule="auto"/>
        <w:ind w:right="343" w:firstLine="0"/>
        <w:jc w:val="both"/>
        <w:rPr>
          <w:sz w:val="24"/>
        </w:rPr>
      </w:pPr>
      <w:r>
        <w:rPr>
          <w:sz w:val="24"/>
        </w:rPr>
        <w:t>совместнаядеятельностьгруппыдетейподруководствомпедагога,которыйнаправахучастникадеятельностинавсехэтапахеёвыполнения(отпланированиядозавершения)направляетсовместнуюдеятельность группыдетей;</w:t>
      </w:r>
    </w:p>
    <w:p w:rsidR="00563BE4" w:rsidRDefault="00B50F1B">
      <w:pPr>
        <w:pStyle w:val="a4"/>
        <w:numPr>
          <w:ilvl w:val="0"/>
          <w:numId w:val="79"/>
        </w:numPr>
        <w:tabs>
          <w:tab w:val="left" w:pos="855"/>
        </w:tabs>
        <w:spacing w:line="276" w:lineRule="auto"/>
        <w:ind w:right="353" w:firstLine="0"/>
        <w:jc w:val="both"/>
        <w:rPr>
          <w:sz w:val="24"/>
        </w:rPr>
      </w:pPr>
      <w:r>
        <w:rPr>
          <w:sz w:val="24"/>
        </w:rPr>
        <w:t>совместная деятельность детей со сверстниками без участия педагога, но по его заданию.Педагогвэтойситуациинеявляетсяучастникомдеятельности,новыступаетвролиеёорганизатора, ставящего задачу группе детей, тем самым, актуализируя лидерские ресурсы самихдетей;</w:t>
      </w:r>
    </w:p>
    <w:p w:rsidR="00563BE4" w:rsidRDefault="00B50F1B">
      <w:pPr>
        <w:pStyle w:val="a4"/>
        <w:numPr>
          <w:ilvl w:val="0"/>
          <w:numId w:val="79"/>
        </w:numPr>
        <w:tabs>
          <w:tab w:val="left" w:pos="811"/>
        </w:tabs>
        <w:spacing w:line="276" w:lineRule="auto"/>
        <w:ind w:right="342" w:firstLine="0"/>
        <w:jc w:val="both"/>
        <w:rPr>
          <w:sz w:val="24"/>
        </w:rPr>
      </w:pPr>
      <w:r>
        <w:rPr>
          <w:sz w:val="24"/>
        </w:rPr>
        <w:t>самостоятельная, спонтанно возникающая, совместная деятельность детей без всякого участияпедагога.Этомогутбытьсамостоятельныеигрыдетей(сюжетно-ролевые,режиссерские,театрализованные, игры с правилами, музыкальные и другое), самостоятельная изобразительнаядеятельность по выбору детей, самостоятельная познавательно-исследовательская деятельность(опыты,экспериментыи другое).</w:t>
      </w:r>
    </w:p>
    <w:p w:rsidR="00563BE4" w:rsidRDefault="00B50F1B">
      <w:pPr>
        <w:pStyle w:val="a3"/>
        <w:spacing w:line="276" w:lineRule="auto"/>
        <w:ind w:right="347" w:firstLine="708"/>
        <w:jc w:val="both"/>
      </w:pPr>
      <w:r>
        <w:t>Организуя различные виды деятельности, педагог учитывает опыт ребёнка, его субъектныепроявления(самостоятельность,творчествопривыборесодержаниядеятельностииспособовего</w:t>
      </w:r>
    </w:p>
    <w:p w:rsidR="00563BE4" w:rsidRDefault="00563BE4">
      <w:pPr>
        <w:spacing w:line="276" w:lineRule="auto"/>
        <w:jc w:val="both"/>
        <w:sectPr w:rsidR="00563BE4" w:rsidSect="00FA1268">
          <w:pgSz w:w="11910" w:h="16840"/>
          <w:pgMar w:top="284" w:right="360" w:bottom="1200" w:left="540" w:header="0" w:footer="923" w:gutter="0"/>
          <w:cols w:space="720"/>
        </w:sectPr>
      </w:pPr>
    </w:p>
    <w:p w:rsidR="00563BE4" w:rsidRDefault="00B50F1B">
      <w:pPr>
        <w:pStyle w:val="a3"/>
        <w:spacing w:before="71" w:line="276" w:lineRule="auto"/>
        <w:ind w:right="348"/>
        <w:jc w:val="both"/>
      </w:pPr>
      <w:r>
        <w:lastRenderedPageBreak/>
        <w:t>реализации,стремлениексотрудничествусдетьми,инициативностьижеланиезаниматьсяопределеннымвидомдеятельности).Этуинформациюпедагогможетполучитьвпроцессенаблюдения за деятельностью детей в ходе проведения педагогической диагностики. На основеполученныхрезультатоворганизуютсяразные видыдеятельности,соответствующиевозрастудетей.Впроцессеихорганизациипедагогсоздаетусловиядлясвободноговыборадетьмидеятельности, оборудования, участников совместной деятельности, принятия детьми решений,выражениясвоихчувствимыслей,поддерживаетдетскуюинициативу исамостоятельность,устанавливает правила взаимодействия детей. Педагог использует образовательный потенциалкаждоговидадеятельностидлярешениязадачвоспитания,обученияиразвитиядетей.</w:t>
      </w:r>
    </w:p>
    <w:p w:rsidR="00563BE4" w:rsidRDefault="00B50F1B">
      <w:pPr>
        <w:pStyle w:val="a3"/>
        <w:spacing w:line="276" w:lineRule="auto"/>
        <w:ind w:right="346" w:firstLine="708"/>
        <w:jc w:val="both"/>
      </w:pPr>
      <w:r>
        <w:t>Все виды деятельности взаимосвязаны между собой, часть из них органично включается вдругие виды деятельности (например, коммуникативная, познавательно-исследовательская). Этообеспечиваетвозможностьихинтеграциивпроцессеобразовательнойдеятельности.</w:t>
      </w:r>
    </w:p>
    <w:p w:rsidR="00563BE4" w:rsidRDefault="00B50F1B">
      <w:pPr>
        <w:pStyle w:val="a3"/>
        <w:spacing w:before="1" w:line="276" w:lineRule="auto"/>
        <w:ind w:right="351" w:firstLine="708"/>
        <w:jc w:val="both"/>
      </w:pPr>
      <w:r>
        <w:t>Игра занимает центральное место в жизни ребёнка, являясь преобладающим видом егосамостоятельной деятельности. В игре закладываются основы личности ребёнка, развиваютсяпсихические процессы, формируется ориентация в отношениях между людьми, первоначальныенавыкикооперации.Играявместе,детистроятсвоивзаимоотношения,учатсяобщению,проявляютактивностьиинициативу ит.д..Детствобезигрыивнеигрынепредставляетсявозможным.</w:t>
      </w:r>
    </w:p>
    <w:p w:rsidR="00563BE4" w:rsidRDefault="00B50F1B">
      <w:pPr>
        <w:pStyle w:val="a3"/>
        <w:spacing w:line="276" w:lineRule="auto"/>
        <w:ind w:right="350" w:firstLine="708"/>
        <w:jc w:val="both"/>
      </w:pPr>
      <w:r>
        <w:rPr>
          <w:i/>
        </w:rPr>
        <w:t>Функции игры в педагогическомпроцессе</w:t>
      </w:r>
      <w:r>
        <w:t>:познавательная,обучающая,развивающая,воспитательная,эмоциогенная,социокультурная,коммуникативная,развлекательная,диагностическая,психотерапевтическая и др.</w:t>
      </w:r>
    </w:p>
    <w:p w:rsidR="00563BE4" w:rsidRDefault="00B50F1B">
      <w:pPr>
        <w:pStyle w:val="a3"/>
        <w:spacing w:line="276" w:lineRule="auto"/>
        <w:ind w:right="346" w:firstLine="708"/>
        <w:jc w:val="both"/>
      </w:pPr>
      <w:r>
        <w:t>ВобразовательномпроцессеДОУигравыступаеткакформаорганизациижизниидеятельности детей, средство разностороннего развития личности; метод или прием обучения;средствосаморазвития,самовоспитания,самообучения,саморегуляции.Отсутствиеилинедостаток игры в жизни ребёнка приводит к серьезным проблемам, прежде всего, в социальномразвитиидетей.</w:t>
      </w:r>
    </w:p>
    <w:p w:rsidR="00563BE4" w:rsidRDefault="00B50F1B">
      <w:pPr>
        <w:pStyle w:val="a3"/>
        <w:spacing w:line="276" w:lineRule="auto"/>
        <w:ind w:right="353" w:firstLine="708"/>
        <w:jc w:val="both"/>
      </w:pPr>
      <w:r>
        <w:t>Учитываяпотенциалигрыдляразностороннегоразвитияребёнкаистановленияеголичности,педагогунеобходимомаксимально используетвсеварианты еёприменения.</w:t>
      </w:r>
    </w:p>
    <w:p w:rsidR="00563BE4" w:rsidRPr="00FA1268" w:rsidRDefault="00B50F1B" w:rsidP="00FA1268">
      <w:pPr>
        <w:pStyle w:val="a3"/>
        <w:spacing w:before="1" w:line="276" w:lineRule="auto"/>
        <w:ind w:right="347" w:firstLine="708"/>
        <w:jc w:val="both"/>
      </w:pPr>
      <w:r>
        <w:t>Образовательная деятельность в режимных процессах имеет специфику и предполагаетиспользованиеособыхформработывсоответствиисреализуемымизадачамивоспитания,обучения и развития ребёнка. Основная задача педагога в утренний отрезок времени состоит втом, чтобы включить детей в общий ритм жизни ДОУ, создать у них бодрое, жизнерадостноенастроение.</w:t>
      </w:r>
    </w:p>
    <w:p w:rsidR="00563BE4" w:rsidRDefault="00B50F1B">
      <w:pPr>
        <w:pStyle w:val="3"/>
        <w:spacing w:before="1"/>
        <w:ind w:left="1656"/>
      </w:pPr>
      <w:r>
        <w:t>Образовательнаядеятельность,осуществляемаявутреннийотрезоквремени,</w:t>
      </w:r>
    </w:p>
    <w:p w:rsidR="00563BE4" w:rsidRDefault="00B50F1B">
      <w:pPr>
        <w:spacing w:before="40"/>
        <w:ind w:left="4592"/>
        <w:rPr>
          <w:b/>
          <w:i/>
          <w:sz w:val="24"/>
        </w:rPr>
      </w:pPr>
      <w:r>
        <w:rPr>
          <w:b/>
          <w:i/>
          <w:sz w:val="24"/>
        </w:rPr>
        <w:t>может включать:</w:t>
      </w:r>
    </w:p>
    <w:p w:rsidR="00563BE4" w:rsidRDefault="00B50F1B">
      <w:pPr>
        <w:pStyle w:val="a4"/>
        <w:numPr>
          <w:ilvl w:val="0"/>
          <w:numId w:val="78"/>
        </w:numPr>
        <w:tabs>
          <w:tab w:val="left" w:pos="1260"/>
          <w:tab w:val="left" w:pos="1261"/>
        </w:tabs>
        <w:spacing w:before="38" w:line="273" w:lineRule="auto"/>
        <w:ind w:right="343"/>
        <w:rPr>
          <w:sz w:val="24"/>
        </w:rPr>
      </w:pPr>
      <w:r>
        <w:rPr>
          <w:sz w:val="24"/>
        </w:rPr>
        <w:t>игровыеситуации,индивидуальныеигрыиигрынебольшимиподгруппами(сюжетно-ролевые,режиссерские,дидактические,подвижные,музыкальныеидругие);</w:t>
      </w:r>
    </w:p>
    <w:p w:rsidR="00563BE4" w:rsidRDefault="00B50F1B">
      <w:pPr>
        <w:pStyle w:val="a4"/>
        <w:numPr>
          <w:ilvl w:val="0"/>
          <w:numId w:val="78"/>
        </w:numPr>
        <w:tabs>
          <w:tab w:val="left" w:pos="1260"/>
          <w:tab w:val="left" w:pos="1261"/>
        </w:tabs>
        <w:spacing w:before="2" w:line="273" w:lineRule="auto"/>
        <w:ind w:right="357"/>
        <w:rPr>
          <w:sz w:val="24"/>
        </w:rPr>
      </w:pPr>
      <w:r>
        <w:rPr>
          <w:sz w:val="24"/>
        </w:rPr>
        <w:t>беседысдетьмипоихинтересам,развивающееобщениепедагогасдетьми(втомчислевформеутреннегоивечернегокруга),рассматриваниекартин,иллюстраций;</w:t>
      </w:r>
    </w:p>
    <w:p w:rsidR="00563BE4" w:rsidRDefault="00B50F1B">
      <w:pPr>
        <w:pStyle w:val="a4"/>
        <w:numPr>
          <w:ilvl w:val="0"/>
          <w:numId w:val="78"/>
        </w:numPr>
        <w:tabs>
          <w:tab w:val="left" w:pos="1260"/>
          <w:tab w:val="left" w:pos="1261"/>
        </w:tabs>
        <w:spacing w:before="3" w:line="273" w:lineRule="auto"/>
        <w:ind w:right="354"/>
        <w:rPr>
          <w:sz w:val="24"/>
        </w:rPr>
      </w:pPr>
      <w:r>
        <w:rPr>
          <w:sz w:val="24"/>
        </w:rPr>
        <w:t>практические, проблемные ситуации, упражнения (по освоению культурно­ гигиеническихнавыкови культурыздоровья, правилинормповеденияи другие);</w:t>
      </w:r>
    </w:p>
    <w:p w:rsidR="00563BE4" w:rsidRDefault="00B50F1B">
      <w:pPr>
        <w:pStyle w:val="a4"/>
        <w:numPr>
          <w:ilvl w:val="0"/>
          <w:numId w:val="78"/>
        </w:numPr>
        <w:tabs>
          <w:tab w:val="left" w:pos="1260"/>
          <w:tab w:val="left" w:pos="1261"/>
        </w:tabs>
        <w:ind w:hanging="361"/>
        <w:rPr>
          <w:sz w:val="24"/>
        </w:rPr>
      </w:pPr>
      <w:r>
        <w:rPr>
          <w:sz w:val="24"/>
        </w:rPr>
        <w:t>наблюдениязаобъектамииявлениямиприроды,трудомвзрослых;</w:t>
      </w:r>
    </w:p>
    <w:p w:rsidR="00563BE4" w:rsidRDefault="00563BE4">
      <w:pPr>
        <w:rPr>
          <w:sz w:val="24"/>
        </w:rPr>
        <w:sectPr w:rsidR="00563BE4" w:rsidSect="00FA1268">
          <w:pgSz w:w="11910" w:h="16840"/>
          <w:pgMar w:top="1040" w:right="360" w:bottom="426" w:left="540" w:header="0" w:footer="923" w:gutter="0"/>
          <w:cols w:space="720"/>
        </w:sectPr>
      </w:pPr>
    </w:p>
    <w:p w:rsidR="00563BE4" w:rsidRDefault="00B50F1B">
      <w:pPr>
        <w:pStyle w:val="a4"/>
        <w:numPr>
          <w:ilvl w:val="0"/>
          <w:numId w:val="78"/>
        </w:numPr>
        <w:tabs>
          <w:tab w:val="left" w:pos="1260"/>
          <w:tab w:val="left" w:pos="1261"/>
        </w:tabs>
        <w:spacing w:before="70" w:line="273" w:lineRule="auto"/>
        <w:ind w:right="355"/>
        <w:rPr>
          <w:sz w:val="24"/>
        </w:rPr>
      </w:pPr>
      <w:r>
        <w:rPr>
          <w:sz w:val="24"/>
        </w:rPr>
        <w:lastRenderedPageBreak/>
        <w:t>трудовыепорученияидежурства(сервировкастолакприемупищи,уходзакомнатнымирастениямии другое);</w:t>
      </w:r>
    </w:p>
    <w:p w:rsidR="00563BE4" w:rsidRDefault="00B50F1B">
      <w:pPr>
        <w:pStyle w:val="a4"/>
        <w:numPr>
          <w:ilvl w:val="0"/>
          <w:numId w:val="78"/>
        </w:numPr>
        <w:tabs>
          <w:tab w:val="left" w:pos="1260"/>
          <w:tab w:val="left" w:pos="1261"/>
          <w:tab w:val="left" w:pos="3372"/>
          <w:tab w:val="left" w:pos="5496"/>
        </w:tabs>
        <w:spacing w:before="4"/>
        <w:ind w:hanging="361"/>
        <w:rPr>
          <w:sz w:val="24"/>
        </w:rPr>
      </w:pPr>
      <w:r>
        <w:rPr>
          <w:sz w:val="24"/>
        </w:rPr>
        <w:t>индивидуальную</w:t>
      </w:r>
      <w:r>
        <w:rPr>
          <w:sz w:val="24"/>
        </w:rPr>
        <w:tab/>
        <w:t>работусдетьми в</w:t>
      </w:r>
      <w:r>
        <w:rPr>
          <w:sz w:val="24"/>
        </w:rPr>
        <w:tab/>
        <w:t>соответствиисзадачамиразныхОО;</w:t>
      </w:r>
    </w:p>
    <w:p w:rsidR="00563BE4" w:rsidRDefault="00B50F1B">
      <w:pPr>
        <w:pStyle w:val="a4"/>
        <w:numPr>
          <w:ilvl w:val="0"/>
          <w:numId w:val="78"/>
        </w:numPr>
        <w:tabs>
          <w:tab w:val="left" w:pos="1260"/>
          <w:tab w:val="left" w:pos="1261"/>
          <w:tab w:val="left" w:pos="5556"/>
          <w:tab w:val="left" w:pos="6478"/>
          <w:tab w:val="left" w:pos="8209"/>
          <w:tab w:val="left" w:pos="10080"/>
        </w:tabs>
        <w:spacing w:before="39" w:line="273" w:lineRule="auto"/>
        <w:ind w:right="344"/>
        <w:rPr>
          <w:sz w:val="24"/>
        </w:rPr>
      </w:pPr>
      <w:r>
        <w:rPr>
          <w:sz w:val="24"/>
        </w:rPr>
        <w:t>продуктивнуюдеятельностьдетей</w:t>
      </w:r>
      <w:r>
        <w:rPr>
          <w:sz w:val="24"/>
        </w:rPr>
        <w:tab/>
        <w:t>по</w:t>
      </w:r>
      <w:r>
        <w:rPr>
          <w:sz w:val="24"/>
        </w:rPr>
        <w:tab/>
        <w:t>интересам</w:t>
      </w:r>
      <w:r>
        <w:rPr>
          <w:sz w:val="24"/>
        </w:rPr>
        <w:tab/>
        <w:t>(рисование,</w:t>
      </w:r>
      <w:r>
        <w:rPr>
          <w:sz w:val="24"/>
        </w:rPr>
        <w:tab/>
        <w:t>лепкаконструирование,и другое);</w:t>
      </w:r>
    </w:p>
    <w:p w:rsidR="00563BE4" w:rsidRDefault="00B50F1B">
      <w:pPr>
        <w:pStyle w:val="a4"/>
        <w:numPr>
          <w:ilvl w:val="0"/>
          <w:numId w:val="78"/>
        </w:numPr>
        <w:tabs>
          <w:tab w:val="left" w:pos="1260"/>
          <w:tab w:val="left" w:pos="1261"/>
          <w:tab w:val="left" w:pos="3372"/>
          <w:tab w:val="left" w:pos="4080"/>
          <w:tab w:val="left" w:pos="6205"/>
          <w:tab w:val="left" w:pos="7621"/>
        </w:tabs>
        <w:spacing w:before="3" w:line="273" w:lineRule="auto"/>
        <w:ind w:right="1112"/>
        <w:rPr>
          <w:sz w:val="24"/>
        </w:rPr>
      </w:pPr>
      <w:r>
        <w:rPr>
          <w:sz w:val="24"/>
        </w:rPr>
        <w:t>оздоровительные</w:t>
      </w:r>
      <w:r>
        <w:rPr>
          <w:sz w:val="24"/>
        </w:rPr>
        <w:tab/>
        <w:t>и</w:t>
      </w:r>
      <w:r>
        <w:rPr>
          <w:sz w:val="24"/>
        </w:rPr>
        <w:tab/>
        <w:t>закаливающие</w:t>
      </w:r>
      <w:r>
        <w:rPr>
          <w:sz w:val="24"/>
        </w:rPr>
        <w:tab/>
        <w:t>процедуры,</w:t>
      </w:r>
      <w:r>
        <w:rPr>
          <w:sz w:val="24"/>
        </w:rPr>
        <w:tab/>
      </w:r>
      <w:r>
        <w:rPr>
          <w:spacing w:val="-1"/>
          <w:sz w:val="24"/>
        </w:rPr>
        <w:t>здоровьесберегающие</w:t>
      </w:r>
      <w:r>
        <w:rPr>
          <w:sz w:val="24"/>
        </w:rPr>
        <w:t>мероприятия,двигательнуюдеятельность(подвижныеигры,гимнастикаидругое).</w:t>
      </w:r>
    </w:p>
    <w:p w:rsidR="00563BE4" w:rsidRDefault="00563BE4">
      <w:pPr>
        <w:pStyle w:val="a3"/>
        <w:spacing w:before="10"/>
        <w:ind w:left="0"/>
        <w:rPr>
          <w:sz w:val="27"/>
        </w:rPr>
      </w:pPr>
    </w:p>
    <w:p w:rsidR="00563BE4" w:rsidRDefault="00B50F1B">
      <w:pPr>
        <w:pStyle w:val="a3"/>
        <w:spacing w:line="276" w:lineRule="auto"/>
        <w:ind w:right="343"/>
        <w:jc w:val="both"/>
      </w:pPr>
      <w:r>
        <w:t>Согласно требованиям СанПиН 1.2.3685-21 в режимедня предусмотрено время для проведениязанятий.</w:t>
      </w:r>
    </w:p>
    <w:p w:rsidR="00563BE4" w:rsidRDefault="00B50F1B">
      <w:pPr>
        <w:pStyle w:val="a3"/>
        <w:spacing w:line="276" w:lineRule="auto"/>
        <w:ind w:right="350" w:firstLine="708"/>
        <w:jc w:val="both"/>
      </w:pPr>
      <w:r>
        <w:rPr>
          <w:b/>
          <w:i/>
        </w:rPr>
        <w:t xml:space="preserve">Занятие </w:t>
      </w:r>
      <w:r>
        <w:t>рассматривается как дело, занимательное и интересное детям, развивающее их;какдеятельность,направленнаянаосвоениедетьмиоднойилинесколькихобразовательныхобластей, или их интеграцию с использованием разнообразных форм и методов работы, выборкоторых осуществляется педагогамсамостоятельно.</w:t>
      </w:r>
    </w:p>
    <w:p w:rsidR="00563BE4" w:rsidRDefault="00B50F1B">
      <w:pPr>
        <w:pStyle w:val="a3"/>
        <w:spacing w:line="276" w:lineRule="auto"/>
        <w:ind w:right="344" w:firstLine="708"/>
        <w:jc w:val="both"/>
      </w:pPr>
      <w:r>
        <w:t>Занятие является формой организации обучения, наряду с экскурсиями, дидактическимииграми,играми-путешествиямиидругими.Ономожетпроводитьсяввидеобразовательныхситуаций,тематическихсобытий,проектнойдеятельности,проблемно-обучающихситуаций,интегрирующихсодержаниеобразовательныхобластей,творческихиисследовательскихпроектовитакдалее.Врамкахотведенноговременипедагогможеторганизовыватьобразовательнуюдеятельностьсучётоминтересов,желанийдетей,ихобразовательныхпотребностей,включаядетейдошкольноговозраставпроцесссотворчества,содействия,сопереживания.</w:t>
      </w:r>
    </w:p>
    <w:p w:rsidR="00563BE4" w:rsidRDefault="00B50F1B">
      <w:pPr>
        <w:pStyle w:val="a3"/>
        <w:spacing w:line="276" w:lineRule="auto"/>
        <w:ind w:right="343" w:firstLine="708"/>
        <w:jc w:val="both"/>
      </w:pPr>
      <w:r>
        <w:t>Приорганизациизанятийпедагогиспользуетопыт,накопленныйприпроведенииобразовательнойдеятельностиврамкахсформировавшихсяподходов.Времяпроведениязанятий, их продолжительность, длительность перерывов, суммарная образовательная нагрузкадлядетей дошкольноговозрастаопределяютсяСанПиН1.2.3685-21.</w:t>
      </w:r>
    </w:p>
    <w:p w:rsidR="00563BE4" w:rsidRDefault="00B50F1B">
      <w:pPr>
        <w:pStyle w:val="a3"/>
        <w:spacing w:line="276" w:lineRule="auto"/>
        <w:ind w:right="345" w:firstLine="708"/>
        <w:jc w:val="both"/>
      </w:pPr>
      <w:r>
        <w:t>Введениетермина«занятие»неозначаетрегламентациюпроцесса.Терминфиксируетформу организации образовательной деятельности. Содержание и педагогически обоснованнуюметодикупроведения занятийпедагогможетвыбирать самостоятельно.</w:t>
      </w:r>
    </w:p>
    <w:p w:rsidR="00563BE4" w:rsidRDefault="00563BE4">
      <w:pPr>
        <w:pStyle w:val="a3"/>
        <w:spacing w:before="1"/>
        <w:ind w:left="0"/>
        <w:rPr>
          <w:sz w:val="28"/>
        </w:rPr>
      </w:pPr>
    </w:p>
    <w:p w:rsidR="00563BE4" w:rsidRDefault="00B50F1B">
      <w:pPr>
        <w:pStyle w:val="3"/>
        <w:ind w:left="1282"/>
      </w:pPr>
      <w:r>
        <w:t>Образовательнаядеятельность,осуществляемаявовремяпрогулки,включает:</w:t>
      </w:r>
    </w:p>
    <w:p w:rsidR="00563BE4" w:rsidRDefault="00B50F1B">
      <w:pPr>
        <w:pStyle w:val="a4"/>
        <w:numPr>
          <w:ilvl w:val="0"/>
          <w:numId w:val="78"/>
        </w:numPr>
        <w:tabs>
          <w:tab w:val="left" w:pos="1260"/>
          <w:tab w:val="left" w:pos="1261"/>
          <w:tab w:val="left" w:pos="9269"/>
        </w:tabs>
        <w:spacing w:before="35" w:line="273" w:lineRule="auto"/>
        <w:ind w:right="350"/>
        <w:rPr>
          <w:sz w:val="24"/>
        </w:rPr>
      </w:pPr>
      <w:r>
        <w:rPr>
          <w:sz w:val="24"/>
        </w:rPr>
        <w:t>наблюдения  за  объектами  и  явлениями  природы,  направленные  на</w:t>
      </w:r>
      <w:r>
        <w:rPr>
          <w:sz w:val="24"/>
        </w:rPr>
        <w:tab/>
      </w:r>
      <w:r>
        <w:rPr>
          <w:spacing w:val="-1"/>
          <w:sz w:val="24"/>
        </w:rPr>
        <w:t>установление</w:t>
      </w:r>
      <w:r>
        <w:rPr>
          <w:sz w:val="24"/>
        </w:rPr>
        <w:t>разнообразных связейизависимостейвприроде,воспитаниеотношениякней;</w:t>
      </w:r>
    </w:p>
    <w:p w:rsidR="00563BE4" w:rsidRDefault="00B50F1B">
      <w:pPr>
        <w:pStyle w:val="a4"/>
        <w:numPr>
          <w:ilvl w:val="0"/>
          <w:numId w:val="78"/>
        </w:numPr>
        <w:tabs>
          <w:tab w:val="left" w:pos="1260"/>
          <w:tab w:val="left" w:pos="1261"/>
        </w:tabs>
        <w:spacing w:before="3" w:line="273" w:lineRule="auto"/>
        <w:ind w:right="353"/>
        <w:rPr>
          <w:sz w:val="24"/>
        </w:rPr>
      </w:pPr>
      <w:r>
        <w:rPr>
          <w:sz w:val="24"/>
        </w:rPr>
        <w:t>подвижныеигрыиспортивныеупражнения,направленныенаоптимизациюрежимадвигательнойактивности иукреплениездоровьядетей;</w:t>
      </w:r>
    </w:p>
    <w:p w:rsidR="00563BE4" w:rsidRDefault="00B50F1B">
      <w:pPr>
        <w:pStyle w:val="a4"/>
        <w:numPr>
          <w:ilvl w:val="0"/>
          <w:numId w:val="78"/>
        </w:numPr>
        <w:tabs>
          <w:tab w:val="left" w:pos="1260"/>
          <w:tab w:val="left" w:pos="1261"/>
        </w:tabs>
        <w:spacing w:before="1"/>
        <w:ind w:hanging="361"/>
        <w:rPr>
          <w:sz w:val="24"/>
        </w:rPr>
      </w:pPr>
      <w:r>
        <w:rPr>
          <w:sz w:val="24"/>
        </w:rPr>
        <w:t>экспериментированиесобъектаминеживойприроды;</w:t>
      </w:r>
    </w:p>
    <w:p w:rsidR="00563BE4" w:rsidRDefault="00B50F1B">
      <w:pPr>
        <w:pStyle w:val="a4"/>
        <w:numPr>
          <w:ilvl w:val="0"/>
          <w:numId w:val="78"/>
        </w:numPr>
        <w:tabs>
          <w:tab w:val="left" w:pos="1260"/>
          <w:tab w:val="left" w:pos="1261"/>
        </w:tabs>
        <w:spacing w:before="42"/>
        <w:ind w:hanging="361"/>
        <w:rPr>
          <w:sz w:val="24"/>
        </w:rPr>
      </w:pPr>
      <w:r>
        <w:rPr>
          <w:sz w:val="24"/>
        </w:rPr>
        <w:t>сюжетно-ролевыеиконструктивныеигры(спеском,соснегом, сприроднымматериалом);</w:t>
      </w:r>
    </w:p>
    <w:p w:rsidR="00563BE4" w:rsidRDefault="00B50F1B">
      <w:pPr>
        <w:pStyle w:val="a4"/>
        <w:numPr>
          <w:ilvl w:val="0"/>
          <w:numId w:val="78"/>
        </w:numPr>
        <w:tabs>
          <w:tab w:val="left" w:pos="1260"/>
          <w:tab w:val="left" w:pos="1261"/>
        </w:tabs>
        <w:spacing w:before="40"/>
        <w:ind w:hanging="361"/>
        <w:rPr>
          <w:sz w:val="24"/>
        </w:rPr>
      </w:pPr>
      <w:r>
        <w:rPr>
          <w:sz w:val="24"/>
        </w:rPr>
        <w:t>элементарнуютрудовуюдеятельностьдетейнаучасткеДОУ;</w:t>
      </w:r>
    </w:p>
    <w:p w:rsidR="00563BE4" w:rsidRDefault="00B50F1B">
      <w:pPr>
        <w:pStyle w:val="a4"/>
        <w:numPr>
          <w:ilvl w:val="0"/>
          <w:numId w:val="78"/>
        </w:numPr>
        <w:tabs>
          <w:tab w:val="left" w:pos="1260"/>
          <w:tab w:val="left" w:pos="1261"/>
        </w:tabs>
        <w:spacing w:before="42"/>
        <w:ind w:hanging="361"/>
        <w:rPr>
          <w:sz w:val="24"/>
        </w:rPr>
      </w:pPr>
      <w:r>
        <w:rPr>
          <w:sz w:val="24"/>
        </w:rPr>
        <w:t>свободноеобщениепедагогасдетьми,индивидуальнуюработу;</w:t>
      </w:r>
    </w:p>
    <w:p w:rsidR="00563BE4" w:rsidRDefault="00B50F1B">
      <w:pPr>
        <w:pStyle w:val="a4"/>
        <w:numPr>
          <w:ilvl w:val="0"/>
          <w:numId w:val="78"/>
        </w:numPr>
        <w:tabs>
          <w:tab w:val="left" w:pos="1260"/>
          <w:tab w:val="left" w:pos="1261"/>
        </w:tabs>
        <w:spacing w:before="40"/>
        <w:ind w:hanging="361"/>
        <w:rPr>
          <w:sz w:val="24"/>
        </w:rPr>
      </w:pPr>
      <w:r>
        <w:rPr>
          <w:sz w:val="24"/>
        </w:rPr>
        <w:t>проведениеспортивныхпраздников(принеобходимости).</w:t>
      </w:r>
    </w:p>
    <w:p w:rsidR="00563BE4" w:rsidRDefault="00563BE4">
      <w:pPr>
        <w:pStyle w:val="a3"/>
        <w:spacing w:before="7"/>
        <w:ind w:left="0"/>
        <w:rPr>
          <w:sz w:val="31"/>
        </w:rPr>
      </w:pPr>
    </w:p>
    <w:p w:rsidR="00563BE4" w:rsidRDefault="00B50F1B">
      <w:pPr>
        <w:pStyle w:val="3"/>
        <w:spacing w:line="276" w:lineRule="auto"/>
        <w:ind w:left="4592" w:right="1349" w:hanging="3037"/>
      </w:pPr>
      <w:r>
        <w:t>Образовательная деятельность, осуществляемая во вторую половину дня,можетвключать:</w:t>
      </w:r>
    </w:p>
    <w:p w:rsidR="00563BE4" w:rsidRDefault="00563BE4">
      <w:pPr>
        <w:spacing w:line="276" w:lineRule="auto"/>
        <w:sectPr w:rsidR="00563BE4">
          <w:pgSz w:w="11910" w:h="16840"/>
          <w:pgMar w:top="1040" w:right="360" w:bottom="1200" w:left="540" w:header="0" w:footer="923" w:gutter="0"/>
          <w:cols w:space="720"/>
        </w:sectPr>
      </w:pPr>
    </w:p>
    <w:p w:rsidR="00563BE4" w:rsidRDefault="00B50F1B">
      <w:pPr>
        <w:pStyle w:val="a4"/>
        <w:numPr>
          <w:ilvl w:val="0"/>
          <w:numId w:val="78"/>
        </w:numPr>
        <w:tabs>
          <w:tab w:val="left" w:pos="1261"/>
        </w:tabs>
        <w:spacing w:before="70" w:line="276" w:lineRule="auto"/>
        <w:ind w:right="342"/>
        <w:jc w:val="both"/>
        <w:rPr>
          <w:sz w:val="24"/>
        </w:rPr>
      </w:pPr>
      <w:r>
        <w:rPr>
          <w:sz w:val="24"/>
        </w:rPr>
        <w:lastRenderedPageBreak/>
        <w:t>элементарную трудовую деятельность детей (уборка групповой комнаты;ремонт книг,настольно-печатных игр; стирка кукольного белья; изготовление игрушек-самоделок дляигрмалышей);</w:t>
      </w:r>
    </w:p>
    <w:p w:rsidR="00563BE4" w:rsidRDefault="00B50F1B">
      <w:pPr>
        <w:pStyle w:val="a4"/>
        <w:numPr>
          <w:ilvl w:val="0"/>
          <w:numId w:val="78"/>
        </w:numPr>
        <w:tabs>
          <w:tab w:val="left" w:pos="1261"/>
        </w:tabs>
        <w:spacing w:line="273" w:lineRule="auto"/>
        <w:ind w:right="349"/>
        <w:jc w:val="both"/>
        <w:rPr>
          <w:sz w:val="24"/>
        </w:rPr>
      </w:pPr>
      <w:r>
        <w:rPr>
          <w:sz w:val="24"/>
        </w:rPr>
        <w:t>проведение зрелищных мероприятий, развлечений, праздников (кукольный, настольный,теневой театры, игры-драматизации; концерты; спортивные, музыкальные и литературныедосугии другое);</w:t>
      </w:r>
    </w:p>
    <w:p w:rsidR="00563BE4" w:rsidRDefault="00B50F1B">
      <w:pPr>
        <w:pStyle w:val="a4"/>
        <w:numPr>
          <w:ilvl w:val="0"/>
          <w:numId w:val="78"/>
        </w:numPr>
        <w:tabs>
          <w:tab w:val="left" w:pos="1261"/>
        </w:tabs>
        <w:spacing w:before="3" w:line="273" w:lineRule="auto"/>
        <w:ind w:right="343"/>
        <w:jc w:val="both"/>
        <w:rPr>
          <w:sz w:val="24"/>
        </w:rPr>
      </w:pPr>
      <w:r>
        <w:rPr>
          <w:sz w:val="24"/>
        </w:rPr>
        <w:t>игровые ситуации, индивидуальные игры иигры небольшими подгруппами (сюжетно-ролевые,режиссерские,дидактические,подвижные,музыкальныеидругие);</w:t>
      </w:r>
    </w:p>
    <w:p w:rsidR="00563BE4" w:rsidRDefault="00B50F1B">
      <w:pPr>
        <w:pStyle w:val="a4"/>
        <w:numPr>
          <w:ilvl w:val="0"/>
          <w:numId w:val="78"/>
        </w:numPr>
        <w:tabs>
          <w:tab w:val="left" w:pos="1261"/>
        </w:tabs>
        <w:ind w:hanging="361"/>
        <w:jc w:val="both"/>
        <w:rPr>
          <w:sz w:val="24"/>
        </w:rPr>
      </w:pPr>
      <w:r>
        <w:rPr>
          <w:sz w:val="24"/>
        </w:rPr>
        <w:t>опытыиэксперименты,коллекционирование,практико-ориентированныепроектыидр.</w:t>
      </w:r>
    </w:p>
    <w:p w:rsidR="00563BE4" w:rsidRDefault="00B50F1B">
      <w:pPr>
        <w:pStyle w:val="a4"/>
        <w:numPr>
          <w:ilvl w:val="0"/>
          <w:numId w:val="78"/>
        </w:numPr>
        <w:tabs>
          <w:tab w:val="left" w:pos="1261"/>
        </w:tabs>
        <w:spacing w:before="42" w:line="273" w:lineRule="auto"/>
        <w:ind w:right="350"/>
        <w:jc w:val="both"/>
        <w:rPr>
          <w:sz w:val="24"/>
        </w:rPr>
      </w:pPr>
      <w:r>
        <w:rPr>
          <w:sz w:val="24"/>
        </w:rPr>
        <w:t>чтениехудожественнойлитературы,прослушиваниеаудиозаписейлучшихобразовчтения,рассматривание иллюстраций,просмотрмультфильмов итакдалее;</w:t>
      </w:r>
    </w:p>
    <w:p w:rsidR="00563BE4" w:rsidRDefault="00B50F1B">
      <w:pPr>
        <w:pStyle w:val="a4"/>
        <w:numPr>
          <w:ilvl w:val="0"/>
          <w:numId w:val="78"/>
        </w:numPr>
        <w:tabs>
          <w:tab w:val="left" w:pos="1261"/>
        </w:tabs>
        <w:spacing w:before="1" w:line="273" w:lineRule="auto"/>
        <w:ind w:right="344"/>
        <w:jc w:val="both"/>
        <w:rPr>
          <w:sz w:val="24"/>
        </w:rPr>
      </w:pPr>
      <w:r>
        <w:rPr>
          <w:sz w:val="24"/>
        </w:rPr>
        <w:t>слушание и исполнение музыкальных произведений, музыкально-ритмические движения,музыкальныеигрыиимпровизации;</w:t>
      </w:r>
    </w:p>
    <w:p w:rsidR="00563BE4" w:rsidRDefault="00B50F1B">
      <w:pPr>
        <w:pStyle w:val="a4"/>
        <w:numPr>
          <w:ilvl w:val="0"/>
          <w:numId w:val="78"/>
        </w:numPr>
        <w:tabs>
          <w:tab w:val="left" w:pos="1261"/>
        </w:tabs>
        <w:spacing w:before="3" w:line="276" w:lineRule="auto"/>
        <w:ind w:right="350"/>
        <w:jc w:val="both"/>
        <w:rPr>
          <w:sz w:val="24"/>
        </w:rPr>
      </w:pPr>
      <w:r>
        <w:rPr>
          <w:sz w:val="24"/>
        </w:rPr>
        <w:t>организацияи(или)посещениевыставокдетскоготворчества,изобразительногоискусства,мастерских;просмотррепродукцийкартинклассиковисовременныххудожникови другого;</w:t>
      </w:r>
    </w:p>
    <w:p w:rsidR="00563BE4" w:rsidRDefault="00B50F1B">
      <w:pPr>
        <w:pStyle w:val="a4"/>
        <w:numPr>
          <w:ilvl w:val="0"/>
          <w:numId w:val="78"/>
        </w:numPr>
        <w:tabs>
          <w:tab w:val="left" w:pos="1261"/>
        </w:tabs>
        <w:spacing w:line="291" w:lineRule="exact"/>
        <w:ind w:hanging="361"/>
        <w:jc w:val="both"/>
        <w:rPr>
          <w:sz w:val="24"/>
        </w:rPr>
      </w:pPr>
      <w:r>
        <w:rPr>
          <w:sz w:val="24"/>
        </w:rPr>
        <w:t>индивидуальнуюработуповсемвидамдеятельностииобразовательнымобластям;</w:t>
      </w:r>
    </w:p>
    <w:p w:rsidR="00563BE4" w:rsidRDefault="00B50F1B">
      <w:pPr>
        <w:pStyle w:val="a4"/>
        <w:numPr>
          <w:ilvl w:val="0"/>
          <w:numId w:val="78"/>
        </w:numPr>
        <w:tabs>
          <w:tab w:val="left" w:pos="1261"/>
        </w:tabs>
        <w:spacing w:before="39"/>
        <w:ind w:hanging="361"/>
        <w:jc w:val="both"/>
        <w:rPr>
          <w:sz w:val="24"/>
        </w:rPr>
      </w:pPr>
      <w:r>
        <w:rPr>
          <w:sz w:val="24"/>
        </w:rPr>
        <w:t>работусродителями(законнымипредставителями)воспитанников.</w:t>
      </w:r>
    </w:p>
    <w:p w:rsidR="00563BE4" w:rsidRDefault="00563BE4">
      <w:pPr>
        <w:pStyle w:val="a3"/>
        <w:spacing w:before="3"/>
        <w:ind w:left="0"/>
        <w:rPr>
          <w:sz w:val="31"/>
        </w:rPr>
      </w:pPr>
    </w:p>
    <w:p w:rsidR="00563BE4" w:rsidRDefault="00B50F1B">
      <w:pPr>
        <w:pStyle w:val="a3"/>
        <w:spacing w:line="276" w:lineRule="auto"/>
        <w:ind w:right="352" w:firstLine="708"/>
        <w:jc w:val="both"/>
      </w:pPr>
      <w:r>
        <w:t>Вовторуюполовинудняпедагогможеторганизовыватькультурныепрактики.Онирасширяютсоциальныеипрактическиекомпонентысодержанияобразования,способствуютформированию у детей культурных умений при взаимодействии со взрослым и самостоятельнойдеятельности.Ценностькультурныхпрактиксостоитвтом,чтоониориентированынапроявлениедетьмисамостоятельностиитворчества,активностииинициативностивразныхвидахдеятельности, обеспечивают ихпродуктивность.</w:t>
      </w:r>
    </w:p>
    <w:p w:rsidR="00563BE4" w:rsidRDefault="00B50F1B">
      <w:pPr>
        <w:pStyle w:val="a3"/>
        <w:spacing w:line="276" w:lineRule="auto"/>
        <w:ind w:right="344" w:firstLine="708"/>
        <w:jc w:val="both"/>
      </w:pPr>
      <w:r>
        <w:rPr>
          <w:b/>
          <w:i/>
        </w:rPr>
        <w:t xml:space="preserve">Для организации самостоятельной деятельности </w:t>
      </w:r>
      <w:r>
        <w:t>детей в группе создаются различныецентрыактивности(игровой,литературный,спортивный,творчества,познанияидругое).Самостоятельная деятельность предполагает самостоятельный выбор ребёнком её содержания,времени,партнеров. Педагогможетнаправлять и поддерживатьсвободнуюсамостоятельнуюдеятельность детей (создавать проблемно-игровые ситуации, ситуации общения, поддерживатьпознавательныеинтересы,изменять предметно-развивающую средуи др.).</w:t>
      </w:r>
    </w:p>
    <w:p w:rsidR="00563BE4" w:rsidRDefault="00B50F1B">
      <w:pPr>
        <w:spacing w:before="1" w:line="276" w:lineRule="auto"/>
        <w:ind w:left="540" w:right="340" w:firstLine="708"/>
        <w:jc w:val="both"/>
        <w:rPr>
          <w:sz w:val="24"/>
        </w:rPr>
      </w:pPr>
      <w:r>
        <w:rPr>
          <w:b/>
          <w:i/>
          <w:sz w:val="24"/>
        </w:rPr>
        <w:t>Ккультурнымпрактикамотносят</w:t>
      </w:r>
      <w:r>
        <w:rPr>
          <w:sz w:val="24"/>
        </w:rPr>
        <w:t>игровую,продуктивную,познавательно-исследовательскую,коммуникативную,чтениехудожественнойлитературы.</w:t>
      </w:r>
    </w:p>
    <w:p w:rsidR="00563BE4" w:rsidRDefault="00B50F1B">
      <w:pPr>
        <w:pStyle w:val="a3"/>
        <w:spacing w:line="278" w:lineRule="auto"/>
        <w:ind w:right="341" w:firstLine="708"/>
        <w:jc w:val="both"/>
      </w:pPr>
      <w:r>
        <w:t>Культурные практики предоставляют ребёнку возможность проявить свою субъектность сразныхсторон,что,всвоюочередь,способствуетстановлениюразныхвидовдетскихинициатив:</w:t>
      </w:r>
    </w:p>
    <w:p w:rsidR="00563BE4" w:rsidRDefault="00B50F1B">
      <w:pPr>
        <w:pStyle w:val="a4"/>
        <w:numPr>
          <w:ilvl w:val="0"/>
          <w:numId w:val="78"/>
        </w:numPr>
        <w:tabs>
          <w:tab w:val="left" w:pos="1261"/>
        </w:tabs>
        <w:spacing w:line="273" w:lineRule="auto"/>
        <w:ind w:right="355"/>
        <w:jc w:val="both"/>
        <w:rPr>
          <w:sz w:val="24"/>
        </w:rPr>
      </w:pPr>
      <w:r>
        <w:rPr>
          <w:sz w:val="24"/>
        </w:rPr>
        <w:t>вигровойпрактикеребёнокпроявляетсебякактворческийсубъект(творческаяинициатива);</w:t>
      </w:r>
    </w:p>
    <w:p w:rsidR="00563BE4" w:rsidRDefault="00B50F1B">
      <w:pPr>
        <w:pStyle w:val="a4"/>
        <w:numPr>
          <w:ilvl w:val="0"/>
          <w:numId w:val="78"/>
        </w:numPr>
        <w:tabs>
          <w:tab w:val="left" w:pos="1261"/>
        </w:tabs>
        <w:ind w:hanging="361"/>
        <w:jc w:val="both"/>
        <w:rPr>
          <w:sz w:val="24"/>
        </w:rPr>
      </w:pPr>
      <w:r>
        <w:rPr>
          <w:sz w:val="24"/>
        </w:rPr>
        <w:t>впродуктивной-каксозидающийиволевойсубъект(инициативацелеполагания);</w:t>
      </w:r>
    </w:p>
    <w:p w:rsidR="00563BE4" w:rsidRDefault="00B50F1B">
      <w:pPr>
        <w:pStyle w:val="a3"/>
        <w:spacing w:before="38" w:line="276" w:lineRule="auto"/>
        <w:ind w:right="346" w:firstLine="708"/>
        <w:jc w:val="both"/>
      </w:pPr>
      <w:r>
        <w:t>в познавательно-исследовательской практике - как субъект исследования (познавательнаяинициатива);</w:t>
      </w:r>
    </w:p>
    <w:p w:rsidR="00563BE4" w:rsidRDefault="00B50F1B">
      <w:pPr>
        <w:pStyle w:val="a4"/>
        <w:numPr>
          <w:ilvl w:val="0"/>
          <w:numId w:val="78"/>
        </w:numPr>
        <w:tabs>
          <w:tab w:val="left" w:pos="1261"/>
        </w:tabs>
        <w:spacing w:line="273" w:lineRule="auto"/>
        <w:ind w:right="347"/>
        <w:jc w:val="both"/>
        <w:rPr>
          <w:sz w:val="24"/>
        </w:rPr>
      </w:pPr>
      <w:r>
        <w:rPr>
          <w:sz w:val="24"/>
        </w:rPr>
        <w:t>коммуникативнойпрактике-какпартнерповзаимодействиюисобеседник(коммуникативнаяинициатива);</w:t>
      </w:r>
    </w:p>
    <w:p w:rsidR="00563BE4" w:rsidRDefault="00563BE4">
      <w:pPr>
        <w:spacing w:line="273" w:lineRule="auto"/>
        <w:jc w:val="both"/>
        <w:rPr>
          <w:sz w:val="24"/>
        </w:rPr>
        <w:sectPr w:rsidR="00563BE4">
          <w:pgSz w:w="11910" w:h="16840"/>
          <w:pgMar w:top="1040" w:right="360" w:bottom="1200" w:left="540" w:header="0" w:footer="923" w:gutter="0"/>
          <w:cols w:space="720"/>
        </w:sectPr>
      </w:pPr>
    </w:p>
    <w:p w:rsidR="00563BE4" w:rsidRDefault="00B50F1B">
      <w:pPr>
        <w:pStyle w:val="a4"/>
        <w:numPr>
          <w:ilvl w:val="0"/>
          <w:numId w:val="78"/>
        </w:numPr>
        <w:tabs>
          <w:tab w:val="left" w:pos="1261"/>
        </w:tabs>
        <w:spacing w:before="70" w:line="276" w:lineRule="auto"/>
        <w:ind w:right="351"/>
        <w:jc w:val="both"/>
        <w:rPr>
          <w:sz w:val="24"/>
        </w:rPr>
      </w:pPr>
      <w:r>
        <w:rPr>
          <w:sz w:val="24"/>
        </w:rPr>
        <w:lastRenderedPageBreak/>
        <w:t>чтениехудожественнойлитературыдополняетразвивающиевозможностидругихкультурныхпрактикдетейдошкольноговозраста(игровой,познавательно­исследовательской,продуктивной деятельности).</w:t>
      </w:r>
    </w:p>
    <w:p w:rsidR="00563BE4" w:rsidRDefault="00B50F1B">
      <w:pPr>
        <w:pStyle w:val="a3"/>
        <w:spacing w:line="276" w:lineRule="auto"/>
        <w:ind w:right="343" w:firstLine="708"/>
        <w:jc w:val="both"/>
      </w:pPr>
      <w:r>
        <w:t>Тематикукультурныхпрактикпедагогупомогаютопределитьдетскиевопросы,проявленныйинтерескявлениямокружающейдействительностиилипредметам,значимыесобытия,неожиданныеявления,художественная литератураидругое.</w:t>
      </w:r>
    </w:p>
    <w:p w:rsidR="00563BE4" w:rsidRPr="00E76A9B" w:rsidRDefault="00B50F1B" w:rsidP="00E76A9B">
      <w:pPr>
        <w:pStyle w:val="a3"/>
        <w:spacing w:line="276" w:lineRule="auto"/>
        <w:ind w:right="353" w:firstLine="708"/>
        <w:jc w:val="both"/>
      </w:pPr>
      <w:r>
        <w:t>В процессе культурных практик педагог создает атмосферу свободы выбора, творческогообмена и самовыражения, сотрудничества взрослого и детей. Организация культурных практикпредполагаетподгрупповой способ объединения детей.</w:t>
      </w:r>
    </w:p>
    <w:p w:rsidR="00563BE4" w:rsidRPr="00E76A9B" w:rsidRDefault="00B50F1B" w:rsidP="00E76A9B">
      <w:pPr>
        <w:pStyle w:val="2"/>
        <w:ind w:left="1557" w:right="1370"/>
        <w:jc w:val="center"/>
      </w:pPr>
      <w:r>
        <w:t>Способыинаправленияподдержкидетскойинициативы</w:t>
      </w:r>
      <w:r w:rsidR="00E76A9B">
        <w:t>.</w:t>
      </w:r>
    </w:p>
    <w:p w:rsidR="00563BE4" w:rsidRDefault="00B50F1B">
      <w:pPr>
        <w:pStyle w:val="a3"/>
        <w:spacing w:line="276" w:lineRule="auto"/>
        <w:ind w:right="341" w:firstLine="708"/>
        <w:jc w:val="both"/>
      </w:pPr>
      <w:r>
        <w:t>Дляподдержкидетскойинициативыпедагогпоощряетсвободнуюсамостоятельнуюдеятельность детей, основанную на детских интересах и предпочтениях. Появление возможностиуребёнкаисследовать,играть,лепить,рисовать,сочинять,петь,танцевать,конструировать,ориентируясьнасобственныеинтересы,позволяетобеспечитьтакиеважныесоставляющиеэмоциональногоблагополучияребёнкаДОУкакуверенностьвсебе,чувствозащищенности,комфорта,положительного самоощущения.</w:t>
      </w:r>
    </w:p>
    <w:p w:rsidR="00563BE4" w:rsidRDefault="00B50F1B">
      <w:pPr>
        <w:pStyle w:val="a3"/>
        <w:spacing w:before="2" w:line="276" w:lineRule="auto"/>
        <w:ind w:right="345" w:firstLine="708"/>
        <w:jc w:val="both"/>
      </w:pPr>
      <w:r>
        <w:t>Наиболееблагоприятнымиотрезкамивременидляорганизациисвободнойсамостоятельнойдеятельности     детейявляется     утро,   когдаребёнокприходит в детскийсадивторая половинадня.</w:t>
      </w:r>
    </w:p>
    <w:p w:rsidR="00563BE4" w:rsidRDefault="00B50F1B">
      <w:pPr>
        <w:pStyle w:val="a3"/>
        <w:spacing w:line="278" w:lineRule="auto"/>
        <w:ind w:right="345" w:firstLine="708"/>
        <w:jc w:val="both"/>
      </w:pPr>
      <w:r>
        <w:rPr>
          <w:spacing w:val="-1"/>
        </w:rPr>
        <w:t xml:space="preserve">Любая деятельность </w:t>
      </w:r>
      <w:r>
        <w:t>ребёнка в ДОУ может протекатьвформесамостоятельнойинициативнойдеятельности, например:</w:t>
      </w:r>
    </w:p>
    <w:p w:rsidR="00563BE4" w:rsidRDefault="00B50F1B">
      <w:pPr>
        <w:pStyle w:val="a4"/>
        <w:numPr>
          <w:ilvl w:val="0"/>
          <w:numId w:val="78"/>
        </w:numPr>
        <w:tabs>
          <w:tab w:val="left" w:pos="1260"/>
          <w:tab w:val="left" w:pos="1261"/>
        </w:tabs>
        <w:spacing w:line="289" w:lineRule="exact"/>
        <w:ind w:hanging="361"/>
        <w:rPr>
          <w:sz w:val="24"/>
        </w:rPr>
      </w:pPr>
      <w:r>
        <w:rPr>
          <w:sz w:val="24"/>
        </w:rPr>
        <w:t>самостоятельнаяисследовательскаядеятельностьиэкспериментирование;</w:t>
      </w:r>
    </w:p>
    <w:p w:rsidR="00563BE4" w:rsidRDefault="00B50F1B">
      <w:pPr>
        <w:pStyle w:val="a4"/>
        <w:numPr>
          <w:ilvl w:val="0"/>
          <w:numId w:val="78"/>
        </w:numPr>
        <w:tabs>
          <w:tab w:val="left" w:pos="1260"/>
          <w:tab w:val="left" w:pos="1261"/>
        </w:tabs>
        <w:spacing w:before="38"/>
        <w:ind w:hanging="361"/>
        <w:rPr>
          <w:sz w:val="24"/>
        </w:rPr>
      </w:pPr>
      <w:r>
        <w:rPr>
          <w:sz w:val="24"/>
        </w:rPr>
        <w:t>свободныесюжетно-ролевые,театрализованные,режиссерскиеигры;</w:t>
      </w:r>
    </w:p>
    <w:p w:rsidR="00563BE4" w:rsidRDefault="00B50F1B">
      <w:pPr>
        <w:pStyle w:val="a4"/>
        <w:numPr>
          <w:ilvl w:val="0"/>
          <w:numId w:val="78"/>
        </w:numPr>
        <w:tabs>
          <w:tab w:val="left" w:pos="1260"/>
          <w:tab w:val="left" w:pos="1261"/>
        </w:tabs>
        <w:spacing w:before="42"/>
        <w:ind w:hanging="361"/>
        <w:rPr>
          <w:sz w:val="24"/>
        </w:rPr>
      </w:pPr>
      <w:r>
        <w:rPr>
          <w:sz w:val="24"/>
        </w:rPr>
        <w:t>игры-импровизацииимузыкальныеигры;</w:t>
      </w:r>
    </w:p>
    <w:p w:rsidR="00563BE4" w:rsidRDefault="00B50F1B">
      <w:pPr>
        <w:pStyle w:val="a4"/>
        <w:numPr>
          <w:ilvl w:val="0"/>
          <w:numId w:val="78"/>
        </w:numPr>
        <w:tabs>
          <w:tab w:val="left" w:pos="1260"/>
          <w:tab w:val="left" w:pos="1261"/>
        </w:tabs>
        <w:spacing w:before="40"/>
        <w:ind w:hanging="361"/>
        <w:rPr>
          <w:sz w:val="24"/>
        </w:rPr>
      </w:pPr>
      <w:r>
        <w:rPr>
          <w:sz w:val="24"/>
        </w:rPr>
        <w:t>речевыеисловесныеигры,игрысбуквами,слогами,звуками;</w:t>
      </w:r>
    </w:p>
    <w:p w:rsidR="00563BE4" w:rsidRDefault="00B50F1B">
      <w:pPr>
        <w:pStyle w:val="a4"/>
        <w:numPr>
          <w:ilvl w:val="0"/>
          <w:numId w:val="78"/>
        </w:numPr>
        <w:tabs>
          <w:tab w:val="left" w:pos="1260"/>
          <w:tab w:val="left" w:pos="1261"/>
        </w:tabs>
        <w:spacing w:before="39"/>
        <w:ind w:hanging="361"/>
        <w:rPr>
          <w:sz w:val="24"/>
        </w:rPr>
      </w:pPr>
      <w:r>
        <w:rPr>
          <w:sz w:val="24"/>
        </w:rPr>
        <w:t>логическиеигры,развивающиеигрыматематическогосодержания;</w:t>
      </w:r>
    </w:p>
    <w:p w:rsidR="00563BE4" w:rsidRDefault="00B50F1B">
      <w:pPr>
        <w:pStyle w:val="a4"/>
        <w:numPr>
          <w:ilvl w:val="0"/>
          <w:numId w:val="78"/>
        </w:numPr>
        <w:tabs>
          <w:tab w:val="left" w:pos="1260"/>
          <w:tab w:val="left" w:pos="1261"/>
        </w:tabs>
        <w:spacing w:before="42"/>
        <w:ind w:hanging="361"/>
        <w:rPr>
          <w:sz w:val="24"/>
        </w:rPr>
      </w:pPr>
      <w:r>
        <w:rPr>
          <w:sz w:val="24"/>
        </w:rPr>
        <w:t>самостоятельнаядеятельностьвкнижномуголке;</w:t>
      </w:r>
    </w:p>
    <w:p w:rsidR="00563BE4" w:rsidRDefault="00B50F1B">
      <w:pPr>
        <w:pStyle w:val="a4"/>
        <w:numPr>
          <w:ilvl w:val="0"/>
          <w:numId w:val="78"/>
        </w:numPr>
        <w:tabs>
          <w:tab w:val="left" w:pos="1260"/>
          <w:tab w:val="left" w:pos="1261"/>
        </w:tabs>
        <w:spacing w:before="40"/>
        <w:ind w:hanging="361"/>
        <w:rPr>
          <w:sz w:val="24"/>
        </w:rPr>
      </w:pPr>
      <w:r>
        <w:rPr>
          <w:sz w:val="24"/>
        </w:rPr>
        <w:t>самостоятельнаяизобразительнаядеятельность,конструирование;</w:t>
      </w:r>
    </w:p>
    <w:p w:rsidR="00563BE4" w:rsidRPr="00E76A9B" w:rsidRDefault="00B50F1B" w:rsidP="00E76A9B">
      <w:pPr>
        <w:pStyle w:val="a4"/>
        <w:numPr>
          <w:ilvl w:val="0"/>
          <w:numId w:val="78"/>
        </w:numPr>
        <w:tabs>
          <w:tab w:val="left" w:pos="1260"/>
          <w:tab w:val="left" w:pos="1261"/>
        </w:tabs>
        <w:spacing w:before="42" w:line="273" w:lineRule="auto"/>
        <w:ind w:right="342"/>
        <w:rPr>
          <w:sz w:val="24"/>
        </w:rPr>
      </w:pPr>
      <w:r>
        <w:rPr>
          <w:sz w:val="24"/>
        </w:rPr>
        <w:t>самостоятельнаядвигательнаядеятельность,подвижныеигры,выполнениеритмическихитанцевальныхдвижений.</w:t>
      </w:r>
    </w:p>
    <w:p w:rsidR="00563BE4" w:rsidRDefault="00B50F1B">
      <w:pPr>
        <w:pStyle w:val="3"/>
        <w:ind w:left="540"/>
        <w:jc w:val="both"/>
      </w:pPr>
      <w:r>
        <w:t>Дляподдержкидетскойинициативыпедагогдолженучитыватьследующиеусловия:</w:t>
      </w:r>
    </w:p>
    <w:p w:rsidR="00563BE4" w:rsidRDefault="00B50F1B">
      <w:pPr>
        <w:pStyle w:val="a4"/>
        <w:numPr>
          <w:ilvl w:val="0"/>
          <w:numId w:val="77"/>
        </w:numPr>
        <w:tabs>
          <w:tab w:val="left" w:pos="874"/>
        </w:tabs>
        <w:spacing w:before="36" w:line="276" w:lineRule="auto"/>
        <w:ind w:right="344" w:firstLine="0"/>
        <w:jc w:val="both"/>
        <w:rPr>
          <w:sz w:val="24"/>
        </w:rPr>
      </w:pPr>
      <w:r>
        <w:rPr>
          <w:sz w:val="24"/>
        </w:rPr>
        <w:t>уделятьвниманиеразвитиюдетскогоинтересакокружающемумиру,поощрятьжеланиеребёнка получать новые знания и умения, осуществлять деятельностные пробы в соответствии сосвоимиинтересами, задавать познавательныевопросы;</w:t>
      </w:r>
    </w:p>
    <w:p w:rsidR="00563BE4" w:rsidRDefault="00B50F1B">
      <w:pPr>
        <w:pStyle w:val="a4"/>
        <w:numPr>
          <w:ilvl w:val="0"/>
          <w:numId w:val="77"/>
        </w:numPr>
        <w:tabs>
          <w:tab w:val="left" w:pos="975"/>
        </w:tabs>
        <w:spacing w:before="1" w:line="276" w:lineRule="auto"/>
        <w:ind w:right="352" w:firstLine="0"/>
        <w:jc w:val="both"/>
        <w:rPr>
          <w:sz w:val="24"/>
        </w:rPr>
      </w:pPr>
      <w:r>
        <w:rPr>
          <w:sz w:val="24"/>
        </w:rPr>
        <w:t>организовыватьситуации,способствующиеактивизацииличногоопытаребёнкавдеятельности,побуждающиедетейкприменениюзнаний,уменийпривыбореспособовдеятельности;</w:t>
      </w:r>
    </w:p>
    <w:p w:rsidR="00563BE4" w:rsidRDefault="00B50F1B">
      <w:pPr>
        <w:pStyle w:val="a4"/>
        <w:numPr>
          <w:ilvl w:val="0"/>
          <w:numId w:val="77"/>
        </w:numPr>
        <w:tabs>
          <w:tab w:val="left" w:pos="855"/>
        </w:tabs>
        <w:spacing w:line="278" w:lineRule="auto"/>
        <w:ind w:right="352" w:firstLine="0"/>
        <w:jc w:val="both"/>
        <w:rPr>
          <w:sz w:val="24"/>
        </w:rPr>
      </w:pPr>
      <w:r>
        <w:rPr>
          <w:sz w:val="24"/>
        </w:rPr>
        <w:t>расширять и усложнять в соответствии с возможностями и особенностями развития детейобластьзадач,которыеребёнокспособенижелаетрешитьсамостоятельно,уделятьвнимание</w:t>
      </w:r>
    </w:p>
    <w:p w:rsidR="00563BE4" w:rsidRDefault="00563BE4">
      <w:pPr>
        <w:spacing w:line="278" w:lineRule="auto"/>
        <w:jc w:val="both"/>
        <w:rPr>
          <w:sz w:val="24"/>
        </w:rPr>
        <w:sectPr w:rsidR="00563BE4" w:rsidSect="00E76A9B">
          <w:pgSz w:w="11910" w:h="16840"/>
          <w:pgMar w:top="1040" w:right="360" w:bottom="567" w:left="540" w:header="0" w:footer="923" w:gutter="0"/>
          <w:cols w:space="720"/>
        </w:sectPr>
      </w:pPr>
    </w:p>
    <w:p w:rsidR="00563BE4" w:rsidRDefault="00B50F1B">
      <w:pPr>
        <w:pStyle w:val="a3"/>
        <w:spacing w:before="71" w:line="276" w:lineRule="auto"/>
        <w:ind w:right="355"/>
        <w:jc w:val="both"/>
      </w:pPr>
      <w:r>
        <w:lastRenderedPageBreak/>
        <w:t>таким задачам, которые способствуютактивизацииу ребёнка творчества,сообразительности,поискановыхподходов;</w:t>
      </w:r>
    </w:p>
    <w:p w:rsidR="00563BE4" w:rsidRDefault="00B50F1B">
      <w:pPr>
        <w:pStyle w:val="a4"/>
        <w:numPr>
          <w:ilvl w:val="0"/>
          <w:numId w:val="77"/>
        </w:numPr>
        <w:tabs>
          <w:tab w:val="left" w:pos="835"/>
        </w:tabs>
        <w:spacing w:line="278" w:lineRule="auto"/>
        <w:ind w:right="354" w:firstLine="0"/>
        <w:jc w:val="both"/>
        <w:rPr>
          <w:sz w:val="24"/>
        </w:rPr>
      </w:pPr>
      <w:r>
        <w:rPr>
          <w:sz w:val="24"/>
        </w:rPr>
        <w:t>поощрять проявление детской инициативы в течение всего дня пребывания ребёнка в ДОУ,используяприемы поддержки, одобрения,похвалы;</w:t>
      </w:r>
    </w:p>
    <w:p w:rsidR="00563BE4" w:rsidRDefault="00B50F1B">
      <w:pPr>
        <w:pStyle w:val="a4"/>
        <w:numPr>
          <w:ilvl w:val="0"/>
          <w:numId w:val="77"/>
        </w:numPr>
        <w:tabs>
          <w:tab w:val="left" w:pos="907"/>
        </w:tabs>
        <w:spacing w:line="276" w:lineRule="auto"/>
        <w:ind w:right="351" w:firstLine="0"/>
        <w:jc w:val="both"/>
        <w:rPr>
          <w:sz w:val="24"/>
        </w:rPr>
      </w:pPr>
      <w:r>
        <w:rPr>
          <w:sz w:val="24"/>
        </w:rPr>
        <w:t>создаватьусловиядляразвитияпроизвольностивдеятельности,использоватьигрыиупражнения, направленные на тренировку волевыхусилий, поддержку готовности и желанияребёнкапреодолевать трудности,доводить деятельность дорезультата;</w:t>
      </w:r>
    </w:p>
    <w:p w:rsidR="00563BE4" w:rsidRDefault="00B50F1B">
      <w:pPr>
        <w:pStyle w:val="a4"/>
        <w:numPr>
          <w:ilvl w:val="0"/>
          <w:numId w:val="77"/>
        </w:numPr>
        <w:tabs>
          <w:tab w:val="left" w:pos="915"/>
        </w:tabs>
        <w:spacing w:line="276" w:lineRule="auto"/>
        <w:ind w:right="350" w:firstLine="0"/>
        <w:jc w:val="both"/>
        <w:rPr>
          <w:sz w:val="24"/>
        </w:rPr>
      </w:pPr>
      <w:r>
        <w:rPr>
          <w:sz w:val="24"/>
        </w:rPr>
        <w:t>поощрятьиподдерживатьжеланиедетейполучитьрезультатдеятельности,обращатьвниманиенаважностьстремленияккачественномурезультату,подсказыватьребёнку,проявляющему небрежность и равнодушие к результату, как можно довести дело до конца, какиеприемыможноиспользовать, чтобыпроверитькачествосвоегорезультата;</w:t>
      </w:r>
    </w:p>
    <w:p w:rsidR="00563BE4" w:rsidRDefault="00B50F1B">
      <w:pPr>
        <w:pStyle w:val="a4"/>
        <w:numPr>
          <w:ilvl w:val="0"/>
          <w:numId w:val="77"/>
        </w:numPr>
        <w:tabs>
          <w:tab w:val="left" w:pos="927"/>
        </w:tabs>
        <w:spacing w:line="276" w:lineRule="auto"/>
        <w:ind w:right="347" w:firstLine="0"/>
        <w:jc w:val="both"/>
        <w:rPr>
          <w:sz w:val="24"/>
        </w:rPr>
      </w:pPr>
      <w:r>
        <w:rPr>
          <w:sz w:val="24"/>
        </w:rPr>
        <w:t>внимательнонаблюдатьзапроцессомсамостоятельнойдеятельностидетей,вслучаенеобходимостиоказыватьдетямпомощь,ностремитьсякеёдозированию.Еслиребёнокиспытывает сложности при решении уже знакомой ему задачи, когда изменилась обстановка илииные условия деятельности, то целесообразно и достаточно использовать приемы наводящихвопросов, активизировать собственную активность и смекалку ребёнка, намекнуть, посоветоватьвспомнить,как он действовалваналогичномслучае;</w:t>
      </w:r>
    </w:p>
    <w:p w:rsidR="00563BE4" w:rsidRDefault="00B50F1B">
      <w:pPr>
        <w:pStyle w:val="a4"/>
        <w:numPr>
          <w:ilvl w:val="0"/>
          <w:numId w:val="77"/>
        </w:numPr>
        <w:tabs>
          <w:tab w:val="left" w:pos="838"/>
        </w:tabs>
        <w:spacing w:line="276" w:lineRule="auto"/>
        <w:ind w:right="344" w:firstLine="0"/>
        <w:jc w:val="both"/>
        <w:rPr>
          <w:sz w:val="24"/>
        </w:rPr>
      </w:pPr>
      <w:r>
        <w:rPr>
          <w:sz w:val="24"/>
        </w:rPr>
        <w:t>поддерживать у детей чувство гордости и радости от успешных самостоятельных действий,подчеркиватьроствозможностейидостиженийкаждогоребёнка,побуждатькпроявлениюинициативыитворчествачерезиспользованиеприемовпохвалы,одобрения,восхищения.</w:t>
      </w:r>
    </w:p>
    <w:p w:rsidR="00563BE4" w:rsidRDefault="00B50F1B">
      <w:pPr>
        <w:pStyle w:val="a3"/>
        <w:spacing w:line="276" w:lineRule="auto"/>
        <w:ind w:right="349" w:firstLine="708"/>
        <w:jc w:val="both"/>
      </w:pPr>
      <w:r>
        <w:rPr>
          <w:b/>
        </w:rPr>
        <w:t xml:space="preserve">В возрасте 3-4 лет </w:t>
      </w:r>
      <w:r>
        <w:t>у ребёнка активно проявляется потребность в общении со взрослым,ребёнокстремитсячерезразговорспедагогомпознатьокружающиймир,узнатьобинтересующихегодействиях,сведениях.Поэтомуребёнокзадаетразличногородавопросы.Важноподдержатьданноестремлениеребёнка,поощрятьпознавательнуюактивностьдетеймладшегодошкольноговозраста,использоватьпедагогическиеприемы,направленныенаразвитиестремленийребёнканаблюдать,сравниватьпредметы,обследоватьихсвойстваикачества. Педагогу важно проявлять внимание к детским вопросам, поощрять и поддерживать ихпознавательную активность, создавать ситуации, побуждающие ребёнка самостоятельно искатьрешениявозникающихпроблем,осуществлятьдеятельностныепробы.Припроектированиирежимадняпедагогуделяетособоевниманиеорганизациивариативныхактивностейдетей,чтобыребёнокполучилвозможностьучаствоватьвразнообразныхделах:виграх,вэкспериментах, в рисовании, в общении, в творчестве (имитации, танцевальные импровизации итомуподобное), в двигательной деятельности.</w:t>
      </w:r>
    </w:p>
    <w:p w:rsidR="00563BE4" w:rsidRDefault="00B50F1B">
      <w:pPr>
        <w:pStyle w:val="a3"/>
        <w:spacing w:line="276" w:lineRule="auto"/>
        <w:ind w:right="344" w:firstLine="708"/>
        <w:jc w:val="both"/>
      </w:pPr>
      <w:r>
        <w:rPr>
          <w:b/>
        </w:rPr>
        <w:t xml:space="preserve">С 4-5 лет </w:t>
      </w:r>
      <w:r>
        <w:t>у детей наблюдается высокая активность. Данная потребность ребёнка являетсяключевым условием для развития самостоятельности во всех сферах его жизни и деятельности.Педагогуважнообращатьособоевниманиенаосвоениедетьмисистемыразнообразныхобследовательских действии, приемов простейшего анализа, сравнения, умения наблюдать дляподдержкисамостоятельностивпознавательнойдеятельности.Педагогнамереннонасыщаетжизньдетейпроблемнымипрактическимиипознавательнымиситуациями,вкоторыхдетямнеобходимо самостоятельно применить освоенные приемы. Всегда необходимо доброжелательнои заинтересованно относиться к детским вопросам и проблемам, быть готовым стать партнером вобсуждении, поддерживать и направлять детскую познавательную активность, уделять особоевниманиедоверительномуобщениюсребёнком.Втечениедняпедагогсоздаетразличныеситуации,побуждающиедетейпроявитьинициативу,активность,желаниесовместноискатьверноерешениепроблемы.Такаяпланомернаядеятельностьспособствуетразвитиюуребёнка</w:t>
      </w:r>
    </w:p>
    <w:p w:rsidR="00563BE4" w:rsidRDefault="00563BE4">
      <w:pPr>
        <w:spacing w:line="276" w:lineRule="auto"/>
        <w:jc w:val="both"/>
        <w:sectPr w:rsidR="00563BE4" w:rsidSect="00E76A9B">
          <w:pgSz w:w="11910" w:h="16840"/>
          <w:pgMar w:top="284" w:right="360" w:bottom="1200" w:left="540" w:header="0" w:footer="923" w:gutter="0"/>
          <w:cols w:space="720"/>
        </w:sectPr>
      </w:pPr>
    </w:p>
    <w:p w:rsidR="00563BE4" w:rsidRDefault="00B50F1B">
      <w:pPr>
        <w:pStyle w:val="a3"/>
        <w:spacing w:before="71" w:line="276" w:lineRule="auto"/>
        <w:ind w:right="350"/>
        <w:jc w:val="both"/>
      </w:pPr>
      <w:r>
        <w:lastRenderedPageBreak/>
        <w:t>умения решать возникающие перед ними задачи, что способствует развитию самостоятельности иуверенности в себе. Педагог стремится создавать такие ситуации, в которых дети приобретаютопыт дружеского общения, совместной деятельности, умений командной работы. Это могут бытьситуации волонтерской направленности: взаимной поддержки, проявления внимания к старшим,заботы о животных, бережного отношения к вещам и игрушкам. Важно, чтобы у ребёнка всегдабылавозможностьвыборасвободнойдеятельности,поэтомуатрибутыиоборудованиедлядетскихвидовдеятельностидолжныбытьдостаточноразнообразнымиипостоянноменяющимися(сменапримерно раз вдвамесяца).</w:t>
      </w:r>
    </w:p>
    <w:p w:rsidR="00563BE4" w:rsidRPr="00E76A9B" w:rsidRDefault="00B50F1B" w:rsidP="00E76A9B">
      <w:pPr>
        <w:pStyle w:val="a3"/>
        <w:spacing w:line="276" w:lineRule="auto"/>
        <w:ind w:right="342" w:firstLine="708"/>
        <w:jc w:val="both"/>
      </w:pPr>
      <w:r>
        <w:rPr>
          <w:b/>
        </w:rPr>
        <w:t>Дети5-7лет</w:t>
      </w:r>
      <w:r>
        <w:t>имеютяркуюпотребностьвсамоутвержденииипризнаниисосторонывзрослых.Поэтому педагогуважнообратитьвниманиена те педагогические условия, которыеразвиваютдетскуюсамостоятельность,инициативуитворчество.Дляэтогопедагогсоздаетситуации,активизирующиежеланиедетейприменятьсвоизнанияиумения,имеющийсяопытдля самостоятельного решения задач. Он регулярно поощряет стремление к самостоятельности,стараетсяопределятьдлядетейвсеболеесложныезадачи,активизируяихусилия,развиваяпроизвольныеуменияиволю,постоянноподдерживаетжеланиепреодолеватьтрудностиипоощряет ребёнка за стремление к таким действиям, нацеливает на поиск новых, творческихрешенийвозникшихзатруднений.</w:t>
      </w:r>
    </w:p>
    <w:p w:rsidR="00563BE4" w:rsidRDefault="00B50F1B">
      <w:pPr>
        <w:pStyle w:val="3"/>
        <w:spacing w:line="276" w:lineRule="auto"/>
        <w:ind w:left="540" w:right="353"/>
        <w:jc w:val="both"/>
      </w:pPr>
      <w:r>
        <w:t>Для поддержки детской инициативы педагогу рекомендуется использовать ряд способов иприемов:</w:t>
      </w:r>
    </w:p>
    <w:p w:rsidR="00563BE4" w:rsidRDefault="00B50F1B">
      <w:pPr>
        <w:pStyle w:val="a4"/>
        <w:numPr>
          <w:ilvl w:val="0"/>
          <w:numId w:val="76"/>
        </w:numPr>
        <w:tabs>
          <w:tab w:val="left" w:pos="826"/>
        </w:tabs>
        <w:spacing w:line="276" w:lineRule="auto"/>
        <w:ind w:right="348" w:firstLine="0"/>
        <w:jc w:val="both"/>
        <w:rPr>
          <w:sz w:val="24"/>
        </w:rPr>
      </w:pPr>
      <w:r>
        <w:rPr>
          <w:sz w:val="24"/>
        </w:rPr>
        <w:t>Не следует сразу помогать ребёнку, если он испытывает затруднения решения задачи, важнопобуждать его к самостоятельному решению, подбадривать и поощрять попытки найти решение.Вслучаенеобходимостиоказанияпомощиребёнку,педагогсначаластремитсякеёминимизации:лучшедатьсовет,задатьнаводящиевопросы,активизироватьимеющийсяуребёнкапрошлый опыт.</w:t>
      </w:r>
    </w:p>
    <w:p w:rsidR="00563BE4" w:rsidRDefault="00B50F1B">
      <w:pPr>
        <w:pStyle w:val="a4"/>
        <w:numPr>
          <w:ilvl w:val="0"/>
          <w:numId w:val="76"/>
        </w:numPr>
        <w:tabs>
          <w:tab w:val="left" w:pos="831"/>
        </w:tabs>
        <w:spacing w:line="276" w:lineRule="auto"/>
        <w:ind w:right="346" w:firstLine="0"/>
        <w:jc w:val="both"/>
        <w:rPr>
          <w:sz w:val="24"/>
        </w:rPr>
      </w:pPr>
      <w:r>
        <w:rPr>
          <w:sz w:val="24"/>
        </w:rPr>
        <w:t>У ребёнка всегда должна быть возможность самостоятельного решения поставленных задач.Приэтом педагогпомогаетдетямискать разные вариантырешенияодной задачи, поощряетактивностьдетейвпоиске,принимаетлюбыепредположениядетей,связанныесрешениемзадачи,поддерживаетинициативуитворческиерешения,атакжеобязательноакцентируетвниманиедетейнакачестверезультата,ихдостижениях,одобряетихвалитзарезультат,вызываетунихчувстворадостиигордостиотуспешныхсамостоятельных,инициативныхдействий.</w:t>
      </w:r>
    </w:p>
    <w:p w:rsidR="00563BE4" w:rsidRDefault="00B50F1B">
      <w:pPr>
        <w:pStyle w:val="a4"/>
        <w:numPr>
          <w:ilvl w:val="0"/>
          <w:numId w:val="76"/>
        </w:numPr>
        <w:tabs>
          <w:tab w:val="left" w:pos="804"/>
        </w:tabs>
        <w:spacing w:line="276" w:lineRule="auto"/>
        <w:ind w:right="346" w:firstLine="0"/>
        <w:jc w:val="both"/>
        <w:rPr>
          <w:sz w:val="24"/>
        </w:rPr>
      </w:pPr>
      <w:r>
        <w:rPr>
          <w:sz w:val="24"/>
        </w:rPr>
        <w:t>Особое внимание педагог уделяет общению с ребёнком в период проявления кризиса семи лет:характерные для ребёнка изменения в поведении и деятельности становятся поводом для сменыстиля общения с ребёнком. Важно уделять внимание ребёнку, уважать его интересы, стремления,инициативы в познании, активно поддерживать стремление к самостоятельности. Дети седьмогогодажизниоченьчувствительныкмнениювзрослых.Необходимоподдерживатьунихощущениесвоеговзросления,вселятьуверенностьвсвоихсилах.</w:t>
      </w:r>
    </w:p>
    <w:p w:rsidR="00563BE4" w:rsidRDefault="00B50F1B">
      <w:pPr>
        <w:pStyle w:val="a4"/>
        <w:numPr>
          <w:ilvl w:val="0"/>
          <w:numId w:val="76"/>
        </w:numPr>
        <w:tabs>
          <w:tab w:val="left" w:pos="903"/>
        </w:tabs>
        <w:spacing w:line="276" w:lineRule="auto"/>
        <w:ind w:right="345" w:firstLine="0"/>
        <w:jc w:val="both"/>
        <w:rPr>
          <w:sz w:val="24"/>
        </w:rPr>
      </w:pPr>
      <w:r>
        <w:rPr>
          <w:sz w:val="24"/>
        </w:rPr>
        <w:t>Педагогможетакцентироватьвниманиенаосвоенииребёнкомуниверсальныхуменийорганизации своей деятельности и формировании у него основ целеполагания: поставить цель(илипринятьеёотпедагога),обдуматьспособыеёдостижения,осуществитьсвойзамысел,оценитьполученныйрезультатспозициицели.Задачаразвитияданныхуменийставитсяпедагогомвразныхвидахдеятельности.Педагогиспользуетсредства,помогающиедетямпланомерно и самостоятельно осуществлять свой замысел: опорные схемы, наглядные модели,пооперационныекарты.</w:t>
      </w:r>
    </w:p>
    <w:p w:rsidR="00563BE4" w:rsidRDefault="00563BE4">
      <w:pPr>
        <w:spacing w:line="276" w:lineRule="auto"/>
        <w:jc w:val="both"/>
        <w:rPr>
          <w:sz w:val="24"/>
        </w:rPr>
        <w:sectPr w:rsidR="00563BE4" w:rsidSect="00E76A9B">
          <w:pgSz w:w="11910" w:h="16840"/>
          <w:pgMar w:top="284" w:right="360" w:bottom="1200" w:left="540" w:header="0" w:footer="923" w:gutter="0"/>
          <w:cols w:space="720"/>
        </w:sectPr>
      </w:pPr>
    </w:p>
    <w:p w:rsidR="00563BE4" w:rsidRDefault="00B50F1B">
      <w:pPr>
        <w:pStyle w:val="a4"/>
        <w:numPr>
          <w:ilvl w:val="0"/>
          <w:numId w:val="76"/>
        </w:numPr>
        <w:tabs>
          <w:tab w:val="left" w:pos="871"/>
        </w:tabs>
        <w:spacing w:before="71" w:line="276" w:lineRule="auto"/>
        <w:ind w:right="350" w:firstLine="0"/>
        <w:jc w:val="both"/>
        <w:rPr>
          <w:sz w:val="24"/>
        </w:rPr>
      </w:pPr>
      <w:r>
        <w:rPr>
          <w:sz w:val="24"/>
        </w:rPr>
        <w:lastRenderedPageBreak/>
        <w:t>Созданиетворческихситуацийвигровой,музыкальной,изобразительнойдеятельностиитеатрализации,вручномтрудетакжеспособствуетразвитиюсамостоятельностиудетей.Сочетание увлекательной творческой деятельности и необходимости решения задачи и проблемыпривлекает ребёнка, активизирует его желание самостоятельно определить замысел, способы иформыеговоплощения.</w:t>
      </w:r>
    </w:p>
    <w:p w:rsidR="00563BE4" w:rsidRPr="00E76A9B" w:rsidRDefault="00B50F1B" w:rsidP="00E76A9B">
      <w:pPr>
        <w:pStyle w:val="a4"/>
        <w:numPr>
          <w:ilvl w:val="0"/>
          <w:numId w:val="76"/>
        </w:numPr>
        <w:tabs>
          <w:tab w:val="left" w:pos="958"/>
        </w:tabs>
        <w:spacing w:line="276" w:lineRule="auto"/>
        <w:ind w:right="343" w:firstLine="0"/>
        <w:jc w:val="both"/>
        <w:rPr>
          <w:sz w:val="24"/>
        </w:rPr>
      </w:pPr>
      <w:r>
        <w:rPr>
          <w:sz w:val="24"/>
        </w:rPr>
        <w:t>ПедагогуделяетособоевниманиеобогащениюРППС,обеспечивающейподдержкуинициативности ребёнка. В пространстве группы появляются предметы, побуждающие детей кпроявлению интеллектуальной активности. Это могут быть новые игры и материалы, деталинезнакомых устройств, сломанные игрушки, нуждающиеся в починке, зашифрованные записи,посылки, письма-схемы, новые таинственные книги и прочее. Разгадывая загадки, заключенные втаких предметах, дети учатся рассуждать, анализировать, отстаивать свою точку зрения, строитьпредположения,испытывают радость открытия ипознания.</w:t>
      </w:r>
    </w:p>
    <w:p w:rsidR="00563BE4" w:rsidRPr="00E76A9B" w:rsidRDefault="00B50F1B" w:rsidP="00E76A9B">
      <w:pPr>
        <w:pStyle w:val="2"/>
        <w:ind w:left="526" w:right="341"/>
        <w:jc w:val="center"/>
      </w:pPr>
      <w:r>
        <w:t>Особенностивзаимодействияпедагогическогоколлективассемьямивоспитанников</w:t>
      </w:r>
    </w:p>
    <w:p w:rsidR="00563BE4" w:rsidRDefault="00D3713A">
      <w:pPr>
        <w:spacing w:line="276" w:lineRule="auto"/>
        <w:ind w:left="540" w:right="341" w:firstLine="708"/>
        <w:jc w:val="both"/>
        <w:rPr>
          <w:sz w:val="24"/>
        </w:rPr>
      </w:pPr>
      <w:r>
        <w:rPr>
          <w:sz w:val="24"/>
        </w:rPr>
        <w:t>О</w:t>
      </w:r>
      <w:r w:rsidR="00B50F1B">
        <w:rPr>
          <w:sz w:val="24"/>
        </w:rPr>
        <w:t>рганизация работы с родителями строится последующимнаправлениям:</w:t>
      </w:r>
    </w:p>
    <w:p w:rsidR="00563BE4" w:rsidRDefault="00B50F1B">
      <w:pPr>
        <w:pStyle w:val="a4"/>
        <w:numPr>
          <w:ilvl w:val="0"/>
          <w:numId w:val="75"/>
        </w:numPr>
        <w:tabs>
          <w:tab w:val="left" w:pos="910"/>
        </w:tabs>
        <w:spacing w:before="1" w:line="276" w:lineRule="auto"/>
        <w:ind w:right="349" w:firstLine="0"/>
        <w:jc w:val="both"/>
        <w:rPr>
          <w:sz w:val="24"/>
        </w:rPr>
      </w:pPr>
      <w:r>
        <w:rPr>
          <w:sz w:val="24"/>
        </w:rPr>
        <w:t>обеспечениепсихолого-педагогическойподдержкисемьииповышениякомпетентностиродителей (законных представителей) в вопросах развития и образования, охраны и укрепленияздоровьядетей;</w:t>
      </w:r>
    </w:p>
    <w:p w:rsidR="00563BE4" w:rsidRDefault="00B50F1B">
      <w:pPr>
        <w:pStyle w:val="a4"/>
        <w:numPr>
          <w:ilvl w:val="0"/>
          <w:numId w:val="75"/>
        </w:numPr>
        <w:tabs>
          <w:tab w:val="left" w:pos="893"/>
        </w:tabs>
        <w:spacing w:line="276" w:lineRule="auto"/>
        <w:ind w:right="348" w:firstLine="0"/>
        <w:jc w:val="both"/>
        <w:rPr>
          <w:sz w:val="24"/>
        </w:rPr>
      </w:pPr>
      <w:r>
        <w:rPr>
          <w:sz w:val="24"/>
        </w:rPr>
        <w:t>оказаниепомощиродителям(законнымпредставителям)ввоспитаниидетей,охранеиукрепленииихпсихическогоифизическогоздоровья,вразвитииихиндивидуальныхспособностейи необходимойкоррекции нарушенийихразвития;</w:t>
      </w:r>
    </w:p>
    <w:p w:rsidR="00563BE4" w:rsidRDefault="00B50F1B">
      <w:pPr>
        <w:pStyle w:val="a4"/>
        <w:numPr>
          <w:ilvl w:val="0"/>
          <w:numId w:val="75"/>
        </w:numPr>
        <w:tabs>
          <w:tab w:val="left" w:pos="893"/>
        </w:tabs>
        <w:spacing w:line="276" w:lineRule="auto"/>
        <w:ind w:right="344" w:firstLine="0"/>
        <w:jc w:val="both"/>
        <w:rPr>
          <w:sz w:val="24"/>
        </w:rPr>
      </w:pPr>
      <w:r>
        <w:rPr>
          <w:sz w:val="24"/>
        </w:rPr>
        <w:t>созданиеусловийдляучастияродителей(законныхпредставителей)вобразовательнойдеятельности;</w:t>
      </w:r>
    </w:p>
    <w:p w:rsidR="00563BE4" w:rsidRDefault="00B50F1B">
      <w:pPr>
        <w:pStyle w:val="a4"/>
        <w:numPr>
          <w:ilvl w:val="0"/>
          <w:numId w:val="75"/>
        </w:numPr>
        <w:tabs>
          <w:tab w:val="left" w:pos="802"/>
        </w:tabs>
        <w:spacing w:line="276" w:lineRule="auto"/>
        <w:ind w:right="347" w:firstLine="0"/>
        <w:jc w:val="both"/>
        <w:rPr>
          <w:sz w:val="24"/>
        </w:rPr>
      </w:pPr>
      <w:r>
        <w:rPr>
          <w:sz w:val="24"/>
        </w:rPr>
        <w:t>взаимодействие с родителями (законными представителями) по вопросам образования ребёнка,непосредственного вовлечения ихв образовательнуюдеятельность, в том числе посредствомсоздания образовательных проектов совместно с семьёй на основе выявления потребностей иподдержкиобразовательныхинициативсемьи;</w:t>
      </w:r>
    </w:p>
    <w:p w:rsidR="00563BE4" w:rsidRPr="00E76A9B" w:rsidRDefault="00B50F1B" w:rsidP="00E76A9B">
      <w:pPr>
        <w:pStyle w:val="a4"/>
        <w:numPr>
          <w:ilvl w:val="0"/>
          <w:numId w:val="75"/>
        </w:numPr>
        <w:tabs>
          <w:tab w:val="left" w:pos="852"/>
        </w:tabs>
        <w:spacing w:line="276" w:lineRule="auto"/>
        <w:ind w:right="354" w:firstLine="0"/>
        <w:jc w:val="both"/>
        <w:rPr>
          <w:sz w:val="24"/>
        </w:rPr>
      </w:pPr>
      <w:r>
        <w:rPr>
          <w:sz w:val="24"/>
        </w:rPr>
        <w:t>создание возможностей для обсуждения с родителями (законными представителями) детейвопросов,связанныхсреализацией Программы.</w:t>
      </w:r>
    </w:p>
    <w:p w:rsidR="00563BE4" w:rsidRDefault="00B50F1B">
      <w:pPr>
        <w:pStyle w:val="a3"/>
        <w:spacing w:before="1" w:line="278" w:lineRule="auto"/>
        <w:ind w:right="348" w:firstLine="708"/>
        <w:jc w:val="both"/>
      </w:pPr>
      <w:r>
        <w:rPr>
          <w:i/>
        </w:rPr>
        <w:t>ВсоответствиисФОПДО</w:t>
      </w:r>
      <w:r>
        <w:t>главнымицелямивзаимодействияпедагогическогоколлективаДООссемьямиобучающихся дошкольного возрастаявляются:</w:t>
      </w:r>
    </w:p>
    <w:p w:rsidR="00563BE4" w:rsidRDefault="00B50F1B">
      <w:pPr>
        <w:pStyle w:val="a4"/>
        <w:numPr>
          <w:ilvl w:val="1"/>
          <w:numId w:val="75"/>
        </w:numPr>
        <w:tabs>
          <w:tab w:val="left" w:pos="1261"/>
        </w:tabs>
        <w:spacing w:line="273" w:lineRule="auto"/>
        <w:ind w:right="343"/>
        <w:jc w:val="both"/>
        <w:rPr>
          <w:sz w:val="24"/>
        </w:rPr>
      </w:pPr>
      <w:r>
        <w:rPr>
          <w:sz w:val="24"/>
        </w:rPr>
        <w:t>обеспечение психолого-педагогической поддержки семьи и повышение компетентностиродителей(законныхпредставителей)ввопросахобразования,охраныиукрепленияздоровьядетей дошкольного возраста;</w:t>
      </w:r>
    </w:p>
    <w:p w:rsidR="00563BE4" w:rsidRDefault="00B50F1B">
      <w:pPr>
        <w:pStyle w:val="a4"/>
        <w:numPr>
          <w:ilvl w:val="1"/>
          <w:numId w:val="75"/>
        </w:numPr>
        <w:tabs>
          <w:tab w:val="left" w:pos="1261"/>
        </w:tabs>
        <w:spacing w:before="1" w:line="273" w:lineRule="auto"/>
        <w:ind w:right="352"/>
        <w:jc w:val="both"/>
        <w:rPr>
          <w:sz w:val="24"/>
        </w:rPr>
      </w:pPr>
      <w:r>
        <w:rPr>
          <w:sz w:val="24"/>
        </w:rPr>
        <w:t>обеспечение единства подходов к воспитанию и обучению детей в условиях ДОО и семьи;повышениевоспитательного потенциаласемьи.</w:t>
      </w:r>
    </w:p>
    <w:p w:rsidR="00563BE4" w:rsidRDefault="00563BE4">
      <w:pPr>
        <w:spacing w:line="273" w:lineRule="auto"/>
        <w:jc w:val="both"/>
        <w:rPr>
          <w:sz w:val="24"/>
        </w:rPr>
        <w:sectPr w:rsidR="00563BE4" w:rsidSect="00E76A9B">
          <w:pgSz w:w="11910" w:h="16840"/>
          <w:pgMar w:top="426" w:right="360" w:bottom="1200" w:left="540" w:header="0" w:footer="923" w:gutter="0"/>
          <w:cols w:space="720"/>
        </w:sectPr>
      </w:pPr>
    </w:p>
    <w:p w:rsidR="00563BE4" w:rsidRPr="00E76A9B" w:rsidRDefault="00B50F1B" w:rsidP="00E76A9B">
      <w:pPr>
        <w:pStyle w:val="a3"/>
        <w:spacing w:before="71" w:line="276" w:lineRule="auto"/>
      </w:pPr>
      <w:r>
        <w:lastRenderedPageBreak/>
        <w:t>Этадеятельностьдолжнадополнять,поддерживатьитактичнонаправлятьвоспитательныедействияродителей(законныхпредставителей)детейдошкольного возраста.</w:t>
      </w:r>
    </w:p>
    <w:p w:rsidR="00563BE4" w:rsidRDefault="00B50F1B">
      <w:pPr>
        <w:ind w:left="1248"/>
        <w:jc w:val="both"/>
        <w:rPr>
          <w:b/>
          <w:sz w:val="24"/>
        </w:rPr>
      </w:pPr>
      <w:r>
        <w:rPr>
          <w:sz w:val="24"/>
        </w:rPr>
        <w:t>Достижениеэтихцелейдолжноосуществляться</w:t>
      </w:r>
      <w:r>
        <w:rPr>
          <w:b/>
          <w:sz w:val="24"/>
        </w:rPr>
        <w:t>черезрешениеосновныхзадач:</w:t>
      </w:r>
    </w:p>
    <w:p w:rsidR="00563BE4" w:rsidRDefault="00B50F1B">
      <w:pPr>
        <w:pStyle w:val="a4"/>
        <w:numPr>
          <w:ilvl w:val="0"/>
          <w:numId w:val="74"/>
        </w:numPr>
        <w:tabs>
          <w:tab w:val="left" w:pos="811"/>
        </w:tabs>
        <w:spacing w:before="41" w:line="276" w:lineRule="auto"/>
        <w:ind w:right="353" w:firstLine="0"/>
        <w:jc w:val="both"/>
        <w:rPr>
          <w:sz w:val="24"/>
        </w:rPr>
      </w:pPr>
      <w:r>
        <w:rPr>
          <w:sz w:val="24"/>
        </w:rPr>
        <w:t>информирование родителей (законных представителей) и общественности относительно целейДО,общихдлявсегообразовательногопространстваРоссийскойФедерации,омерахгосподдержкисемьям,имеющимдетейдошкольноговозраста,атакжеобобразовательнойпрограмме,реализуемой вДОО;</w:t>
      </w:r>
    </w:p>
    <w:p w:rsidR="00563BE4" w:rsidRDefault="00B50F1B">
      <w:pPr>
        <w:pStyle w:val="a4"/>
        <w:numPr>
          <w:ilvl w:val="0"/>
          <w:numId w:val="74"/>
        </w:numPr>
        <w:tabs>
          <w:tab w:val="left" w:pos="881"/>
        </w:tabs>
        <w:spacing w:line="276" w:lineRule="auto"/>
        <w:ind w:right="340" w:firstLine="0"/>
        <w:jc w:val="both"/>
        <w:rPr>
          <w:sz w:val="24"/>
        </w:rPr>
      </w:pPr>
      <w:r>
        <w:rPr>
          <w:sz w:val="24"/>
        </w:rPr>
        <w:t>просвещениеродителей(законныхпредставителей),повышениеихправовой,психолого-педагогическойкомпетентностиввопросахохраныиукрепленияздоровья,развитияиобразованиядетей;</w:t>
      </w:r>
    </w:p>
    <w:p w:rsidR="00563BE4" w:rsidRDefault="00B50F1B">
      <w:pPr>
        <w:pStyle w:val="a4"/>
        <w:numPr>
          <w:ilvl w:val="0"/>
          <w:numId w:val="74"/>
        </w:numPr>
        <w:tabs>
          <w:tab w:val="left" w:pos="847"/>
        </w:tabs>
        <w:spacing w:line="276" w:lineRule="auto"/>
        <w:ind w:right="351" w:firstLine="0"/>
        <w:jc w:val="both"/>
        <w:rPr>
          <w:sz w:val="24"/>
        </w:rPr>
      </w:pPr>
      <w:r>
        <w:rPr>
          <w:sz w:val="24"/>
        </w:rPr>
        <w:t>способствование развитию ответственного и осознанного родительства как базовой основыблагополучиясемьи;</w:t>
      </w:r>
    </w:p>
    <w:p w:rsidR="00563BE4" w:rsidRDefault="00B50F1B">
      <w:pPr>
        <w:pStyle w:val="a4"/>
        <w:numPr>
          <w:ilvl w:val="0"/>
          <w:numId w:val="74"/>
        </w:numPr>
        <w:tabs>
          <w:tab w:val="left" w:pos="807"/>
        </w:tabs>
        <w:spacing w:line="276" w:lineRule="auto"/>
        <w:ind w:right="349" w:firstLine="0"/>
        <w:jc w:val="both"/>
        <w:rPr>
          <w:sz w:val="24"/>
        </w:rPr>
      </w:pPr>
      <w:r>
        <w:rPr>
          <w:sz w:val="24"/>
        </w:rPr>
        <w:t>построение взаимодействия в форме сотрудничества и установления партнёрских отношений сродителями(законнымипредставителями)детейдошкольноговозрастадлярешенияобразовательныхзадач;</w:t>
      </w:r>
    </w:p>
    <w:p w:rsidR="00563BE4" w:rsidRPr="00E76A9B" w:rsidRDefault="00B50F1B" w:rsidP="00E76A9B">
      <w:pPr>
        <w:pStyle w:val="a4"/>
        <w:numPr>
          <w:ilvl w:val="0"/>
          <w:numId w:val="74"/>
        </w:numPr>
        <w:tabs>
          <w:tab w:val="left" w:pos="800"/>
        </w:tabs>
        <w:spacing w:before="1"/>
        <w:ind w:left="799" w:hanging="260"/>
        <w:jc w:val="both"/>
        <w:rPr>
          <w:sz w:val="24"/>
        </w:rPr>
      </w:pPr>
      <w:r>
        <w:rPr>
          <w:sz w:val="24"/>
        </w:rPr>
        <w:t>вовлечениеродителей(законныхпредставителей)вобразовательныйпроцесс.</w:t>
      </w:r>
    </w:p>
    <w:p w:rsidR="00563BE4" w:rsidRDefault="00B50F1B">
      <w:pPr>
        <w:spacing w:line="280" w:lineRule="auto"/>
        <w:ind w:left="540" w:right="344" w:firstLine="708"/>
        <w:jc w:val="both"/>
        <w:rPr>
          <w:b/>
          <w:sz w:val="24"/>
        </w:rPr>
      </w:pPr>
      <w:r>
        <w:rPr>
          <w:sz w:val="24"/>
        </w:rPr>
        <w:t>Построениевзаимодействиясродителями(законнымипредставителями)</w:t>
      </w:r>
      <w:r>
        <w:rPr>
          <w:b/>
          <w:sz w:val="24"/>
        </w:rPr>
        <w:t>должнопридерживатьсяследующих принципов:</w:t>
      </w:r>
    </w:p>
    <w:p w:rsidR="00563BE4" w:rsidRDefault="00B50F1B">
      <w:pPr>
        <w:pStyle w:val="a4"/>
        <w:numPr>
          <w:ilvl w:val="0"/>
          <w:numId w:val="73"/>
        </w:numPr>
        <w:tabs>
          <w:tab w:val="left" w:pos="831"/>
        </w:tabs>
        <w:spacing w:line="276" w:lineRule="auto"/>
        <w:ind w:right="347" w:firstLine="0"/>
        <w:jc w:val="both"/>
        <w:rPr>
          <w:sz w:val="24"/>
        </w:rPr>
      </w:pPr>
      <w:r>
        <w:rPr>
          <w:i/>
          <w:sz w:val="24"/>
        </w:rPr>
        <w:t>приоритет семьи в воспитании, обучении и развитии ребёнка</w:t>
      </w:r>
      <w:r>
        <w:rPr>
          <w:sz w:val="24"/>
        </w:rPr>
        <w:t>: в соответствии с Законом обобразованииуродителей(законныхпредставителей)обучающихсянетолькоестьпреимущественное право на обучение и воспитание детей, но именно они обязаны заложитьосновыфизического,нравственногоиинтеллектуальногоразвитияличностиребёнка;</w:t>
      </w:r>
    </w:p>
    <w:p w:rsidR="00563BE4" w:rsidRDefault="00B50F1B">
      <w:pPr>
        <w:pStyle w:val="a4"/>
        <w:numPr>
          <w:ilvl w:val="0"/>
          <w:numId w:val="73"/>
        </w:numPr>
        <w:tabs>
          <w:tab w:val="left" w:pos="851"/>
        </w:tabs>
        <w:spacing w:line="276" w:lineRule="auto"/>
        <w:ind w:right="345" w:firstLine="0"/>
        <w:jc w:val="both"/>
        <w:rPr>
          <w:sz w:val="24"/>
        </w:rPr>
      </w:pPr>
      <w:r>
        <w:rPr>
          <w:i/>
          <w:sz w:val="24"/>
        </w:rPr>
        <w:t xml:space="preserve">открытость: </w:t>
      </w:r>
      <w:r>
        <w:rPr>
          <w:sz w:val="24"/>
        </w:rPr>
        <w:t>для родителей (законных представителей) должна быть доступна актуальнаяинформация об особенностях пребывания ребёнка в группе; каждому из родителей (законныхпредставителей)долженбытьпредоставленсвободныйдоступвДОО;междупедагогамииродителями(законнымипредставителями)необходимобменинформациейобособенностяхразвитияребёнкавДООи семье;</w:t>
      </w:r>
    </w:p>
    <w:p w:rsidR="00563BE4" w:rsidRDefault="00B50F1B">
      <w:pPr>
        <w:pStyle w:val="a4"/>
        <w:numPr>
          <w:ilvl w:val="0"/>
          <w:numId w:val="73"/>
        </w:numPr>
        <w:tabs>
          <w:tab w:val="left" w:pos="894"/>
        </w:tabs>
        <w:spacing w:line="276" w:lineRule="auto"/>
        <w:ind w:right="347" w:firstLine="0"/>
        <w:jc w:val="both"/>
        <w:rPr>
          <w:sz w:val="24"/>
        </w:rPr>
      </w:pPr>
      <w:r>
        <w:rPr>
          <w:i/>
          <w:sz w:val="24"/>
        </w:rPr>
        <w:t>взаимноедоверие,уважениеидоброжелательностьвовзаимоотношенияхпедагоговиродителей(законныхпредставителей):</w:t>
      </w:r>
      <w:r>
        <w:rPr>
          <w:sz w:val="24"/>
        </w:rPr>
        <w:t>привзаимодействиипедагогунеобходимопридерживаться этики и культурных правил общения, проявлять позитивный настрой на общениеисотрудничествосродителями(законнымипредставителями);важноэтичноиразумноиспользовать полученную информацию как со стороны педагогов, так и со стороны родителей(законныхпредставителей) винтересахдетей;</w:t>
      </w:r>
    </w:p>
    <w:p w:rsidR="00563BE4" w:rsidRDefault="00B50F1B">
      <w:pPr>
        <w:pStyle w:val="a4"/>
        <w:numPr>
          <w:ilvl w:val="0"/>
          <w:numId w:val="73"/>
        </w:numPr>
        <w:tabs>
          <w:tab w:val="left" w:pos="803"/>
        </w:tabs>
        <w:spacing w:line="276" w:lineRule="auto"/>
        <w:ind w:right="345" w:firstLine="0"/>
        <w:jc w:val="both"/>
        <w:rPr>
          <w:sz w:val="24"/>
        </w:rPr>
      </w:pPr>
      <w:r>
        <w:rPr>
          <w:i/>
          <w:sz w:val="24"/>
        </w:rPr>
        <w:t xml:space="preserve">индивидуально-дифференцированный подход к каждой семье: </w:t>
      </w:r>
      <w:r>
        <w:rPr>
          <w:sz w:val="24"/>
        </w:rPr>
        <w:t>при взаимодействии необходимоучитыватьособенностисемейноговоспитания,потребностиродителей(законныхпредставителей) в отношении образования ребёнка, отношение к педагогу и ДОО, проводимыммероприятиям;возможностивключенияродителей(законныхпредставителей)всовместноерешениеобразовательныхзадач;</w:t>
      </w:r>
    </w:p>
    <w:p w:rsidR="00563BE4" w:rsidRDefault="00B50F1B">
      <w:pPr>
        <w:pStyle w:val="a4"/>
        <w:numPr>
          <w:ilvl w:val="0"/>
          <w:numId w:val="73"/>
        </w:numPr>
        <w:tabs>
          <w:tab w:val="left" w:pos="889"/>
        </w:tabs>
        <w:spacing w:line="276" w:lineRule="auto"/>
        <w:ind w:right="345" w:firstLine="0"/>
        <w:jc w:val="both"/>
        <w:rPr>
          <w:sz w:val="24"/>
        </w:rPr>
      </w:pPr>
      <w:r>
        <w:rPr>
          <w:i/>
          <w:sz w:val="24"/>
        </w:rPr>
        <w:t>возрастосообразность:</w:t>
      </w:r>
      <w:r>
        <w:rPr>
          <w:sz w:val="24"/>
        </w:rPr>
        <w:t>припланированиииосуществлениивзаимодействиянеобходимоучитыватьособенностиихарактеротношенийребёнкасродителями(законнымипредставителями),преждевсего,сматерью(преимущественнодлядетеймладенческогоираннеговозраста), обусловленныевозрастными особенностямиразвития детей.</w:t>
      </w:r>
    </w:p>
    <w:p w:rsidR="00563BE4" w:rsidRDefault="00563BE4">
      <w:pPr>
        <w:spacing w:line="276" w:lineRule="auto"/>
        <w:jc w:val="both"/>
        <w:rPr>
          <w:sz w:val="24"/>
        </w:rPr>
        <w:sectPr w:rsidR="00563BE4" w:rsidSect="00E76A9B">
          <w:pgSz w:w="11910" w:h="16840"/>
          <w:pgMar w:top="426" w:right="360" w:bottom="1200" w:left="540" w:header="0" w:footer="923" w:gutter="0"/>
          <w:cols w:space="720"/>
        </w:sectPr>
      </w:pPr>
    </w:p>
    <w:p w:rsidR="00563BE4" w:rsidRDefault="00B50F1B">
      <w:pPr>
        <w:pStyle w:val="a3"/>
        <w:spacing w:before="71" w:line="276" w:lineRule="auto"/>
        <w:ind w:right="344" w:firstLine="708"/>
        <w:jc w:val="both"/>
        <w:rPr>
          <w:i/>
        </w:rPr>
      </w:pPr>
      <w:r>
        <w:lastRenderedPageBreak/>
        <w:t>Деятельнос</w:t>
      </w:r>
      <w:r w:rsidR="00470966">
        <w:t>ть педагогического коллектива МАДОУ «Детский сад «Золотой ключик»</w:t>
      </w:r>
      <w:r>
        <w:t xml:space="preserve"> по построению взаимодействия сродителями(законнымипредставителями)обучающихсяосуществляетсяпонескольким</w:t>
      </w:r>
      <w:r>
        <w:rPr>
          <w:i/>
        </w:rPr>
        <w:t>направлениям:</w:t>
      </w:r>
    </w:p>
    <w:p w:rsidR="00563BE4" w:rsidRDefault="00B50F1B">
      <w:pPr>
        <w:pStyle w:val="a4"/>
        <w:numPr>
          <w:ilvl w:val="0"/>
          <w:numId w:val="72"/>
        </w:numPr>
        <w:tabs>
          <w:tab w:val="left" w:pos="865"/>
        </w:tabs>
        <w:spacing w:before="1" w:line="276" w:lineRule="auto"/>
        <w:ind w:right="344" w:firstLine="0"/>
        <w:jc w:val="both"/>
        <w:rPr>
          <w:sz w:val="24"/>
        </w:rPr>
      </w:pPr>
      <w:r>
        <w:rPr>
          <w:b/>
          <w:sz w:val="24"/>
        </w:rPr>
        <w:t>диагностико-аналитическоенаправление</w:t>
      </w:r>
      <w:r>
        <w:rPr>
          <w:sz w:val="24"/>
        </w:rPr>
        <w:t>включаетполучениеианализданныхосемьекаждого обучающегося, её запросах в отношении охраны здоровья и развития ребёнка; об уровнепсихолого-педагогическойкомпетентностиродителей(законныхпредставителей);атакжепланированиеработыссемьейсучётомрезультатовпроведенногоанализа;согласованиевоспитательныхзадач;</w:t>
      </w:r>
    </w:p>
    <w:p w:rsidR="00563BE4" w:rsidRDefault="00B50F1B">
      <w:pPr>
        <w:pStyle w:val="a4"/>
        <w:numPr>
          <w:ilvl w:val="0"/>
          <w:numId w:val="72"/>
        </w:numPr>
        <w:tabs>
          <w:tab w:val="left" w:pos="1030"/>
        </w:tabs>
        <w:spacing w:line="276" w:lineRule="auto"/>
        <w:ind w:right="347" w:firstLine="0"/>
        <w:jc w:val="both"/>
        <w:rPr>
          <w:sz w:val="24"/>
        </w:rPr>
      </w:pPr>
      <w:r>
        <w:rPr>
          <w:b/>
          <w:sz w:val="24"/>
        </w:rPr>
        <w:t>просветительскоенаправление</w:t>
      </w:r>
      <w:r>
        <w:rPr>
          <w:sz w:val="24"/>
        </w:rPr>
        <w:t>предполагаетпросвещениеродителей(законныхпредставителей)повопросамособенностейпсихофизиологическогоипсихическогоразвитиядетейдошкольноговозраста;выбораэффективныхметодовобученияивоспитаниядетейопределенного возраста; ознакомление с актуальной информацией о государственной политике вобластиДО, включаяинформирование о мерахгосподдержкисемьям с детьмидошкольноговозраста; информирование об особенностях реализуемой в ДОО образовательной программы;условиях пребывания ребёнка в группе ДОО; содержании и методах образовательной работы сдетьми;</w:t>
      </w:r>
    </w:p>
    <w:p w:rsidR="00563BE4" w:rsidRPr="00E76A9B" w:rsidRDefault="00B50F1B" w:rsidP="00E76A9B">
      <w:pPr>
        <w:pStyle w:val="a4"/>
        <w:numPr>
          <w:ilvl w:val="0"/>
          <w:numId w:val="72"/>
        </w:numPr>
        <w:tabs>
          <w:tab w:val="left" w:pos="836"/>
        </w:tabs>
        <w:spacing w:line="276" w:lineRule="auto"/>
        <w:ind w:right="344" w:firstLine="0"/>
        <w:jc w:val="both"/>
        <w:rPr>
          <w:sz w:val="24"/>
        </w:rPr>
      </w:pPr>
      <w:r>
        <w:rPr>
          <w:b/>
          <w:sz w:val="24"/>
        </w:rPr>
        <w:t xml:space="preserve">консультационное направление </w:t>
      </w:r>
      <w:r>
        <w:rPr>
          <w:sz w:val="24"/>
        </w:rPr>
        <w:t>объединяет в себе консультирование родителей (законныхпредставителей) по вопросам их взаимодействия с ребёнком, преодоления возникающих проблемвоспитания и обучения детей, в том числе с ООП в условиях семьи; особенностей поведения ивзаимодействия ребёнка со сверстниками и педагогом; возникающих проблемныхситуациях;способамвоспитанияипостроенияпродуктивноговзаимодействиясдетьмидошкольноговозраста; способам организации и участия в детских деятельностях, образовательном процессе идругому.</w:t>
      </w:r>
    </w:p>
    <w:p w:rsidR="00563BE4" w:rsidRDefault="00B50F1B">
      <w:pPr>
        <w:pStyle w:val="a3"/>
        <w:spacing w:line="276" w:lineRule="auto"/>
        <w:ind w:right="350" w:firstLine="708"/>
        <w:jc w:val="both"/>
      </w:pPr>
      <w:r>
        <w:t>Совместнаяобразовательнаядеятельностьпедагоговиродителей(законныхпредставителей)обучающихсяпредполагаетсотрудничествовреализациинекоторыхобразовательныхзадач,вопросахорганизацииРППСиобразовательныхмероприятий;поддержку образовательных инициатив родителей (законных представителей) детей дошкольноговозраста;разработкуиреализациюобразовательныхпроектовДООсовместноссемьей.</w:t>
      </w:r>
    </w:p>
    <w:p w:rsidR="00563BE4" w:rsidRDefault="00B50F1B">
      <w:pPr>
        <w:pStyle w:val="a3"/>
        <w:spacing w:line="276" w:lineRule="auto"/>
        <w:ind w:right="351" w:firstLine="708"/>
        <w:jc w:val="both"/>
      </w:pPr>
      <w:r>
        <w:t>Особое внимание в просветительской деятельности ДОО должно уделяться повышениюуровня компетентности родителей (законных представителей) в вопросах здоровьесбереженияребёнка.</w:t>
      </w:r>
    </w:p>
    <w:p w:rsidR="00563BE4" w:rsidRDefault="00B50F1B">
      <w:pPr>
        <w:pStyle w:val="a3"/>
        <w:spacing w:before="1" w:line="276" w:lineRule="auto"/>
        <w:ind w:right="349" w:firstLine="708"/>
        <w:jc w:val="both"/>
      </w:pPr>
      <w:r>
        <w:t>Реализация данной темы может быть осуществлена в процессе следующих направленийпросветительскойдеятельности:</w:t>
      </w:r>
    </w:p>
    <w:p w:rsidR="00563BE4" w:rsidRDefault="00B50F1B">
      <w:pPr>
        <w:pStyle w:val="a4"/>
        <w:numPr>
          <w:ilvl w:val="0"/>
          <w:numId w:val="71"/>
        </w:numPr>
        <w:tabs>
          <w:tab w:val="left" w:pos="814"/>
        </w:tabs>
        <w:spacing w:line="276" w:lineRule="auto"/>
        <w:ind w:right="342" w:firstLine="0"/>
        <w:jc w:val="both"/>
        <w:rPr>
          <w:sz w:val="24"/>
        </w:rPr>
      </w:pPr>
      <w:r>
        <w:rPr>
          <w:sz w:val="24"/>
        </w:rPr>
        <w:t>информирование о факторах, положительно влияющих на физическое и психическое здоровьеребёнка(рациональнаяорганизациярежимадняребёнка,правильноепитаниевсемье,закаливание,организациядвигательнойактивности,благоприятныйпсихологическиймикроклиматвсемьеиспокойноеобщениесребёнкомидругое),одействиинегативныхфакторов (переохлаждение, перегревание, перекармливание и другое), наносящих непоправимыйвредздоровью ребёнка;</w:t>
      </w:r>
    </w:p>
    <w:p w:rsidR="00563BE4" w:rsidRDefault="00B50F1B">
      <w:pPr>
        <w:pStyle w:val="a4"/>
        <w:numPr>
          <w:ilvl w:val="0"/>
          <w:numId w:val="71"/>
        </w:numPr>
        <w:tabs>
          <w:tab w:val="left" w:pos="802"/>
        </w:tabs>
        <w:spacing w:line="278" w:lineRule="auto"/>
        <w:ind w:right="353" w:firstLine="0"/>
        <w:jc w:val="both"/>
        <w:rPr>
          <w:sz w:val="24"/>
        </w:rPr>
      </w:pPr>
      <w:r>
        <w:rPr>
          <w:sz w:val="24"/>
        </w:rPr>
        <w:t>своевременное информирование о важности вакцинирования в соответствии с рекомендациямиНациональногокалендаряпрофилактических прививокипоэпидемическимпоказаниям;</w:t>
      </w:r>
    </w:p>
    <w:p w:rsidR="00563BE4" w:rsidRDefault="00B50F1B">
      <w:pPr>
        <w:pStyle w:val="a4"/>
        <w:numPr>
          <w:ilvl w:val="0"/>
          <w:numId w:val="71"/>
        </w:numPr>
        <w:tabs>
          <w:tab w:val="left" w:pos="847"/>
        </w:tabs>
        <w:spacing w:line="276" w:lineRule="auto"/>
        <w:ind w:right="345" w:firstLine="0"/>
        <w:jc w:val="both"/>
        <w:rPr>
          <w:sz w:val="24"/>
        </w:rPr>
      </w:pPr>
      <w:r>
        <w:rPr>
          <w:sz w:val="24"/>
        </w:rPr>
        <w:t>информирование родителей (законных представителей) об актуальных задачах физическоговоспитания детейна разных возрастныхэтапахих развития, а также о возможностях ДОО исемьиврешении данныхзадач;</w:t>
      </w:r>
    </w:p>
    <w:p w:rsidR="00563BE4" w:rsidRDefault="00563BE4">
      <w:pPr>
        <w:spacing w:line="276" w:lineRule="auto"/>
        <w:jc w:val="both"/>
        <w:rPr>
          <w:sz w:val="24"/>
        </w:rPr>
        <w:sectPr w:rsidR="00563BE4" w:rsidSect="00E76A9B">
          <w:pgSz w:w="11910" w:h="16840"/>
          <w:pgMar w:top="426" w:right="360" w:bottom="1200" w:left="540" w:header="0" w:footer="923" w:gutter="0"/>
          <w:cols w:space="720"/>
        </w:sectPr>
      </w:pPr>
    </w:p>
    <w:p w:rsidR="00563BE4" w:rsidRDefault="00B50F1B">
      <w:pPr>
        <w:pStyle w:val="a4"/>
        <w:numPr>
          <w:ilvl w:val="0"/>
          <w:numId w:val="71"/>
        </w:numPr>
        <w:tabs>
          <w:tab w:val="left" w:pos="917"/>
        </w:tabs>
        <w:spacing w:before="71" w:line="276" w:lineRule="auto"/>
        <w:ind w:right="350" w:firstLine="0"/>
        <w:jc w:val="both"/>
        <w:rPr>
          <w:sz w:val="24"/>
        </w:rPr>
      </w:pPr>
      <w:r>
        <w:rPr>
          <w:sz w:val="24"/>
        </w:rPr>
        <w:lastRenderedPageBreak/>
        <w:t>знакомствородителей(законныхпредставителей)создоровительнымимероприятиями,проводимымивДОО;</w:t>
      </w:r>
    </w:p>
    <w:p w:rsidR="00563BE4" w:rsidRDefault="00B50F1B">
      <w:pPr>
        <w:pStyle w:val="a4"/>
        <w:numPr>
          <w:ilvl w:val="0"/>
          <w:numId w:val="71"/>
        </w:numPr>
        <w:tabs>
          <w:tab w:val="left" w:pos="857"/>
        </w:tabs>
        <w:spacing w:line="276" w:lineRule="auto"/>
        <w:ind w:right="342" w:firstLine="0"/>
        <w:jc w:val="both"/>
        <w:rPr>
          <w:sz w:val="24"/>
        </w:rPr>
      </w:pPr>
      <w:r>
        <w:rPr>
          <w:sz w:val="24"/>
        </w:rPr>
        <w:t>информирование родителей (законныхпредставителей) о негативном влиянии на развитиедетейсистематическогоибесконтрольногоиспользованияIT-технологий(нарушениесна,возбудимость,изменениякачествапамяти,внимания,мышления;проблемысоциализациииобщенияи другое).</w:t>
      </w:r>
    </w:p>
    <w:p w:rsidR="00563BE4" w:rsidRDefault="00B50F1B">
      <w:pPr>
        <w:pStyle w:val="a3"/>
        <w:spacing w:line="276" w:lineRule="auto"/>
        <w:ind w:right="352" w:firstLine="708"/>
        <w:jc w:val="both"/>
      </w:pPr>
      <w:r>
        <w:t>Эффективность просветительской работы по вопросам здоровьесбережения детей можетбытьповышеназасчетпривлеченияктематическимвстречампрофильныхспециалистов(медиков,нейропсихологов, физиологов, IT-специалистови других).</w:t>
      </w:r>
    </w:p>
    <w:p w:rsidR="00563BE4" w:rsidRDefault="00B50F1B">
      <w:pPr>
        <w:pStyle w:val="a3"/>
        <w:spacing w:line="276" w:lineRule="auto"/>
        <w:ind w:right="350" w:firstLine="708"/>
        <w:jc w:val="both"/>
      </w:pPr>
      <w:r>
        <w:t>Направления деятельности педагога реализуются в разных формах (групповых и (или)индивидуальных)посредствомразличныхметодов,приемовиспособоввзаимодействиясродителями(законными представителями):</w:t>
      </w:r>
    </w:p>
    <w:p w:rsidR="00563BE4" w:rsidRDefault="00B50F1B">
      <w:pPr>
        <w:pStyle w:val="a4"/>
        <w:numPr>
          <w:ilvl w:val="0"/>
          <w:numId w:val="70"/>
        </w:numPr>
        <w:tabs>
          <w:tab w:val="left" w:pos="850"/>
        </w:tabs>
        <w:spacing w:before="1" w:line="276" w:lineRule="auto"/>
        <w:ind w:right="344" w:firstLine="0"/>
        <w:jc w:val="both"/>
        <w:rPr>
          <w:sz w:val="24"/>
        </w:rPr>
      </w:pPr>
      <w:r>
        <w:rPr>
          <w:sz w:val="24"/>
        </w:rPr>
        <w:t>диагностико-аналитическое направление реализуется через опросы, социологические срезы,индивидуальные блокноты, "почтовый ящик", педагогические беседы с родителями (законнымипредставителями); дни (недели) открытых дверей, открытые просмотры занятий и других видовдеятельностидетейи так далее;</w:t>
      </w:r>
    </w:p>
    <w:p w:rsidR="00563BE4" w:rsidRDefault="00B50F1B">
      <w:pPr>
        <w:pStyle w:val="a4"/>
        <w:numPr>
          <w:ilvl w:val="0"/>
          <w:numId w:val="70"/>
        </w:numPr>
        <w:tabs>
          <w:tab w:val="left" w:pos="1003"/>
        </w:tabs>
        <w:spacing w:line="276" w:lineRule="auto"/>
        <w:ind w:right="343" w:firstLine="0"/>
        <w:jc w:val="both"/>
        <w:rPr>
          <w:sz w:val="24"/>
        </w:rPr>
      </w:pPr>
      <w:r>
        <w:rPr>
          <w:sz w:val="24"/>
        </w:rPr>
        <w:t>просветительскоеиконсультационноенаправленияреализуютсячерезгрупповыеродительскиесобрания,конференции,круглыестолы,семинары-практикумы,тренингииролевыеигры,консультации,педагогическиегостиные,родительскиеклубыидругое;информационныепроспекты,стенды,ширмы,папки-передвижкидляродителей(законныхпредставителей); журналы и газеты, издаваемые ДОО для родителей (законных представителей),педагогические библиотеки для родителей (законных представителей); сайты ДОО и социальныегруппы в сети Интернет; медиарепортажи и интервью; фотографии, выставки детскихработ,совместных работ родителей (законных представителей) и детей. Включают также и досуговуюформу - совместные праздники и вечера, семейные спортивные и тематические мероприятия,тематическиедосуги, знакомствоссемейнымитрадициямиидругое.</w:t>
      </w:r>
    </w:p>
    <w:p w:rsidR="00563BE4" w:rsidRDefault="00B50F1B">
      <w:pPr>
        <w:pStyle w:val="a3"/>
        <w:spacing w:line="276" w:lineRule="auto"/>
        <w:ind w:right="344" w:firstLine="708"/>
        <w:jc w:val="both"/>
      </w:pPr>
      <w:r>
        <w:t>Для вовлечения родителей (законных представителей) в образовательную деятельностьцелесообразно использовать специально разработанные (подобранные) дидактические материалыдляорганизациисовместнойдеятельностиродителей(законныхпредставителей)сдетьмивсемейныхусловияхвсоответствиисобразовательнымизадачами,реализуемымивДОО.</w:t>
      </w:r>
    </w:p>
    <w:p w:rsidR="00563BE4" w:rsidRDefault="00B50F1B">
      <w:pPr>
        <w:pStyle w:val="a3"/>
        <w:spacing w:line="276" w:lineRule="auto"/>
        <w:ind w:right="345" w:firstLine="708"/>
        <w:jc w:val="both"/>
      </w:pPr>
      <w:r>
        <w:t>Эти материалы должны сопровождаться подробными инструкциями по их использованиюирекомендациямипопостроениювзаимодействиясребёнком(сучётомвозрастныхособенностей). Кроме того, необходимо активно использовать воспитательный потенциал семьидля решения образовательных задач, привлекая родителей (законныхпредставителей) к участиюв образовательных мероприятиях, направленных на решение познавательных и воспитательныхзадач.</w:t>
      </w:r>
    </w:p>
    <w:p w:rsidR="00563BE4" w:rsidRDefault="00B50F1B">
      <w:pPr>
        <w:pStyle w:val="a3"/>
        <w:spacing w:before="1" w:line="276" w:lineRule="auto"/>
        <w:ind w:right="345" w:firstLine="708"/>
        <w:jc w:val="both"/>
      </w:pPr>
      <w:r>
        <w:t>Незаменимой формой установления доверительного делового контакта между семьей иДООявляетсядиалогпедагогаиродителей(законныхпредставителей).Диалогпозволяетсовместно анализировать поведение или проблемы ребёнка, выяснять причины проблем и искатьподходящие возможности, ресурсы семьи и пути их решения. В диалоге проходит просвещениеродителей (законных представителей), их консультирование по вопросам выбора оптимальногообразовательногомаршрутадляконкретногоребёнка,атакжесогласованиесовместныхдействий, которые могут быть предприняты со стороны ДОО и семьи для разрешения возможныхпроблеми трудностейребёнкавосвоенииобразовательной программы.</w:t>
      </w:r>
    </w:p>
    <w:p w:rsidR="00563BE4" w:rsidRDefault="00563BE4">
      <w:pPr>
        <w:spacing w:line="276" w:lineRule="auto"/>
        <w:jc w:val="both"/>
        <w:sectPr w:rsidR="00563BE4" w:rsidSect="00E76A9B">
          <w:pgSz w:w="11910" w:h="16840"/>
          <w:pgMar w:top="284" w:right="360" w:bottom="1200" w:left="540" w:header="0" w:footer="923" w:gutter="0"/>
          <w:cols w:space="720"/>
        </w:sectPr>
      </w:pPr>
    </w:p>
    <w:p w:rsidR="00563BE4" w:rsidRPr="00E76A9B" w:rsidRDefault="00B50F1B" w:rsidP="00E76A9B">
      <w:pPr>
        <w:pStyle w:val="a3"/>
        <w:spacing w:before="71" w:line="276" w:lineRule="auto"/>
        <w:ind w:right="345" w:firstLine="708"/>
        <w:jc w:val="both"/>
      </w:pPr>
      <w:r>
        <w:lastRenderedPageBreak/>
        <w:t>Педагогисамостоятельновыбираютпедагогическиобоснованныеметоды,приемыиспособы взаимодействия с семьями обучающихся, в зависимости от стоящих перед ними задач.Сочетание традиционных и инновационных технологий сотрудничества позволит педагогам ДООустанавливатьдоверительныеипартнерскиеотношениясродителями(законнымипредставителями),эффективноосуществлятьпросветительскуюдеятельностьидостигатьосновныецеливзаимодействияДООсродителями(законнымипредставителями)детейдошкольноговозраста.</w:t>
      </w:r>
    </w:p>
    <w:p w:rsidR="00563BE4" w:rsidRDefault="00B50F1B">
      <w:pPr>
        <w:pStyle w:val="2"/>
        <w:numPr>
          <w:ilvl w:val="1"/>
          <w:numId w:val="359"/>
        </w:numPr>
        <w:tabs>
          <w:tab w:val="left" w:pos="1367"/>
        </w:tabs>
        <w:spacing w:line="266" w:lineRule="auto"/>
        <w:ind w:left="1452" w:right="364" w:hanging="538"/>
        <w:jc w:val="left"/>
        <w:rPr>
          <w:sz w:val="28"/>
        </w:rPr>
      </w:pPr>
      <w:r>
        <w:t>Описание вариативных форм, способов, методов и средств реализации Программы сучётомвозрастныхииндивидуальныхособенностейвоспитанников,спецификиих</w:t>
      </w:r>
    </w:p>
    <w:p w:rsidR="00563BE4" w:rsidRPr="00E76A9B" w:rsidRDefault="00B50F1B" w:rsidP="00E76A9B">
      <w:pPr>
        <w:spacing w:before="9"/>
        <w:ind w:left="3620"/>
        <w:rPr>
          <w:b/>
          <w:sz w:val="24"/>
        </w:rPr>
      </w:pPr>
      <w:r>
        <w:rPr>
          <w:b/>
          <w:sz w:val="24"/>
        </w:rPr>
        <w:t>образовательныхпотребностейиинтересов</w:t>
      </w:r>
    </w:p>
    <w:p w:rsidR="00563BE4" w:rsidRDefault="00B50F1B">
      <w:pPr>
        <w:pStyle w:val="a3"/>
        <w:spacing w:line="278" w:lineRule="auto"/>
        <w:ind w:right="352"/>
        <w:jc w:val="both"/>
      </w:pPr>
      <w:r>
        <w:t>ДлядостижениязадачвоспитаниявходереализацииПрограммыпедагогииспользуют</w:t>
      </w:r>
      <w:r>
        <w:rPr>
          <w:u w:val="single"/>
        </w:rPr>
        <w:t>следующиеметоды:</w:t>
      </w:r>
    </w:p>
    <w:p w:rsidR="00563BE4" w:rsidRDefault="00B50F1B">
      <w:pPr>
        <w:pStyle w:val="a4"/>
        <w:numPr>
          <w:ilvl w:val="1"/>
          <w:numId w:val="70"/>
        </w:numPr>
        <w:tabs>
          <w:tab w:val="left" w:pos="1261"/>
        </w:tabs>
        <w:spacing w:line="276" w:lineRule="auto"/>
        <w:ind w:right="351"/>
        <w:jc w:val="both"/>
        <w:rPr>
          <w:sz w:val="24"/>
        </w:rPr>
      </w:pPr>
      <w:r>
        <w:rPr>
          <w:sz w:val="24"/>
        </w:rPr>
        <w:t>организацияопытаповеденияидеятельности(приучениекположительнымформамобщественногоповедения, упражнение,воспитывающиеситуации,игровыеметоды);</w:t>
      </w:r>
    </w:p>
    <w:p w:rsidR="00563BE4" w:rsidRDefault="00B50F1B">
      <w:pPr>
        <w:pStyle w:val="a4"/>
        <w:numPr>
          <w:ilvl w:val="1"/>
          <w:numId w:val="70"/>
        </w:numPr>
        <w:tabs>
          <w:tab w:val="left" w:pos="1261"/>
        </w:tabs>
        <w:spacing w:line="276" w:lineRule="auto"/>
        <w:ind w:right="351"/>
        <w:jc w:val="both"/>
        <w:rPr>
          <w:sz w:val="24"/>
        </w:rPr>
      </w:pPr>
      <w:r>
        <w:rPr>
          <w:sz w:val="24"/>
        </w:rPr>
        <w:t>осознаниедетьмиопытаповеденияидеятельности(рассказнаморальныетемы,разъяснениенормиправилповедения,чтениехудожественнойлитературы,этическиебеседы,обсуждениепоступкови жизненныхситуаций,личный пример);</w:t>
      </w:r>
    </w:p>
    <w:p w:rsidR="00563BE4" w:rsidRPr="00E76A9B" w:rsidRDefault="00B50F1B" w:rsidP="00E76A9B">
      <w:pPr>
        <w:pStyle w:val="a4"/>
        <w:numPr>
          <w:ilvl w:val="1"/>
          <w:numId w:val="70"/>
        </w:numPr>
        <w:tabs>
          <w:tab w:val="left" w:pos="1261"/>
        </w:tabs>
        <w:spacing w:line="276" w:lineRule="auto"/>
        <w:ind w:right="344"/>
        <w:jc w:val="both"/>
        <w:rPr>
          <w:sz w:val="24"/>
        </w:rPr>
      </w:pPr>
      <w:r>
        <w:rPr>
          <w:sz w:val="24"/>
        </w:rPr>
        <w:t>мотивация опыта поведения и деятельности (поощрение, методы развития эмоций, игры,соревнования,проектныеметоды).</w:t>
      </w:r>
    </w:p>
    <w:p w:rsidR="00563BE4" w:rsidRDefault="00B50F1B">
      <w:pPr>
        <w:pStyle w:val="a3"/>
        <w:spacing w:line="276" w:lineRule="auto"/>
        <w:ind w:right="352"/>
        <w:jc w:val="both"/>
      </w:pPr>
      <w:r>
        <w:t>При организации обучения, педагоги используют традиционные методы (словесные, наглядные,практические)идополняютметодами,восновукоторыхположенхарактерпознавательнойдеятельностидетей:</w:t>
      </w:r>
    </w:p>
    <w:p w:rsidR="00563BE4" w:rsidRDefault="00B50F1B">
      <w:pPr>
        <w:pStyle w:val="a4"/>
        <w:numPr>
          <w:ilvl w:val="0"/>
          <w:numId w:val="69"/>
        </w:numPr>
        <w:tabs>
          <w:tab w:val="left" w:pos="960"/>
        </w:tabs>
        <w:spacing w:line="276" w:lineRule="auto"/>
        <w:ind w:right="346" w:firstLine="0"/>
        <w:jc w:val="both"/>
        <w:rPr>
          <w:sz w:val="24"/>
        </w:rPr>
      </w:pPr>
      <w:r>
        <w:rPr>
          <w:sz w:val="24"/>
        </w:rPr>
        <w:t>прииспользованииинформационно-рецептивногометодапредъявляетсяинформация,организуютсядействияребенкасобъектомизучения(распознающеенаблюдение,рассматриваниекартин,демонстрациякино-идиафильмов,просмотркомпьютерныхпрезентаций,рассказы педагогаилидетей,чтение);</w:t>
      </w:r>
    </w:p>
    <w:p w:rsidR="00563BE4" w:rsidRDefault="00B50F1B">
      <w:pPr>
        <w:pStyle w:val="a4"/>
        <w:numPr>
          <w:ilvl w:val="0"/>
          <w:numId w:val="69"/>
        </w:numPr>
        <w:tabs>
          <w:tab w:val="left" w:pos="821"/>
        </w:tabs>
        <w:spacing w:line="276" w:lineRule="auto"/>
        <w:ind w:right="352" w:firstLine="0"/>
        <w:jc w:val="both"/>
        <w:rPr>
          <w:sz w:val="24"/>
        </w:rPr>
      </w:pPr>
      <w:r>
        <w:rPr>
          <w:sz w:val="24"/>
        </w:rPr>
        <w:t>репродуктивный метод предполагает создание условий для воспроизведения представлений испособов деятельности, руководство их выполнением (упражнения на основе образца педагога,беседа,составлениерассказовсопоройнапредметнуюилипредметно-схематическую модель);</w:t>
      </w:r>
    </w:p>
    <w:p w:rsidR="00563BE4" w:rsidRDefault="00B50F1B">
      <w:pPr>
        <w:pStyle w:val="a4"/>
        <w:numPr>
          <w:ilvl w:val="0"/>
          <w:numId w:val="69"/>
        </w:numPr>
        <w:tabs>
          <w:tab w:val="left" w:pos="816"/>
        </w:tabs>
        <w:spacing w:line="276" w:lineRule="auto"/>
        <w:ind w:right="353" w:firstLine="0"/>
        <w:jc w:val="both"/>
        <w:rPr>
          <w:sz w:val="24"/>
        </w:rPr>
      </w:pPr>
      <w:r>
        <w:rPr>
          <w:sz w:val="24"/>
        </w:rPr>
        <w:t>метод проблемного изложения представляет собой постановку проблемы и раскрытие пути еерешениявпроцессеорганизации опытов, наблюдений;</w:t>
      </w:r>
    </w:p>
    <w:p w:rsidR="00563BE4" w:rsidRDefault="00B50F1B">
      <w:pPr>
        <w:pStyle w:val="a4"/>
        <w:numPr>
          <w:ilvl w:val="0"/>
          <w:numId w:val="69"/>
        </w:numPr>
        <w:tabs>
          <w:tab w:val="left" w:pos="821"/>
        </w:tabs>
        <w:spacing w:line="276" w:lineRule="auto"/>
        <w:ind w:right="344" w:firstLine="0"/>
        <w:jc w:val="both"/>
        <w:rPr>
          <w:sz w:val="24"/>
        </w:rPr>
      </w:pPr>
      <w:r>
        <w:rPr>
          <w:sz w:val="24"/>
        </w:rPr>
        <w:t>при применении эвристического метода (частично-поискового) проблемная задача делится начасти - проблемы, в решении которых принимают участие дети (применение представлений вновыхусловиях);</w:t>
      </w:r>
    </w:p>
    <w:p w:rsidR="00563BE4" w:rsidRDefault="00B50F1B">
      <w:pPr>
        <w:pStyle w:val="a4"/>
        <w:numPr>
          <w:ilvl w:val="0"/>
          <w:numId w:val="69"/>
        </w:numPr>
        <w:tabs>
          <w:tab w:val="left" w:pos="905"/>
        </w:tabs>
        <w:spacing w:line="276" w:lineRule="auto"/>
        <w:ind w:right="343" w:firstLine="0"/>
        <w:jc w:val="both"/>
        <w:rPr>
          <w:sz w:val="24"/>
        </w:rPr>
      </w:pPr>
      <w:r>
        <w:rPr>
          <w:sz w:val="24"/>
        </w:rPr>
        <w:t>исследовательскийметодвключаетсоставлениеипредъявлениепроблемныхситуаций,ситуацийдляэкспериментированияиопытов(творческиезадания,опыты,экспериментирование).</w:t>
      </w:r>
    </w:p>
    <w:p w:rsidR="00563BE4" w:rsidRDefault="00B50F1B">
      <w:pPr>
        <w:pStyle w:val="a3"/>
        <w:spacing w:line="276" w:lineRule="auto"/>
        <w:ind w:right="346" w:firstLine="708"/>
        <w:jc w:val="both"/>
      </w:pPr>
      <w:r>
        <w:t>Длярешениязадачвоспитанияиобученияширокоприменяетсяметодпроектов.Онспособствуетразвитиюудетейисследовательскойактивности,познавательныхинтересов,коммуникативныхитворческихспособностей,навыковсотрудничестваидругое.Выполняя</w:t>
      </w:r>
    </w:p>
    <w:p w:rsidR="00563BE4" w:rsidRDefault="00563BE4">
      <w:pPr>
        <w:spacing w:line="276" w:lineRule="auto"/>
        <w:jc w:val="both"/>
        <w:sectPr w:rsidR="00563BE4">
          <w:pgSz w:w="11910" w:h="16840"/>
          <w:pgMar w:top="1040" w:right="360" w:bottom="1200" w:left="540" w:header="0" w:footer="923" w:gutter="0"/>
          <w:cols w:space="720"/>
        </w:sectPr>
      </w:pPr>
    </w:p>
    <w:p w:rsidR="00563BE4" w:rsidRDefault="00B50F1B">
      <w:pPr>
        <w:pStyle w:val="a3"/>
        <w:spacing w:before="71" w:line="276" w:lineRule="auto"/>
        <w:ind w:right="351"/>
        <w:jc w:val="both"/>
      </w:pPr>
      <w:r>
        <w:lastRenderedPageBreak/>
        <w:t>совместныепроекты,детиполучаютпредставленияосвоихвозможностях,умениях,потребностях.</w:t>
      </w:r>
    </w:p>
    <w:p w:rsidR="00563BE4" w:rsidRDefault="00B50F1B">
      <w:pPr>
        <w:pStyle w:val="a3"/>
        <w:spacing w:line="276" w:lineRule="auto"/>
        <w:ind w:right="348" w:firstLine="708"/>
        <w:jc w:val="both"/>
      </w:pPr>
      <w:r>
        <w:t>Осуществляявыборметодоввоспитанияиобучения,педагогучитываетвозрастныеиличностныеособенностидетей,педагогическийпотенциалкаждогометода,условияегоприменения,реализуемыецелиизадачи,прогнозируетвозможныерезультаты.Длярешениязадачвоспитания иобучения целесообразноиспользовать комплексметодов.</w:t>
      </w:r>
    </w:p>
    <w:p w:rsidR="00563BE4" w:rsidRDefault="00B50F1B">
      <w:pPr>
        <w:pStyle w:val="a3"/>
        <w:spacing w:line="278" w:lineRule="auto"/>
        <w:ind w:right="354" w:firstLine="708"/>
        <w:jc w:val="both"/>
      </w:pPr>
      <w:r>
        <w:t>ПриреализацииПрограммыпедагогможетиспользоватьразличныесредства,представленныесовокупностью материальныхи идеальныхобъектов:</w:t>
      </w:r>
    </w:p>
    <w:p w:rsidR="00563BE4" w:rsidRDefault="00B50F1B">
      <w:pPr>
        <w:pStyle w:val="a4"/>
        <w:numPr>
          <w:ilvl w:val="1"/>
          <w:numId w:val="69"/>
        </w:numPr>
        <w:tabs>
          <w:tab w:val="left" w:pos="1261"/>
        </w:tabs>
        <w:spacing w:line="272" w:lineRule="exact"/>
        <w:ind w:hanging="361"/>
        <w:rPr>
          <w:sz w:val="24"/>
        </w:rPr>
      </w:pPr>
      <w:r>
        <w:rPr>
          <w:sz w:val="24"/>
        </w:rPr>
        <w:t>демонстрационныеираздаточные;</w:t>
      </w:r>
    </w:p>
    <w:p w:rsidR="00563BE4" w:rsidRDefault="00B50F1B">
      <w:pPr>
        <w:pStyle w:val="a4"/>
        <w:numPr>
          <w:ilvl w:val="1"/>
          <w:numId w:val="69"/>
        </w:numPr>
        <w:tabs>
          <w:tab w:val="left" w:pos="1261"/>
        </w:tabs>
        <w:spacing w:before="40"/>
        <w:ind w:hanging="361"/>
        <w:rPr>
          <w:sz w:val="24"/>
        </w:rPr>
      </w:pPr>
      <w:r>
        <w:rPr>
          <w:sz w:val="24"/>
        </w:rPr>
        <w:t>визуальные,аудийные,аудиовизуальные;</w:t>
      </w:r>
    </w:p>
    <w:p w:rsidR="00563BE4" w:rsidRDefault="00B50F1B">
      <w:pPr>
        <w:pStyle w:val="a4"/>
        <w:numPr>
          <w:ilvl w:val="1"/>
          <w:numId w:val="69"/>
        </w:numPr>
        <w:tabs>
          <w:tab w:val="left" w:pos="1261"/>
        </w:tabs>
        <w:spacing w:before="41"/>
        <w:ind w:hanging="361"/>
        <w:rPr>
          <w:sz w:val="24"/>
        </w:rPr>
      </w:pPr>
      <w:r>
        <w:rPr>
          <w:sz w:val="24"/>
        </w:rPr>
        <w:t>естественныеиискусственные;</w:t>
      </w:r>
    </w:p>
    <w:p w:rsidR="00563BE4" w:rsidRPr="00E76A9B" w:rsidRDefault="00B50F1B" w:rsidP="00E76A9B">
      <w:pPr>
        <w:pStyle w:val="a4"/>
        <w:numPr>
          <w:ilvl w:val="1"/>
          <w:numId w:val="69"/>
        </w:numPr>
        <w:tabs>
          <w:tab w:val="left" w:pos="1261"/>
        </w:tabs>
        <w:spacing w:before="43"/>
        <w:ind w:hanging="361"/>
        <w:rPr>
          <w:sz w:val="24"/>
        </w:rPr>
      </w:pPr>
      <w:r>
        <w:rPr>
          <w:sz w:val="24"/>
        </w:rPr>
        <w:t>реальныеивиртуальные.</w:t>
      </w:r>
    </w:p>
    <w:p w:rsidR="00563BE4" w:rsidRDefault="00B50F1B">
      <w:pPr>
        <w:pStyle w:val="a3"/>
        <w:spacing w:line="276" w:lineRule="auto"/>
        <w:ind w:right="345" w:firstLine="708"/>
        <w:jc w:val="both"/>
      </w:pPr>
      <w:r>
        <w:t>Форма непосредственнообразовательнойдеятельностисвоспитанникамипредставляетсобой единицы дидактического цикла. Форма определяет характер и ориентацию деятельности,является совокупностью последовательно применяемых методов, рассчитанных на определённыйвременнойпромежуток.Восновеформыможетлежатьведущийметодиспецифическийсюжетообразующийкомпонент.</w:t>
      </w:r>
    </w:p>
    <w:p w:rsidR="00563BE4" w:rsidRDefault="00B50F1B">
      <w:pPr>
        <w:pStyle w:val="a3"/>
        <w:spacing w:line="276" w:lineRule="auto"/>
        <w:ind w:right="348" w:firstLine="708"/>
        <w:jc w:val="both"/>
      </w:pPr>
      <w:r>
        <w:t>Метод в дошкольной педагогике - вариант совместной деятельности педагога с детьми иливоздействия на детей с целью решения образовательных задач (воспитание, обучение, развитие,социализация).</w:t>
      </w:r>
    </w:p>
    <w:p w:rsidR="00563BE4" w:rsidRDefault="00B50F1B">
      <w:pPr>
        <w:pStyle w:val="a3"/>
        <w:spacing w:before="1" w:line="276" w:lineRule="auto"/>
        <w:ind w:right="351" w:firstLine="708"/>
        <w:jc w:val="both"/>
      </w:pPr>
      <w:r>
        <w:t>Способ – вариация применения отдельного метода, зависящая от образовательных задач, атакже особенностей становления ведущей деятельности, особых образовательных потребностей и(или)индивидуального состояния ребёнка(группыдетей).</w:t>
      </w:r>
    </w:p>
    <w:p w:rsidR="00563BE4" w:rsidRDefault="00B50F1B">
      <w:pPr>
        <w:pStyle w:val="a3"/>
        <w:spacing w:before="1" w:line="276" w:lineRule="auto"/>
        <w:ind w:right="356" w:firstLine="708"/>
        <w:jc w:val="both"/>
      </w:pPr>
      <w:r>
        <w:t>Приём – это составная часть или отдельная сторона метода. Отдельные приемы могутвходитьвсоставразличныхметодов.</w:t>
      </w:r>
    </w:p>
    <w:p w:rsidR="00563BE4" w:rsidRDefault="00B50F1B">
      <w:pPr>
        <w:pStyle w:val="a3"/>
        <w:spacing w:line="276" w:lineRule="auto"/>
        <w:ind w:right="350" w:firstLine="708"/>
        <w:jc w:val="both"/>
      </w:pPr>
      <w:r>
        <w:t>Средство-вспомогательныйэлементвреализацииопределенныхформреализацииПрограммы, методов, способов действия.</w:t>
      </w:r>
    </w:p>
    <w:p w:rsidR="00563BE4" w:rsidRPr="00E76A9B" w:rsidRDefault="00B50F1B" w:rsidP="00E76A9B">
      <w:pPr>
        <w:pStyle w:val="a3"/>
        <w:spacing w:line="276" w:lineRule="auto"/>
        <w:ind w:right="339" w:firstLine="708"/>
        <w:jc w:val="both"/>
      </w:pPr>
      <w:r>
        <w:t>ПриреализацииПрограммыпедагогиДОУиспользуютразличныеобразовательныетехнологии, в том числе дистанционные образовательные технологии, исключая образовательныетехнологии, которые могут нанести вред здоровью детей. Применение электронного обучения,дистанционныхобразовательныхтехнологий,атакжеработасэлектроннымисредствамиобучения при реализации программы осуществляется в соответствии с требованиями СанПиН2.4.3648-20и СанПиН1.2.3685-21.</w:t>
      </w:r>
    </w:p>
    <w:p w:rsidR="00563BE4" w:rsidRPr="00E76A9B" w:rsidRDefault="00B50F1B" w:rsidP="00E76A9B">
      <w:pPr>
        <w:pStyle w:val="2"/>
      </w:pPr>
      <w:r>
        <w:t>Педагогическиетехнологии:</w:t>
      </w:r>
    </w:p>
    <w:p w:rsidR="00563BE4" w:rsidRDefault="00B50F1B">
      <w:pPr>
        <w:spacing w:before="1"/>
        <w:ind w:left="540"/>
        <w:rPr>
          <w:i/>
          <w:sz w:val="24"/>
        </w:rPr>
      </w:pPr>
      <w:r>
        <w:rPr>
          <w:i/>
          <w:sz w:val="24"/>
        </w:rPr>
        <w:t>Технологиинаосноведеятельностногоподхода:</w:t>
      </w:r>
    </w:p>
    <w:p w:rsidR="00563BE4" w:rsidRDefault="00B50F1B">
      <w:pPr>
        <w:pStyle w:val="a4"/>
        <w:numPr>
          <w:ilvl w:val="1"/>
          <w:numId w:val="69"/>
        </w:numPr>
        <w:tabs>
          <w:tab w:val="left" w:pos="1261"/>
        </w:tabs>
        <w:spacing w:before="41"/>
        <w:ind w:hanging="361"/>
        <w:rPr>
          <w:sz w:val="24"/>
        </w:rPr>
      </w:pPr>
      <w:r>
        <w:rPr>
          <w:sz w:val="24"/>
        </w:rPr>
        <w:t>технология–методпроектов</w:t>
      </w:r>
    </w:p>
    <w:p w:rsidR="00563BE4" w:rsidRDefault="00B50F1B">
      <w:pPr>
        <w:pStyle w:val="a4"/>
        <w:numPr>
          <w:ilvl w:val="1"/>
          <w:numId w:val="69"/>
        </w:numPr>
        <w:tabs>
          <w:tab w:val="left" w:pos="1261"/>
        </w:tabs>
        <w:spacing w:before="41"/>
        <w:ind w:hanging="361"/>
        <w:rPr>
          <w:sz w:val="24"/>
        </w:rPr>
      </w:pPr>
      <w:r>
        <w:rPr>
          <w:sz w:val="24"/>
        </w:rPr>
        <w:t>технологиясамостоятельнойисследовательскойдеятельностидетей</w:t>
      </w:r>
    </w:p>
    <w:p w:rsidR="00563BE4" w:rsidRDefault="00B50F1B">
      <w:pPr>
        <w:pStyle w:val="a4"/>
        <w:numPr>
          <w:ilvl w:val="1"/>
          <w:numId w:val="69"/>
        </w:numPr>
        <w:tabs>
          <w:tab w:val="left" w:pos="1261"/>
        </w:tabs>
        <w:spacing w:before="41"/>
        <w:ind w:hanging="361"/>
        <w:rPr>
          <w:sz w:val="24"/>
        </w:rPr>
      </w:pPr>
      <w:r>
        <w:rPr>
          <w:sz w:val="24"/>
        </w:rPr>
        <w:t>технологиядетскогоэкспериментирования</w:t>
      </w:r>
    </w:p>
    <w:p w:rsidR="00563BE4" w:rsidRDefault="00B50F1B">
      <w:pPr>
        <w:spacing w:before="43"/>
        <w:ind w:left="540"/>
        <w:rPr>
          <w:i/>
          <w:sz w:val="24"/>
        </w:rPr>
      </w:pPr>
      <w:r>
        <w:rPr>
          <w:i/>
          <w:sz w:val="24"/>
        </w:rPr>
        <w:t>Игровыепедагогическиетехнологии:</w:t>
      </w:r>
    </w:p>
    <w:p w:rsidR="00563BE4" w:rsidRPr="00610874" w:rsidRDefault="00B50F1B">
      <w:pPr>
        <w:pStyle w:val="a4"/>
        <w:numPr>
          <w:ilvl w:val="1"/>
          <w:numId w:val="69"/>
        </w:numPr>
        <w:tabs>
          <w:tab w:val="left" w:pos="1261"/>
        </w:tabs>
        <w:spacing w:before="41"/>
        <w:ind w:hanging="361"/>
        <w:rPr>
          <w:sz w:val="24"/>
        </w:rPr>
      </w:pPr>
      <w:r w:rsidRPr="00610874">
        <w:rPr>
          <w:sz w:val="24"/>
        </w:rPr>
        <w:t>технология«БлокиДьенеша»</w:t>
      </w:r>
    </w:p>
    <w:p w:rsidR="00563BE4" w:rsidRDefault="00B50F1B">
      <w:pPr>
        <w:pStyle w:val="a4"/>
        <w:numPr>
          <w:ilvl w:val="1"/>
          <w:numId w:val="69"/>
        </w:numPr>
        <w:tabs>
          <w:tab w:val="left" w:pos="1261"/>
        </w:tabs>
        <w:spacing w:before="40"/>
        <w:ind w:hanging="361"/>
        <w:rPr>
          <w:sz w:val="24"/>
        </w:rPr>
      </w:pPr>
      <w:r>
        <w:rPr>
          <w:sz w:val="24"/>
        </w:rPr>
        <w:t>технология«ПалочкиКьюзинера»</w:t>
      </w:r>
    </w:p>
    <w:p w:rsidR="00563BE4" w:rsidRDefault="00B50F1B">
      <w:pPr>
        <w:pStyle w:val="a4"/>
        <w:numPr>
          <w:ilvl w:val="1"/>
          <w:numId w:val="69"/>
        </w:numPr>
        <w:tabs>
          <w:tab w:val="left" w:pos="1261"/>
        </w:tabs>
        <w:spacing w:before="41"/>
        <w:ind w:hanging="361"/>
        <w:rPr>
          <w:sz w:val="24"/>
        </w:rPr>
      </w:pPr>
      <w:r>
        <w:rPr>
          <w:sz w:val="24"/>
        </w:rPr>
        <w:t>ЛЕГО–технологии</w:t>
      </w:r>
    </w:p>
    <w:p w:rsidR="00563BE4" w:rsidRDefault="00563BE4">
      <w:pPr>
        <w:rPr>
          <w:sz w:val="24"/>
        </w:rPr>
        <w:sectPr w:rsidR="00563BE4" w:rsidSect="00E76A9B">
          <w:pgSz w:w="11910" w:h="16840"/>
          <w:pgMar w:top="284" w:right="360" w:bottom="1200" w:left="540" w:header="0" w:footer="923" w:gutter="0"/>
          <w:cols w:space="720"/>
        </w:sectPr>
      </w:pPr>
    </w:p>
    <w:p w:rsidR="00563BE4" w:rsidRDefault="00B50F1B">
      <w:pPr>
        <w:spacing w:before="41"/>
        <w:ind w:left="540"/>
        <w:rPr>
          <w:i/>
          <w:sz w:val="24"/>
        </w:rPr>
      </w:pPr>
      <w:r>
        <w:rPr>
          <w:i/>
          <w:sz w:val="24"/>
        </w:rPr>
        <w:lastRenderedPageBreak/>
        <w:t>Технологииобученияи развития:</w:t>
      </w:r>
    </w:p>
    <w:p w:rsidR="00563BE4" w:rsidRPr="00E635E9" w:rsidRDefault="00B50F1B" w:rsidP="00E635E9">
      <w:pPr>
        <w:pStyle w:val="a4"/>
        <w:numPr>
          <w:ilvl w:val="1"/>
          <w:numId w:val="69"/>
        </w:numPr>
        <w:tabs>
          <w:tab w:val="left" w:pos="1261"/>
        </w:tabs>
        <w:spacing w:before="43"/>
        <w:ind w:hanging="361"/>
        <w:rPr>
          <w:sz w:val="24"/>
        </w:rPr>
      </w:pPr>
      <w:r>
        <w:rPr>
          <w:sz w:val="24"/>
        </w:rPr>
        <w:t>Технологияформированияосновбезопаснойжизнедеятельности</w:t>
      </w:r>
    </w:p>
    <w:p w:rsidR="00563BE4" w:rsidRDefault="00B50F1B">
      <w:pPr>
        <w:pStyle w:val="a3"/>
        <w:spacing w:line="276" w:lineRule="auto"/>
        <w:ind w:right="345" w:firstLine="360"/>
        <w:jc w:val="both"/>
      </w:pPr>
      <w:r>
        <w:t>СогласноФГОСДОпедагогидошкольнойобразовательнойорганизациииспользуютразличныеформыреализацииПрограммывсоответствиисвидомдетскойдеятельностиивозрастнымиособенностями детей:</w:t>
      </w:r>
    </w:p>
    <w:p w:rsidR="00563BE4" w:rsidRDefault="00B50F1B">
      <w:pPr>
        <w:pStyle w:val="a4"/>
        <w:numPr>
          <w:ilvl w:val="0"/>
          <w:numId w:val="68"/>
        </w:numPr>
        <w:tabs>
          <w:tab w:val="left" w:pos="780"/>
        </w:tabs>
        <w:spacing w:before="1"/>
        <w:jc w:val="both"/>
        <w:rPr>
          <w:sz w:val="24"/>
        </w:rPr>
      </w:pPr>
      <w:r>
        <w:rPr>
          <w:sz w:val="24"/>
          <w:u w:val="single"/>
        </w:rPr>
        <w:t>Враннемвозрасте (1год-3года):</w:t>
      </w:r>
    </w:p>
    <w:p w:rsidR="00563BE4" w:rsidRDefault="00B50F1B">
      <w:pPr>
        <w:pStyle w:val="a4"/>
        <w:numPr>
          <w:ilvl w:val="1"/>
          <w:numId w:val="68"/>
        </w:numPr>
        <w:tabs>
          <w:tab w:val="left" w:pos="1261"/>
        </w:tabs>
        <w:spacing w:before="41" w:line="276" w:lineRule="auto"/>
        <w:ind w:right="343"/>
        <w:jc w:val="both"/>
        <w:rPr>
          <w:sz w:val="24"/>
        </w:rPr>
      </w:pPr>
      <w:r>
        <w:rPr>
          <w:sz w:val="24"/>
        </w:rPr>
        <w:t>предметная деятельность (орудийно-предметные действия - ест ложкой, пьет из кружки идругое);</w:t>
      </w:r>
    </w:p>
    <w:p w:rsidR="00563BE4" w:rsidRDefault="00B50F1B">
      <w:pPr>
        <w:pStyle w:val="a4"/>
        <w:numPr>
          <w:ilvl w:val="1"/>
          <w:numId w:val="68"/>
        </w:numPr>
        <w:tabs>
          <w:tab w:val="left" w:pos="1261"/>
        </w:tabs>
        <w:spacing w:before="1"/>
        <w:ind w:hanging="361"/>
        <w:jc w:val="both"/>
        <w:rPr>
          <w:sz w:val="24"/>
        </w:rPr>
      </w:pPr>
      <w:r>
        <w:rPr>
          <w:sz w:val="24"/>
        </w:rPr>
        <w:t>экспериментированиесматериаламиивеществами(песок,вода,тестоидругие);</w:t>
      </w:r>
    </w:p>
    <w:p w:rsidR="00563BE4" w:rsidRDefault="00B50F1B">
      <w:pPr>
        <w:pStyle w:val="a4"/>
        <w:numPr>
          <w:ilvl w:val="1"/>
          <w:numId w:val="68"/>
        </w:numPr>
        <w:tabs>
          <w:tab w:val="left" w:pos="1261"/>
        </w:tabs>
        <w:spacing w:before="41" w:line="276" w:lineRule="auto"/>
        <w:ind w:right="346"/>
        <w:rPr>
          <w:sz w:val="24"/>
        </w:rPr>
      </w:pPr>
      <w:r>
        <w:rPr>
          <w:sz w:val="24"/>
        </w:rPr>
        <w:t>ситуативно-деловоеобщениесовзрослымиэмоционально-практическоесосверстникамиподруководствомвзрослого;</w:t>
      </w:r>
    </w:p>
    <w:p w:rsidR="00563BE4" w:rsidRDefault="00B50F1B">
      <w:pPr>
        <w:pStyle w:val="a4"/>
        <w:numPr>
          <w:ilvl w:val="1"/>
          <w:numId w:val="68"/>
        </w:numPr>
        <w:tabs>
          <w:tab w:val="left" w:pos="1261"/>
        </w:tabs>
        <w:spacing w:line="276" w:lineRule="auto"/>
        <w:ind w:right="343"/>
        <w:rPr>
          <w:sz w:val="24"/>
        </w:rPr>
      </w:pPr>
      <w:r>
        <w:rPr>
          <w:sz w:val="24"/>
        </w:rPr>
        <w:t>двигательнаядеятельность(основныедвижения,общеразвивающиеупражнения,простыеподвижныеигры);</w:t>
      </w:r>
    </w:p>
    <w:p w:rsidR="00563BE4" w:rsidRDefault="00B50F1B">
      <w:pPr>
        <w:pStyle w:val="a4"/>
        <w:numPr>
          <w:ilvl w:val="1"/>
          <w:numId w:val="68"/>
        </w:numPr>
        <w:tabs>
          <w:tab w:val="left" w:pos="1261"/>
          <w:tab w:val="left" w:pos="2272"/>
          <w:tab w:val="left" w:pos="3838"/>
          <w:tab w:val="left" w:pos="5838"/>
          <w:tab w:val="left" w:pos="6181"/>
          <w:tab w:val="left" w:pos="9098"/>
          <w:tab w:val="left" w:pos="9827"/>
          <w:tab w:val="left" w:pos="10551"/>
        </w:tabs>
        <w:spacing w:before="1" w:line="276" w:lineRule="auto"/>
        <w:ind w:right="346"/>
        <w:rPr>
          <w:sz w:val="24"/>
        </w:rPr>
      </w:pPr>
      <w:r>
        <w:rPr>
          <w:sz w:val="24"/>
        </w:rPr>
        <w:t>игровая</w:t>
      </w:r>
      <w:r>
        <w:rPr>
          <w:sz w:val="24"/>
        </w:rPr>
        <w:tab/>
        <w:t>деятельность</w:t>
      </w:r>
      <w:r>
        <w:rPr>
          <w:sz w:val="24"/>
        </w:rPr>
        <w:tab/>
        <w:t>(отобразительная</w:t>
      </w:r>
      <w:r>
        <w:rPr>
          <w:sz w:val="24"/>
        </w:rPr>
        <w:tab/>
        <w:t>и</w:t>
      </w:r>
      <w:r>
        <w:rPr>
          <w:sz w:val="24"/>
        </w:rPr>
        <w:tab/>
        <w:t>сюжетно-отобразительная</w:t>
      </w:r>
      <w:r>
        <w:rPr>
          <w:sz w:val="24"/>
        </w:rPr>
        <w:tab/>
        <w:t>игра,</w:t>
      </w:r>
      <w:r>
        <w:rPr>
          <w:sz w:val="24"/>
        </w:rPr>
        <w:tab/>
        <w:t>игры</w:t>
      </w:r>
      <w:r>
        <w:rPr>
          <w:sz w:val="24"/>
        </w:rPr>
        <w:tab/>
      </w:r>
      <w:r>
        <w:rPr>
          <w:spacing w:val="-2"/>
          <w:sz w:val="24"/>
        </w:rPr>
        <w:t>с</w:t>
      </w:r>
      <w:r>
        <w:rPr>
          <w:sz w:val="24"/>
        </w:rPr>
        <w:t>дидактическимиигрушками);</w:t>
      </w:r>
    </w:p>
    <w:p w:rsidR="00563BE4" w:rsidRDefault="00B50F1B">
      <w:pPr>
        <w:pStyle w:val="a4"/>
        <w:numPr>
          <w:ilvl w:val="1"/>
          <w:numId w:val="68"/>
        </w:numPr>
        <w:tabs>
          <w:tab w:val="left" w:pos="1261"/>
        </w:tabs>
        <w:spacing w:line="275" w:lineRule="exact"/>
        <w:ind w:hanging="361"/>
        <w:rPr>
          <w:sz w:val="24"/>
        </w:rPr>
      </w:pPr>
      <w:r>
        <w:rPr>
          <w:sz w:val="24"/>
        </w:rPr>
        <w:t>речевая(пониманиеречивзрослого,слушаниеипониманиестихов,активнаяречь);</w:t>
      </w:r>
    </w:p>
    <w:p w:rsidR="00563BE4" w:rsidRDefault="00B50F1B">
      <w:pPr>
        <w:pStyle w:val="a4"/>
        <w:numPr>
          <w:ilvl w:val="1"/>
          <w:numId w:val="68"/>
        </w:numPr>
        <w:tabs>
          <w:tab w:val="left" w:pos="1261"/>
        </w:tabs>
        <w:spacing w:before="40" w:line="278" w:lineRule="auto"/>
        <w:ind w:right="351"/>
        <w:rPr>
          <w:sz w:val="24"/>
        </w:rPr>
      </w:pPr>
      <w:r>
        <w:rPr>
          <w:sz w:val="24"/>
        </w:rPr>
        <w:t>изобразительнаядеятельность(рисование,лепка)иконструированиеизмелкогоикрупногостроительного материала;</w:t>
      </w:r>
    </w:p>
    <w:p w:rsidR="00563BE4" w:rsidRDefault="00B50F1B">
      <w:pPr>
        <w:pStyle w:val="a4"/>
        <w:numPr>
          <w:ilvl w:val="1"/>
          <w:numId w:val="68"/>
        </w:numPr>
        <w:tabs>
          <w:tab w:val="left" w:pos="1261"/>
        </w:tabs>
        <w:spacing w:line="276" w:lineRule="auto"/>
        <w:ind w:right="350"/>
        <w:rPr>
          <w:sz w:val="24"/>
        </w:rPr>
      </w:pPr>
      <w:r>
        <w:rPr>
          <w:sz w:val="24"/>
        </w:rPr>
        <w:t>самообслуживаниеиэлементарныетрудействия(убираетигрушки,подметаетвеником,поливаетцветы из лейки и другое);</w:t>
      </w:r>
    </w:p>
    <w:p w:rsidR="00563BE4" w:rsidRDefault="00B50F1B">
      <w:pPr>
        <w:pStyle w:val="a4"/>
        <w:numPr>
          <w:ilvl w:val="1"/>
          <w:numId w:val="68"/>
        </w:numPr>
        <w:tabs>
          <w:tab w:val="left" w:pos="1261"/>
          <w:tab w:val="left" w:pos="2855"/>
          <w:tab w:val="left" w:pos="4479"/>
          <w:tab w:val="left" w:pos="5827"/>
          <w:tab w:val="left" w:pos="6872"/>
          <w:tab w:val="left" w:pos="7272"/>
          <w:tab w:val="left" w:pos="9346"/>
        </w:tabs>
        <w:spacing w:line="278" w:lineRule="auto"/>
        <w:ind w:right="343"/>
        <w:rPr>
          <w:sz w:val="24"/>
        </w:rPr>
      </w:pPr>
      <w:r>
        <w:rPr>
          <w:sz w:val="24"/>
        </w:rPr>
        <w:t>музыкальная</w:t>
      </w:r>
      <w:r>
        <w:rPr>
          <w:sz w:val="24"/>
        </w:rPr>
        <w:tab/>
        <w:t>деятельность</w:t>
      </w:r>
      <w:r>
        <w:rPr>
          <w:sz w:val="24"/>
        </w:rPr>
        <w:tab/>
        <w:t>(слушание</w:t>
      </w:r>
      <w:r>
        <w:rPr>
          <w:sz w:val="24"/>
        </w:rPr>
        <w:tab/>
        <w:t>музыки</w:t>
      </w:r>
      <w:r>
        <w:rPr>
          <w:sz w:val="24"/>
        </w:rPr>
        <w:tab/>
        <w:t>и</w:t>
      </w:r>
      <w:r>
        <w:rPr>
          <w:sz w:val="24"/>
        </w:rPr>
        <w:tab/>
        <w:t>исполнительство,</w:t>
      </w:r>
      <w:r>
        <w:rPr>
          <w:sz w:val="24"/>
        </w:rPr>
        <w:tab/>
        <w:t>музыкально-ритмическиедвижения).</w:t>
      </w:r>
    </w:p>
    <w:p w:rsidR="00563BE4" w:rsidRDefault="00563BE4">
      <w:pPr>
        <w:pStyle w:val="a3"/>
        <w:spacing w:before="9"/>
        <w:ind w:left="0"/>
        <w:rPr>
          <w:sz w:val="26"/>
        </w:rPr>
      </w:pPr>
    </w:p>
    <w:p w:rsidR="00563BE4" w:rsidRDefault="00B50F1B">
      <w:pPr>
        <w:pStyle w:val="a4"/>
        <w:numPr>
          <w:ilvl w:val="0"/>
          <w:numId w:val="68"/>
        </w:numPr>
        <w:tabs>
          <w:tab w:val="left" w:pos="721"/>
        </w:tabs>
        <w:ind w:left="721" w:hanging="181"/>
        <w:jc w:val="both"/>
        <w:rPr>
          <w:sz w:val="24"/>
        </w:rPr>
      </w:pPr>
      <w:r>
        <w:rPr>
          <w:sz w:val="24"/>
          <w:u w:val="single"/>
        </w:rPr>
        <w:t>Вдошкольномвозрасте(3года -8лет):</w:t>
      </w:r>
    </w:p>
    <w:p w:rsidR="00563BE4" w:rsidRDefault="00B50F1B">
      <w:pPr>
        <w:pStyle w:val="a4"/>
        <w:numPr>
          <w:ilvl w:val="1"/>
          <w:numId w:val="68"/>
        </w:numPr>
        <w:tabs>
          <w:tab w:val="left" w:pos="1261"/>
        </w:tabs>
        <w:spacing w:before="41" w:line="278" w:lineRule="auto"/>
        <w:ind w:right="340"/>
        <w:jc w:val="both"/>
        <w:rPr>
          <w:sz w:val="24"/>
        </w:rPr>
      </w:pPr>
      <w:r>
        <w:rPr>
          <w:sz w:val="24"/>
        </w:rPr>
        <w:t>игроваядеятельность(сюжетно-ролевая,театрализованная,режиссерская,строительно-конструктивная,дидактическая, подвижнаяи другие);</w:t>
      </w:r>
    </w:p>
    <w:p w:rsidR="00563BE4" w:rsidRDefault="00B50F1B">
      <w:pPr>
        <w:pStyle w:val="a4"/>
        <w:numPr>
          <w:ilvl w:val="1"/>
          <w:numId w:val="68"/>
        </w:numPr>
        <w:tabs>
          <w:tab w:val="left" w:pos="1261"/>
        </w:tabs>
        <w:spacing w:line="276" w:lineRule="auto"/>
        <w:ind w:right="342"/>
        <w:jc w:val="both"/>
        <w:rPr>
          <w:sz w:val="24"/>
        </w:rPr>
      </w:pPr>
      <w:r>
        <w:rPr>
          <w:sz w:val="24"/>
        </w:rPr>
        <w:t>общениесовзрослым(ситуативно-деловое,внеситуативно-познавательное,внеситуативно-личностное)исверстниками(ситуативно-деловое,внеситуативно-деловое);</w:t>
      </w:r>
    </w:p>
    <w:p w:rsidR="00563BE4" w:rsidRDefault="00B50F1B">
      <w:pPr>
        <w:pStyle w:val="a4"/>
        <w:numPr>
          <w:ilvl w:val="1"/>
          <w:numId w:val="68"/>
        </w:numPr>
        <w:tabs>
          <w:tab w:val="left" w:pos="1261"/>
        </w:tabs>
        <w:spacing w:line="278" w:lineRule="auto"/>
        <w:ind w:right="351"/>
        <w:jc w:val="both"/>
        <w:rPr>
          <w:sz w:val="24"/>
        </w:rPr>
      </w:pPr>
      <w:r>
        <w:rPr>
          <w:sz w:val="24"/>
        </w:rPr>
        <w:t>речевая деятельность (слушание речи взрослого и сверстников, активная диалогическая имонологическаяречь);</w:t>
      </w:r>
    </w:p>
    <w:p w:rsidR="00563BE4" w:rsidRDefault="00B50F1B">
      <w:pPr>
        <w:pStyle w:val="a4"/>
        <w:numPr>
          <w:ilvl w:val="1"/>
          <w:numId w:val="68"/>
        </w:numPr>
        <w:tabs>
          <w:tab w:val="left" w:pos="1261"/>
        </w:tabs>
        <w:spacing w:line="276" w:lineRule="auto"/>
        <w:ind w:right="349"/>
        <w:jc w:val="both"/>
        <w:rPr>
          <w:sz w:val="24"/>
        </w:rPr>
      </w:pPr>
      <w:r>
        <w:rPr>
          <w:sz w:val="24"/>
        </w:rPr>
        <w:t>познавательно-исследовательская деятельность и экспериментирование; изобразительнаядеятельность (рисование, лепка, аппликация) и конструирование из разных материалов пообразцу,условию и замыслуребенка;</w:t>
      </w:r>
    </w:p>
    <w:p w:rsidR="00563BE4" w:rsidRDefault="00B50F1B">
      <w:pPr>
        <w:pStyle w:val="a4"/>
        <w:numPr>
          <w:ilvl w:val="1"/>
          <w:numId w:val="68"/>
        </w:numPr>
        <w:tabs>
          <w:tab w:val="left" w:pos="1261"/>
        </w:tabs>
        <w:spacing w:line="276" w:lineRule="auto"/>
        <w:ind w:right="347"/>
        <w:jc w:val="both"/>
        <w:rPr>
          <w:sz w:val="24"/>
        </w:rPr>
      </w:pPr>
      <w:r>
        <w:rPr>
          <w:sz w:val="24"/>
        </w:rPr>
        <w:t>двигательная деятельность (основные виды движений, общеразвивающие и спортивныеупражнения,подвижныеиэлементы спортивных игридругие);</w:t>
      </w:r>
    </w:p>
    <w:p w:rsidR="00563BE4" w:rsidRDefault="00B50F1B">
      <w:pPr>
        <w:pStyle w:val="a4"/>
        <w:numPr>
          <w:ilvl w:val="1"/>
          <w:numId w:val="68"/>
        </w:numPr>
        <w:tabs>
          <w:tab w:val="left" w:pos="1261"/>
        </w:tabs>
        <w:spacing w:line="276" w:lineRule="auto"/>
        <w:ind w:right="344"/>
        <w:jc w:val="both"/>
        <w:rPr>
          <w:sz w:val="24"/>
        </w:rPr>
      </w:pPr>
      <w:r>
        <w:rPr>
          <w:sz w:val="24"/>
        </w:rPr>
        <w:t>элементарная трудовая деятельность (самообслуживание, хозяйственно - бытовой труд,трудвприроде, ручной труд);</w:t>
      </w:r>
    </w:p>
    <w:p w:rsidR="00563BE4" w:rsidRDefault="00B50F1B">
      <w:pPr>
        <w:pStyle w:val="a4"/>
        <w:numPr>
          <w:ilvl w:val="1"/>
          <w:numId w:val="68"/>
        </w:numPr>
        <w:tabs>
          <w:tab w:val="left" w:pos="1261"/>
        </w:tabs>
        <w:spacing w:line="278" w:lineRule="auto"/>
        <w:ind w:right="346"/>
        <w:jc w:val="both"/>
        <w:rPr>
          <w:sz w:val="24"/>
        </w:rPr>
      </w:pPr>
      <w:r>
        <w:rPr>
          <w:sz w:val="24"/>
        </w:rPr>
        <w:t>музыкальнаядеятельность(слушаниеипониманиемузыкальныхпроизведений, пение,музыкально-ритмическиедвижения,игранадетскихмузыкальныхинструментах).</w:t>
      </w:r>
    </w:p>
    <w:p w:rsidR="00563BE4" w:rsidRDefault="00563BE4">
      <w:pPr>
        <w:pStyle w:val="a3"/>
        <w:spacing w:before="2"/>
        <w:ind w:left="0"/>
        <w:rPr>
          <w:sz w:val="26"/>
        </w:rPr>
      </w:pPr>
    </w:p>
    <w:p w:rsidR="00563BE4" w:rsidRDefault="00B50F1B">
      <w:pPr>
        <w:pStyle w:val="a3"/>
        <w:spacing w:before="1" w:line="276" w:lineRule="auto"/>
        <w:ind w:right="344" w:firstLine="360"/>
        <w:jc w:val="both"/>
      </w:pPr>
      <w:r>
        <w:t>Средствавоспитанияиобучения,втомчислетехнические,соответствующиематериалы(втомчислерасходные),игровое,спортивное,оздоровительноеоборудование,инвентарь,</w:t>
      </w:r>
    </w:p>
    <w:p w:rsidR="00563BE4" w:rsidRDefault="00563BE4">
      <w:pPr>
        <w:spacing w:line="276" w:lineRule="auto"/>
        <w:jc w:val="both"/>
        <w:sectPr w:rsidR="00563BE4">
          <w:pgSz w:w="11910" w:h="16840"/>
          <w:pgMar w:top="1040" w:right="360" w:bottom="1200" w:left="540" w:header="0" w:footer="923" w:gutter="0"/>
          <w:cols w:space="720"/>
        </w:sectPr>
      </w:pPr>
    </w:p>
    <w:p w:rsidR="00563BE4" w:rsidRDefault="00B50F1B">
      <w:pPr>
        <w:pStyle w:val="a3"/>
        <w:spacing w:before="71" w:line="276" w:lineRule="auto"/>
        <w:ind w:right="351"/>
        <w:jc w:val="both"/>
      </w:pPr>
      <w:r>
        <w:lastRenderedPageBreak/>
        <w:t>необходимые для реализации Программы, которые используются для развития следующих видовдеятельностидетей:</w:t>
      </w:r>
    </w:p>
    <w:p w:rsidR="00563BE4" w:rsidRDefault="00B50F1B">
      <w:pPr>
        <w:pStyle w:val="a4"/>
        <w:numPr>
          <w:ilvl w:val="1"/>
          <w:numId w:val="68"/>
        </w:numPr>
        <w:tabs>
          <w:tab w:val="left" w:pos="1249"/>
        </w:tabs>
        <w:spacing w:line="278" w:lineRule="auto"/>
        <w:ind w:left="900" w:right="349" w:firstLine="67"/>
        <w:jc w:val="both"/>
        <w:rPr>
          <w:sz w:val="24"/>
        </w:rPr>
      </w:pPr>
      <w:r>
        <w:rPr>
          <w:sz w:val="24"/>
        </w:rPr>
        <w:t>двигательной (оборудование для ходьбы, бега,ползания,лазанья, прыгания, занятийсмячоми другое);</w:t>
      </w:r>
    </w:p>
    <w:p w:rsidR="00563BE4" w:rsidRDefault="00B50F1B">
      <w:pPr>
        <w:pStyle w:val="a4"/>
        <w:numPr>
          <w:ilvl w:val="1"/>
          <w:numId w:val="68"/>
        </w:numPr>
        <w:tabs>
          <w:tab w:val="left" w:pos="1249"/>
        </w:tabs>
        <w:spacing w:line="272" w:lineRule="exact"/>
        <w:ind w:left="1248" w:hanging="282"/>
        <w:jc w:val="both"/>
        <w:rPr>
          <w:sz w:val="24"/>
        </w:rPr>
      </w:pPr>
      <w:r>
        <w:rPr>
          <w:sz w:val="24"/>
        </w:rPr>
        <w:t>предметной(образныеидидактическиеигрушки,реальныепредметыидругое);</w:t>
      </w:r>
    </w:p>
    <w:p w:rsidR="00563BE4" w:rsidRDefault="00B50F1B">
      <w:pPr>
        <w:pStyle w:val="a4"/>
        <w:numPr>
          <w:ilvl w:val="1"/>
          <w:numId w:val="68"/>
        </w:numPr>
        <w:tabs>
          <w:tab w:val="left" w:pos="1249"/>
        </w:tabs>
        <w:spacing w:before="40"/>
        <w:ind w:left="1248" w:hanging="282"/>
        <w:jc w:val="both"/>
        <w:rPr>
          <w:sz w:val="24"/>
        </w:rPr>
      </w:pPr>
      <w:r>
        <w:rPr>
          <w:sz w:val="24"/>
        </w:rPr>
        <w:t>игровой(игры,игрушки,игровоеоборудованиеидругое);</w:t>
      </w:r>
    </w:p>
    <w:p w:rsidR="00563BE4" w:rsidRDefault="00B50F1B">
      <w:pPr>
        <w:pStyle w:val="a4"/>
        <w:numPr>
          <w:ilvl w:val="1"/>
          <w:numId w:val="68"/>
        </w:numPr>
        <w:tabs>
          <w:tab w:val="left" w:pos="1249"/>
        </w:tabs>
        <w:spacing w:before="41"/>
        <w:ind w:left="1248" w:hanging="282"/>
        <w:jc w:val="both"/>
        <w:rPr>
          <w:sz w:val="24"/>
        </w:rPr>
      </w:pPr>
      <w:r>
        <w:rPr>
          <w:sz w:val="24"/>
        </w:rPr>
        <w:t>коммуникативной(дидактическийматериал,предметы,игрушки,видеофильмыидругое);</w:t>
      </w:r>
    </w:p>
    <w:p w:rsidR="00563BE4" w:rsidRDefault="00B50F1B">
      <w:pPr>
        <w:pStyle w:val="a4"/>
        <w:numPr>
          <w:ilvl w:val="1"/>
          <w:numId w:val="68"/>
        </w:numPr>
        <w:tabs>
          <w:tab w:val="left" w:pos="1249"/>
        </w:tabs>
        <w:spacing w:before="43" w:line="276" w:lineRule="auto"/>
        <w:ind w:left="900" w:right="347" w:firstLine="67"/>
        <w:jc w:val="both"/>
        <w:rPr>
          <w:sz w:val="24"/>
        </w:rPr>
      </w:pPr>
      <w:r>
        <w:rPr>
          <w:sz w:val="24"/>
        </w:rPr>
        <w:t>познавательно-исследовательскойиэкспериментирования(натуральныепредметыиоборудованиедляисследованияиобразно-символическийматериал,втомчислемакеты,плакаты,модели, схемы и другое);</w:t>
      </w:r>
    </w:p>
    <w:p w:rsidR="00563BE4" w:rsidRDefault="00B50F1B">
      <w:pPr>
        <w:pStyle w:val="a4"/>
        <w:numPr>
          <w:ilvl w:val="1"/>
          <w:numId w:val="68"/>
        </w:numPr>
        <w:tabs>
          <w:tab w:val="left" w:pos="1249"/>
        </w:tabs>
        <w:spacing w:line="278" w:lineRule="auto"/>
        <w:ind w:left="900" w:right="351" w:firstLine="67"/>
        <w:jc w:val="both"/>
        <w:rPr>
          <w:sz w:val="24"/>
        </w:rPr>
      </w:pPr>
      <w:r>
        <w:rPr>
          <w:sz w:val="24"/>
        </w:rPr>
        <w:t>чтения художественной литературы (книги для детского чтения, в том числе аудиокниги,иллюстративныйматериал);</w:t>
      </w:r>
    </w:p>
    <w:p w:rsidR="00563BE4" w:rsidRDefault="00B50F1B">
      <w:pPr>
        <w:pStyle w:val="a4"/>
        <w:numPr>
          <w:ilvl w:val="1"/>
          <w:numId w:val="68"/>
        </w:numPr>
        <w:tabs>
          <w:tab w:val="left" w:pos="1249"/>
        </w:tabs>
        <w:spacing w:line="272" w:lineRule="exact"/>
        <w:ind w:left="1248" w:hanging="282"/>
        <w:jc w:val="both"/>
        <w:rPr>
          <w:sz w:val="24"/>
        </w:rPr>
      </w:pPr>
      <w:r>
        <w:rPr>
          <w:sz w:val="24"/>
        </w:rPr>
        <w:t>трудовой(оборудованиеиинвентарьдлявсехвидовтруда);</w:t>
      </w:r>
    </w:p>
    <w:p w:rsidR="00563BE4" w:rsidRDefault="00B50F1B">
      <w:pPr>
        <w:pStyle w:val="a4"/>
        <w:numPr>
          <w:ilvl w:val="1"/>
          <w:numId w:val="68"/>
        </w:numPr>
        <w:tabs>
          <w:tab w:val="left" w:pos="1249"/>
        </w:tabs>
        <w:spacing w:before="39" w:line="276" w:lineRule="auto"/>
        <w:ind w:left="900" w:right="352" w:firstLine="67"/>
        <w:jc w:val="both"/>
        <w:rPr>
          <w:sz w:val="24"/>
        </w:rPr>
      </w:pPr>
      <w:r>
        <w:rPr>
          <w:sz w:val="24"/>
        </w:rPr>
        <w:t>продуктивной(оборудованиеиматериалыдлялепки,аппликации,рисованияиконструирования);</w:t>
      </w:r>
    </w:p>
    <w:p w:rsidR="00563BE4" w:rsidRPr="00E635E9" w:rsidRDefault="00B50F1B" w:rsidP="00E635E9">
      <w:pPr>
        <w:pStyle w:val="a4"/>
        <w:numPr>
          <w:ilvl w:val="1"/>
          <w:numId w:val="68"/>
        </w:numPr>
        <w:tabs>
          <w:tab w:val="left" w:pos="1249"/>
        </w:tabs>
        <w:spacing w:line="275" w:lineRule="exact"/>
        <w:ind w:left="1248" w:hanging="282"/>
        <w:jc w:val="both"/>
        <w:rPr>
          <w:sz w:val="24"/>
        </w:rPr>
      </w:pPr>
      <w:r>
        <w:rPr>
          <w:sz w:val="24"/>
        </w:rPr>
        <w:t>музыкальной(детскиемузыкальныеинструменты,дидактическийматериалидругое).</w:t>
      </w:r>
    </w:p>
    <w:p w:rsidR="00563BE4" w:rsidRDefault="00B50F1B">
      <w:pPr>
        <w:pStyle w:val="a3"/>
        <w:spacing w:before="1" w:line="276" w:lineRule="auto"/>
        <w:ind w:right="351" w:firstLine="708"/>
        <w:jc w:val="both"/>
      </w:pPr>
      <w:r>
        <w:t>Вариативностьформ,методовисредствреализацииПрограммызависитнетолькоотучета возрастных особенностей обучающихся, их индивидуальных и особых образовательныхпотребностей,ноиотличныхинтересов,мотивов, ожиданий,желаний детей.</w:t>
      </w:r>
    </w:p>
    <w:p w:rsidR="00563BE4" w:rsidRDefault="00B50F1B">
      <w:pPr>
        <w:pStyle w:val="a3"/>
        <w:spacing w:line="276" w:lineRule="auto"/>
        <w:ind w:right="349" w:firstLine="708"/>
        <w:jc w:val="both"/>
      </w:pPr>
      <w:r>
        <w:t>Важноезначениеимеетпризнаниеприоритетнойсубъективнойпозицииребенкавобразовательномпроцессе.</w:t>
      </w:r>
    </w:p>
    <w:p w:rsidR="00563BE4" w:rsidRDefault="00B50F1B">
      <w:pPr>
        <w:pStyle w:val="a3"/>
        <w:spacing w:line="276" w:lineRule="auto"/>
        <w:ind w:right="343" w:firstLine="708"/>
        <w:jc w:val="both"/>
      </w:pPr>
      <w:r>
        <w:t>Привыбореформ,методов,средствреализацииПрограммыпедагогиучитываютсубъектныепроявленияребенкавдеятельности:интерескмируикультуре;избирательноеотношениексоциокультурнымобъектамиразнымвидамдеятельности;инициативностьижелание заниматься той или иной деятельностью; самостоятельность в выборе и осуществлениидеятельности;творчествовинтерпретацииобъектовкультурыисозданиипродуктовдеятельности.</w:t>
      </w:r>
    </w:p>
    <w:p w:rsidR="00563BE4" w:rsidRDefault="00B50F1B">
      <w:pPr>
        <w:pStyle w:val="a3"/>
        <w:spacing w:before="1" w:line="276" w:lineRule="auto"/>
        <w:ind w:right="344" w:firstLine="708"/>
        <w:jc w:val="both"/>
      </w:pPr>
      <w:r>
        <w:t>Выборпедагогов</w:t>
      </w:r>
      <w:r w:rsidR="00D3713A">
        <w:t>МА</w:t>
      </w:r>
      <w:r>
        <w:t>ДОУ</w:t>
      </w:r>
      <w:r w:rsidR="00D3713A">
        <w:rPr>
          <w:spacing w:val="1"/>
        </w:rPr>
        <w:t xml:space="preserve"> «Детский сад «Золотой ключик» </w:t>
      </w:r>
      <w:r>
        <w:t>педагогическиобоснованныхформ,методов,средствреализации Программы, адекватных образовательным потребностям и предпочтениям детей, ихсоотношениеиинтеграцияприрешениизадачвоспитанияиобученияобеспечиваетихвариативность.</w:t>
      </w:r>
    </w:p>
    <w:p w:rsidR="00563BE4" w:rsidRDefault="00563BE4">
      <w:pPr>
        <w:spacing w:line="276" w:lineRule="auto"/>
        <w:jc w:val="both"/>
        <w:sectPr w:rsidR="00563BE4">
          <w:pgSz w:w="11910" w:h="16840"/>
          <w:pgMar w:top="1040" w:right="360" w:bottom="1200" w:left="540" w:header="0" w:footer="923" w:gutter="0"/>
          <w:cols w:space="720"/>
        </w:sectPr>
      </w:pPr>
    </w:p>
    <w:p w:rsidR="00563BE4" w:rsidRDefault="00B50F1B">
      <w:pPr>
        <w:pStyle w:val="2"/>
        <w:numPr>
          <w:ilvl w:val="1"/>
          <w:numId w:val="359"/>
        </w:numPr>
        <w:tabs>
          <w:tab w:val="left" w:pos="2494"/>
        </w:tabs>
        <w:spacing w:before="70"/>
        <w:ind w:left="2494" w:hanging="512"/>
        <w:jc w:val="left"/>
        <w:rPr>
          <w:sz w:val="28"/>
        </w:rPr>
      </w:pPr>
      <w:r>
        <w:lastRenderedPageBreak/>
        <w:t>Программавоспитания</w:t>
      </w:r>
      <w:r w:rsidR="00470966">
        <w:t>МА</w:t>
      </w:r>
      <w:r>
        <w:t>ДОУ</w:t>
      </w:r>
      <w:r w:rsidR="00E635E9">
        <w:t>Д</w:t>
      </w:r>
      <w:r>
        <w:t xml:space="preserve">етскийсад </w:t>
      </w:r>
      <w:r w:rsidR="00E635E9">
        <w:t>«</w:t>
      </w:r>
      <w:r w:rsidR="00470966">
        <w:t>Золотой ключик</w:t>
      </w:r>
      <w:r w:rsidR="00E635E9">
        <w:t>»</w:t>
      </w:r>
    </w:p>
    <w:p w:rsidR="00563BE4" w:rsidRDefault="00563BE4">
      <w:pPr>
        <w:pStyle w:val="a3"/>
        <w:ind w:left="0"/>
        <w:rPr>
          <w:b/>
          <w:sz w:val="30"/>
        </w:rPr>
      </w:pPr>
    </w:p>
    <w:p w:rsidR="00563BE4" w:rsidRDefault="00B50F1B">
      <w:pPr>
        <w:spacing w:before="209"/>
        <w:ind w:left="1248"/>
        <w:jc w:val="both"/>
        <w:rPr>
          <w:b/>
          <w:sz w:val="24"/>
        </w:rPr>
      </w:pPr>
      <w:r>
        <w:rPr>
          <w:b/>
          <w:sz w:val="24"/>
        </w:rPr>
        <w:t>Пояснительнаязаписка.</w:t>
      </w:r>
    </w:p>
    <w:p w:rsidR="00563BE4" w:rsidRDefault="00B50F1B">
      <w:pPr>
        <w:pStyle w:val="a4"/>
        <w:numPr>
          <w:ilvl w:val="0"/>
          <w:numId w:val="67"/>
        </w:numPr>
        <w:tabs>
          <w:tab w:val="left" w:pos="1618"/>
        </w:tabs>
        <w:spacing w:before="38" w:line="276" w:lineRule="auto"/>
        <w:ind w:right="344" w:firstLine="708"/>
        <w:jc w:val="both"/>
        <w:rPr>
          <w:sz w:val="24"/>
        </w:rPr>
      </w:pPr>
      <w:r>
        <w:rPr>
          <w:sz w:val="24"/>
        </w:rPr>
        <w:t>Программавоспитанияосновананавоплощениинациональноговоспитательногоидеала,которыйпонимаетсякаквысшаяцельобразования,нравственное(идеальное)представлениео человеке.</w:t>
      </w:r>
    </w:p>
    <w:p w:rsidR="00563BE4" w:rsidRDefault="00B50F1B">
      <w:pPr>
        <w:pStyle w:val="a4"/>
        <w:numPr>
          <w:ilvl w:val="0"/>
          <w:numId w:val="67"/>
        </w:numPr>
        <w:tabs>
          <w:tab w:val="left" w:pos="1611"/>
        </w:tabs>
        <w:spacing w:line="276" w:lineRule="auto"/>
        <w:ind w:right="345" w:firstLine="708"/>
        <w:jc w:val="both"/>
        <w:rPr>
          <w:sz w:val="24"/>
        </w:rPr>
      </w:pPr>
      <w:r>
        <w:rPr>
          <w:sz w:val="24"/>
        </w:rPr>
        <w:t>Подвоспитаниемпонимаетсядеятельность,направленнаянаразвитиеличности,созданиеусловийдлясамоопределенияисоциализацииобучающихсянаосновесоциокультурных, духовно-нравственных ценностей и принятых в российском обществе правил инормповедениявинтересахчеловека,семьи,обществаигосударства,формированиеуобучающихсячувствапатриотизма,гражданственности,уважениякпамятизащитниковОтечества и подвигам Героев Отечества, закону и правопорядку, человеку труда и старшемупоколению, взаимного уважения, бережного отношения к культурному наследию и традицияммногонациональногонародаРоссийской Федерации,природеи окружающейсреде.</w:t>
      </w:r>
    </w:p>
    <w:p w:rsidR="00563BE4" w:rsidRDefault="00B50F1B">
      <w:pPr>
        <w:pStyle w:val="a4"/>
        <w:numPr>
          <w:ilvl w:val="0"/>
          <w:numId w:val="67"/>
        </w:numPr>
        <w:tabs>
          <w:tab w:val="left" w:pos="1599"/>
        </w:tabs>
        <w:spacing w:line="276" w:lineRule="auto"/>
        <w:ind w:right="343" w:firstLine="708"/>
        <w:jc w:val="both"/>
        <w:rPr>
          <w:sz w:val="24"/>
        </w:rPr>
      </w:pPr>
      <w:r>
        <w:rPr>
          <w:sz w:val="24"/>
        </w:rPr>
        <w:t>Основувоспитаниясоставляюттрадиционныеценностироссийскогообщества.Традиционные ценности - это нравственные ориентиры, формирующие мировоззрение гражданРоссии,передаваемыеотпоколениякпоколению,лежащиевосновеобщероссийскойгражданскойидентичностииединогокультурногопространствастраны,укрепляющиегражданскоеединство,нашедшиесвоеуникальное,самобытноепроявлениевдуховном,историческомикультурномразвитиимногонациональногонародаРоссии.</w:t>
      </w:r>
    </w:p>
    <w:p w:rsidR="00563BE4" w:rsidRDefault="00B50F1B">
      <w:pPr>
        <w:pStyle w:val="a4"/>
        <w:numPr>
          <w:ilvl w:val="0"/>
          <w:numId w:val="67"/>
        </w:numPr>
        <w:tabs>
          <w:tab w:val="left" w:pos="1520"/>
        </w:tabs>
        <w:spacing w:before="1" w:line="276" w:lineRule="auto"/>
        <w:ind w:right="348" w:firstLine="708"/>
        <w:jc w:val="both"/>
        <w:rPr>
          <w:sz w:val="24"/>
        </w:rPr>
      </w:pPr>
      <w:r>
        <w:rPr>
          <w:sz w:val="24"/>
        </w:rPr>
        <w:t>Программа воспитания предусматривает приобщение детей к традиционным ценностямроссийскогообщества-жизнь,достоинство,праваисвободычеловека,патриотизм,гражданственность, служение Отечеству и ответственность за его судьбу, высокие нравственныеидеалы, крепкая семья, созидательный труд, приоритет духовного над материальным, гуманизм,милосердие,справедливость,коллективизм,взаимопомощьивзаимоуважение,историческаяпамятьи преемственностьпоколении, единствонародов России..</w:t>
      </w:r>
    </w:p>
    <w:p w:rsidR="00563BE4" w:rsidRDefault="00B50F1B">
      <w:pPr>
        <w:pStyle w:val="a4"/>
        <w:numPr>
          <w:ilvl w:val="0"/>
          <w:numId w:val="67"/>
        </w:numPr>
        <w:tabs>
          <w:tab w:val="left" w:pos="1640"/>
        </w:tabs>
        <w:spacing w:line="276" w:lineRule="auto"/>
        <w:ind w:right="347" w:firstLine="708"/>
        <w:jc w:val="both"/>
        <w:rPr>
          <w:sz w:val="24"/>
        </w:rPr>
      </w:pPr>
      <w:r>
        <w:rPr>
          <w:sz w:val="24"/>
        </w:rPr>
        <w:t>ВсясистемаценностейроссийскогонароданаходитотражениевсодержаниивоспитательнойработыДОУ,всоответствиис возрастнымиособенностямидетей.</w:t>
      </w:r>
    </w:p>
    <w:p w:rsidR="00563BE4" w:rsidRDefault="00B50F1B">
      <w:pPr>
        <w:pStyle w:val="a4"/>
        <w:numPr>
          <w:ilvl w:val="0"/>
          <w:numId w:val="67"/>
        </w:numPr>
        <w:tabs>
          <w:tab w:val="left" w:pos="1508"/>
        </w:tabs>
        <w:ind w:left="1507" w:hanging="260"/>
        <w:jc w:val="both"/>
        <w:rPr>
          <w:sz w:val="24"/>
        </w:rPr>
      </w:pPr>
      <w:r>
        <w:rPr>
          <w:sz w:val="24"/>
        </w:rPr>
        <w:t>ЦенностиРодинаиприродалежатвосновепатриотическогонаправлениявоспитания.</w:t>
      </w:r>
    </w:p>
    <w:p w:rsidR="00563BE4" w:rsidRDefault="00B50F1B">
      <w:pPr>
        <w:pStyle w:val="a4"/>
        <w:numPr>
          <w:ilvl w:val="0"/>
          <w:numId w:val="67"/>
        </w:numPr>
        <w:tabs>
          <w:tab w:val="left" w:pos="1676"/>
        </w:tabs>
        <w:spacing w:before="41" w:line="276" w:lineRule="auto"/>
        <w:ind w:right="342" w:firstLine="708"/>
        <w:jc w:val="both"/>
        <w:rPr>
          <w:sz w:val="24"/>
        </w:rPr>
      </w:pPr>
      <w:r>
        <w:rPr>
          <w:sz w:val="24"/>
        </w:rPr>
        <w:t>Ценностимилосердие,жизнь,добролежатвосноведуховно-нравственногонаправлениявоспитания</w:t>
      </w:r>
    </w:p>
    <w:p w:rsidR="00563BE4" w:rsidRDefault="00B50F1B">
      <w:pPr>
        <w:pStyle w:val="a4"/>
        <w:numPr>
          <w:ilvl w:val="0"/>
          <w:numId w:val="67"/>
        </w:numPr>
        <w:tabs>
          <w:tab w:val="left" w:pos="1623"/>
        </w:tabs>
        <w:spacing w:line="278" w:lineRule="auto"/>
        <w:ind w:right="349" w:firstLine="708"/>
        <w:jc w:val="both"/>
        <w:rPr>
          <w:sz w:val="24"/>
        </w:rPr>
      </w:pPr>
      <w:r>
        <w:rPr>
          <w:sz w:val="24"/>
        </w:rPr>
        <w:t>Ценностичеловек,семья,дружба,сотрудничестволежатвосновесоциальногонаправлениявоспитания.</w:t>
      </w:r>
    </w:p>
    <w:p w:rsidR="00563BE4" w:rsidRDefault="00B50F1B">
      <w:pPr>
        <w:pStyle w:val="a4"/>
        <w:numPr>
          <w:ilvl w:val="0"/>
          <w:numId w:val="67"/>
        </w:numPr>
        <w:tabs>
          <w:tab w:val="left" w:pos="1568"/>
        </w:tabs>
        <w:spacing w:line="272" w:lineRule="exact"/>
        <w:ind w:left="1567" w:hanging="320"/>
        <w:jc w:val="both"/>
        <w:rPr>
          <w:sz w:val="24"/>
        </w:rPr>
      </w:pPr>
      <w:r>
        <w:rPr>
          <w:sz w:val="24"/>
        </w:rPr>
        <w:t>Ценностьпознаниележитвосновепознавательногонаправлениявоспитания.</w:t>
      </w:r>
    </w:p>
    <w:p w:rsidR="00563BE4" w:rsidRDefault="00B50F1B">
      <w:pPr>
        <w:pStyle w:val="a4"/>
        <w:numPr>
          <w:ilvl w:val="0"/>
          <w:numId w:val="67"/>
        </w:numPr>
        <w:tabs>
          <w:tab w:val="left" w:pos="1743"/>
        </w:tabs>
        <w:spacing w:before="40" w:line="276" w:lineRule="auto"/>
        <w:ind w:right="346" w:firstLine="708"/>
        <w:jc w:val="both"/>
        <w:rPr>
          <w:sz w:val="24"/>
        </w:rPr>
      </w:pPr>
      <w:r>
        <w:rPr>
          <w:sz w:val="24"/>
        </w:rPr>
        <w:t>Ценностижизньиздоровьележатвосновефизическогоиоздоровительногонаправлениявоспитания.</w:t>
      </w:r>
    </w:p>
    <w:p w:rsidR="00563BE4" w:rsidRDefault="00B50F1B">
      <w:pPr>
        <w:pStyle w:val="a4"/>
        <w:numPr>
          <w:ilvl w:val="0"/>
          <w:numId w:val="67"/>
        </w:numPr>
        <w:tabs>
          <w:tab w:val="left" w:pos="1629"/>
        </w:tabs>
        <w:spacing w:line="275" w:lineRule="exact"/>
        <w:ind w:left="1628" w:hanging="381"/>
        <w:jc w:val="both"/>
        <w:rPr>
          <w:sz w:val="24"/>
        </w:rPr>
      </w:pPr>
      <w:r>
        <w:rPr>
          <w:sz w:val="24"/>
        </w:rPr>
        <w:t>Ценностьтрудлежитвосноветрудовогонаправлениявоспитания.</w:t>
      </w:r>
    </w:p>
    <w:p w:rsidR="00563BE4" w:rsidRDefault="00B50F1B">
      <w:pPr>
        <w:pStyle w:val="a4"/>
        <w:numPr>
          <w:ilvl w:val="0"/>
          <w:numId w:val="67"/>
        </w:numPr>
        <w:tabs>
          <w:tab w:val="left" w:pos="1629"/>
        </w:tabs>
        <w:spacing w:before="43"/>
        <w:ind w:left="1628" w:hanging="381"/>
        <w:jc w:val="both"/>
        <w:rPr>
          <w:sz w:val="24"/>
        </w:rPr>
      </w:pPr>
      <w:r>
        <w:rPr>
          <w:sz w:val="24"/>
        </w:rPr>
        <w:t>Ценностикультураикрасоталежатвосновеэстетическогонаправлениявоспитания.</w:t>
      </w:r>
    </w:p>
    <w:p w:rsidR="00563BE4" w:rsidRDefault="00B50F1B">
      <w:pPr>
        <w:pStyle w:val="a4"/>
        <w:numPr>
          <w:ilvl w:val="0"/>
          <w:numId w:val="67"/>
        </w:numPr>
        <w:tabs>
          <w:tab w:val="left" w:pos="1633"/>
        </w:tabs>
        <w:spacing w:before="41" w:line="276" w:lineRule="auto"/>
        <w:ind w:right="349" w:firstLine="708"/>
        <w:jc w:val="both"/>
        <w:rPr>
          <w:sz w:val="24"/>
        </w:rPr>
      </w:pPr>
      <w:r>
        <w:rPr>
          <w:sz w:val="24"/>
        </w:rPr>
        <w:t>Целевые ориентиры воспитания следует рассматривать как возрастные характеристикивозможныхдостиженийребёнка,которыекоррелируютспортретомвыпускникаДОУистрадиционнымиценностями российского общества.</w:t>
      </w:r>
    </w:p>
    <w:p w:rsidR="00563BE4" w:rsidRDefault="00B50F1B">
      <w:pPr>
        <w:pStyle w:val="a4"/>
        <w:numPr>
          <w:ilvl w:val="0"/>
          <w:numId w:val="67"/>
        </w:numPr>
        <w:tabs>
          <w:tab w:val="left" w:pos="1657"/>
        </w:tabs>
        <w:spacing w:line="276" w:lineRule="auto"/>
        <w:ind w:right="344" w:firstLine="708"/>
        <w:jc w:val="both"/>
        <w:rPr>
          <w:sz w:val="24"/>
        </w:rPr>
      </w:pPr>
      <w:r>
        <w:rPr>
          <w:sz w:val="24"/>
        </w:rPr>
        <w:t>С учётом особенностей социокультурной среды, в которой воспитывается ребёнок, вПрограммевоспитаниянаходитотражениевзаимодействиевсехсубъектоввоспитательных</w:t>
      </w:r>
    </w:p>
    <w:p w:rsidR="00563BE4" w:rsidRDefault="00563BE4">
      <w:pPr>
        <w:spacing w:line="276" w:lineRule="auto"/>
        <w:jc w:val="both"/>
        <w:rPr>
          <w:sz w:val="24"/>
        </w:rPr>
        <w:sectPr w:rsidR="00563BE4">
          <w:pgSz w:w="11910" w:h="16840"/>
          <w:pgMar w:top="1320" w:right="360" w:bottom="1200" w:left="540" w:header="0" w:footer="923" w:gutter="0"/>
          <w:cols w:space="720"/>
        </w:sectPr>
      </w:pPr>
    </w:p>
    <w:p w:rsidR="00563BE4" w:rsidRDefault="00B50F1B">
      <w:pPr>
        <w:pStyle w:val="a3"/>
        <w:spacing w:before="71" w:line="276" w:lineRule="auto"/>
        <w:ind w:right="344"/>
        <w:jc w:val="both"/>
      </w:pPr>
      <w:r>
        <w:lastRenderedPageBreak/>
        <w:t>отношений. Реализация Программы воспитания предполагаетсоциальное партнерство ДОУсдругими учреждениями образования и культуры (</w:t>
      </w:r>
      <w:r w:rsidR="00F61052">
        <w:t>СДК, библиотека и другое).</w:t>
      </w:r>
    </w:p>
    <w:p w:rsidR="00563BE4" w:rsidRDefault="00B50F1B">
      <w:pPr>
        <w:pStyle w:val="a4"/>
        <w:numPr>
          <w:ilvl w:val="0"/>
          <w:numId w:val="67"/>
        </w:numPr>
        <w:tabs>
          <w:tab w:val="left" w:pos="1652"/>
        </w:tabs>
        <w:spacing w:before="1" w:line="276" w:lineRule="auto"/>
        <w:ind w:right="352" w:firstLine="708"/>
        <w:jc w:val="both"/>
        <w:rPr>
          <w:sz w:val="24"/>
        </w:rPr>
      </w:pPr>
      <w:r>
        <w:rPr>
          <w:sz w:val="24"/>
        </w:rPr>
        <w:t>Структура Программы воспитания включает три раздела: целевой, содержательный иорганизационный.</w:t>
      </w:r>
    </w:p>
    <w:p w:rsidR="00563BE4" w:rsidRDefault="00B50F1B">
      <w:pPr>
        <w:pStyle w:val="a4"/>
        <w:numPr>
          <w:ilvl w:val="0"/>
          <w:numId w:val="67"/>
        </w:numPr>
        <w:tabs>
          <w:tab w:val="left" w:pos="1629"/>
        </w:tabs>
        <w:spacing w:line="275" w:lineRule="exact"/>
        <w:ind w:left="1628" w:hanging="381"/>
        <w:jc w:val="both"/>
        <w:rPr>
          <w:sz w:val="24"/>
        </w:rPr>
      </w:pPr>
      <w:r>
        <w:rPr>
          <w:sz w:val="24"/>
        </w:rPr>
        <w:t>ПояснительнаязаписканеявляетсячастьюрабочейПрограммывоспитаниявДОУ.</w:t>
      </w:r>
    </w:p>
    <w:p w:rsidR="00563BE4" w:rsidRDefault="00563BE4">
      <w:pPr>
        <w:pStyle w:val="a3"/>
        <w:spacing w:before="10"/>
        <w:ind w:left="0"/>
        <w:rPr>
          <w:sz w:val="25"/>
        </w:rPr>
      </w:pPr>
    </w:p>
    <w:p w:rsidR="00563BE4" w:rsidRDefault="00B50F1B">
      <w:pPr>
        <w:pStyle w:val="2"/>
        <w:spacing w:line="235" w:lineRule="auto"/>
        <w:ind w:left="4508" w:right="3187" w:hanging="1114"/>
      </w:pPr>
      <w:r>
        <w:t>Целевой раздел Программы воспитанияЦелии задачивоспитания</w:t>
      </w:r>
    </w:p>
    <w:p w:rsidR="00563BE4" w:rsidRDefault="00563BE4">
      <w:pPr>
        <w:pStyle w:val="a3"/>
        <w:spacing w:before="10"/>
        <w:ind w:left="0"/>
        <w:rPr>
          <w:b/>
          <w:sz w:val="23"/>
        </w:rPr>
      </w:pPr>
    </w:p>
    <w:p w:rsidR="00563BE4" w:rsidRDefault="00B50F1B">
      <w:pPr>
        <w:pStyle w:val="a3"/>
        <w:spacing w:before="1" w:line="276" w:lineRule="auto"/>
        <w:ind w:right="348" w:firstLine="708"/>
        <w:jc w:val="both"/>
      </w:pPr>
      <w:r>
        <w:rPr>
          <w:b/>
          <w:i/>
        </w:rPr>
        <w:t xml:space="preserve">Общая цель воспитания в ДОУ </w:t>
      </w:r>
      <w:r>
        <w:t>- личностное развитие каждого ребёнка с учётом егоиндивидуальностиисозданиеусловийдляпозитивнойсоциализациидетейнаосноветрадиционныхценностей российскогообщества, чтопредполагает:</w:t>
      </w:r>
    </w:p>
    <w:p w:rsidR="00563BE4" w:rsidRDefault="00B50F1B">
      <w:pPr>
        <w:pStyle w:val="a4"/>
        <w:numPr>
          <w:ilvl w:val="0"/>
          <w:numId w:val="66"/>
        </w:numPr>
        <w:tabs>
          <w:tab w:val="left" w:pos="1527"/>
        </w:tabs>
        <w:spacing w:line="276" w:lineRule="auto"/>
        <w:ind w:right="351" w:firstLine="708"/>
        <w:rPr>
          <w:sz w:val="24"/>
        </w:rPr>
      </w:pPr>
      <w:r>
        <w:rPr>
          <w:sz w:val="24"/>
        </w:rPr>
        <w:t>формированиепервоначальныхпредставленийотрадиционныхценностяхроссийскогонарода,социально приемлемыхнормахиправилахповедения;</w:t>
      </w:r>
    </w:p>
    <w:p w:rsidR="00563BE4" w:rsidRDefault="00B50F1B">
      <w:pPr>
        <w:pStyle w:val="a4"/>
        <w:numPr>
          <w:ilvl w:val="0"/>
          <w:numId w:val="66"/>
        </w:numPr>
        <w:tabs>
          <w:tab w:val="left" w:pos="1658"/>
          <w:tab w:val="left" w:pos="1659"/>
          <w:tab w:val="left" w:pos="3368"/>
          <w:tab w:val="left" w:pos="4872"/>
          <w:tab w:val="left" w:pos="6212"/>
          <w:tab w:val="left" w:pos="6541"/>
          <w:tab w:val="left" w:pos="8241"/>
          <w:tab w:val="left" w:pos="8972"/>
          <w:tab w:val="left" w:pos="10521"/>
        </w:tabs>
        <w:spacing w:line="276" w:lineRule="auto"/>
        <w:ind w:right="354" w:firstLine="708"/>
        <w:rPr>
          <w:sz w:val="24"/>
        </w:rPr>
      </w:pPr>
      <w:r>
        <w:rPr>
          <w:sz w:val="24"/>
        </w:rPr>
        <w:t>формирование</w:t>
      </w:r>
      <w:r>
        <w:rPr>
          <w:sz w:val="24"/>
        </w:rPr>
        <w:tab/>
        <w:t>ценностного</w:t>
      </w:r>
      <w:r>
        <w:rPr>
          <w:sz w:val="24"/>
        </w:rPr>
        <w:tab/>
        <w:t>отношения</w:t>
      </w:r>
      <w:r>
        <w:rPr>
          <w:sz w:val="24"/>
        </w:rPr>
        <w:tab/>
        <w:t>к</w:t>
      </w:r>
      <w:r>
        <w:rPr>
          <w:sz w:val="24"/>
        </w:rPr>
        <w:tab/>
        <w:t>окружающему</w:t>
      </w:r>
      <w:r>
        <w:rPr>
          <w:sz w:val="24"/>
        </w:rPr>
        <w:tab/>
        <w:t>миру</w:t>
      </w:r>
      <w:r>
        <w:rPr>
          <w:sz w:val="24"/>
        </w:rPr>
        <w:tab/>
        <w:t>(природному</w:t>
      </w:r>
      <w:r>
        <w:rPr>
          <w:sz w:val="24"/>
        </w:rPr>
        <w:tab/>
      </w:r>
      <w:r>
        <w:rPr>
          <w:spacing w:val="-2"/>
          <w:sz w:val="24"/>
        </w:rPr>
        <w:t>и</w:t>
      </w:r>
      <w:r>
        <w:rPr>
          <w:sz w:val="24"/>
        </w:rPr>
        <w:t>социокультурному),другимлюдям, самомусебе;</w:t>
      </w:r>
    </w:p>
    <w:p w:rsidR="00563BE4" w:rsidRDefault="00B50F1B">
      <w:pPr>
        <w:pStyle w:val="a4"/>
        <w:numPr>
          <w:ilvl w:val="0"/>
          <w:numId w:val="66"/>
        </w:numPr>
        <w:tabs>
          <w:tab w:val="left" w:pos="1670"/>
          <w:tab w:val="left" w:pos="1671"/>
          <w:tab w:val="left" w:pos="3162"/>
          <w:tab w:val="left" w:pos="4567"/>
          <w:tab w:val="left" w:pos="5409"/>
          <w:tab w:val="left" w:pos="6997"/>
          <w:tab w:val="left" w:pos="7347"/>
          <w:tab w:val="left" w:pos="8632"/>
          <w:tab w:val="left" w:pos="8968"/>
          <w:tab w:val="left" w:pos="10548"/>
        </w:tabs>
        <w:spacing w:before="1" w:line="276" w:lineRule="auto"/>
        <w:ind w:right="349" w:firstLine="708"/>
        <w:rPr>
          <w:sz w:val="24"/>
        </w:rPr>
      </w:pPr>
      <w:r>
        <w:rPr>
          <w:sz w:val="24"/>
        </w:rPr>
        <w:t>становление</w:t>
      </w:r>
      <w:r>
        <w:rPr>
          <w:sz w:val="24"/>
        </w:rPr>
        <w:tab/>
        <w:t>первичного</w:t>
      </w:r>
      <w:r>
        <w:rPr>
          <w:sz w:val="24"/>
        </w:rPr>
        <w:tab/>
        <w:t>опыта</w:t>
      </w:r>
      <w:r>
        <w:rPr>
          <w:sz w:val="24"/>
        </w:rPr>
        <w:tab/>
        <w:t>деятельности</w:t>
      </w:r>
      <w:r>
        <w:rPr>
          <w:sz w:val="24"/>
        </w:rPr>
        <w:tab/>
        <w:t>и</w:t>
      </w:r>
      <w:r>
        <w:rPr>
          <w:sz w:val="24"/>
        </w:rPr>
        <w:tab/>
        <w:t>поведения</w:t>
      </w:r>
      <w:r>
        <w:rPr>
          <w:sz w:val="24"/>
        </w:rPr>
        <w:tab/>
        <w:t>в</w:t>
      </w:r>
      <w:r>
        <w:rPr>
          <w:sz w:val="24"/>
        </w:rPr>
        <w:tab/>
        <w:t>соответствии</w:t>
      </w:r>
      <w:r>
        <w:rPr>
          <w:sz w:val="24"/>
        </w:rPr>
        <w:tab/>
      </w:r>
      <w:r>
        <w:rPr>
          <w:spacing w:val="-2"/>
          <w:sz w:val="24"/>
        </w:rPr>
        <w:t>с</w:t>
      </w:r>
      <w:r>
        <w:rPr>
          <w:sz w:val="24"/>
        </w:rPr>
        <w:t>традиционнымиценностями,принятыми вобщественормамииправилами.</w:t>
      </w:r>
    </w:p>
    <w:p w:rsidR="00563BE4" w:rsidRDefault="00B50F1B">
      <w:pPr>
        <w:pStyle w:val="3"/>
        <w:spacing w:before="4"/>
        <w:rPr>
          <w:i w:val="0"/>
        </w:rPr>
      </w:pPr>
      <w:r>
        <w:t>ОбщиезадачивоспитаниявДОУ</w:t>
      </w:r>
      <w:r>
        <w:rPr>
          <w:i w:val="0"/>
        </w:rPr>
        <w:t>:</w:t>
      </w:r>
    </w:p>
    <w:p w:rsidR="00563BE4" w:rsidRDefault="00B50F1B">
      <w:pPr>
        <w:pStyle w:val="a4"/>
        <w:numPr>
          <w:ilvl w:val="0"/>
          <w:numId w:val="65"/>
        </w:numPr>
        <w:tabs>
          <w:tab w:val="left" w:pos="1710"/>
        </w:tabs>
        <w:spacing w:before="36" w:line="278" w:lineRule="auto"/>
        <w:ind w:right="342" w:firstLine="708"/>
        <w:jc w:val="both"/>
        <w:rPr>
          <w:sz w:val="24"/>
        </w:rPr>
      </w:pPr>
      <w:r>
        <w:rPr>
          <w:sz w:val="24"/>
        </w:rPr>
        <w:t>содействоватьразвитиюличности,основанномунапринятыхвобществепредставленияхо добреи зле,должноминедопустимом;</w:t>
      </w:r>
    </w:p>
    <w:p w:rsidR="00563BE4" w:rsidRDefault="00B50F1B">
      <w:pPr>
        <w:pStyle w:val="a4"/>
        <w:numPr>
          <w:ilvl w:val="0"/>
          <w:numId w:val="65"/>
        </w:numPr>
        <w:tabs>
          <w:tab w:val="left" w:pos="1539"/>
        </w:tabs>
        <w:spacing w:line="276" w:lineRule="auto"/>
        <w:ind w:right="354" w:firstLine="708"/>
        <w:jc w:val="both"/>
        <w:rPr>
          <w:sz w:val="24"/>
        </w:rPr>
      </w:pPr>
      <w:r>
        <w:rPr>
          <w:sz w:val="24"/>
        </w:rPr>
        <w:t>способствовать становлению нравственности, основанной на духовных отечественныхтрадициях,внутреннейустановкеличностипоступатьсогласносвоейсовести;</w:t>
      </w:r>
    </w:p>
    <w:p w:rsidR="00563BE4" w:rsidRDefault="00B50F1B">
      <w:pPr>
        <w:pStyle w:val="a4"/>
        <w:numPr>
          <w:ilvl w:val="0"/>
          <w:numId w:val="65"/>
        </w:numPr>
        <w:tabs>
          <w:tab w:val="left" w:pos="1566"/>
        </w:tabs>
        <w:spacing w:line="278" w:lineRule="auto"/>
        <w:ind w:right="351" w:firstLine="708"/>
        <w:jc w:val="both"/>
        <w:rPr>
          <w:sz w:val="24"/>
        </w:rPr>
      </w:pPr>
      <w:r>
        <w:rPr>
          <w:sz w:val="24"/>
        </w:rPr>
        <w:t>создаватьусловиядля развития иреализации личностного потенциала ребёнка, егоготовностиктворческомусамовыражению исаморазвитию,самовоспитанию;</w:t>
      </w:r>
    </w:p>
    <w:p w:rsidR="00563BE4" w:rsidRDefault="00B50F1B">
      <w:pPr>
        <w:pStyle w:val="a4"/>
        <w:numPr>
          <w:ilvl w:val="0"/>
          <w:numId w:val="65"/>
        </w:numPr>
        <w:tabs>
          <w:tab w:val="left" w:pos="1774"/>
        </w:tabs>
        <w:spacing w:line="276" w:lineRule="auto"/>
        <w:ind w:right="344" w:firstLine="708"/>
        <w:jc w:val="both"/>
        <w:rPr>
          <w:sz w:val="24"/>
        </w:rPr>
      </w:pPr>
      <w:r>
        <w:rPr>
          <w:sz w:val="24"/>
        </w:rPr>
        <w:t>осуществлятьподдержкупозитивнойсоциализацииребёнкапосредствомпроектированияипринятияуклада,воспитывающейсреды,созданиявоспитывающихобщностей.</w:t>
      </w:r>
    </w:p>
    <w:p w:rsidR="00563BE4" w:rsidRDefault="00563BE4">
      <w:pPr>
        <w:pStyle w:val="a3"/>
        <w:spacing w:before="5"/>
        <w:ind w:left="0"/>
        <w:rPr>
          <w:sz w:val="23"/>
        </w:rPr>
      </w:pPr>
    </w:p>
    <w:p w:rsidR="00563BE4" w:rsidRDefault="00B50F1B">
      <w:pPr>
        <w:pStyle w:val="2"/>
        <w:ind w:left="1562" w:right="1368"/>
        <w:jc w:val="center"/>
      </w:pPr>
      <w:r>
        <w:t>Направлениявоспитания</w:t>
      </w:r>
    </w:p>
    <w:p w:rsidR="00563BE4" w:rsidRDefault="00563BE4">
      <w:pPr>
        <w:pStyle w:val="a3"/>
        <w:spacing w:before="2"/>
        <w:ind w:left="0"/>
        <w:rPr>
          <w:b/>
        </w:rPr>
      </w:pPr>
    </w:p>
    <w:p w:rsidR="00563BE4" w:rsidRDefault="00B50F1B">
      <w:pPr>
        <w:pStyle w:val="3"/>
        <w:spacing w:before="1"/>
        <w:jc w:val="both"/>
      </w:pPr>
      <w:r>
        <w:t>Патриотическоенаправлениевоспитания.</w:t>
      </w:r>
    </w:p>
    <w:p w:rsidR="00563BE4" w:rsidRDefault="00B50F1B">
      <w:pPr>
        <w:pStyle w:val="a4"/>
        <w:numPr>
          <w:ilvl w:val="0"/>
          <w:numId w:val="64"/>
        </w:numPr>
        <w:tabs>
          <w:tab w:val="left" w:pos="1527"/>
        </w:tabs>
        <w:spacing w:before="36" w:line="276" w:lineRule="auto"/>
        <w:ind w:right="341" w:firstLine="708"/>
        <w:jc w:val="both"/>
        <w:rPr>
          <w:sz w:val="24"/>
        </w:rPr>
      </w:pPr>
      <w:r>
        <w:rPr>
          <w:sz w:val="24"/>
        </w:rPr>
        <w:t>Цельпатриотическогонаправлениявоспитания содействовать формированию уребёнка личностной позиции наследника традиций и культуры, защитника Отечества и творца(созидателя),ответственного забудущеесвоей страны.</w:t>
      </w:r>
    </w:p>
    <w:p w:rsidR="00563BE4" w:rsidRDefault="00B50F1B">
      <w:pPr>
        <w:pStyle w:val="a4"/>
        <w:numPr>
          <w:ilvl w:val="0"/>
          <w:numId w:val="64"/>
        </w:numPr>
        <w:tabs>
          <w:tab w:val="left" w:pos="1515"/>
        </w:tabs>
        <w:spacing w:line="276" w:lineRule="auto"/>
        <w:ind w:right="348" w:firstLine="708"/>
        <w:jc w:val="right"/>
        <w:rPr>
          <w:sz w:val="24"/>
        </w:rPr>
      </w:pPr>
      <w:r>
        <w:rPr>
          <w:sz w:val="24"/>
        </w:rPr>
        <w:t>Ценности-Родинаиприродалежатвосновепатриотическогонаправлениявоспитания.Чувствопатриотизмавозникаетуребёнкавследствиевоспитанияунегонравственныхкачеств,интереса,чувствалюбвииуваженияксвоейстране-России,своемукраю,малойродине,своемународуинародуРоссиивцелом(гражданскийпатриотизм),ответственности,ощущения</w:t>
      </w:r>
    </w:p>
    <w:p w:rsidR="00563BE4" w:rsidRDefault="00B50F1B">
      <w:pPr>
        <w:pStyle w:val="a3"/>
        <w:jc w:val="both"/>
      </w:pPr>
      <w:r>
        <w:t>принадлежностиксвоемународу.</w:t>
      </w:r>
    </w:p>
    <w:p w:rsidR="00563BE4" w:rsidRDefault="00B50F1B">
      <w:pPr>
        <w:pStyle w:val="a4"/>
        <w:numPr>
          <w:ilvl w:val="0"/>
          <w:numId w:val="64"/>
        </w:numPr>
        <w:tabs>
          <w:tab w:val="left" w:pos="1652"/>
        </w:tabs>
        <w:spacing w:before="42" w:line="276" w:lineRule="auto"/>
        <w:ind w:right="343" w:firstLine="708"/>
        <w:jc w:val="both"/>
        <w:rPr>
          <w:sz w:val="24"/>
        </w:rPr>
      </w:pPr>
      <w:r>
        <w:rPr>
          <w:sz w:val="24"/>
        </w:rPr>
        <w:t>Патриотическоенаправлениевоспитаниябазируетсянаидеепатриотизмакакнравственногочувства,котороевырастаетизкультурычеловеческогобытия,особенностейобразажизни и еёуклада,народныхи семейныхтрадиций.</w:t>
      </w:r>
    </w:p>
    <w:p w:rsidR="00563BE4" w:rsidRDefault="00B50F1B">
      <w:pPr>
        <w:pStyle w:val="a4"/>
        <w:numPr>
          <w:ilvl w:val="0"/>
          <w:numId w:val="64"/>
        </w:numPr>
        <w:tabs>
          <w:tab w:val="left" w:pos="1508"/>
        </w:tabs>
        <w:spacing w:line="274" w:lineRule="exact"/>
        <w:ind w:left="1507" w:hanging="260"/>
        <w:jc w:val="both"/>
        <w:rPr>
          <w:sz w:val="24"/>
        </w:rPr>
      </w:pPr>
      <w:r>
        <w:rPr>
          <w:sz w:val="24"/>
        </w:rPr>
        <w:t>Работапопатриотическомувоспитаниюпредполагает:</w:t>
      </w:r>
    </w:p>
    <w:p w:rsidR="00563BE4" w:rsidRDefault="00B50F1B">
      <w:pPr>
        <w:pStyle w:val="a3"/>
        <w:spacing w:before="43"/>
        <w:ind w:left="1248"/>
        <w:jc w:val="both"/>
      </w:pPr>
      <w:r>
        <w:t>Формирование«патриотизманаследника»,испытывающегочувствогордостизанаследие</w:t>
      </w:r>
    </w:p>
    <w:p w:rsidR="00563BE4" w:rsidRDefault="00563BE4">
      <w:pPr>
        <w:jc w:val="both"/>
        <w:sectPr w:rsidR="00563BE4">
          <w:pgSz w:w="11910" w:h="16840"/>
          <w:pgMar w:top="1040" w:right="360" w:bottom="1200" w:left="540" w:header="0" w:footer="923" w:gutter="0"/>
          <w:cols w:space="720"/>
        </w:sectPr>
      </w:pPr>
    </w:p>
    <w:p w:rsidR="00563BE4" w:rsidRDefault="00B50F1B">
      <w:pPr>
        <w:pStyle w:val="a3"/>
        <w:spacing w:before="71" w:line="276" w:lineRule="auto"/>
        <w:ind w:right="357"/>
        <w:jc w:val="both"/>
      </w:pPr>
      <w:r>
        <w:lastRenderedPageBreak/>
        <w:t>своих предков (предполагает приобщение детей к истории, культуре и традициям нашего народа:отношениектруду,семье, странеи вере);</w:t>
      </w:r>
    </w:p>
    <w:p w:rsidR="00563BE4" w:rsidRDefault="00B50F1B">
      <w:pPr>
        <w:pStyle w:val="a3"/>
        <w:spacing w:line="278" w:lineRule="auto"/>
        <w:ind w:right="351" w:firstLine="708"/>
        <w:jc w:val="both"/>
      </w:pPr>
      <w:r>
        <w:t>«патриотизма защитника», стремящегося сохранить это наследие (предполагает развитие удетейготовностипреодолеватьтрудности ради своей семьи,малойродины);</w:t>
      </w:r>
    </w:p>
    <w:p w:rsidR="00563BE4" w:rsidRPr="00F61052" w:rsidRDefault="00B50F1B" w:rsidP="00F61052">
      <w:pPr>
        <w:pStyle w:val="a3"/>
        <w:spacing w:line="276" w:lineRule="auto"/>
        <w:ind w:right="340" w:firstLine="708"/>
        <w:jc w:val="both"/>
      </w:pPr>
      <w:r>
        <w:t>«патриотизма созидателя и творца», устремленного в будущее, уверенного в благополучииипроцветаниисвоейРодины(предполагаетконкретныекаждодневныедела,направленные,например, на поддержание чистоты и порядка, опрятности и аккуратности, а в дальнейшем - наразвитиевсегосвоегонаселенногопункта, района,края,Отчизны вцелом).</w:t>
      </w:r>
    </w:p>
    <w:p w:rsidR="00563BE4" w:rsidRDefault="00B50F1B">
      <w:pPr>
        <w:pStyle w:val="3"/>
        <w:jc w:val="both"/>
      </w:pPr>
      <w:r>
        <w:t>Духовно-нравственноенаправлениевоспитания.</w:t>
      </w:r>
    </w:p>
    <w:p w:rsidR="00563BE4" w:rsidRDefault="00B50F1B">
      <w:pPr>
        <w:pStyle w:val="a4"/>
        <w:numPr>
          <w:ilvl w:val="0"/>
          <w:numId w:val="63"/>
        </w:numPr>
        <w:tabs>
          <w:tab w:val="left" w:pos="1551"/>
        </w:tabs>
        <w:spacing w:before="36" w:line="276" w:lineRule="auto"/>
        <w:ind w:right="342" w:firstLine="708"/>
        <w:jc w:val="both"/>
        <w:rPr>
          <w:sz w:val="24"/>
        </w:rPr>
      </w:pPr>
      <w:r>
        <w:rPr>
          <w:sz w:val="24"/>
        </w:rPr>
        <w:t>Цель духовно-нравственного направления воспитания - формирование способности кдуховному развитию,нравственномусамосовершенствованию,индивидуально-ответственномуповедению.</w:t>
      </w:r>
    </w:p>
    <w:p w:rsidR="00563BE4" w:rsidRDefault="00B50F1B">
      <w:pPr>
        <w:pStyle w:val="a4"/>
        <w:numPr>
          <w:ilvl w:val="0"/>
          <w:numId w:val="63"/>
        </w:numPr>
        <w:tabs>
          <w:tab w:val="left" w:pos="1623"/>
        </w:tabs>
        <w:spacing w:before="1" w:line="276" w:lineRule="auto"/>
        <w:ind w:right="348" w:firstLine="708"/>
        <w:jc w:val="both"/>
        <w:rPr>
          <w:sz w:val="24"/>
        </w:rPr>
      </w:pPr>
      <w:r>
        <w:rPr>
          <w:sz w:val="24"/>
        </w:rPr>
        <w:t>Ценности-жизнь,милосердие,добролежатвосноведуховно­нравственногонаправлениявоспитания.</w:t>
      </w:r>
    </w:p>
    <w:p w:rsidR="00563BE4" w:rsidRPr="00F61052" w:rsidRDefault="00B50F1B" w:rsidP="00F61052">
      <w:pPr>
        <w:pStyle w:val="a4"/>
        <w:numPr>
          <w:ilvl w:val="0"/>
          <w:numId w:val="63"/>
        </w:numPr>
        <w:tabs>
          <w:tab w:val="left" w:pos="1604"/>
        </w:tabs>
        <w:spacing w:line="276" w:lineRule="auto"/>
        <w:ind w:right="344" w:firstLine="708"/>
        <w:jc w:val="both"/>
        <w:rPr>
          <w:sz w:val="24"/>
        </w:rPr>
      </w:pPr>
      <w:r>
        <w:rPr>
          <w:sz w:val="24"/>
        </w:rPr>
        <w:t>Духовно-нравственноевоспитаниенаправленонаразвитиеценностно­смысловойсферыдошкольниковнаосноветворческоговзаимодействиявдетско­взрослойобщности,содержанием которого является освоение социокультурного опыта в его культурно-историческомиличностномаспектах.</w:t>
      </w:r>
    </w:p>
    <w:p w:rsidR="00563BE4" w:rsidRDefault="00B50F1B">
      <w:pPr>
        <w:pStyle w:val="3"/>
        <w:jc w:val="both"/>
      </w:pPr>
      <w:r>
        <w:t>Социальноенаправлениевоспитания.</w:t>
      </w:r>
    </w:p>
    <w:p w:rsidR="00563BE4" w:rsidRDefault="00B50F1B">
      <w:pPr>
        <w:pStyle w:val="a4"/>
        <w:numPr>
          <w:ilvl w:val="0"/>
          <w:numId w:val="62"/>
        </w:numPr>
        <w:tabs>
          <w:tab w:val="left" w:pos="1566"/>
        </w:tabs>
        <w:spacing w:before="36" w:line="276" w:lineRule="auto"/>
        <w:ind w:right="345" w:firstLine="708"/>
        <w:jc w:val="both"/>
        <w:rPr>
          <w:sz w:val="24"/>
        </w:rPr>
      </w:pPr>
      <w:r>
        <w:rPr>
          <w:sz w:val="24"/>
        </w:rPr>
        <w:t>Цель социального направления воспитания- формирование ценностного отношениядетей к семье, другому человеку, развитие дружелюбия, умения находить общий язык с другимилюдьми.</w:t>
      </w:r>
    </w:p>
    <w:p w:rsidR="00563BE4" w:rsidRDefault="00B50F1B">
      <w:pPr>
        <w:pStyle w:val="a4"/>
        <w:numPr>
          <w:ilvl w:val="0"/>
          <w:numId w:val="62"/>
        </w:numPr>
        <w:tabs>
          <w:tab w:val="left" w:pos="1578"/>
        </w:tabs>
        <w:spacing w:before="1" w:line="276" w:lineRule="auto"/>
        <w:ind w:right="345" w:firstLine="708"/>
        <w:jc w:val="both"/>
        <w:rPr>
          <w:sz w:val="24"/>
        </w:rPr>
      </w:pPr>
      <w:r>
        <w:rPr>
          <w:sz w:val="24"/>
        </w:rPr>
        <w:t>Ценности-семья,дружба,человекисотрудничестволежатвосновесоциальногонаправлениявоспитания.</w:t>
      </w:r>
    </w:p>
    <w:p w:rsidR="00563BE4" w:rsidRDefault="00B50F1B">
      <w:pPr>
        <w:pStyle w:val="a4"/>
        <w:numPr>
          <w:ilvl w:val="0"/>
          <w:numId w:val="62"/>
        </w:numPr>
        <w:tabs>
          <w:tab w:val="left" w:pos="1587"/>
        </w:tabs>
        <w:spacing w:line="276" w:lineRule="auto"/>
        <w:ind w:right="346" w:firstLine="708"/>
        <w:jc w:val="both"/>
        <w:rPr>
          <w:sz w:val="24"/>
        </w:rPr>
      </w:pPr>
      <w:r>
        <w:rPr>
          <w:sz w:val="24"/>
        </w:rPr>
        <w:t>Вдошкольномдетстверебёнокначинаетосваиватьвсемногообразиесоциальныхотношений и социальных ролей. Он учится действовать сообща, подчиняться правилам, нестиответственностьзасвоипоступки,действоватьвинтересахдругихлюдей.Формированиеценностно-смыслового отношения ребёнка к социальному окружению невозможно без грамотновыстроенного воспитательного процесса, в котором проявляется личная социальная инициативаребёнкавдетско­взрослыхидетскихобщностях.</w:t>
      </w:r>
    </w:p>
    <w:p w:rsidR="00563BE4" w:rsidRPr="00F61052" w:rsidRDefault="00B50F1B" w:rsidP="00F61052">
      <w:pPr>
        <w:pStyle w:val="a4"/>
        <w:numPr>
          <w:ilvl w:val="0"/>
          <w:numId w:val="62"/>
        </w:numPr>
        <w:tabs>
          <w:tab w:val="left" w:pos="1515"/>
        </w:tabs>
        <w:spacing w:before="1" w:line="276" w:lineRule="auto"/>
        <w:ind w:right="344" w:firstLine="708"/>
        <w:jc w:val="both"/>
        <w:rPr>
          <w:sz w:val="24"/>
        </w:rPr>
      </w:pPr>
      <w:r>
        <w:rPr>
          <w:sz w:val="24"/>
        </w:rPr>
        <w:t>Важной составляющей социального воспитания является освоение ребёнком моральныхценностей,формированиеунегонравственныхкачествиидеалов,способностижитьвсоответствии с моральными принципами и нормами и воплощать их в своем поведении. Культураповедения в своей основе имеет глубоко социальное нравственное чувство - уважение к человеку,кзаконамчеловеческогообщества.Конкретныепредставленияокультуреповеденияусваиваются ребёнком вместе с опытом поведения, с накоплением нравственных представлений,формированиемнавыкакультурного поведения.</w:t>
      </w:r>
    </w:p>
    <w:p w:rsidR="00563BE4" w:rsidRDefault="00B50F1B">
      <w:pPr>
        <w:pStyle w:val="3"/>
      </w:pPr>
      <w:r>
        <w:t>Познавательноенаправлениевоспитания.</w:t>
      </w:r>
    </w:p>
    <w:p w:rsidR="00563BE4" w:rsidRDefault="00B50F1B">
      <w:pPr>
        <w:pStyle w:val="a4"/>
        <w:numPr>
          <w:ilvl w:val="0"/>
          <w:numId w:val="61"/>
        </w:numPr>
        <w:tabs>
          <w:tab w:val="left" w:pos="1508"/>
        </w:tabs>
        <w:spacing w:before="38"/>
        <w:rPr>
          <w:sz w:val="24"/>
        </w:rPr>
      </w:pPr>
      <w:r>
        <w:rPr>
          <w:sz w:val="24"/>
        </w:rPr>
        <w:t>Цельпознавательногонаправлениявоспитания -формированиеценностипознания.</w:t>
      </w:r>
    </w:p>
    <w:p w:rsidR="00563BE4" w:rsidRDefault="00B50F1B">
      <w:pPr>
        <w:pStyle w:val="a4"/>
        <w:numPr>
          <w:ilvl w:val="0"/>
          <w:numId w:val="61"/>
        </w:numPr>
        <w:tabs>
          <w:tab w:val="left" w:pos="1508"/>
        </w:tabs>
        <w:spacing w:before="41"/>
        <w:rPr>
          <w:sz w:val="24"/>
        </w:rPr>
      </w:pPr>
      <w:r>
        <w:rPr>
          <w:sz w:val="24"/>
        </w:rPr>
        <w:t>Ценность-познаниележитвосновепознавательногонаправлениявоспитания.</w:t>
      </w:r>
    </w:p>
    <w:p w:rsidR="00563BE4" w:rsidRDefault="00B50F1B">
      <w:pPr>
        <w:pStyle w:val="a4"/>
        <w:numPr>
          <w:ilvl w:val="0"/>
          <w:numId w:val="61"/>
        </w:numPr>
        <w:tabs>
          <w:tab w:val="left" w:pos="1592"/>
          <w:tab w:val="left" w:pos="1645"/>
          <w:tab w:val="left" w:pos="3607"/>
          <w:tab w:val="left" w:pos="4772"/>
          <w:tab w:val="left" w:pos="5146"/>
          <w:tab w:val="left" w:pos="6273"/>
          <w:tab w:val="left" w:pos="7940"/>
          <w:tab w:val="left" w:pos="9149"/>
        </w:tabs>
        <w:spacing w:before="41" w:line="276" w:lineRule="auto"/>
        <w:ind w:left="540" w:right="351" w:firstLine="708"/>
        <w:rPr>
          <w:sz w:val="24"/>
        </w:rPr>
      </w:pPr>
      <w:r>
        <w:rPr>
          <w:sz w:val="24"/>
        </w:rPr>
        <w:t>ВДОУпроблемавоспитанияудетейпознавательнойактивностиохватываетвсестороны</w:t>
      </w:r>
      <w:r>
        <w:rPr>
          <w:sz w:val="24"/>
        </w:rPr>
        <w:tab/>
        <w:t>воспитательного</w:t>
      </w:r>
      <w:r>
        <w:rPr>
          <w:sz w:val="24"/>
        </w:rPr>
        <w:tab/>
        <w:t>процесса</w:t>
      </w:r>
      <w:r>
        <w:rPr>
          <w:sz w:val="24"/>
        </w:rPr>
        <w:tab/>
        <w:t>и</w:t>
      </w:r>
      <w:r>
        <w:rPr>
          <w:sz w:val="24"/>
        </w:rPr>
        <w:tab/>
        <w:t>является</w:t>
      </w:r>
      <w:r>
        <w:rPr>
          <w:sz w:val="24"/>
        </w:rPr>
        <w:tab/>
        <w:t>непременным</w:t>
      </w:r>
      <w:r>
        <w:rPr>
          <w:sz w:val="24"/>
        </w:rPr>
        <w:tab/>
        <w:t>условием</w:t>
      </w:r>
      <w:r>
        <w:rPr>
          <w:sz w:val="24"/>
        </w:rPr>
        <w:tab/>
      </w:r>
      <w:r>
        <w:rPr>
          <w:spacing w:val="-1"/>
          <w:sz w:val="24"/>
        </w:rPr>
        <w:t>формирования</w:t>
      </w:r>
    </w:p>
    <w:p w:rsidR="00563BE4" w:rsidRDefault="00563BE4">
      <w:pPr>
        <w:spacing w:line="276" w:lineRule="auto"/>
        <w:rPr>
          <w:sz w:val="24"/>
        </w:rPr>
        <w:sectPr w:rsidR="00563BE4">
          <w:pgSz w:w="11910" w:h="16840"/>
          <w:pgMar w:top="1040" w:right="360" w:bottom="1200" w:left="540" w:header="0" w:footer="923" w:gutter="0"/>
          <w:cols w:space="720"/>
        </w:sectPr>
      </w:pPr>
    </w:p>
    <w:p w:rsidR="00563BE4" w:rsidRDefault="00B50F1B">
      <w:pPr>
        <w:pStyle w:val="a3"/>
        <w:spacing w:before="71" w:line="276" w:lineRule="auto"/>
        <w:ind w:right="343"/>
        <w:jc w:val="both"/>
      </w:pPr>
      <w:r>
        <w:lastRenderedPageBreak/>
        <w:t>умственных качеств личности, самостоятельности и инициативности ребёнка. Познавательное идуховно-нравственное воспитаниеосуществляютсяв содержательном единстве, так как знаниянаукинезнаниедобраограничивает идеформируетличностноеразвитиеребёнка.</w:t>
      </w:r>
    </w:p>
    <w:p w:rsidR="00563BE4" w:rsidRPr="00F61052" w:rsidRDefault="00B50F1B" w:rsidP="00F61052">
      <w:pPr>
        <w:pStyle w:val="a4"/>
        <w:numPr>
          <w:ilvl w:val="0"/>
          <w:numId w:val="61"/>
        </w:numPr>
        <w:tabs>
          <w:tab w:val="left" w:pos="1525"/>
        </w:tabs>
        <w:spacing w:before="1" w:line="276" w:lineRule="auto"/>
        <w:ind w:left="540" w:right="343" w:firstLine="708"/>
        <w:jc w:val="both"/>
        <w:rPr>
          <w:sz w:val="24"/>
        </w:rPr>
      </w:pPr>
      <w:r>
        <w:rPr>
          <w:sz w:val="24"/>
        </w:rPr>
        <w:t>Значимым является воспитание у ребёнка стремления к истине, становление целостнойкартины мира, в которой интегрировано ценностное, эмоционально окрашенное отношение кмиру,людям, природе, деятельности человека.</w:t>
      </w:r>
    </w:p>
    <w:p w:rsidR="00563BE4" w:rsidRDefault="00B50F1B">
      <w:pPr>
        <w:pStyle w:val="3"/>
        <w:jc w:val="both"/>
      </w:pPr>
      <w:r>
        <w:t>Физическоеиоздоровительноенаправлениевоспитания.</w:t>
      </w:r>
    </w:p>
    <w:p w:rsidR="00563BE4" w:rsidRDefault="00B50F1B">
      <w:pPr>
        <w:pStyle w:val="a4"/>
        <w:numPr>
          <w:ilvl w:val="0"/>
          <w:numId w:val="60"/>
        </w:numPr>
        <w:tabs>
          <w:tab w:val="left" w:pos="1621"/>
        </w:tabs>
        <w:spacing w:before="36" w:line="276" w:lineRule="auto"/>
        <w:ind w:right="342" w:firstLine="708"/>
        <w:jc w:val="both"/>
        <w:rPr>
          <w:sz w:val="24"/>
        </w:rPr>
      </w:pPr>
      <w:r>
        <w:rPr>
          <w:sz w:val="24"/>
        </w:rPr>
        <w:t>Цельфизическогоиоздоровительноговоспитания-формированиеценностногоотношениядетейкздоровомуобразужизни,овладениеэлементарнымигигиеническиминавыкамии правиламибезопасности.</w:t>
      </w:r>
    </w:p>
    <w:p w:rsidR="00563BE4" w:rsidRDefault="00B50F1B">
      <w:pPr>
        <w:pStyle w:val="a4"/>
        <w:numPr>
          <w:ilvl w:val="0"/>
          <w:numId w:val="60"/>
        </w:numPr>
        <w:tabs>
          <w:tab w:val="left" w:pos="1508"/>
        </w:tabs>
        <w:spacing w:before="1" w:line="276" w:lineRule="auto"/>
        <w:ind w:right="348" w:firstLine="708"/>
        <w:jc w:val="both"/>
        <w:rPr>
          <w:sz w:val="24"/>
        </w:rPr>
      </w:pPr>
      <w:r>
        <w:rPr>
          <w:sz w:val="24"/>
        </w:rPr>
        <w:t>Ценностижизньиздоровьележитвосновефизическогоиоздоровительногонаправлениявоспитания.</w:t>
      </w:r>
    </w:p>
    <w:p w:rsidR="00563BE4" w:rsidRPr="00F61052" w:rsidRDefault="00B50F1B" w:rsidP="00F61052">
      <w:pPr>
        <w:pStyle w:val="a4"/>
        <w:numPr>
          <w:ilvl w:val="0"/>
          <w:numId w:val="60"/>
        </w:numPr>
        <w:tabs>
          <w:tab w:val="left" w:pos="1561"/>
        </w:tabs>
        <w:spacing w:line="276" w:lineRule="auto"/>
        <w:ind w:right="348" w:firstLine="708"/>
        <w:jc w:val="both"/>
        <w:rPr>
          <w:sz w:val="24"/>
        </w:rPr>
      </w:pPr>
      <w:r>
        <w:rPr>
          <w:sz w:val="24"/>
        </w:rPr>
        <w:t>Физическое и оздоровительное направление воспитания основано на идее охраны иукрепления здоровья детей, становления осознанного отношения к жизни как основоположнойценности и здоровью как совокупности физического, духовного исоциального благополучиячеловека.</w:t>
      </w:r>
    </w:p>
    <w:p w:rsidR="00563BE4" w:rsidRDefault="00B50F1B">
      <w:pPr>
        <w:pStyle w:val="3"/>
        <w:spacing w:before="1"/>
        <w:jc w:val="both"/>
      </w:pPr>
      <w:r>
        <w:t>Трудовоенаправлениевоспитания.</w:t>
      </w:r>
    </w:p>
    <w:p w:rsidR="00563BE4" w:rsidRDefault="00B50F1B">
      <w:pPr>
        <w:pStyle w:val="a4"/>
        <w:numPr>
          <w:ilvl w:val="0"/>
          <w:numId w:val="59"/>
        </w:numPr>
        <w:tabs>
          <w:tab w:val="left" w:pos="1563"/>
        </w:tabs>
        <w:spacing w:before="36" w:line="278" w:lineRule="auto"/>
        <w:ind w:right="352" w:firstLine="708"/>
        <w:jc w:val="both"/>
        <w:rPr>
          <w:sz w:val="24"/>
        </w:rPr>
      </w:pPr>
      <w:r>
        <w:rPr>
          <w:sz w:val="24"/>
        </w:rPr>
        <w:t>Цель трудового воспитания - формирование ценностного отношения детей к труду,трудолюбиюиприобщениеребёнкак труду.</w:t>
      </w:r>
    </w:p>
    <w:p w:rsidR="00563BE4" w:rsidRDefault="00B50F1B">
      <w:pPr>
        <w:pStyle w:val="a4"/>
        <w:numPr>
          <w:ilvl w:val="0"/>
          <w:numId w:val="59"/>
        </w:numPr>
        <w:tabs>
          <w:tab w:val="left" w:pos="1508"/>
        </w:tabs>
        <w:spacing w:line="272" w:lineRule="exact"/>
        <w:ind w:left="1507" w:hanging="260"/>
        <w:jc w:val="both"/>
        <w:rPr>
          <w:sz w:val="24"/>
        </w:rPr>
      </w:pPr>
      <w:r>
        <w:rPr>
          <w:sz w:val="24"/>
        </w:rPr>
        <w:t>Ценность-трудлежитвосноветрудовогонаправлениявоспитания.</w:t>
      </w:r>
    </w:p>
    <w:p w:rsidR="00563BE4" w:rsidRPr="00F61052" w:rsidRDefault="00B50F1B" w:rsidP="00F61052">
      <w:pPr>
        <w:pStyle w:val="a4"/>
        <w:numPr>
          <w:ilvl w:val="0"/>
          <w:numId w:val="59"/>
        </w:numPr>
        <w:tabs>
          <w:tab w:val="left" w:pos="1515"/>
        </w:tabs>
        <w:spacing w:before="40" w:line="276" w:lineRule="auto"/>
        <w:ind w:right="344" w:firstLine="708"/>
        <w:jc w:val="both"/>
        <w:rPr>
          <w:sz w:val="24"/>
        </w:rPr>
      </w:pPr>
      <w:r>
        <w:rPr>
          <w:sz w:val="24"/>
        </w:rPr>
        <w:t>Трудовое направление воспитания направлено на формирование и поддержку привычкиктрудовомуусилию,кдоступномунапряжениюфизических,умственныхинравственныхсилдлярешениятрудовойзадачи;стремлениеприноситьпользулюдям.Повседневныйтрудпостепенноприводитдетейкосознаниюнравственнойсторонытруда.Самостоятельностьввыполнениитрудовыхпорученийспособствуетформированиюответственностизасвоидействия.</w:t>
      </w:r>
    </w:p>
    <w:p w:rsidR="00563BE4" w:rsidRDefault="00B50F1B">
      <w:pPr>
        <w:pStyle w:val="3"/>
        <w:jc w:val="both"/>
      </w:pPr>
      <w:r>
        <w:t>Эстетическоенаправлениевоспитания.</w:t>
      </w:r>
    </w:p>
    <w:p w:rsidR="00563BE4" w:rsidRDefault="00B50F1B">
      <w:pPr>
        <w:pStyle w:val="a4"/>
        <w:numPr>
          <w:ilvl w:val="0"/>
          <w:numId w:val="58"/>
        </w:numPr>
        <w:tabs>
          <w:tab w:val="left" w:pos="1544"/>
        </w:tabs>
        <w:spacing w:before="36" w:line="276" w:lineRule="auto"/>
        <w:ind w:right="346" w:firstLine="708"/>
        <w:jc w:val="both"/>
        <w:rPr>
          <w:sz w:val="24"/>
        </w:rPr>
      </w:pPr>
      <w:r>
        <w:rPr>
          <w:sz w:val="24"/>
        </w:rPr>
        <w:t>Цель эстетического направления воспитания - способствовать становлению у ребёнкаценностногоотношения к красоте.</w:t>
      </w:r>
    </w:p>
    <w:p w:rsidR="00563BE4" w:rsidRDefault="00B50F1B">
      <w:pPr>
        <w:pStyle w:val="a4"/>
        <w:numPr>
          <w:ilvl w:val="0"/>
          <w:numId w:val="58"/>
        </w:numPr>
        <w:tabs>
          <w:tab w:val="left" w:pos="1508"/>
        </w:tabs>
        <w:spacing w:line="278" w:lineRule="auto"/>
        <w:ind w:left="1248" w:right="355" w:firstLine="0"/>
        <w:jc w:val="both"/>
        <w:rPr>
          <w:sz w:val="24"/>
        </w:rPr>
      </w:pPr>
      <w:r>
        <w:rPr>
          <w:sz w:val="24"/>
        </w:rPr>
        <w:t>Ценности - культура, красота, лежат в основе эстетического направления воспитания.3)Эстетическоевоспитаниенаправленонавоспитаниелюбвикпрекрасномув</w:t>
      </w:r>
    </w:p>
    <w:p w:rsidR="00563BE4" w:rsidRDefault="00B50F1B">
      <w:pPr>
        <w:pStyle w:val="a3"/>
        <w:spacing w:line="276" w:lineRule="auto"/>
        <w:ind w:right="343"/>
        <w:jc w:val="both"/>
      </w:pPr>
      <w:r>
        <w:t>окружающей обстановке, в природе, в искусстве, в отношениях, развитие у детей желания иумениятворить.Эстетическоевоспитаниечерезобогащениечувственногоопытаиразвитиеэмоциональной сферы личности влияет на становление нравственной и духовной составляющихвнутреннегомираребёнка.Искусстводелаетребёнкаотзывчивее,добрее,обогащаетегодуховный мир, способствует воспитанию воображения, чувств. Красивая и удобная обстановка,чистота помещения, опрятный вид детей и взрослых содействуют воспитанию художественноговкуса.</w:t>
      </w:r>
    </w:p>
    <w:p w:rsidR="00563BE4" w:rsidRPr="00F61052" w:rsidRDefault="00B50F1B" w:rsidP="00F61052">
      <w:pPr>
        <w:pStyle w:val="2"/>
        <w:spacing w:line="273" w:lineRule="exact"/>
        <w:ind w:left="1561" w:right="1370"/>
        <w:jc w:val="center"/>
      </w:pPr>
      <w:r>
        <w:t>Целевыеориентирывоспитания</w:t>
      </w:r>
    </w:p>
    <w:p w:rsidR="00563BE4" w:rsidRDefault="00B50F1B">
      <w:pPr>
        <w:pStyle w:val="a3"/>
        <w:spacing w:line="276" w:lineRule="auto"/>
        <w:ind w:right="349" w:firstLine="708"/>
        <w:jc w:val="both"/>
      </w:pPr>
      <w:r>
        <w:t>Деятельностьвоспитателянацеленанаперспективустановленияличностииразвитияребёнка.Поэтомупланируемыерезультатыпредставленыввидецелевыхориентировкакобобщенные«портреты»ребёнкак концураннегои дошкольного возрастов.</w:t>
      </w:r>
    </w:p>
    <w:p w:rsidR="00563BE4" w:rsidRDefault="00563BE4">
      <w:pPr>
        <w:spacing w:line="276" w:lineRule="auto"/>
        <w:jc w:val="both"/>
        <w:sectPr w:rsidR="00563BE4">
          <w:pgSz w:w="11910" w:h="16840"/>
          <w:pgMar w:top="1040" w:right="360" w:bottom="1200" w:left="540" w:header="0" w:footer="923" w:gutter="0"/>
          <w:cols w:space="720"/>
        </w:sectPr>
      </w:pPr>
    </w:p>
    <w:p w:rsidR="00563BE4" w:rsidRDefault="00B50F1B">
      <w:pPr>
        <w:pStyle w:val="a3"/>
        <w:spacing w:before="71" w:line="276" w:lineRule="auto"/>
        <w:ind w:right="343" w:firstLine="708"/>
        <w:jc w:val="both"/>
      </w:pPr>
      <w:r>
        <w:lastRenderedPageBreak/>
        <w:t>ВсоответствиисФГОСДОоценкарезультатоввоспитательнойработынеосуществляется, так как целевые ориентиры основной образовательной программы дошкольногообразованиянеподлежатнепосредственнойоценке,втомчислеввидепедагогическойдиагностики(мониторинга),инеявляютсяоснованиемдляихформальногосравнениясреальнымидостижениями детей.</w:t>
      </w:r>
    </w:p>
    <w:p w:rsidR="00563BE4" w:rsidRDefault="00563BE4">
      <w:pPr>
        <w:pStyle w:val="a3"/>
        <w:spacing w:before="8"/>
        <w:ind w:left="0"/>
        <w:rPr>
          <w:sz w:val="31"/>
        </w:rPr>
      </w:pPr>
    </w:p>
    <w:p w:rsidR="00563BE4" w:rsidRDefault="00B50F1B">
      <w:pPr>
        <w:pStyle w:val="3"/>
        <w:ind w:left="1559" w:right="1370"/>
        <w:jc w:val="center"/>
      </w:pPr>
      <w:r>
        <w:t>Целевыеориентирывоспитаниядетейраннеговозраста(ктремгодам).</w:t>
      </w:r>
    </w:p>
    <w:p w:rsidR="00563BE4" w:rsidRDefault="00563BE4">
      <w:pPr>
        <w:pStyle w:val="a3"/>
        <w:spacing w:before="1"/>
        <w:ind w:left="0"/>
        <w:rPr>
          <w:b/>
          <w:i/>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1844"/>
        <w:gridCol w:w="6239"/>
      </w:tblGrid>
      <w:tr w:rsidR="00563BE4">
        <w:trPr>
          <w:trHeight w:val="551"/>
        </w:trPr>
        <w:tc>
          <w:tcPr>
            <w:tcW w:w="1952" w:type="dxa"/>
          </w:tcPr>
          <w:p w:rsidR="00563BE4" w:rsidRDefault="00B50F1B">
            <w:pPr>
              <w:pStyle w:val="TableParagraph"/>
              <w:spacing w:line="276" w:lineRule="exact"/>
              <w:ind w:left="336" w:right="223" w:hanging="90"/>
              <w:jc w:val="left"/>
              <w:rPr>
                <w:b/>
                <w:sz w:val="24"/>
              </w:rPr>
            </w:pPr>
            <w:r>
              <w:rPr>
                <w:b/>
                <w:sz w:val="24"/>
              </w:rPr>
              <w:t>Направлениевоспитания</w:t>
            </w:r>
          </w:p>
        </w:tc>
        <w:tc>
          <w:tcPr>
            <w:tcW w:w="1844" w:type="dxa"/>
          </w:tcPr>
          <w:p w:rsidR="00563BE4" w:rsidRDefault="00B50F1B">
            <w:pPr>
              <w:pStyle w:val="TableParagraph"/>
              <w:spacing w:line="273" w:lineRule="exact"/>
              <w:ind w:left="393"/>
              <w:jc w:val="left"/>
              <w:rPr>
                <w:b/>
                <w:sz w:val="24"/>
              </w:rPr>
            </w:pPr>
            <w:r>
              <w:rPr>
                <w:b/>
                <w:sz w:val="24"/>
              </w:rPr>
              <w:t>Ценности</w:t>
            </w:r>
          </w:p>
        </w:tc>
        <w:tc>
          <w:tcPr>
            <w:tcW w:w="6239" w:type="dxa"/>
          </w:tcPr>
          <w:p w:rsidR="00563BE4" w:rsidRDefault="00B50F1B">
            <w:pPr>
              <w:pStyle w:val="TableParagraph"/>
              <w:spacing w:line="273" w:lineRule="exact"/>
              <w:ind w:left="2459" w:right="2450"/>
              <w:jc w:val="center"/>
              <w:rPr>
                <w:b/>
                <w:sz w:val="24"/>
              </w:rPr>
            </w:pPr>
            <w:r>
              <w:rPr>
                <w:b/>
                <w:sz w:val="24"/>
              </w:rPr>
              <w:t>Показатели</w:t>
            </w:r>
          </w:p>
        </w:tc>
      </w:tr>
      <w:tr w:rsidR="00563BE4">
        <w:trPr>
          <w:trHeight w:val="551"/>
        </w:trPr>
        <w:tc>
          <w:tcPr>
            <w:tcW w:w="1952" w:type="dxa"/>
          </w:tcPr>
          <w:p w:rsidR="00563BE4" w:rsidRDefault="00B50F1B">
            <w:pPr>
              <w:pStyle w:val="TableParagraph"/>
              <w:spacing w:line="267" w:lineRule="exact"/>
              <w:ind w:left="107"/>
              <w:jc w:val="left"/>
              <w:rPr>
                <w:sz w:val="24"/>
              </w:rPr>
            </w:pPr>
            <w:r>
              <w:rPr>
                <w:sz w:val="24"/>
              </w:rPr>
              <w:t>Патриотическое</w:t>
            </w:r>
          </w:p>
        </w:tc>
        <w:tc>
          <w:tcPr>
            <w:tcW w:w="1844" w:type="dxa"/>
          </w:tcPr>
          <w:p w:rsidR="00563BE4" w:rsidRDefault="00B50F1B">
            <w:pPr>
              <w:pStyle w:val="TableParagraph"/>
              <w:spacing w:line="267" w:lineRule="exact"/>
              <w:ind w:left="107"/>
              <w:jc w:val="left"/>
              <w:rPr>
                <w:sz w:val="24"/>
              </w:rPr>
            </w:pPr>
            <w:r>
              <w:rPr>
                <w:sz w:val="24"/>
              </w:rPr>
              <w:t>Родина,</w:t>
            </w:r>
          </w:p>
          <w:p w:rsidR="00563BE4" w:rsidRDefault="00B50F1B">
            <w:pPr>
              <w:pStyle w:val="TableParagraph"/>
              <w:spacing w:line="264" w:lineRule="exact"/>
              <w:ind w:left="107"/>
              <w:jc w:val="left"/>
              <w:rPr>
                <w:sz w:val="24"/>
              </w:rPr>
            </w:pPr>
            <w:r>
              <w:rPr>
                <w:sz w:val="24"/>
              </w:rPr>
              <w:t>природа</w:t>
            </w:r>
          </w:p>
        </w:tc>
        <w:tc>
          <w:tcPr>
            <w:tcW w:w="6239" w:type="dxa"/>
          </w:tcPr>
          <w:p w:rsidR="00563BE4" w:rsidRDefault="00B50F1B">
            <w:pPr>
              <w:pStyle w:val="TableParagraph"/>
              <w:spacing w:line="267" w:lineRule="exact"/>
              <w:ind w:left="107"/>
              <w:jc w:val="left"/>
              <w:rPr>
                <w:sz w:val="24"/>
              </w:rPr>
            </w:pPr>
            <w:r>
              <w:rPr>
                <w:sz w:val="24"/>
              </w:rPr>
              <w:t>Проявляющийпривязанностькблизкимлюдям,бережное</w:t>
            </w:r>
          </w:p>
          <w:p w:rsidR="00563BE4" w:rsidRDefault="00B50F1B">
            <w:pPr>
              <w:pStyle w:val="TableParagraph"/>
              <w:spacing w:line="264" w:lineRule="exact"/>
              <w:ind w:left="107"/>
              <w:jc w:val="left"/>
              <w:rPr>
                <w:sz w:val="24"/>
              </w:rPr>
            </w:pPr>
            <w:r>
              <w:rPr>
                <w:sz w:val="24"/>
              </w:rPr>
              <w:t>отношениекживому</w:t>
            </w:r>
          </w:p>
        </w:tc>
      </w:tr>
      <w:tr w:rsidR="00563BE4">
        <w:trPr>
          <w:trHeight w:val="830"/>
        </w:trPr>
        <w:tc>
          <w:tcPr>
            <w:tcW w:w="1952" w:type="dxa"/>
          </w:tcPr>
          <w:p w:rsidR="00563BE4" w:rsidRDefault="00B50F1B">
            <w:pPr>
              <w:pStyle w:val="TableParagraph"/>
              <w:ind w:left="107" w:right="444"/>
              <w:jc w:val="left"/>
              <w:rPr>
                <w:sz w:val="24"/>
              </w:rPr>
            </w:pPr>
            <w:r>
              <w:rPr>
                <w:sz w:val="24"/>
              </w:rPr>
              <w:t>Духовно</w:t>
            </w:r>
            <w:r>
              <w:rPr>
                <w:spacing w:val="-1"/>
                <w:sz w:val="24"/>
              </w:rPr>
              <w:t>нравственное</w:t>
            </w:r>
          </w:p>
        </w:tc>
        <w:tc>
          <w:tcPr>
            <w:tcW w:w="1844" w:type="dxa"/>
          </w:tcPr>
          <w:p w:rsidR="00563BE4" w:rsidRDefault="00B50F1B">
            <w:pPr>
              <w:pStyle w:val="TableParagraph"/>
              <w:ind w:left="107" w:right="436"/>
              <w:jc w:val="left"/>
              <w:rPr>
                <w:sz w:val="24"/>
              </w:rPr>
            </w:pPr>
            <w:r>
              <w:rPr>
                <w:sz w:val="24"/>
              </w:rPr>
              <w:t>Жизнь,милосердие,</w:t>
            </w:r>
          </w:p>
          <w:p w:rsidR="00563BE4" w:rsidRDefault="00B50F1B">
            <w:pPr>
              <w:pStyle w:val="TableParagraph"/>
              <w:spacing w:line="264" w:lineRule="exact"/>
              <w:ind w:left="107"/>
              <w:jc w:val="left"/>
              <w:rPr>
                <w:sz w:val="24"/>
              </w:rPr>
            </w:pPr>
            <w:r>
              <w:rPr>
                <w:sz w:val="24"/>
              </w:rPr>
              <w:t>добро</w:t>
            </w:r>
          </w:p>
        </w:tc>
        <w:tc>
          <w:tcPr>
            <w:tcW w:w="6239" w:type="dxa"/>
          </w:tcPr>
          <w:p w:rsidR="00563BE4" w:rsidRDefault="00B50F1B">
            <w:pPr>
              <w:pStyle w:val="TableParagraph"/>
              <w:ind w:left="107"/>
              <w:jc w:val="left"/>
              <w:rPr>
                <w:sz w:val="24"/>
              </w:rPr>
            </w:pPr>
            <w:r>
              <w:rPr>
                <w:sz w:val="24"/>
              </w:rPr>
              <w:t>Способныйпонятьипринять,чтотакое"хорошо"и"плохо".</w:t>
            </w:r>
          </w:p>
          <w:p w:rsidR="00563BE4" w:rsidRDefault="00B50F1B">
            <w:pPr>
              <w:pStyle w:val="TableParagraph"/>
              <w:spacing w:line="264" w:lineRule="exact"/>
              <w:ind w:left="107"/>
              <w:jc w:val="left"/>
              <w:rPr>
                <w:sz w:val="24"/>
              </w:rPr>
            </w:pPr>
            <w:r>
              <w:rPr>
                <w:sz w:val="24"/>
              </w:rPr>
              <w:t>Проявляющийсочувствие,доброту.</w:t>
            </w:r>
          </w:p>
        </w:tc>
      </w:tr>
      <w:tr w:rsidR="00563BE4">
        <w:trPr>
          <w:trHeight w:val="2208"/>
        </w:trPr>
        <w:tc>
          <w:tcPr>
            <w:tcW w:w="1952" w:type="dxa"/>
          </w:tcPr>
          <w:p w:rsidR="00563BE4" w:rsidRDefault="00B50F1B">
            <w:pPr>
              <w:pStyle w:val="TableParagraph"/>
              <w:spacing w:line="268" w:lineRule="exact"/>
              <w:ind w:left="107"/>
              <w:jc w:val="left"/>
              <w:rPr>
                <w:sz w:val="24"/>
              </w:rPr>
            </w:pPr>
            <w:r>
              <w:rPr>
                <w:sz w:val="24"/>
              </w:rPr>
              <w:t>Социальное</w:t>
            </w:r>
          </w:p>
        </w:tc>
        <w:tc>
          <w:tcPr>
            <w:tcW w:w="1844" w:type="dxa"/>
          </w:tcPr>
          <w:p w:rsidR="00563BE4" w:rsidRDefault="00B50F1B">
            <w:pPr>
              <w:pStyle w:val="TableParagraph"/>
              <w:ind w:left="107" w:right="96"/>
              <w:jc w:val="left"/>
              <w:rPr>
                <w:sz w:val="24"/>
              </w:rPr>
            </w:pPr>
            <w:r>
              <w:rPr>
                <w:sz w:val="24"/>
              </w:rPr>
              <w:t>Человек,семья,дружба,</w:t>
            </w:r>
          </w:p>
          <w:p w:rsidR="00563BE4" w:rsidRDefault="00B50F1B">
            <w:pPr>
              <w:pStyle w:val="TableParagraph"/>
              <w:ind w:left="107"/>
              <w:jc w:val="left"/>
              <w:rPr>
                <w:sz w:val="24"/>
              </w:rPr>
            </w:pPr>
            <w:r>
              <w:rPr>
                <w:sz w:val="24"/>
              </w:rPr>
              <w:t>сотрудничество</w:t>
            </w:r>
          </w:p>
        </w:tc>
        <w:tc>
          <w:tcPr>
            <w:tcW w:w="6239" w:type="dxa"/>
          </w:tcPr>
          <w:p w:rsidR="00563BE4" w:rsidRDefault="00B50F1B">
            <w:pPr>
              <w:pStyle w:val="TableParagraph"/>
              <w:ind w:left="107" w:right="100"/>
              <w:rPr>
                <w:sz w:val="24"/>
              </w:rPr>
            </w:pPr>
            <w:r>
              <w:rPr>
                <w:sz w:val="24"/>
              </w:rPr>
              <w:t>Испытывающийчувствоудовольствиявслучаеодобрения и чувство огорчения в случае неодобрения состоронывзрослых.</w:t>
            </w:r>
          </w:p>
          <w:p w:rsidR="00563BE4" w:rsidRDefault="00B50F1B">
            <w:pPr>
              <w:pStyle w:val="TableParagraph"/>
              <w:ind w:left="107" w:right="103"/>
              <w:rPr>
                <w:sz w:val="24"/>
              </w:rPr>
            </w:pPr>
            <w:r>
              <w:rPr>
                <w:sz w:val="24"/>
              </w:rPr>
              <w:t>Проявляющийинтерескдругимдетямиспособныйбесконфликтноигратьрядом сними.</w:t>
            </w:r>
          </w:p>
          <w:p w:rsidR="00563BE4" w:rsidRDefault="00B50F1B">
            <w:pPr>
              <w:pStyle w:val="TableParagraph"/>
              <w:spacing w:line="270" w:lineRule="atLeast"/>
              <w:ind w:left="107" w:right="99"/>
              <w:rPr>
                <w:sz w:val="24"/>
              </w:rPr>
            </w:pPr>
            <w:r>
              <w:rPr>
                <w:sz w:val="24"/>
              </w:rPr>
              <w:t>Проявляющийпозицию"Ясам!".Способныйксамостоятельным(свободным)активнымдействиямвобщении.</w:t>
            </w:r>
          </w:p>
        </w:tc>
      </w:tr>
      <w:tr w:rsidR="00563BE4">
        <w:trPr>
          <w:trHeight w:val="551"/>
        </w:trPr>
        <w:tc>
          <w:tcPr>
            <w:tcW w:w="1952" w:type="dxa"/>
          </w:tcPr>
          <w:p w:rsidR="00563BE4" w:rsidRDefault="00B50F1B">
            <w:pPr>
              <w:pStyle w:val="TableParagraph"/>
              <w:spacing w:line="268" w:lineRule="exact"/>
              <w:ind w:left="107"/>
              <w:jc w:val="left"/>
              <w:rPr>
                <w:sz w:val="24"/>
              </w:rPr>
            </w:pPr>
            <w:r>
              <w:rPr>
                <w:sz w:val="24"/>
              </w:rPr>
              <w:t>Познавательное</w:t>
            </w:r>
          </w:p>
        </w:tc>
        <w:tc>
          <w:tcPr>
            <w:tcW w:w="1844" w:type="dxa"/>
          </w:tcPr>
          <w:p w:rsidR="00563BE4" w:rsidRDefault="00B50F1B">
            <w:pPr>
              <w:pStyle w:val="TableParagraph"/>
              <w:spacing w:line="268" w:lineRule="exact"/>
              <w:ind w:left="107"/>
              <w:jc w:val="left"/>
              <w:rPr>
                <w:sz w:val="24"/>
              </w:rPr>
            </w:pPr>
            <w:r>
              <w:rPr>
                <w:sz w:val="24"/>
              </w:rPr>
              <w:t>Познание</w:t>
            </w:r>
          </w:p>
        </w:tc>
        <w:tc>
          <w:tcPr>
            <w:tcW w:w="6239" w:type="dxa"/>
          </w:tcPr>
          <w:p w:rsidR="00563BE4" w:rsidRDefault="00B50F1B">
            <w:pPr>
              <w:pStyle w:val="TableParagraph"/>
              <w:tabs>
                <w:tab w:val="left" w:pos="1980"/>
                <w:tab w:val="left" w:pos="3165"/>
                <w:tab w:val="left" w:pos="3668"/>
                <w:tab w:val="left" w:pos="5541"/>
              </w:tabs>
              <w:spacing w:line="268" w:lineRule="exact"/>
              <w:ind w:left="107"/>
              <w:jc w:val="left"/>
              <w:rPr>
                <w:sz w:val="24"/>
              </w:rPr>
            </w:pPr>
            <w:r>
              <w:rPr>
                <w:sz w:val="24"/>
              </w:rPr>
              <w:t>Проявляющий</w:t>
            </w:r>
            <w:r>
              <w:rPr>
                <w:sz w:val="24"/>
              </w:rPr>
              <w:tab/>
              <w:t>интерес</w:t>
            </w:r>
            <w:r>
              <w:rPr>
                <w:sz w:val="24"/>
              </w:rPr>
              <w:tab/>
              <w:t>к</w:t>
            </w:r>
            <w:r>
              <w:rPr>
                <w:sz w:val="24"/>
              </w:rPr>
              <w:tab/>
              <w:t>окружающему</w:t>
            </w:r>
            <w:r>
              <w:rPr>
                <w:sz w:val="24"/>
              </w:rPr>
              <w:tab/>
              <w:t>миру.</w:t>
            </w:r>
          </w:p>
          <w:p w:rsidR="00563BE4" w:rsidRDefault="00B50F1B">
            <w:pPr>
              <w:pStyle w:val="TableParagraph"/>
              <w:spacing w:line="264" w:lineRule="exact"/>
              <w:ind w:left="107"/>
              <w:jc w:val="left"/>
              <w:rPr>
                <w:sz w:val="24"/>
              </w:rPr>
            </w:pPr>
            <w:r>
              <w:rPr>
                <w:sz w:val="24"/>
              </w:rPr>
              <w:t>Любознательный,активныйвповеденииидеятельности.</w:t>
            </w:r>
          </w:p>
        </w:tc>
      </w:tr>
      <w:tr w:rsidR="00563BE4">
        <w:trPr>
          <w:trHeight w:val="2484"/>
        </w:trPr>
        <w:tc>
          <w:tcPr>
            <w:tcW w:w="1952" w:type="dxa"/>
          </w:tcPr>
          <w:p w:rsidR="00563BE4" w:rsidRDefault="00B50F1B">
            <w:pPr>
              <w:pStyle w:val="TableParagraph"/>
              <w:tabs>
                <w:tab w:val="left" w:pos="1714"/>
              </w:tabs>
              <w:ind w:left="107" w:right="96"/>
              <w:jc w:val="left"/>
              <w:rPr>
                <w:sz w:val="24"/>
              </w:rPr>
            </w:pPr>
            <w:r>
              <w:rPr>
                <w:sz w:val="24"/>
              </w:rPr>
              <w:t>Физическое</w:t>
            </w:r>
            <w:r>
              <w:rPr>
                <w:sz w:val="24"/>
              </w:rPr>
              <w:tab/>
            </w:r>
            <w:r>
              <w:rPr>
                <w:spacing w:val="-4"/>
                <w:sz w:val="24"/>
              </w:rPr>
              <w:t>и</w:t>
            </w:r>
            <w:r>
              <w:rPr>
                <w:sz w:val="24"/>
              </w:rPr>
              <w:t>оздоровительное</w:t>
            </w:r>
          </w:p>
        </w:tc>
        <w:tc>
          <w:tcPr>
            <w:tcW w:w="1844" w:type="dxa"/>
          </w:tcPr>
          <w:p w:rsidR="00563BE4" w:rsidRDefault="00B50F1B">
            <w:pPr>
              <w:pStyle w:val="TableParagraph"/>
              <w:ind w:left="107" w:right="715"/>
              <w:jc w:val="left"/>
              <w:rPr>
                <w:sz w:val="24"/>
              </w:rPr>
            </w:pPr>
            <w:r>
              <w:rPr>
                <w:sz w:val="24"/>
              </w:rPr>
              <w:t>Здоровье,жизнь</w:t>
            </w:r>
          </w:p>
        </w:tc>
        <w:tc>
          <w:tcPr>
            <w:tcW w:w="6239" w:type="dxa"/>
          </w:tcPr>
          <w:p w:rsidR="00563BE4" w:rsidRDefault="00B50F1B">
            <w:pPr>
              <w:pStyle w:val="TableParagraph"/>
              <w:ind w:left="107" w:right="100"/>
              <w:rPr>
                <w:sz w:val="24"/>
              </w:rPr>
            </w:pPr>
            <w:r>
              <w:rPr>
                <w:sz w:val="24"/>
              </w:rPr>
              <w:t>Понимающийценностьжизнииздоровья,владеющийосновными способами укрепления здоровья - физическаякультура,закаливание,утренняягимнастика,личнаягигиена, безопасное поведение и другое; стремящийся ксбережениюиукреплениюсобственногоздоровьяиздоровьяокружающих.</w:t>
            </w:r>
          </w:p>
          <w:p w:rsidR="00563BE4" w:rsidRDefault="00B50F1B">
            <w:pPr>
              <w:pStyle w:val="TableParagraph"/>
              <w:spacing w:line="270" w:lineRule="atLeast"/>
              <w:ind w:left="107" w:right="101"/>
              <w:rPr>
                <w:sz w:val="24"/>
              </w:rPr>
            </w:pPr>
            <w:r>
              <w:rPr>
                <w:sz w:val="24"/>
              </w:rPr>
              <w:t>Проявляющийинтерескфизическимупражнениямиподвижнымиграм,стремлениекличнойикоманднойпобеде,нравственныеи волевыекачества.</w:t>
            </w:r>
          </w:p>
        </w:tc>
      </w:tr>
      <w:tr w:rsidR="00563BE4">
        <w:trPr>
          <w:trHeight w:val="2207"/>
        </w:trPr>
        <w:tc>
          <w:tcPr>
            <w:tcW w:w="1952" w:type="dxa"/>
          </w:tcPr>
          <w:p w:rsidR="00563BE4" w:rsidRDefault="00B50F1B">
            <w:pPr>
              <w:pStyle w:val="TableParagraph"/>
              <w:spacing w:line="268" w:lineRule="exact"/>
              <w:ind w:left="107"/>
              <w:jc w:val="left"/>
              <w:rPr>
                <w:sz w:val="24"/>
              </w:rPr>
            </w:pPr>
            <w:r>
              <w:rPr>
                <w:sz w:val="24"/>
              </w:rPr>
              <w:t>Трудовое</w:t>
            </w:r>
          </w:p>
        </w:tc>
        <w:tc>
          <w:tcPr>
            <w:tcW w:w="1844" w:type="dxa"/>
          </w:tcPr>
          <w:p w:rsidR="00563BE4" w:rsidRDefault="00B50F1B">
            <w:pPr>
              <w:pStyle w:val="TableParagraph"/>
              <w:spacing w:line="268" w:lineRule="exact"/>
              <w:ind w:left="107"/>
              <w:jc w:val="left"/>
              <w:rPr>
                <w:sz w:val="24"/>
              </w:rPr>
            </w:pPr>
            <w:r>
              <w:rPr>
                <w:sz w:val="24"/>
              </w:rPr>
              <w:t>Труд</w:t>
            </w:r>
          </w:p>
        </w:tc>
        <w:tc>
          <w:tcPr>
            <w:tcW w:w="6239" w:type="dxa"/>
          </w:tcPr>
          <w:p w:rsidR="00563BE4" w:rsidRDefault="00B50F1B">
            <w:pPr>
              <w:pStyle w:val="TableParagraph"/>
              <w:ind w:left="107" w:right="106"/>
              <w:rPr>
                <w:sz w:val="24"/>
              </w:rPr>
            </w:pPr>
            <w:r>
              <w:rPr>
                <w:sz w:val="24"/>
              </w:rPr>
              <w:t>Поддерживающий элементарный порядок в окружающейобстановке.</w:t>
            </w:r>
          </w:p>
          <w:p w:rsidR="00563BE4" w:rsidRDefault="00B50F1B">
            <w:pPr>
              <w:pStyle w:val="TableParagraph"/>
              <w:ind w:left="107" w:right="100"/>
              <w:rPr>
                <w:sz w:val="24"/>
              </w:rPr>
            </w:pPr>
            <w:r>
              <w:rPr>
                <w:sz w:val="24"/>
              </w:rPr>
              <w:t>Стремящийся помогать старшим в доступных трудовыхдействиях.</w:t>
            </w:r>
          </w:p>
          <w:p w:rsidR="00563BE4" w:rsidRDefault="00B50F1B">
            <w:pPr>
              <w:pStyle w:val="TableParagraph"/>
              <w:spacing w:line="270" w:lineRule="atLeast"/>
              <w:ind w:left="107" w:right="100"/>
              <w:rPr>
                <w:sz w:val="24"/>
              </w:rPr>
            </w:pPr>
            <w:r>
              <w:rPr>
                <w:sz w:val="24"/>
              </w:rPr>
              <w:t>Стремящийсякрезультативности,самостоятельности,ответственности в самообслуживании, в быту, в игровой идругихвидахдеятельности(конструирование,лепка,художественныйтруд,детскийдизайнидругое).</w:t>
            </w:r>
          </w:p>
        </w:tc>
      </w:tr>
      <w:tr w:rsidR="00563BE4">
        <w:trPr>
          <w:trHeight w:val="1380"/>
        </w:trPr>
        <w:tc>
          <w:tcPr>
            <w:tcW w:w="1952" w:type="dxa"/>
          </w:tcPr>
          <w:p w:rsidR="00563BE4" w:rsidRDefault="00B50F1B">
            <w:pPr>
              <w:pStyle w:val="TableParagraph"/>
              <w:spacing w:line="268" w:lineRule="exact"/>
              <w:ind w:left="107"/>
              <w:jc w:val="left"/>
              <w:rPr>
                <w:sz w:val="24"/>
              </w:rPr>
            </w:pPr>
            <w:r>
              <w:rPr>
                <w:sz w:val="24"/>
              </w:rPr>
              <w:t>Эстетическое</w:t>
            </w:r>
          </w:p>
        </w:tc>
        <w:tc>
          <w:tcPr>
            <w:tcW w:w="1844" w:type="dxa"/>
          </w:tcPr>
          <w:p w:rsidR="00563BE4" w:rsidRDefault="00B50F1B">
            <w:pPr>
              <w:pStyle w:val="TableParagraph"/>
              <w:tabs>
                <w:tab w:val="left" w:pos="1603"/>
              </w:tabs>
              <w:ind w:left="107" w:right="100"/>
              <w:jc w:val="left"/>
              <w:rPr>
                <w:sz w:val="24"/>
              </w:rPr>
            </w:pPr>
            <w:r>
              <w:rPr>
                <w:sz w:val="24"/>
              </w:rPr>
              <w:t>Культура</w:t>
            </w:r>
            <w:r>
              <w:rPr>
                <w:sz w:val="24"/>
              </w:rPr>
              <w:tab/>
            </w:r>
            <w:r>
              <w:rPr>
                <w:spacing w:val="-5"/>
                <w:sz w:val="24"/>
              </w:rPr>
              <w:t>и</w:t>
            </w:r>
            <w:r>
              <w:rPr>
                <w:sz w:val="24"/>
              </w:rPr>
              <w:t>красота</w:t>
            </w:r>
          </w:p>
        </w:tc>
        <w:tc>
          <w:tcPr>
            <w:tcW w:w="6239" w:type="dxa"/>
          </w:tcPr>
          <w:p w:rsidR="00563BE4" w:rsidRDefault="00B50F1B">
            <w:pPr>
              <w:pStyle w:val="TableParagraph"/>
              <w:ind w:left="107" w:right="104"/>
              <w:rPr>
                <w:sz w:val="24"/>
              </w:rPr>
            </w:pPr>
            <w:r>
              <w:rPr>
                <w:sz w:val="24"/>
              </w:rPr>
              <w:t>Проявляющий эмоциональную отзывчивость на красоту вокружающем миреи искусстве.</w:t>
            </w:r>
          </w:p>
          <w:p w:rsidR="00563BE4" w:rsidRDefault="00B50F1B">
            <w:pPr>
              <w:pStyle w:val="TableParagraph"/>
              <w:spacing w:line="270" w:lineRule="atLeast"/>
              <w:ind w:left="107" w:right="98"/>
              <w:rPr>
                <w:sz w:val="24"/>
              </w:rPr>
            </w:pPr>
            <w:r>
              <w:rPr>
                <w:sz w:val="24"/>
              </w:rPr>
              <w:t>Способный к творческой деятельности (изобразительной,декоративно-оформительской,музыкальной,словесно-речевой,театрализованной идругое).</w:t>
            </w:r>
          </w:p>
        </w:tc>
      </w:tr>
    </w:tbl>
    <w:p w:rsidR="00563BE4" w:rsidRDefault="00563BE4">
      <w:pPr>
        <w:spacing w:line="270" w:lineRule="atLeast"/>
        <w:rPr>
          <w:sz w:val="24"/>
        </w:rPr>
        <w:sectPr w:rsidR="00563BE4">
          <w:pgSz w:w="11910" w:h="16840"/>
          <w:pgMar w:top="1040" w:right="360" w:bottom="1200" w:left="540" w:header="0" w:footer="923" w:gutter="0"/>
          <w:cols w:space="720"/>
        </w:sectPr>
      </w:pPr>
    </w:p>
    <w:p w:rsidR="00563BE4" w:rsidRDefault="00B50F1B">
      <w:pPr>
        <w:spacing w:before="64"/>
        <w:ind w:left="1150"/>
        <w:rPr>
          <w:b/>
          <w:i/>
          <w:sz w:val="24"/>
        </w:rPr>
      </w:pPr>
      <w:r>
        <w:rPr>
          <w:b/>
          <w:i/>
          <w:sz w:val="24"/>
        </w:rPr>
        <w:lastRenderedPageBreak/>
        <w:t>ЦелевыеориентирывоспитаниядетейнаэтапезавершенияосвоенияПрограммы</w:t>
      </w:r>
    </w:p>
    <w:p w:rsidR="00563BE4" w:rsidRDefault="00563BE4">
      <w:pPr>
        <w:pStyle w:val="a3"/>
        <w:ind w:left="0"/>
        <w:rPr>
          <w:b/>
          <w:i/>
          <w:sz w:val="20"/>
        </w:rPr>
      </w:pPr>
    </w:p>
    <w:p w:rsidR="00563BE4" w:rsidRDefault="00563BE4">
      <w:pPr>
        <w:pStyle w:val="a3"/>
        <w:spacing w:before="5"/>
        <w:ind w:left="0"/>
        <w:rPr>
          <w:b/>
          <w:i/>
          <w:sz w:val="21"/>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02"/>
        <w:gridCol w:w="1839"/>
        <w:gridCol w:w="6193"/>
      </w:tblGrid>
      <w:tr w:rsidR="00563BE4">
        <w:trPr>
          <w:trHeight w:val="551"/>
        </w:trPr>
        <w:tc>
          <w:tcPr>
            <w:tcW w:w="2002" w:type="dxa"/>
          </w:tcPr>
          <w:p w:rsidR="00563BE4" w:rsidRDefault="00B50F1B">
            <w:pPr>
              <w:pStyle w:val="TableParagraph"/>
              <w:spacing w:line="276" w:lineRule="exact"/>
              <w:ind w:left="362" w:right="247" w:hanging="90"/>
              <w:jc w:val="left"/>
              <w:rPr>
                <w:b/>
                <w:sz w:val="24"/>
              </w:rPr>
            </w:pPr>
            <w:r>
              <w:rPr>
                <w:b/>
                <w:sz w:val="24"/>
              </w:rPr>
              <w:t>Направлениевоспитания</w:t>
            </w:r>
          </w:p>
        </w:tc>
        <w:tc>
          <w:tcPr>
            <w:tcW w:w="1839" w:type="dxa"/>
          </w:tcPr>
          <w:p w:rsidR="00563BE4" w:rsidRDefault="00B50F1B">
            <w:pPr>
              <w:pStyle w:val="TableParagraph"/>
              <w:spacing w:line="273" w:lineRule="exact"/>
              <w:ind w:left="391"/>
              <w:jc w:val="left"/>
              <w:rPr>
                <w:b/>
                <w:sz w:val="24"/>
              </w:rPr>
            </w:pPr>
            <w:r>
              <w:rPr>
                <w:b/>
                <w:sz w:val="24"/>
              </w:rPr>
              <w:t>Ценности</w:t>
            </w:r>
          </w:p>
        </w:tc>
        <w:tc>
          <w:tcPr>
            <w:tcW w:w="6193" w:type="dxa"/>
          </w:tcPr>
          <w:p w:rsidR="00563BE4" w:rsidRDefault="00B50F1B">
            <w:pPr>
              <w:pStyle w:val="TableParagraph"/>
              <w:spacing w:line="273" w:lineRule="exact"/>
              <w:ind w:left="2436" w:right="2428"/>
              <w:jc w:val="center"/>
              <w:rPr>
                <w:b/>
                <w:sz w:val="24"/>
              </w:rPr>
            </w:pPr>
            <w:r>
              <w:rPr>
                <w:b/>
                <w:sz w:val="24"/>
              </w:rPr>
              <w:t>Показатели</w:t>
            </w:r>
          </w:p>
        </w:tc>
      </w:tr>
      <w:tr w:rsidR="00563BE4">
        <w:trPr>
          <w:trHeight w:val="827"/>
        </w:trPr>
        <w:tc>
          <w:tcPr>
            <w:tcW w:w="2002" w:type="dxa"/>
          </w:tcPr>
          <w:p w:rsidR="00563BE4" w:rsidRDefault="00B50F1B">
            <w:pPr>
              <w:pStyle w:val="TableParagraph"/>
              <w:spacing w:line="267" w:lineRule="exact"/>
              <w:ind w:left="107"/>
              <w:jc w:val="left"/>
              <w:rPr>
                <w:sz w:val="24"/>
              </w:rPr>
            </w:pPr>
            <w:r>
              <w:rPr>
                <w:sz w:val="24"/>
              </w:rPr>
              <w:t>Патриотическое</w:t>
            </w:r>
          </w:p>
        </w:tc>
        <w:tc>
          <w:tcPr>
            <w:tcW w:w="1839" w:type="dxa"/>
          </w:tcPr>
          <w:p w:rsidR="00563BE4" w:rsidRDefault="00B50F1B">
            <w:pPr>
              <w:pStyle w:val="TableParagraph"/>
              <w:ind w:left="107" w:right="856"/>
              <w:jc w:val="left"/>
              <w:rPr>
                <w:sz w:val="24"/>
              </w:rPr>
            </w:pPr>
            <w:r>
              <w:rPr>
                <w:sz w:val="24"/>
              </w:rPr>
              <w:t>Родина,природа</w:t>
            </w:r>
          </w:p>
        </w:tc>
        <w:tc>
          <w:tcPr>
            <w:tcW w:w="6193" w:type="dxa"/>
          </w:tcPr>
          <w:p w:rsidR="00563BE4" w:rsidRDefault="00B50F1B">
            <w:pPr>
              <w:pStyle w:val="TableParagraph"/>
              <w:spacing w:line="267" w:lineRule="exact"/>
              <w:ind w:left="107"/>
              <w:jc w:val="left"/>
              <w:rPr>
                <w:sz w:val="24"/>
              </w:rPr>
            </w:pPr>
            <w:r>
              <w:rPr>
                <w:sz w:val="24"/>
              </w:rPr>
              <w:t>Любящийсвоюмалуюродинуиимеющийпредставление</w:t>
            </w:r>
          </w:p>
          <w:p w:rsidR="00563BE4" w:rsidRDefault="00B50F1B">
            <w:pPr>
              <w:pStyle w:val="TableParagraph"/>
              <w:tabs>
                <w:tab w:val="left" w:pos="445"/>
                <w:tab w:val="left" w:pos="1237"/>
                <w:tab w:val="left" w:pos="2131"/>
                <w:tab w:val="left" w:pos="2431"/>
                <w:tab w:val="left" w:pos="3433"/>
                <w:tab w:val="left" w:pos="5285"/>
              </w:tabs>
              <w:spacing w:line="270" w:lineRule="atLeast"/>
              <w:ind w:left="107" w:right="101"/>
              <w:jc w:val="left"/>
              <w:rPr>
                <w:sz w:val="24"/>
              </w:rPr>
            </w:pPr>
            <w:r>
              <w:rPr>
                <w:sz w:val="24"/>
              </w:rPr>
              <w:t>о</w:t>
            </w:r>
            <w:r>
              <w:rPr>
                <w:sz w:val="24"/>
              </w:rPr>
              <w:tab/>
              <w:t>своей</w:t>
            </w:r>
            <w:r>
              <w:rPr>
                <w:sz w:val="24"/>
              </w:rPr>
              <w:tab/>
              <w:t>стране</w:t>
            </w:r>
            <w:r>
              <w:rPr>
                <w:sz w:val="24"/>
              </w:rPr>
              <w:tab/>
              <w:t>-</w:t>
            </w:r>
            <w:r>
              <w:rPr>
                <w:sz w:val="24"/>
              </w:rPr>
              <w:tab/>
              <w:t>России,</w:t>
            </w:r>
            <w:r>
              <w:rPr>
                <w:sz w:val="24"/>
              </w:rPr>
              <w:tab/>
              <w:t>испытывающий</w:t>
            </w:r>
            <w:r>
              <w:rPr>
                <w:sz w:val="24"/>
              </w:rPr>
              <w:tab/>
            </w:r>
            <w:r>
              <w:rPr>
                <w:spacing w:val="-2"/>
                <w:sz w:val="24"/>
              </w:rPr>
              <w:t>чувство</w:t>
            </w:r>
            <w:r>
              <w:rPr>
                <w:sz w:val="24"/>
              </w:rPr>
              <w:t>привязанностикродномудому,семье,близкимлюдям.</w:t>
            </w:r>
          </w:p>
        </w:tc>
      </w:tr>
      <w:tr w:rsidR="00563BE4">
        <w:trPr>
          <w:trHeight w:val="3036"/>
        </w:trPr>
        <w:tc>
          <w:tcPr>
            <w:tcW w:w="2002" w:type="dxa"/>
          </w:tcPr>
          <w:p w:rsidR="00563BE4" w:rsidRDefault="00B50F1B">
            <w:pPr>
              <w:pStyle w:val="TableParagraph"/>
              <w:ind w:left="107" w:right="494"/>
              <w:jc w:val="left"/>
              <w:rPr>
                <w:sz w:val="24"/>
              </w:rPr>
            </w:pPr>
            <w:r>
              <w:rPr>
                <w:sz w:val="24"/>
              </w:rPr>
              <w:t>Духовно</w:t>
            </w:r>
            <w:r>
              <w:rPr>
                <w:spacing w:val="-1"/>
                <w:sz w:val="24"/>
              </w:rPr>
              <w:t>нравственное</w:t>
            </w:r>
          </w:p>
        </w:tc>
        <w:tc>
          <w:tcPr>
            <w:tcW w:w="1839" w:type="dxa"/>
          </w:tcPr>
          <w:p w:rsidR="00563BE4" w:rsidRDefault="00B50F1B">
            <w:pPr>
              <w:pStyle w:val="TableParagraph"/>
              <w:ind w:left="107" w:right="431"/>
              <w:jc w:val="left"/>
              <w:rPr>
                <w:sz w:val="24"/>
              </w:rPr>
            </w:pPr>
            <w:r>
              <w:rPr>
                <w:sz w:val="24"/>
              </w:rPr>
              <w:t>Жизнь,милосердие, добро</w:t>
            </w:r>
          </w:p>
        </w:tc>
        <w:tc>
          <w:tcPr>
            <w:tcW w:w="6193" w:type="dxa"/>
          </w:tcPr>
          <w:p w:rsidR="00563BE4" w:rsidRDefault="00B50F1B">
            <w:pPr>
              <w:pStyle w:val="TableParagraph"/>
              <w:ind w:left="107" w:right="97"/>
              <w:rPr>
                <w:sz w:val="24"/>
              </w:rPr>
            </w:pPr>
            <w:r>
              <w:rPr>
                <w:sz w:val="24"/>
              </w:rPr>
              <w:t>Различающийосновныепроявлениядобраизла,принимающийиуважающийтрадиционныеценности,ценностисемьииобщества,правдивый,искренний,способныйксочувствиюизаботе,кнравственномупоступку.</w:t>
            </w:r>
          </w:p>
          <w:p w:rsidR="00563BE4" w:rsidRDefault="00B50F1B">
            <w:pPr>
              <w:pStyle w:val="TableParagraph"/>
              <w:ind w:left="107" w:right="102"/>
              <w:rPr>
                <w:sz w:val="24"/>
              </w:rPr>
            </w:pPr>
            <w:r>
              <w:rPr>
                <w:sz w:val="24"/>
              </w:rPr>
              <w:t>Способный не оставаться равнодушным к чужому горю,проявлятьзаботу;</w:t>
            </w:r>
          </w:p>
          <w:p w:rsidR="00563BE4" w:rsidRDefault="00B50F1B">
            <w:pPr>
              <w:pStyle w:val="TableParagraph"/>
              <w:spacing w:line="270" w:lineRule="atLeast"/>
              <w:ind w:left="107" w:right="97"/>
              <w:rPr>
                <w:sz w:val="24"/>
              </w:rPr>
            </w:pPr>
            <w:r>
              <w:rPr>
                <w:sz w:val="24"/>
              </w:rPr>
              <w:t>Самостоятельно различающийосновные отрицательныеиположительныечеловеческиекачества,иногдаприбегаякпомощивзрослоговситуацияхморальноговыбора.</w:t>
            </w:r>
          </w:p>
        </w:tc>
      </w:tr>
      <w:tr w:rsidR="00563BE4">
        <w:trPr>
          <w:trHeight w:val="2207"/>
        </w:trPr>
        <w:tc>
          <w:tcPr>
            <w:tcW w:w="2002" w:type="dxa"/>
          </w:tcPr>
          <w:p w:rsidR="00563BE4" w:rsidRDefault="00B50F1B">
            <w:pPr>
              <w:pStyle w:val="TableParagraph"/>
              <w:spacing w:line="268" w:lineRule="exact"/>
              <w:ind w:left="107"/>
              <w:jc w:val="left"/>
              <w:rPr>
                <w:sz w:val="24"/>
              </w:rPr>
            </w:pPr>
            <w:r>
              <w:rPr>
                <w:sz w:val="24"/>
              </w:rPr>
              <w:t>Социальное</w:t>
            </w:r>
          </w:p>
        </w:tc>
        <w:tc>
          <w:tcPr>
            <w:tcW w:w="1839" w:type="dxa"/>
          </w:tcPr>
          <w:p w:rsidR="00563BE4" w:rsidRDefault="00B50F1B">
            <w:pPr>
              <w:pStyle w:val="TableParagraph"/>
              <w:ind w:left="107" w:right="94"/>
              <w:jc w:val="left"/>
              <w:rPr>
                <w:sz w:val="24"/>
              </w:rPr>
            </w:pPr>
            <w:r>
              <w:rPr>
                <w:sz w:val="24"/>
              </w:rPr>
              <w:t>Человек,семья,дружба,</w:t>
            </w:r>
          </w:p>
          <w:p w:rsidR="00563BE4" w:rsidRDefault="00B50F1B">
            <w:pPr>
              <w:pStyle w:val="TableParagraph"/>
              <w:ind w:left="107"/>
              <w:jc w:val="left"/>
              <w:rPr>
                <w:sz w:val="24"/>
              </w:rPr>
            </w:pPr>
            <w:r>
              <w:rPr>
                <w:sz w:val="24"/>
              </w:rPr>
              <w:t>сотрудничество</w:t>
            </w:r>
          </w:p>
        </w:tc>
        <w:tc>
          <w:tcPr>
            <w:tcW w:w="6193" w:type="dxa"/>
          </w:tcPr>
          <w:p w:rsidR="00563BE4" w:rsidRDefault="00B50F1B">
            <w:pPr>
              <w:pStyle w:val="TableParagraph"/>
              <w:ind w:left="107" w:right="100"/>
              <w:rPr>
                <w:sz w:val="24"/>
              </w:rPr>
            </w:pPr>
            <w:r>
              <w:rPr>
                <w:sz w:val="24"/>
              </w:rPr>
              <w:t>Проявляющийответственностьзасвоидействияиповедение; принимающий и уважающий различия междулюдьми.</w:t>
            </w:r>
          </w:p>
          <w:p w:rsidR="00563BE4" w:rsidRDefault="00B50F1B">
            <w:pPr>
              <w:pStyle w:val="TableParagraph"/>
              <w:ind w:left="107"/>
              <w:rPr>
                <w:sz w:val="24"/>
              </w:rPr>
            </w:pPr>
            <w:r>
              <w:rPr>
                <w:sz w:val="24"/>
              </w:rPr>
              <w:t>Владеющийосновамиречевойкультуры.</w:t>
            </w:r>
          </w:p>
          <w:p w:rsidR="00563BE4" w:rsidRDefault="00B50F1B">
            <w:pPr>
              <w:pStyle w:val="TableParagraph"/>
              <w:spacing w:line="270" w:lineRule="atLeast"/>
              <w:ind w:left="107" w:right="101"/>
              <w:rPr>
                <w:sz w:val="24"/>
              </w:rPr>
            </w:pPr>
            <w:r>
              <w:rPr>
                <w:sz w:val="24"/>
              </w:rPr>
              <w:t>Дружелюбный и доброжелательный, умеющий слушать ислышать собеседника, способный взаимодействовать совзрослыми и сверстниками на основе общих интересов идел.</w:t>
            </w:r>
          </w:p>
        </w:tc>
      </w:tr>
      <w:tr w:rsidR="00563BE4">
        <w:trPr>
          <w:trHeight w:val="2207"/>
        </w:trPr>
        <w:tc>
          <w:tcPr>
            <w:tcW w:w="2002" w:type="dxa"/>
          </w:tcPr>
          <w:p w:rsidR="00563BE4" w:rsidRDefault="00B50F1B">
            <w:pPr>
              <w:pStyle w:val="TableParagraph"/>
              <w:spacing w:line="270" w:lineRule="exact"/>
              <w:ind w:left="107"/>
              <w:jc w:val="left"/>
              <w:rPr>
                <w:sz w:val="24"/>
              </w:rPr>
            </w:pPr>
            <w:r>
              <w:rPr>
                <w:sz w:val="24"/>
              </w:rPr>
              <w:t>Познавательное</w:t>
            </w:r>
          </w:p>
        </w:tc>
        <w:tc>
          <w:tcPr>
            <w:tcW w:w="1839" w:type="dxa"/>
          </w:tcPr>
          <w:p w:rsidR="00563BE4" w:rsidRDefault="00B50F1B">
            <w:pPr>
              <w:pStyle w:val="TableParagraph"/>
              <w:spacing w:line="270" w:lineRule="exact"/>
              <w:ind w:left="167"/>
              <w:jc w:val="left"/>
              <w:rPr>
                <w:sz w:val="24"/>
              </w:rPr>
            </w:pPr>
            <w:r>
              <w:rPr>
                <w:sz w:val="24"/>
              </w:rPr>
              <w:t>Познание</w:t>
            </w:r>
          </w:p>
        </w:tc>
        <w:tc>
          <w:tcPr>
            <w:tcW w:w="6193" w:type="dxa"/>
          </w:tcPr>
          <w:p w:rsidR="00563BE4" w:rsidRDefault="00B50F1B">
            <w:pPr>
              <w:pStyle w:val="TableParagraph"/>
              <w:ind w:left="107" w:right="95"/>
              <w:rPr>
                <w:sz w:val="24"/>
              </w:rPr>
            </w:pPr>
            <w:r>
              <w:rPr>
                <w:sz w:val="24"/>
              </w:rPr>
              <w:t>Любознательный,наблюдательный,испытывающийпотребностьвсамовыражении,втомчислетворческом.</w:t>
            </w:r>
          </w:p>
          <w:p w:rsidR="00563BE4" w:rsidRDefault="00B50F1B">
            <w:pPr>
              <w:pStyle w:val="TableParagraph"/>
              <w:tabs>
                <w:tab w:val="left" w:pos="2014"/>
                <w:tab w:val="left" w:pos="2242"/>
                <w:tab w:val="left" w:pos="2822"/>
                <w:tab w:val="left" w:pos="4086"/>
                <w:tab w:val="left" w:pos="5189"/>
              </w:tabs>
              <w:ind w:left="107" w:right="98"/>
              <w:rPr>
                <w:sz w:val="24"/>
              </w:rPr>
            </w:pPr>
            <w:r>
              <w:rPr>
                <w:sz w:val="24"/>
              </w:rPr>
              <w:t>Проявляющий</w:t>
            </w:r>
            <w:r>
              <w:rPr>
                <w:sz w:val="24"/>
              </w:rPr>
              <w:tab/>
            </w:r>
            <w:r>
              <w:rPr>
                <w:sz w:val="24"/>
              </w:rPr>
              <w:tab/>
              <w:t>активность,</w:t>
            </w:r>
            <w:r>
              <w:rPr>
                <w:sz w:val="24"/>
              </w:rPr>
              <w:tab/>
            </w:r>
            <w:r>
              <w:rPr>
                <w:spacing w:val="-1"/>
                <w:sz w:val="24"/>
              </w:rPr>
              <w:t>самостоятельность,</w:t>
            </w:r>
            <w:r>
              <w:rPr>
                <w:sz w:val="24"/>
              </w:rPr>
              <w:t>инициативу</w:t>
            </w:r>
            <w:r>
              <w:rPr>
                <w:sz w:val="24"/>
              </w:rPr>
              <w:tab/>
              <w:t>в</w:t>
            </w:r>
            <w:r>
              <w:rPr>
                <w:sz w:val="24"/>
              </w:rPr>
              <w:tab/>
            </w:r>
            <w:r>
              <w:rPr>
                <w:sz w:val="24"/>
              </w:rPr>
              <w:tab/>
              <w:t>познавательной,</w:t>
            </w:r>
            <w:r>
              <w:rPr>
                <w:sz w:val="24"/>
              </w:rPr>
              <w:tab/>
              <w:t>игровой,коммуникативнойипродуктивныхвидахдеятельностиивсамообслуживании.</w:t>
            </w:r>
          </w:p>
          <w:p w:rsidR="00563BE4" w:rsidRDefault="00B50F1B">
            <w:pPr>
              <w:pStyle w:val="TableParagraph"/>
              <w:spacing w:line="270" w:lineRule="atLeast"/>
              <w:ind w:left="107" w:right="97"/>
              <w:rPr>
                <w:sz w:val="24"/>
              </w:rPr>
            </w:pPr>
            <w:r>
              <w:rPr>
                <w:sz w:val="24"/>
              </w:rPr>
              <w:t>Обладающийпервичнойкартиноймиранаосноветрадиционныхценностей.</w:t>
            </w:r>
          </w:p>
        </w:tc>
      </w:tr>
      <w:tr w:rsidR="00563BE4">
        <w:trPr>
          <w:trHeight w:val="3588"/>
        </w:trPr>
        <w:tc>
          <w:tcPr>
            <w:tcW w:w="2002" w:type="dxa"/>
          </w:tcPr>
          <w:p w:rsidR="00563BE4" w:rsidRDefault="00B50F1B">
            <w:pPr>
              <w:pStyle w:val="TableParagraph"/>
              <w:tabs>
                <w:tab w:val="left" w:pos="1764"/>
              </w:tabs>
              <w:ind w:left="107" w:right="96"/>
              <w:jc w:val="left"/>
              <w:rPr>
                <w:sz w:val="24"/>
              </w:rPr>
            </w:pPr>
            <w:r>
              <w:rPr>
                <w:sz w:val="24"/>
              </w:rPr>
              <w:t>Физическое</w:t>
            </w:r>
            <w:r>
              <w:rPr>
                <w:sz w:val="24"/>
              </w:rPr>
              <w:tab/>
            </w:r>
            <w:r>
              <w:rPr>
                <w:spacing w:val="-4"/>
                <w:sz w:val="24"/>
              </w:rPr>
              <w:t>и</w:t>
            </w:r>
            <w:r>
              <w:rPr>
                <w:sz w:val="24"/>
              </w:rPr>
              <w:t>оздоровительное</w:t>
            </w:r>
          </w:p>
        </w:tc>
        <w:tc>
          <w:tcPr>
            <w:tcW w:w="1839" w:type="dxa"/>
          </w:tcPr>
          <w:p w:rsidR="00563BE4" w:rsidRDefault="00B50F1B">
            <w:pPr>
              <w:pStyle w:val="TableParagraph"/>
              <w:ind w:left="107" w:right="710"/>
              <w:jc w:val="left"/>
              <w:rPr>
                <w:sz w:val="24"/>
              </w:rPr>
            </w:pPr>
            <w:r>
              <w:rPr>
                <w:sz w:val="24"/>
              </w:rPr>
              <w:t>Здоровье,жизнь</w:t>
            </w:r>
          </w:p>
        </w:tc>
        <w:tc>
          <w:tcPr>
            <w:tcW w:w="6193" w:type="dxa"/>
          </w:tcPr>
          <w:p w:rsidR="00563BE4" w:rsidRDefault="00B50F1B">
            <w:pPr>
              <w:pStyle w:val="TableParagraph"/>
              <w:ind w:left="107" w:right="98"/>
              <w:rPr>
                <w:sz w:val="24"/>
              </w:rPr>
            </w:pPr>
            <w:r>
              <w:rPr>
                <w:sz w:val="24"/>
              </w:rPr>
              <w:t>Понимающийценностьжизни,владеющийосновнымиспособамиукрепленияздоровья-занятияфизическойкультурой,закаливание,утренняягимнастика,соблюдение личной гигиены и безопасного поведения идругое;стремящийсяксбережениюиукреплениюсобственногоздоровьяи здоровьяокружающих.</w:t>
            </w:r>
          </w:p>
          <w:p w:rsidR="00563BE4" w:rsidRDefault="00B50F1B">
            <w:pPr>
              <w:pStyle w:val="TableParagraph"/>
              <w:ind w:left="107" w:right="103"/>
              <w:rPr>
                <w:sz w:val="24"/>
              </w:rPr>
            </w:pPr>
            <w:r>
              <w:rPr>
                <w:sz w:val="24"/>
              </w:rPr>
              <w:t>Проявляющийинтерескфизическимупражнениямиподвижнымиграм,стремлениекличнойикоманднойпобеде,нравственныеи волевыекачества.</w:t>
            </w:r>
          </w:p>
          <w:p w:rsidR="00563BE4" w:rsidRDefault="00B50F1B">
            <w:pPr>
              <w:pStyle w:val="TableParagraph"/>
              <w:ind w:left="107" w:right="100"/>
              <w:rPr>
                <w:sz w:val="24"/>
              </w:rPr>
            </w:pPr>
            <w:r>
              <w:rPr>
                <w:sz w:val="24"/>
              </w:rPr>
              <w:t>Демонстрирующийпотребностьвдвигательнойдеятельности.</w:t>
            </w:r>
          </w:p>
          <w:p w:rsidR="00563BE4" w:rsidRDefault="00B50F1B">
            <w:pPr>
              <w:pStyle w:val="TableParagraph"/>
              <w:spacing w:line="276" w:lineRule="exact"/>
              <w:ind w:left="107" w:right="100"/>
              <w:rPr>
                <w:sz w:val="24"/>
              </w:rPr>
            </w:pPr>
            <w:r>
              <w:rPr>
                <w:sz w:val="24"/>
              </w:rPr>
              <w:t>Имеющийпредставлениеонекоторыхвидахспортаиактивногоотдыха.</w:t>
            </w:r>
          </w:p>
        </w:tc>
      </w:tr>
      <w:tr w:rsidR="00563BE4">
        <w:trPr>
          <w:trHeight w:val="553"/>
        </w:trPr>
        <w:tc>
          <w:tcPr>
            <w:tcW w:w="2002" w:type="dxa"/>
          </w:tcPr>
          <w:p w:rsidR="00563BE4" w:rsidRDefault="00B50F1B">
            <w:pPr>
              <w:pStyle w:val="TableParagraph"/>
              <w:spacing w:line="270" w:lineRule="exact"/>
              <w:ind w:left="107"/>
              <w:jc w:val="left"/>
              <w:rPr>
                <w:sz w:val="24"/>
              </w:rPr>
            </w:pPr>
            <w:r>
              <w:rPr>
                <w:sz w:val="24"/>
              </w:rPr>
              <w:lastRenderedPageBreak/>
              <w:t>Трудовое</w:t>
            </w:r>
          </w:p>
        </w:tc>
        <w:tc>
          <w:tcPr>
            <w:tcW w:w="1839" w:type="dxa"/>
          </w:tcPr>
          <w:p w:rsidR="00563BE4" w:rsidRDefault="00B50F1B">
            <w:pPr>
              <w:pStyle w:val="TableParagraph"/>
              <w:spacing w:line="270" w:lineRule="exact"/>
              <w:ind w:left="107"/>
              <w:jc w:val="left"/>
              <w:rPr>
                <w:sz w:val="24"/>
              </w:rPr>
            </w:pPr>
            <w:r>
              <w:rPr>
                <w:sz w:val="24"/>
              </w:rPr>
              <w:t>Труд</w:t>
            </w:r>
          </w:p>
        </w:tc>
        <w:tc>
          <w:tcPr>
            <w:tcW w:w="6193" w:type="dxa"/>
          </w:tcPr>
          <w:p w:rsidR="00563BE4" w:rsidRDefault="00B50F1B">
            <w:pPr>
              <w:pStyle w:val="TableParagraph"/>
              <w:spacing w:line="270" w:lineRule="exact"/>
              <w:ind w:left="107"/>
              <w:jc w:val="left"/>
              <w:rPr>
                <w:sz w:val="24"/>
              </w:rPr>
            </w:pPr>
            <w:r>
              <w:rPr>
                <w:sz w:val="24"/>
              </w:rPr>
              <w:t>Понимающийценностьтрудавсемьеивобществена</w:t>
            </w:r>
          </w:p>
          <w:p w:rsidR="00563BE4" w:rsidRDefault="00B50F1B">
            <w:pPr>
              <w:pStyle w:val="TableParagraph"/>
              <w:tabs>
                <w:tab w:val="left" w:pos="1033"/>
                <w:tab w:val="left" w:pos="2237"/>
                <w:tab w:val="left" w:pos="2582"/>
                <w:tab w:val="left" w:pos="3494"/>
                <w:tab w:val="left" w:pos="4354"/>
                <w:tab w:val="left" w:pos="5829"/>
              </w:tabs>
              <w:spacing w:line="264" w:lineRule="exact"/>
              <w:ind w:left="107"/>
              <w:jc w:val="left"/>
              <w:rPr>
                <w:sz w:val="24"/>
              </w:rPr>
            </w:pPr>
            <w:r>
              <w:rPr>
                <w:sz w:val="24"/>
              </w:rPr>
              <w:t>основе</w:t>
            </w:r>
            <w:r>
              <w:rPr>
                <w:sz w:val="24"/>
              </w:rPr>
              <w:tab/>
              <w:t>уважения</w:t>
            </w:r>
            <w:r>
              <w:rPr>
                <w:sz w:val="24"/>
              </w:rPr>
              <w:tab/>
              <w:t>к</w:t>
            </w:r>
            <w:r>
              <w:rPr>
                <w:sz w:val="24"/>
              </w:rPr>
              <w:tab/>
              <w:t>людям</w:t>
            </w:r>
            <w:r>
              <w:rPr>
                <w:sz w:val="24"/>
              </w:rPr>
              <w:tab/>
              <w:t>труда,</w:t>
            </w:r>
            <w:r>
              <w:rPr>
                <w:sz w:val="24"/>
              </w:rPr>
              <w:tab/>
              <w:t>результатам</w:t>
            </w:r>
            <w:r>
              <w:rPr>
                <w:sz w:val="24"/>
              </w:rPr>
              <w:tab/>
              <w:t>их</w:t>
            </w:r>
          </w:p>
        </w:tc>
      </w:tr>
    </w:tbl>
    <w:p w:rsidR="00563BE4" w:rsidRDefault="00563BE4">
      <w:pPr>
        <w:spacing w:line="264" w:lineRule="exact"/>
        <w:rPr>
          <w:sz w:val="24"/>
        </w:rPr>
        <w:sectPr w:rsidR="00563BE4">
          <w:pgSz w:w="11910" w:h="16840"/>
          <w:pgMar w:top="1500" w:right="360" w:bottom="120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02"/>
        <w:gridCol w:w="1839"/>
        <w:gridCol w:w="6193"/>
      </w:tblGrid>
      <w:tr w:rsidR="00563BE4">
        <w:trPr>
          <w:trHeight w:val="827"/>
        </w:trPr>
        <w:tc>
          <w:tcPr>
            <w:tcW w:w="2002" w:type="dxa"/>
          </w:tcPr>
          <w:p w:rsidR="00563BE4" w:rsidRDefault="00563BE4">
            <w:pPr>
              <w:pStyle w:val="TableParagraph"/>
              <w:ind w:left="0"/>
              <w:jc w:val="left"/>
              <w:rPr>
                <w:sz w:val="24"/>
              </w:rPr>
            </w:pPr>
          </w:p>
        </w:tc>
        <w:tc>
          <w:tcPr>
            <w:tcW w:w="1839" w:type="dxa"/>
          </w:tcPr>
          <w:p w:rsidR="00563BE4" w:rsidRDefault="00563BE4">
            <w:pPr>
              <w:pStyle w:val="TableParagraph"/>
              <w:ind w:left="0"/>
              <w:jc w:val="left"/>
              <w:rPr>
                <w:sz w:val="24"/>
              </w:rPr>
            </w:pPr>
          </w:p>
        </w:tc>
        <w:tc>
          <w:tcPr>
            <w:tcW w:w="6193" w:type="dxa"/>
          </w:tcPr>
          <w:p w:rsidR="00563BE4" w:rsidRDefault="00B50F1B">
            <w:pPr>
              <w:pStyle w:val="TableParagraph"/>
              <w:tabs>
                <w:tab w:val="left" w:pos="1776"/>
                <w:tab w:val="left" w:pos="2013"/>
                <w:tab w:val="left" w:pos="3282"/>
                <w:tab w:val="left" w:pos="3816"/>
                <w:tab w:val="left" w:pos="3983"/>
                <w:tab w:val="left" w:pos="4335"/>
                <w:tab w:val="left" w:pos="5707"/>
              </w:tabs>
              <w:ind w:left="107" w:right="99"/>
              <w:jc w:val="left"/>
              <w:rPr>
                <w:sz w:val="24"/>
              </w:rPr>
            </w:pPr>
            <w:r>
              <w:rPr>
                <w:sz w:val="24"/>
              </w:rPr>
              <w:t>деятельности.</w:t>
            </w:r>
            <w:r>
              <w:rPr>
                <w:sz w:val="24"/>
              </w:rPr>
              <w:tab/>
            </w:r>
            <w:r>
              <w:rPr>
                <w:sz w:val="24"/>
              </w:rPr>
              <w:tab/>
              <w:t>Проявляющий</w:t>
            </w:r>
            <w:r>
              <w:rPr>
                <w:sz w:val="24"/>
              </w:rPr>
              <w:tab/>
            </w:r>
            <w:r>
              <w:rPr>
                <w:sz w:val="24"/>
              </w:rPr>
              <w:tab/>
              <w:t>трудолюбие</w:t>
            </w:r>
            <w:r>
              <w:rPr>
                <w:sz w:val="24"/>
              </w:rPr>
              <w:tab/>
            </w:r>
            <w:r>
              <w:rPr>
                <w:spacing w:val="-3"/>
                <w:sz w:val="24"/>
              </w:rPr>
              <w:t>при</w:t>
            </w:r>
            <w:r>
              <w:rPr>
                <w:sz w:val="24"/>
              </w:rPr>
              <w:t>выполнении</w:t>
            </w:r>
            <w:r>
              <w:rPr>
                <w:sz w:val="24"/>
              </w:rPr>
              <w:tab/>
              <w:t>поручений</w:t>
            </w:r>
            <w:r>
              <w:rPr>
                <w:sz w:val="24"/>
              </w:rPr>
              <w:tab/>
              <w:t>и</w:t>
            </w:r>
            <w:r>
              <w:rPr>
                <w:sz w:val="24"/>
              </w:rPr>
              <w:tab/>
              <w:t>в</w:t>
            </w:r>
            <w:r>
              <w:rPr>
                <w:sz w:val="24"/>
              </w:rPr>
              <w:tab/>
            </w:r>
            <w:r>
              <w:rPr>
                <w:sz w:val="24"/>
              </w:rPr>
              <w:tab/>
            </w:r>
            <w:r>
              <w:rPr>
                <w:spacing w:val="-1"/>
                <w:sz w:val="24"/>
              </w:rPr>
              <w:t>самостоятельной</w:t>
            </w:r>
          </w:p>
          <w:p w:rsidR="00563BE4" w:rsidRDefault="00B50F1B">
            <w:pPr>
              <w:pStyle w:val="TableParagraph"/>
              <w:spacing w:line="267" w:lineRule="exact"/>
              <w:ind w:left="107"/>
              <w:jc w:val="left"/>
              <w:rPr>
                <w:sz w:val="24"/>
              </w:rPr>
            </w:pPr>
            <w:r>
              <w:rPr>
                <w:sz w:val="24"/>
              </w:rPr>
              <w:t>деятельности.</w:t>
            </w:r>
          </w:p>
        </w:tc>
      </w:tr>
      <w:tr w:rsidR="00563BE4">
        <w:trPr>
          <w:trHeight w:val="1103"/>
        </w:trPr>
        <w:tc>
          <w:tcPr>
            <w:tcW w:w="2002" w:type="dxa"/>
          </w:tcPr>
          <w:p w:rsidR="00563BE4" w:rsidRDefault="00B50F1B">
            <w:pPr>
              <w:pStyle w:val="TableParagraph"/>
              <w:spacing w:line="265" w:lineRule="exact"/>
              <w:ind w:left="107"/>
              <w:jc w:val="left"/>
              <w:rPr>
                <w:sz w:val="24"/>
              </w:rPr>
            </w:pPr>
            <w:r>
              <w:rPr>
                <w:sz w:val="24"/>
              </w:rPr>
              <w:t>Эстетическое</w:t>
            </w:r>
          </w:p>
        </w:tc>
        <w:tc>
          <w:tcPr>
            <w:tcW w:w="1839" w:type="dxa"/>
          </w:tcPr>
          <w:p w:rsidR="00563BE4" w:rsidRDefault="00B50F1B">
            <w:pPr>
              <w:pStyle w:val="TableParagraph"/>
              <w:tabs>
                <w:tab w:val="left" w:pos="1599"/>
              </w:tabs>
              <w:ind w:left="107" w:right="99"/>
              <w:jc w:val="left"/>
              <w:rPr>
                <w:sz w:val="24"/>
              </w:rPr>
            </w:pPr>
            <w:r>
              <w:rPr>
                <w:sz w:val="24"/>
              </w:rPr>
              <w:t>Культура</w:t>
            </w:r>
            <w:r>
              <w:rPr>
                <w:sz w:val="24"/>
              </w:rPr>
              <w:tab/>
            </w:r>
            <w:r>
              <w:rPr>
                <w:spacing w:val="-5"/>
                <w:sz w:val="24"/>
              </w:rPr>
              <w:t>и</w:t>
            </w:r>
            <w:r>
              <w:rPr>
                <w:sz w:val="24"/>
              </w:rPr>
              <w:t>красота</w:t>
            </w:r>
          </w:p>
        </w:tc>
        <w:tc>
          <w:tcPr>
            <w:tcW w:w="6193" w:type="dxa"/>
          </w:tcPr>
          <w:p w:rsidR="00563BE4" w:rsidRDefault="00B50F1B">
            <w:pPr>
              <w:pStyle w:val="TableParagraph"/>
              <w:ind w:left="107"/>
              <w:jc w:val="left"/>
              <w:rPr>
                <w:sz w:val="24"/>
              </w:rPr>
            </w:pPr>
            <w:r>
              <w:rPr>
                <w:sz w:val="24"/>
              </w:rPr>
              <w:t>Способныйвосприниматьичувствоватьпрекрасноевбыту,природе, поступках,искусстве.</w:t>
            </w:r>
          </w:p>
          <w:p w:rsidR="00563BE4" w:rsidRDefault="00B50F1B">
            <w:pPr>
              <w:pStyle w:val="TableParagraph"/>
              <w:tabs>
                <w:tab w:val="left" w:pos="1935"/>
                <w:tab w:val="left" w:pos="2465"/>
                <w:tab w:val="left" w:pos="4283"/>
                <w:tab w:val="left" w:pos="5967"/>
              </w:tabs>
              <w:spacing w:line="270" w:lineRule="atLeast"/>
              <w:ind w:left="107" w:right="100"/>
              <w:jc w:val="left"/>
              <w:rPr>
                <w:sz w:val="24"/>
              </w:rPr>
            </w:pPr>
            <w:r>
              <w:rPr>
                <w:sz w:val="24"/>
              </w:rPr>
              <w:t>Стремящийся</w:t>
            </w:r>
            <w:r>
              <w:rPr>
                <w:sz w:val="24"/>
              </w:rPr>
              <w:tab/>
              <w:t>к</w:t>
            </w:r>
            <w:r>
              <w:rPr>
                <w:sz w:val="24"/>
              </w:rPr>
              <w:tab/>
              <w:t>отображению</w:t>
            </w:r>
            <w:r>
              <w:rPr>
                <w:sz w:val="24"/>
              </w:rPr>
              <w:tab/>
              <w:t>прекрасного</w:t>
            </w:r>
            <w:r>
              <w:rPr>
                <w:sz w:val="24"/>
              </w:rPr>
              <w:tab/>
            </w:r>
            <w:r>
              <w:rPr>
                <w:spacing w:val="-4"/>
                <w:sz w:val="24"/>
              </w:rPr>
              <w:t>в</w:t>
            </w:r>
            <w:r>
              <w:rPr>
                <w:sz w:val="24"/>
              </w:rPr>
              <w:t>продуктивных видахдеятельности.</w:t>
            </w:r>
          </w:p>
        </w:tc>
      </w:tr>
    </w:tbl>
    <w:p w:rsidR="00563BE4" w:rsidRDefault="00563BE4">
      <w:pPr>
        <w:pStyle w:val="a3"/>
        <w:ind w:left="0"/>
        <w:rPr>
          <w:b/>
          <w:i/>
          <w:sz w:val="20"/>
        </w:rPr>
      </w:pPr>
    </w:p>
    <w:p w:rsidR="00563BE4" w:rsidRDefault="00563BE4">
      <w:pPr>
        <w:pStyle w:val="a3"/>
        <w:spacing w:before="10"/>
        <w:ind w:left="0"/>
        <w:rPr>
          <w:b/>
          <w:i/>
          <w:sz w:val="15"/>
        </w:rPr>
      </w:pPr>
    </w:p>
    <w:p w:rsidR="00563BE4" w:rsidRDefault="00B50F1B">
      <w:pPr>
        <w:pStyle w:val="2"/>
        <w:spacing w:before="90"/>
        <w:ind w:left="1562" w:right="1370"/>
        <w:jc w:val="center"/>
      </w:pPr>
      <w:r>
        <w:t>СодержательныйразделПрограммывоспитания</w:t>
      </w:r>
    </w:p>
    <w:p w:rsidR="00563BE4" w:rsidRDefault="00563BE4">
      <w:pPr>
        <w:pStyle w:val="a3"/>
        <w:spacing w:before="6"/>
        <w:ind w:left="0"/>
        <w:rPr>
          <w:b/>
          <w:sz w:val="22"/>
        </w:rPr>
      </w:pPr>
    </w:p>
    <w:p w:rsidR="00563BE4" w:rsidRDefault="00B50F1B">
      <w:pPr>
        <w:pStyle w:val="3"/>
        <w:ind w:left="1562" w:right="1369"/>
        <w:jc w:val="center"/>
      </w:pPr>
      <w:r>
        <w:t>Укладобразовательнойорганизации</w:t>
      </w:r>
    </w:p>
    <w:p w:rsidR="00563BE4" w:rsidRDefault="00563BE4">
      <w:pPr>
        <w:pStyle w:val="a3"/>
        <w:spacing w:before="7"/>
        <w:ind w:left="0"/>
        <w:rPr>
          <w:b/>
          <w:i/>
          <w:sz w:val="30"/>
        </w:rPr>
      </w:pPr>
    </w:p>
    <w:p w:rsidR="00563BE4" w:rsidRDefault="00B50F1B">
      <w:pPr>
        <w:pStyle w:val="a3"/>
        <w:spacing w:before="1" w:line="276" w:lineRule="auto"/>
        <w:ind w:right="343"/>
        <w:jc w:val="both"/>
      </w:pPr>
      <w:r>
        <w:t>Уклад, в качествеустановившегося порядка жизни образовательного учреждения, определяетмировосприятие, гармонизацию интересов и возможностей совместнойдеятельности детских,взрослых идетско-взрослыхобщностейвпространстведошкольногообразования.</w:t>
      </w:r>
    </w:p>
    <w:p w:rsidR="00563BE4" w:rsidRDefault="00B50F1B">
      <w:pPr>
        <w:pStyle w:val="a3"/>
        <w:spacing w:before="1"/>
        <w:jc w:val="both"/>
      </w:pPr>
      <w:r>
        <w:t>УкладДОУ-этоеенеобходимыйфундамент,основаиинструментвоспитания.</w:t>
      </w:r>
    </w:p>
    <w:p w:rsidR="00563BE4" w:rsidRDefault="00B50F1B">
      <w:pPr>
        <w:pStyle w:val="a3"/>
        <w:spacing w:before="41" w:line="276" w:lineRule="auto"/>
        <w:ind w:right="352"/>
        <w:jc w:val="both"/>
      </w:pPr>
      <w:r>
        <w:t>Укладзадаетиудерживаетценностивоспитаниядлявсехучастниковобразовательныхотношений:руководителяДОУ,воспитателейиспециалистов,вспомогательногоперсонала,воспитанников, родителей (законных представителей), субъектов социокультурного окруженияобразовательногоучреждения.</w:t>
      </w:r>
    </w:p>
    <w:p w:rsidR="00563BE4" w:rsidRPr="00F61052" w:rsidRDefault="00B50F1B" w:rsidP="00F61052">
      <w:pPr>
        <w:pStyle w:val="a3"/>
        <w:spacing w:line="276" w:lineRule="auto"/>
        <w:ind w:right="345"/>
        <w:jc w:val="both"/>
      </w:pPr>
      <w:r>
        <w:t>Уклад</w:t>
      </w:r>
      <w:r w:rsidR="00D3713A">
        <w:t>МА</w:t>
      </w:r>
      <w:r>
        <w:t>ДОУопираетсянабазовыенациональныеценности,традициирегионаиобразовательного учреждения, задаеткультуру поведения сообществ,учитывает специфику иконкретныеформыорганизациираспорядкадня,соблюдениеоптимальногодвигательногорежима, разумное чередование и сочетание умственных, эмоциональных и физических нагрузок вспециальноорганизованнойдеятельностидетей,совместнойсовзрослыми,атакжесамостоятельной деятельности.Обязательно выделено время для восприятия художественнойлитературы,утреннегои вечернегокруга.</w:t>
      </w:r>
    </w:p>
    <w:p w:rsidR="00563BE4" w:rsidRDefault="00B50F1B">
      <w:pPr>
        <w:ind w:left="540"/>
        <w:jc w:val="both"/>
        <w:rPr>
          <w:i/>
          <w:sz w:val="24"/>
        </w:rPr>
      </w:pPr>
      <w:r>
        <w:rPr>
          <w:i/>
          <w:sz w:val="24"/>
        </w:rPr>
        <w:t>Ключевымиэлементамиуклада</w:t>
      </w:r>
      <w:r w:rsidR="00D3713A">
        <w:rPr>
          <w:i/>
          <w:sz w:val="24"/>
        </w:rPr>
        <w:t>МА</w:t>
      </w:r>
      <w:r>
        <w:rPr>
          <w:i/>
          <w:sz w:val="24"/>
        </w:rPr>
        <w:t>ДОУ</w:t>
      </w:r>
      <w:r w:rsidR="00F61052">
        <w:rPr>
          <w:i/>
          <w:sz w:val="24"/>
        </w:rPr>
        <w:t>д</w:t>
      </w:r>
      <w:r>
        <w:rPr>
          <w:i/>
          <w:sz w:val="24"/>
        </w:rPr>
        <w:t>етскийсад</w:t>
      </w:r>
      <w:r w:rsidR="00F61052">
        <w:rPr>
          <w:i/>
          <w:spacing w:val="-2"/>
          <w:sz w:val="24"/>
        </w:rPr>
        <w:t>«</w:t>
      </w:r>
      <w:r w:rsidR="00D3713A">
        <w:t>Золотой ключик</w:t>
      </w:r>
      <w:r w:rsidR="00F61052">
        <w:rPr>
          <w:i/>
          <w:spacing w:val="-2"/>
          <w:sz w:val="24"/>
        </w:rPr>
        <w:t xml:space="preserve">» </w:t>
      </w:r>
      <w:r>
        <w:rPr>
          <w:i/>
          <w:sz w:val="24"/>
        </w:rPr>
        <w:t>значатся:</w:t>
      </w:r>
    </w:p>
    <w:p w:rsidR="00563BE4" w:rsidRDefault="00B50F1B">
      <w:pPr>
        <w:pStyle w:val="a4"/>
        <w:numPr>
          <w:ilvl w:val="1"/>
          <w:numId w:val="68"/>
        </w:numPr>
        <w:tabs>
          <w:tab w:val="left" w:pos="1261"/>
        </w:tabs>
        <w:spacing w:before="41"/>
        <w:ind w:hanging="361"/>
        <w:jc w:val="both"/>
        <w:rPr>
          <w:sz w:val="24"/>
        </w:rPr>
      </w:pPr>
      <w:r>
        <w:rPr>
          <w:sz w:val="24"/>
        </w:rPr>
        <w:t>безопасныеусловияорганизациивоспитательногопроцесса,</w:t>
      </w:r>
    </w:p>
    <w:p w:rsidR="00563BE4" w:rsidRDefault="00B50F1B">
      <w:pPr>
        <w:pStyle w:val="a4"/>
        <w:numPr>
          <w:ilvl w:val="1"/>
          <w:numId w:val="68"/>
        </w:numPr>
        <w:tabs>
          <w:tab w:val="left" w:pos="1261"/>
        </w:tabs>
        <w:spacing w:before="41" w:line="276" w:lineRule="auto"/>
        <w:ind w:right="341"/>
        <w:jc w:val="both"/>
        <w:rPr>
          <w:sz w:val="24"/>
        </w:rPr>
      </w:pPr>
      <w:r>
        <w:rPr>
          <w:sz w:val="24"/>
        </w:rPr>
        <w:t>принятиедействующихнорм,правилповедения,этикета,нравственныхценностейвовзаимодействии между детьми и педагогами, педагогами и родителями, между детьми,включаянормыобщения участниковобразовательныхотношенийвсоциальныхсетях,</w:t>
      </w:r>
    </w:p>
    <w:p w:rsidR="00563BE4" w:rsidRDefault="00B50F1B">
      <w:pPr>
        <w:pStyle w:val="a4"/>
        <w:numPr>
          <w:ilvl w:val="1"/>
          <w:numId w:val="68"/>
        </w:numPr>
        <w:tabs>
          <w:tab w:val="left" w:pos="1261"/>
        </w:tabs>
        <w:spacing w:before="1"/>
        <w:ind w:hanging="361"/>
        <w:jc w:val="both"/>
        <w:rPr>
          <w:sz w:val="24"/>
        </w:rPr>
      </w:pPr>
      <w:r>
        <w:rPr>
          <w:sz w:val="24"/>
        </w:rPr>
        <w:t>атмосфераэмоциональногокомфортаиблагополучия,</w:t>
      </w:r>
    </w:p>
    <w:p w:rsidR="00563BE4" w:rsidRDefault="00B50F1B">
      <w:pPr>
        <w:pStyle w:val="a4"/>
        <w:numPr>
          <w:ilvl w:val="1"/>
          <w:numId w:val="68"/>
        </w:numPr>
        <w:tabs>
          <w:tab w:val="left" w:pos="1261"/>
        </w:tabs>
        <w:spacing w:before="41" w:line="276" w:lineRule="auto"/>
        <w:ind w:right="345"/>
        <w:jc w:val="both"/>
        <w:rPr>
          <w:sz w:val="24"/>
        </w:rPr>
      </w:pPr>
      <w:r>
        <w:rPr>
          <w:sz w:val="24"/>
        </w:rPr>
        <w:t>организацияразличныхвидовдетскойдеятельности(организованной,совместной),создание условий для самореализации воспитанников в самостоятельной деятельности,конкурсномдвижении,</w:t>
      </w:r>
    </w:p>
    <w:p w:rsidR="00563BE4" w:rsidRDefault="00B50F1B">
      <w:pPr>
        <w:pStyle w:val="a4"/>
        <w:numPr>
          <w:ilvl w:val="1"/>
          <w:numId w:val="68"/>
        </w:numPr>
        <w:tabs>
          <w:tab w:val="left" w:pos="1261"/>
        </w:tabs>
        <w:ind w:hanging="361"/>
        <w:jc w:val="both"/>
        <w:rPr>
          <w:sz w:val="24"/>
        </w:rPr>
      </w:pPr>
      <w:r>
        <w:rPr>
          <w:sz w:val="24"/>
        </w:rPr>
        <w:t>сложившиесятрадицииДОУ,</w:t>
      </w:r>
    </w:p>
    <w:p w:rsidR="00563BE4" w:rsidRDefault="00B50F1B">
      <w:pPr>
        <w:pStyle w:val="a4"/>
        <w:numPr>
          <w:ilvl w:val="1"/>
          <w:numId w:val="68"/>
        </w:numPr>
        <w:tabs>
          <w:tab w:val="left" w:pos="1261"/>
        </w:tabs>
        <w:spacing w:before="42" w:line="278" w:lineRule="auto"/>
        <w:ind w:right="343"/>
        <w:jc w:val="both"/>
        <w:rPr>
          <w:sz w:val="24"/>
        </w:rPr>
      </w:pPr>
      <w:r>
        <w:rPr>
          <w:sz w:val="24"/>
        </w:rPr>
        <w:t>созданная в ДОУ, группах развивающая предметно-пространственная среда, эстетика идизайноформлениявповседневнойжизни, ксобытийныммероприятиям,</w:t>
      </w:r>
    </w:p>
    <w:p w:rsidR="00563BE4" w:rsidRDefault="00B50F1B">
      <w:pPr>
        <w:pStyle w:val="a4"/>
        <w:numPr>
          <w:ilvl w:val="1"/>
          <w:numId w:val="68"/>
        </w:numPr>
        <w:tabs>
          <w:tab w:val="left" w:pos="1261"/>
        </w:tabs>
        <w:spacing w:line="272" w:lineRule="exact"/>
        <w:ind w:hanging="361"/>
        <w:jc w:val="both"/>
        <w:rPr>
          <w:sz w:val="24"/>
        </w:rPr>
      </w:pPr>
      <w:r>
        <w:rPr>
          <w:sz w:val="24"/>
        </w:rPr>
        <w:t>наличиеинтересаувзрослыхидетей(сообщества),</w:t>
      </w:r>
    </w:p>
    <w:p w:rsidR="00563BE4" w:rsidRDefault="00B50F1B">
      <w:pPr>
        <w:pStyle w:val="a4"/>
        <w:numPr>
          <w:ilvl w:val="1"/>
          <w:numId w:val="68"/>
        </w:numPr>
        <w:tabs>
          <w:tab w:val="left" w:pos="1261"/>
        </w:tabs>
        <w:spacing w:before="40" w:line="276" w:lineRule="auto"/>
        <w:ind w:right="351"/>
        <w:jc w:val="both"/>
        <w:rPr>
          <w:sz w:val="24"/>
        </w:rPr>
      </w:pPr>
      <w:r>
        <w:rPr>
          <w:sz w:val="24"/>
        </w:rPr>
        <w:t>участие в творческих конкурсах, соревнованиях, фестивалях, мероприятиях, социальнозначимых акциях</w:t>
      </w:r>
      <w:r w:rsidR="00610874">
        <w:rPr>
          <w:sz w:val="24"/>
        </w:rPr>
        <w:t>регионального, муниципального</w:t>
      </w:r>
      <w:r>
        <w:rPr>
          <w:sz w:val="24"/>
        </w:rPr>
        <w:t>уровня.</w:t>
      </w:r>
    </w:p>
    <w:p w:rsidR="00563BE4" w:rsidRDefault="00563BE4">
      <w:pPr>
        <w:spacing w:line="276" w:lineRule="auto"/>
        <w:jc w:val="both"/>
        <w:rPr>
          <w:sz w:val="24"/>
        </w:rPr>
        <w:sectPr w:rsidR="00563BE4">
          <w:pgSz w:w="11910" w:h="16840"/>
          <w:pgMar w:top="1120" w:right="360" w:bottom="1200" w:left="540" w:header="0" w:footer="923" w:gutter="0"/>
          <w:cols w:space="720"/>
        </w:sectPr>
      </w:pPr>
    </w:p>
    <w:p w:rsidR="00563BE4" w:rsidRPr="00610874" w:rsidRDefault="00B50F1B" w:rsidP="00610874">
      <w:pPr>
        <w:spacing w:before="68"/>
        <w:ind w:left="540" w:right="344" w:firstLine="360"/>
        <w:jc w:val="both"/>
        <w:rPr>
          <w:sz w:val="24"/>
        </w:rPr>
      </w:pPr>
      <w:r>
        <w:rPr>
          <w:b/>
          <w:i/>
          <w:sz w:val="24"/>
        </w:rPr>
        <w:lastRenderedPageBreak/>
        <w:t>Цельдеятельности</w:t>
      </w:r>
      <w:r w:rsidR="00610874">
        <w:rPr>
          <w:b/>
          <w:i/>
          <w:sz w:val="24"/>
        </w:rPr>
        <w:t>д</w:t>
      </w:r>
      <w:r>
        <w:rPr>
          <w:b/>
          <w:i/>
          <w:sz w:val="24"/>
        </w:rPr>
        <w:t>етскогосада</w:t>
      </w:r>
      <w:r>
        <w:rPr>
          <w:sz w:val="24"/>
        </w:rPr>
        <w:t>–осуществлениеобразовательнойдеятельностипореализацииобразовательныхпрограммдошкольногообразования.</w:t>
      </w:r>
    </w:p>
    <w:p w:rsidR="00563BE4" w:rsidRDefault="00B50F1B" w:rsidP="00610874">
      <w:pPr>
        <w:pStyle w:val="a3"/>
        <w:ind w:right="344" w:firstLine="360"/>
        <w:jc w:val="both"/>
      </w:pPr>
      <w:r>
        <w:rPr>
          <w:b/>
          <w:i/>
        </w:rPr>
        <w:t>Предметомдеятельности</w:t>
      </w:r>
      <w:r w:rsidR="00610874">
        <w:rPr>
          <w:b/>
          <w:i/>
        </w:rPr>
        <w:t>д</w:t>
      </w:r>
      <w:r>
        <w:rPr>
          <w:b/>
          <w:i/>
        </w:rPr>
        <w:t>етскогосада</w:t>
      </w:r>
      <w:r>
        <w:t>являетсяформированиеобщейкультуры,развитиефизических,интеллектуальных,нравственных,эстетическихиличностныхкачеств,формированиепредпосылокучебнойдеятельности,сохранениеиукреплениездоровьявоспитанников.</w:t>
      </w:r>
    </w:p>
    <w:p w:rsidR="00563BE4" w:rsidRDefault="00B50F1B">
      <w:pPr>
        <w:spacing w:before="1" w:line="276" w:lineRule="auto"/>
        <w:ind w:left="540" w:right="345" w:firstLine="360"/>
        <w:jc w:val="both"/>
        <w:rPr>
          <w:sz w:val="24"/>
        </w:rPr>
      </w:pPr>
      <w:r>
        <w:rPr>
          <w:b/>
          <w:i/>
          <w:sz w:val="24"/>
        </w:rPr>
        <w:t>Смыслдеятельностинашегодетскогосада</w:t>
      </w:r>
      <w:r>
        <w:rPr>
          <w:sz w:val="24"/>
        </w:rPr>
        <w:t>мывидимвсозданииусловийдлявсестороннегоразвитиядетей ихуспешной социализации.</w:t>
      </w:r>
    </w:p>
    <w:p w:rsidR="00563BE4" w:rsidRDefault="00B50F1B">
      <w:pPr>
        <w:pStyle w:val="a3"/>
        <w:spacing w:before="1" w:line="276" w:lineRule="auto"/>
        <w:ind w:right="342" w:firstLine="360"/>
        <w:jc w:val="both"/>
      </w:pPr>
      <w:r>
        <w:rPr>
          <w:b/>
          <w:i/>
        </w:rPr>
        <w:t xml:space="preserve">Миссия нашего детского сада </w:t>
      </w:r>
      <w:r>
        <w:t>закл</w:t>
      </w:r>
      <w:r w:rsidR="00610874">
        <w:t>ючается в объединении усилий ДОО</w:t>
      </w:r>
      <w:r>
        <w:t xml:space="preserve"> и семьи для созданияусловий,раскрывающихиндивидуальностьребенкаиспособствующихформированиюкомпетенций,которыеобеспечивают емууспешностьсегодня ивбудущем.</w:t>
      </w:r>
    </w:p>
    <w:p w:rsidR="00563BE4" w:rsidRDefault="00B50F1B">
      <w:pPr>
        <w:pStyle w:val="a3"/>
        <w:spacing w:line="276" w:lineRule="auto"/>
        <w:ind w:right="350" w:firstLine="360"/>
        <w:jc w:val="both"/>
      </w:pPr>
      <w:r>
        <w:t>Миссия ДОО – предоставлениекаждому ребенку возможности радостно и содержательнопрожитьсамоценныйпериоддошкольногодетствасвозможностьюмаксимальнойсамореализации, сохранение и укреплениездоровья каждого ребенка, осуществление коррекцииречевогоразвития детей</w:t>
      </w:r>
    </w:p>
    <w:p w:rsidR="00563BE4" w:rsidRDefault="00B50F1B">
      <w:pPr>
        <w:pStyle w:val="3"/>
        <w:spacing w:before="4"/>
        <w:ind w:left="900"/>
        <w:jc w:val="both"/>
      </w:pPr>
      <w:r>
        <w:t>Принципыжизниивоспитания</w:t>
      </w:r>
      <w:r w:rsidR="00610874">
        <w:t>ДОО</w:t>
      </w:r>
    </w:p>
    <w:p w:rsidR="00563BE4" w:rsidRDefault="00B50F1B">
      <w:pPr>
        <w:pStyle w:val="a4"/>
        <w:numPr>
          <w:ilvl w:val="0"/>
          <w:numId w:val="57"/>
        </w:numPr>
        <w:tabs>
          <w:tab w:val="left" w:pos="1630"/>
        </w:tabs>
        <w:spacing w:before="38" w:line="276" w:lineRule="auto"/>
        <w:ind w:right="346" w:firstLine="708"/>
        <w:jc w:val="both"/>
        <w:rPr>
          <w:sz w:val="24"/>
        </w:rPr>
      </w:pPr>
      <w:r>
        <w:rPr>
          <w:sz w:val="24"/>
        </w:rPr>
        <w:t>обеспечивают</w:t>
      </w:r>
      <w:r>
        <w:rPr>
          <w:i/>
          <w:sz w:val="24"/>
        </w:rPr>
        <w:t>всестороннееразвитиекаждогоребенка,</w:t>
      </w:r>
      <w:r>
        <w:rPr>
          <w:sz w:val="24"/>
        </w:rPr>
        <w:t>втомчислеразвитиесоциальных,нравственных,эстетических,интеллектуальных,физическихкачеств,инициативности,самостоятельности иответственности ребенка;</w:t>
      </w:r>
    </w:p>
    <w:p w:rsidR="00563BE4" w:rsidRDefault="00B50F1B">
      <w:pPr>
        <w:pStyle w:val="a4"/>
        <w:numPr>
          <w:ilvl w:val="0"/>
          <w:numId w:val="57"/>
        </w:numPr>
        <w:tabs>
          <w:tab w:val="left" w:pos="1532"/>
        </w:tabs>
        <w:spacing w:line="278" w:lineRule="auto"/>
        <w:ind w:right="344" w:firstLine="708"/>
        <w:jc w:val="both"/>
        <w:rPr>
          <w:sz w:val="24"/>
        </w:rPr>
      </w:pPr>
      <w:r>
        <w:rPr>
          <w:sz w:val="24"/>
        </w:rPr>
        <w:t xml:space="preserve">реализуют </w:t>
      </w:r>
      <w:r>
        <w:rPr>
          <w:i/>
          <w:sz w:val="24"/>
        </w:rPr>
        <w:t xml:space="preserve">принцип возрастного соответствия </w:t>
      </w:r>
      <w:r>
        <w:rPr>
          <w:sz w:val="24"/>
        </w:rPr>
        <w:t>-содержания и методы дошкольногообразованиявсоответствииспсихическимизаконамиразвитияивозрастнымиособенностями;</w:t>
      </w:r>
    </w:p>
    <w:p w:rsidR="00563BE4" w:rsidRDefault="00B50F1B">
      <w:pPr>
        <w:pStyle w:val="a4"/>
        <w:numPr>
          <w:ilvl w:val="0"/>
          <w:numId w:val="57"/>
        </w:numPr>
        <w:tabs>
          <w:tab w:val="left" w:pos="1645"/>
        </w:tabs>
        <w:spacing w:line="276" w:lineRule="auto"/>
        <w:ind w:right="340" w:firstLine="708"/>
        <w:jc w:val="both"/>
        <w:rPr>
          <w:sz w:val="24"/>
        </w:rPr>
      </w:pPr>
      <w:r>
        <w:rPr>
          <w:sz w:val="24"/>
        </w:rPr>
        <w:t>сочетают</w:t>
      </w:r>
      <w:r>
        <w:rPr>
          <w:i/>
          <w:sz w:val="24"/>
        </w:rPr>
        <w:t>принципынаучнойобоснованностиипрактическойприменимости</w:t>
      </w:r>
      <w:r>
        <w:rPr>
          <w:sz w:val="24"/>
        </w:rPr>
        <w:t>-соответствуютосновнымположениямвозрастнойпсихологииидошкольнойпедагогики;</w:t>
      </w:r>
    </w:p>
    <w:p w:rsidR="00563BE4" w:rsidRDefault="00B50F1B">
      <w:pPr>
        <w:pStyle w:val="a4"/>
        <w:numPr>
          <w:ilvl w:val="0"/>
          <w:numId w:val="57"/>
        </w:numPr>
        <w:tabs>
          <w:tab w:val="left" w:pos="1522"/>
        </w:tabs>
        <w:spacing w:line="276" w:lineRule="auto"/>
        <w:ind w:right="343" w:firstLine="708"/>
        <w:jc w:val="both"/>
        <w:rPr>
          <w:sz w:val="24"/>
        </w:rPr>
      </w:pPr>
      <w:r>
        <w:rPr>
          <w:sz w:val="24"/>
        </w:rPr>
        <w:t xml:space="preserve">соответствуют </w:t>
      </w:r>
      <w:r>
        <w:rPr>
          <w:i/>
          <w:sz w:val="24"/>
        </w:rPr>
        <w:t xml:space="preserve">критериям полноты, необходимости и достаточности </w:t>
      </w:r>
      <w:r>
        <w:rPr>
          <w:sz w:val="24"/>
        </w:rPr>
        <w:t>-поставленныецели и задачи решают на необходимом и достаточном материале, максимально приближаясь кразумному«минимуму»;</w:t>
      </w:r>
    </w:p>
    <w:p w:rsidR="00563BE4" w:rsidRDefault="00B50F1B">
      <w:pPr>
        <w:pStyle w:val="a4"/>
        <w:numPr>
          <w:ilvl w:val="0"/>
          <w:numId w:val="57"/>
        </w:numPr>
        <w:tabs>
          <w:tab w:val="left" w:pos="1544"/>
        </w:tabs>
        <w:spacing w:line="276" w:lineRule="auto"/>
        <w:ind w:right="345" w:firstLine="708"/>
        <w:jc w:val="both"/>
        <w:rPr>
          <w:sz w:val="24"/>
        </w:rPr>
      </w:pPr>
      <w:r>
        <w:rPr>
          <w:i/>
          <w:sz w:val="24"/>
        </w:rPr>
        <w:t xml:space="preserve">объединяют обучение и воспитание </w:t>
      </w:r>
      <w:r>
        <w:rPr>
          <w:sz w:val="24"/>
        </w:rPr>
        <w:t>в целостный образовательный процесс на основетрадиционных российскихдуховно-нравственныхисоциокультурныхценностей;</w:t>
      </w:r>
    </w:p>
    <w:p w:rsidR="00563BE4" w:rsidRDefault="00B50F1B">
      <w:pPr>
        <w:pStyle w:val="a4"/>
        <w:numPr>
          <w:ilvl w:val="0"/>
          <w:numId w:val="57"/>
        </w:numPr>
        <w:tabs>
          <w:tab w:val="left" w:pos="1602"/>
        </w:tabs>
        <w:spacing w:line="278" w:lineRule="auto"/>
        <w:ind w:right="344" w:firstLine="708"/>
        <w:jc w:val="both"/>
        <w:rPr>
          <w:sz w:val="24"/>
        </w:rPr>
      </w:pPr>
      <w:r>
        <w:rPr>
          <w:sz w:val="24"/>
        </w:rPr>
        <w:t>построены</w:t>
      </w:r>
      <w:r>
        <w:rPr>
          <w:i/>
          <w:sz w:val="24"/>
        </w:rPr>
        <w:t>напринципахпозитивнойсоциализациидетей</w:t>
      </w:r>
      <w:r>
        <w:rPr>
          <w:sz w:val="24"/>
        </w:rPr>
        <w:t>наосновепринятыхвобществеправили нормповедениявинтересахчеловека,семьи,обществаигосударства;</w:t>
      </w:r>
    </w:p>
    <w:p w:rsidR="00563BE4" w:rsidRDefault="00B50F1B">
      <w:pPr>
        <w:pStyle w:val="a4"/>
        <w:numPr>
          <w:ilvl w:val="0"/>
          <w:numId w:val="57"/>
        </w:numPr>
        <w:tabs>
          <w:tab w:val="left" w:pos="1525"/>
        </w:tabs>
        <w:spacing w:line="276" w:lineRule="auto"/>
        <w:ind w:right="350" w:firstLine="708"/>
        <w:jc w:val="both"/>
        <w:rPr>
          <w:sz w:val="24"/>
        </w:rPr>
      </w:pPr>
      <w:r>
        <w:rPr>
          <w:sz w:val="24"/>
        </w:rPr>
        <w:t xml:space="preserve">обеспечивают </w:t>
      </w:r>
      <w:r>
        <w:rPr>
          <w:i/>
          <w:sz w:val="24"/>
        </w:rPr>
        <w:t xml:space="preserve">преемственность </w:t>
      </w:r>
      <w:r>
        <w:rPr>
          <w:sz w:val="24"/>
        </w:rPr>
        <w:t>между всеми возрастнымигруппами,между детскимсадоми начальной школой;</w:t>
      </w:r>
    </w:p>
    <w:p w:rsidR="00563BE4" w:rsidRDefault="00B50F1B">
      <w:pPr>
        <w:pStyle w:val="a4"/>
        <w:numPr>
          <w:ilvl w:val="0"/>
          <w:numId w:val="57"/>
        </w:numPr>
        <w:tabs>
          <w:tab w:val="left" w:pos="1671"/>
        </w:tabs>
        <w:spacing w:line="276" w:lineRule="auto"/>
        <w:ind w:right="345" w:firstLine="708"/>
        <w:jc w:val="both"/>
        <w:rPr>
          <w:sz w:val="24"/>
        </w:rPr>
      </w:pPr>
      <w:r>
        <w:rPr>
          <w:sz w:val="24"/>
        </w:rPr>
        <w:t>реализуют</w:t>
      </w:r>
      <w:r>
        <w:rPr>
          <w:i/>
          <w:sz w:val="24"/>
        </w:rPr>
        <w:t>принципиндивидуализациидошкольногообразования,</w:t>
      </w:r>
      <w:r>
        <w:rPr>
          <w:sz w:val="24"/>
        </w:rPr>
        <w:t>чтоозначаетпостроение образовательного процесса с учетом индивидуальных особенностей, возможностей иинтересовдетей;</w:t>
      </w:r>
    </w:p>
    <w:p w:rsidR="00563BE4" w:rsidRDefault="00B50F1B">
      <w:pPr>
        <w:pStyle w:val="a4"/>
        <w:numPr>
          <w:ilvl w:val="0"/>
          <w:numId w:val="57"/>
        </w:numPr>
        <w:tabs>
          <w:tab w:val="left" w:pos="1525"/>
        </w:tabs>
        <w:spacing w:line="276" w:lineRule="auto"/>
        <w:ind w:right="346" w:firstLine="708"/>
        <w:jc w:val="both"/>
        <w:rPr>
          <w:sz w:val="24"/>
        </w:rPr>
      </w:pPr>
      <w:r>
        <w:rPr>
          <w:sz w:val="24"/>
        </w:rPr>
        <w:t xml:space="preserve">базируются на </w:t>
      </w:r>
      <w:r>
        <w:rPr>
          <w:i/>
          <w:sz w:val="24"/>
        </w:rPr>
        <w:t xml:space="preserve">личностно-ориентированном взаимодействии взрослого с ребенком, </w:t>
      </w:r>
      <w:r>
        <w:rPr>
          <w:sz w:val="24"/>
        </w:rPr>
        <w:t>чтоозначает понимание (признание) уникальности, неповторимости каждого ребенка; поддержку иразвитиеинициативыдетей вразличныхвидах деятельности;</w:t>
      </w:r>
    </w:p>
    <w:p w:rsidR="00563BE4" w:rsidRDefault="00B50F1B">
      <w:pPr>
        <w:pStyle w:val="a4"/>
        <w:numPr>
          <w:ilvl w:val="0"/>
          <w:numId w:val="57"/>
        </w:numPr>
        <w:tabs>
          <w:tab w:val="left" w:pos="1629"/>
        </w:tabs>
        <w:ind w:left="1628" w:hanging="381"/>
        <w:rPr>
          <w:sz w:val="24"/>
        </w:rPr>
      </w:pPr>
      <w:r>
        <w:rPr>
          <w:sz w:val="24"/>
        </w:rPr>
        <w:t>предусматривают</w:t>
      </w:r>
      <w:r>
        <w:rPr>
          <w:i/>
          <w:sz w:val="24"/>
        </w:rPr>
        <w:t>учетрегиональнойспецифики</w:t>
      </w:r>
      <w:r>
        <w:rPr>
          <w:sz w:val="24"/>
        </w:rPr>
        <w:t>иособенностей;</w:t>
      </w:r>
    </w:p>
    <w:p w:rsidR="00563BE4" w:rsidRDefault="00B50F1B">
      <w:pPr>
        <w:pStyle w:val="a4"/>
        <w:numPr>
          <w:ilvl w:val="0"/>
          <w:numId w:val="57"/>
        </w:numPr>
        <w:tabs>
          <w:tab w:val="left" w:pos="1629"/>
        </w:tabs>
        <w:spacing w:before="30"/>
        <w:ind w:left="1628" w:hanging="381"/>
        <w:rPr>
          <w:sz w:val="24"/>
        </w:rPr>
      </w:pPr>
      <w:r>
        <w:rPr>
          <w:sz w:val="24"/>
        </w:rPr>
        <w:t>реализуется</w:t>
      </w:r>
      <w:r>
        <w:rPr>
          <w:i/>
          <w:sz w:val="24"/>
        </w:rPr>
        <w:t>принципоткрытости</w:t>
      </w:r>
      <w:r>
        <w:rPr>
          <w:sz w:val="24"/>
        </w:rPr>
        <w:t>дошкольногообразования;</w:t>
      </w:r>
    </w:p>
    <w:p w:rsidR="00563BE4" w:rsidRDefault="00B50F1B">
      <w:pPr>
        <w:pStyle w:val="a4"/>
        <w:numPr>
          <w:ilvl w:val="0"/>
          <w:numId w:val="57"/>
        </w:numPr>
        <w:tabs>
          <w:tab w:val="left" w:pos="1629"/>
        </w:tabs>
        <w:spacing w:before="41"/>
        <w:ind w:left="1628" w:hanging="381"/>
        <w:rPr>
          <w:i/>
          <w:sz w:val="24"/>
        </w:rPr>
      </w:pPr>
      <w:r>
        <w:rPr>
          <w:sz w:val="24"/>
        </w:rPr>
        <w:t>предусматриваютэффектное</w:t>
      </w:r>
      <w:r>
        <w:rPr>
          <w:i/>
          <w:sz w:val="24"/>
        </w:rPr>
        <w:t>взаимодействиессемьямивоспитанников;</w:t>
      </w:r>
    </w:p>
    <w:p w:rsidR="00563BE4" w:rsidRDefault="00B50F1B">
      <w:pPr>
        <w:pStyle w:val="a4"/>
        <w:numPr>
          <w:ilvl w:val="0"/>
          <w:numId w:val="57"/>
        </w:numPr>
        <w:tabs>
          <w:tab w:val="left" w:pos="1629"/>
          <w:tab w:val="left" w:pos="4908"/>
        </w:tabs>
        <w:spacing w:before="43"/>
        <w:ind w:left="1628" w:hanging="381"/>
        <w:rPr>
          <w:i/>
          <w:sz w:val="24"/>
        </w:rPr>
      </w:pPr>
      <w:r>
        <w:rPr>
          <w:sz w:val="24"/>
        </w:rPr>
        <w:t>используютсявозможности</w:t>
      </w:r>
      <w:r>
        <w:rPr>
          <w:sz w:val="24"/>
        </w:rPr>
        <w:tab/>
      </w:r>
      <w:r>
        <w:rPr>
          <w:i/>
          <w:sz w:val="24"/>
        </w:rPr>
        <w:t>сетевоговзаимодействиясместнымсообществом;</w:t>
      </w:r>
    </w:p>
    <w:p w:rsidR="00563BE4" w:rsidRDefault="00B50F1B">
      <w:pPr>
        <w:pStyle w:val="a4"/>
        <w:numPr>
          <w:ilvl w:val="0"/>
          <w:numId w:val="57"/>
        </w:numPr>
        <w:tabs>
          <w:tab w:val="left" w:pos="1629"/>
        </w:tabs>
        <w:spacing w:before="41"/>
        <w:ind w:left="1628" w:hanging="381"/>
        <w:rPr>
          <w:sz w:val="24"/>
        </w:rPr>
      </w:pPr>
      <w:r>
        <w:rPr>
          <w:sz w:val="24"/>
        </w:rPr>
        <w:t>предусматривают</w:t>
      </w:r>
      <w:r>
        <w:rPr>
          <w:i/>
          <w:sz w:val="24"/>
        </w:rPr>
        <w:t>созданиесовременнойинформационно-образовательнойсреды</w:t>
      </w:r>
      <w:r>
        <w:rPr>
          <w:sz w:val="24"/>
        </w:rPr>
        <w:t>ДОУ;</w:t>
      </w:r>
    </w:p>
    <w:p w:rsidR="00563BE4" w:rsidRDefault="00B50F1B">
      <w:pPr>
        <w:pStyle w:val="a4"/>
        <w:numPr>
          <w:ilvl w:val="0"/>
          <w:numId w:val="57"/>
        </w:numPr>
        <w:tabs>
          <w:tab w:val="left" w:pos="1629"/>
        </w:tabs>
        <w:spacing w:before="41"/>
        <w:ind w:left="1628" w:hanging="381"/>
        <w:rPr>
          <w:sz w:val="24"/>
        </w:rPr>
      </w:pPr>
      <w:r>
        <w:rPr>
          <w:sz w:val="24"/>
        </w:rPr>
        <w:t>создаютусловиядляпрофессиональногоиличностногоростапедагогов.</w:t>
      </w:r>
    </w:p>
    <w:p w:rsidR="00563BE4" w:rsidRDefault="00563BE4">
      <w:pPr>
        <w:rPr>
          <w:sz w:val="24"/>
        </w:rPr>
        <w:sectPr w:rsidR="00563BE4">
          <w:pgSz w:w="11910" w:h="16840"/>
          <w:pgMar w:top="1040" w:right="360" w:bottom="1200" w:left="540" w:header="0" w:footer="923" w:gutter="0"/>
          <w:cols w:space="720"/>
        </w:sectPr>
      </w:pPr>
    </w:p>
    <w:p w:rsidR="00563BE4" w:rsidRDefault="00B50F1B">
      <w:pPr>
        <w:pStyle w:val="a3"/>
        <w:spacing w:before="68" w:line="276" w:lineRule="auto"/>
        <w:ind w:right="346" w:firstLine="708"/>
        <w:jc w:val="both"/>
        <w:rPr>
          <w:b/>
        </w:rPr>
      </w:pPr>
      <w:r>
        <w:lastRenderedPageBreak/>
        <w:t>Программа воспитания М</w:t>
      </w:r>
      <w:r w:rsidR="00F57B10">
        <w:t>АДОУ «Д</w:t>
      </w:r>
      <w:r w:rsidR="00FC6A1F">
        <w:t>етский сад «</w:t>
      </w:r>
      <w:r w:rsidR="00F57B10">
        <w:t>Золотой ключик</w:t>
      </w:r>
      <w:r>
        <w:t>» построена на основедуховно-нравственныхисоциокультурныхценностей,принятыхвобществеправилинормповедениявинтересахчеловека,семьи,обществаиопираетсянаследующие</w:t>
      </w:r>
      <w:r>
        <w:rPr>
          <w:b/>
        </w:rPr>
        <w:t>принципы:</w:t>
      </w:r>
    </w:p>
    <w:p w:rsidR="00563BE4" w:rsidRDefault="00B50F1B">
      <w:pPr>
        <w:pStyle w:val="a4"/>
        <w:numPr>
          <w:ilvl w:val="0"/>
          <w:numId w:val="56"/>
        </w:numPr>
        <w:tabs>
          <w:tab w:val="left" w:pos="1539"/>
        </w:tabs>
        <w:spacing w:before="1" w:line="276" w:lineRule="auto"/>
        <w:ind w:right="351" w:firstLine="708"/>
        <w:jc w:val="both"/>
        <w:rPr>
          <w:sz w:val="24"/>
        </w:rPr>
      </w:pPr>
      <w:r>
        <w:rPr>
          <w:i/>
          <w:sz w:val="24"/>
        </w:rPr>
        <w:t>Принцип гуманизма.</w:t>
      </w:r>
      <w:r>
        <w:rPr>
          <w:sz w:val="24"/>
        </w:rPr>
        <w:t>Приоритет жизни и здоровья человека, прав и свобод личности,воспитаниевзаимоуважения,трудолюбия,гражданственности,патриотизма,ответственности,правовойкультуры,бережногоотношениякприродеиокружающейсреде,рациональногоприродопользования.</w:t>
      </w:r>
    </w:p>
    <w:p w:rsidR="00563BE4" w:rsidRDefault="00B50F1B">
      <w:pPr>
        <w:pStyle w:val="a4"/>
        <w:numPr>
          <w:ilvl w:val="0"/>
          <w:numId w:val="56"/>
        </w:numPr>
        <w:tabs>
          <w:tab w:val="left" w:pos="1592"/>
        </w:tabs>
        <w:spacing w:line="276" w:lineRule="auto"/>
        <w:ind w:right="347" w:firstLine="708"/>
        <w:jc w:val="both"/>
        <w:rPr>
          <w:sz w:val="24"/>
        </w:rPr>
      </w:pPr>
      <w:r>
        <w:rPr>
          <w:i/>
          <w:sz w:val="24"/>
        </w:rPr>
        <w:t>Принципценностногоединстваисовместности.</w:t>
      </w:r>
      <w:r>
        <w:rPr>
          <w:sz w:val="24"/>
        </w:rPr>
        <w:t>Единствоценностейисмысловвоспитания,разделяемыхвсемиучастникамиобразовательныхотношений,содействие,сотворчествоисопереживание, взаимопониманиеи взаимное уважение.</w:t>
      </w:r>
    </w:p>
    <w:p w:rsidR="00563BE4" w:rsidRDefault="00B50F1B">
      <w:pPr>
        <w:pStyle w:val="a4"/>
        <w:numPr>
          <w:ilvl w:val="0"/>
          <w:numId w:val="56"/>
        </w:numPr>
        <w:tabs>
          <w:tab w:val="left" w:pos="1561"/>
        </w:tabs>
        <w:spacing w:before="1" w:line="276" w:lineRule="auto"/>
        <w:ind w:right="350" w:firstLine="708"/>
        <w:jc w:val="both"/>
        <w:rPr>
          <w:sz w:val="24"/>
        </w:rPr>
      </w:pPr>
      <w:r>
        <w:rPr>
          <w:i/>
          <w:sz w:val="24"/>
        </w:rPr>
        <w:t xml:space="preserve">Принцип культуросообразности. </w:t>
      </w:r>
      <w:r>
        <w:rPr>
          <w:sz w:val="24"/>
        </w:rPr>
        <w:t>Воспитание основывается на культуре и традицияхРоссии,включая культурныеособенности региона.</w:t>
      </w:r>
    </w:p>
    <w:p w:rsidR="00563BE4" w:rsidRDefault="00B50F1B">
      <w:pPr>
        <w:pStyle w:val="a4"/>
        <w:numPr>
          <w:ilvl w:val="0"/>
          <w:numId w:val="56"/>
        </w:numPr>
        <w:tabs>
          <w:tab w:val="left" w:pos="1534"/>
        </w:tabs>
        <w:spacing w:line="276" w:lineRule="auto"/>
        <w:ind w:right="344" w:firstLine="708"/>
        <w:jc w:val="both"/>
        <w:rPr>
          <w:sz w:val="24"/>
        </w:rPr>
      </w:pPr>
      <w:r>
        <w:rPr>
          <w:i/>
          <w:sz w:val="24"/>
        </w:rPr>
        <w:t xml:space="preserve">Принцип следования нравственному примеру. </w:t>
      </w:r>
      <w:r>
        <w:rPr>
          <w:sz w:val="24"/>
        </w:rPr>
        <w:t>Пример как метод воспитания позволяетрасширить нравственный опыт ребенка, побудить его к внутреннему диалогу, пробудить в немнравственную рефлексию, обеспечить возможность выбора при построении собственной системыценностныхотношений,продемонстрироватьребенкуреальнуювозможностьследованияидеалувжизни.</w:t>
      </w:r>
    </w:p>
    <w:p w:rsidR="00563BE4" w:rsidRDefault="00B50F1B">
      <w:pPr>
        <w:pStyle w:val="a4"/>
        <w:numPr>
          <w:ilvl w:val="0"/>
          <w:numId w:val="56"/>
        </w:numPr>
        <w:tabs>
          <w:tab w:val="left" w:pos="1520"/>
        </w:tabs>
        <w:spacing w:line="276" w:lineRule="auto"/>
        <w:ind w:right="345" w:firstLine="708"/>
        <w:jc w:val="both"/>
        <w:rPr>
          <w:sz w:val="24"/>
        </w:rPr>
      </w:pPr>
      <w:r>
        <w:rPr>
          <w:i/>
          <w:sz w:val="24"/>
        </w:rPr>
        <w:t xml:space="preserve">Принципы безопасной жизнедеятельности. </w:t>
      </w:r>
      <w:r>
        <w:rPr>
          <w:sz w:val="24"/>
        </w:rPr>
        <w:t>Защищенность важных интересов личностиотвнутреннихивнешних угроз,воспитаниечерезпризмубезопасностиибезопасногоповедения.</w:t>
      </w:r>
    </w:p>
    <w:p w:rsidR="00563BE4" w:rsidRDefault="00B50F1B">
      <w:pPr>
        <w:pStyle w:val="a4"/>
        <w:numPr>
          <w:ilvl w:val="0"/>
          <w:numId w:val="56"/>
        </w:numPr>
        <w:tabs>
          <w:tab w:val="left" w:pos="1606"/>
        </w:tabs>
        <w:spacing w:line="276" w:lineRule="auto"/>
        <w:ind w:right="347" w:firstLine="708"/>
        <w:jc w:val="both"/>
        <w:rPr>
          <w:sz w:val="24"/>
        </w:rPr>
      </w:pPr>
      <w:r>
        <w:rPr>
          <w:i/>
          <w:sz w:val="24"/>
        </w:rPr>
        <w:t>Принципсовместнойдеятельностиребенкаивзрослого.</w:t>
      </w:r>
      <w:r>
        <w:rPr>
          <w:sz w:val="24"/>
        </w:rPr>
        <w:t>Значимостьсовместнойдеятельностивзрослогоиребенканаосновеприобщенияккультурнымценностямиих освоения.</w:t>
      </w:r>
    </w:p>
    <w:p w:rsidR="00563BE4" w:rsidRDefault="00B50F1B">
      <w:pPr>
        <w:pStyle w:val="a4"/>
        <w:numPr>
          <w:ilvl w:val="0"/>
          <w:numId w:val="56"/>
        </w:numPr>
        <w:tabs>
          <w:tab w:val="left" w:pos="1582"/>
        </w:tabs>
        <w:spacing w:line="276" w:lineRule="auto"/>
        <w:ind w:right="343" w:firstLine="708"/>
        <w:jc w:val="both"/>
        <w:rPr>
          <w:sz w:val="24"/>
        </w:rPr>
      </w:pPr>
      <w:r>
        <w:rPr>
          <w:i/>
          <w:sz w:val="24"/>
        </w:rPr>
        <w:t>Принципыинклюзивногообразования.</w:t>
      </w:r>
      <w:r>
        <w:rPr>
          <w:sz w:val="24"/>
        </w:rPr>
        <w:t>Организацияобразовательногопроцесса,прикоторой все дети, независимо от их физических, психических, интеллектуальных, культурно-этнических,языковыхииныхособенностей, включенывобщуюсистемуобразования.</w:t>
      </w:r>
    </w:p>
    <w:p w:rsidR="00563BE4" w:rsidRDefault="00B50F1B">
      <w:pPr>
        <w:pStyle w:val="a3"/>
        <w:ind w:left="1248"/>
        <w:jc w:val="both"/>
      </w:pPr>
      <w:r>
        <w:t>Данныепринципыреализуютсяв укладе</w:t>
      </w:r>
      <w:r w:rsidR="00EE5E6B">
        <w:t>ДОО</w:t>
      </w:r>
      <w:r>
        <w:t>.</w:t>
      </w:r>
    </w:p>
    <w:p w:rsidR="00563BE4" w:rsidRDefault="00563BE4">
      <w:pPr>
        <w:pStyle w:val="a3"/>
        <w:spacing w:before="5"/>
        <w:ind w:left="0"/>
        <w:rPr>
          <w:sz w:val="31"/>
        </w:rPr>
      </w:pPr>
    </w:p>
    <w:p w:rsidR="00563BE4" w:rsidRDefault="00B50F1B">
      <w:pPr>
        <w:pStyle w:val="3"/>
        <w:spacing w:before="1"/>
        <w:jc w:val="both"/>
      </w:pPr>
      <w:r>
        <w:t>Образ</w:t>
      </w:r>
      <w:r w:rsidR="00EE5E6B">
        <w:t>ДОО</w:t>
      </w:r>
      <w:r>
        <w:t>,еёособенности,символика,внешнийимидж</w:t>
      </w:r>
    </w:p>
    <w:p w:rsidR="00563BE4" w:rsidRDefault="00563BE4">
      <w:pPr>
        <w:pStyle w:val="a3"/>
        <w:spacing w:before="10"/>
        <w:ind w:left="0"/>
        <w:rPr>
          <w:b/>
          <w:i/>
          <w:sz w:val="30"/>
        </w:rPr>
      </w:pPr>
    </w:p>
    <w:p w:rsidR="00563BE4" w:rsidRDefault="00F57B10">
      <w:pPr>
        <w:pStyle w:val="a3"/>
        <w:spacing w:line="276" w:lineRule="auto"/>
        <w:ind w:right="346"/>
        <w:jc w:val="both"/>
      </w:pPr>
      <w:r>
        <w:t>МА</w:t>
      </w:r>
      <w:r w:rsidR="00B50F1B">
        <w:t xml:space="preserve">ДОУ </w:t>
      </w:r>
      <w:r>
        <w:t>«Д</w:t>
      </w:r>
      <w:r w:rsidR="00EE5E6B">
        <w:t>етский сад «</w:t>
      </w:r>
      <w:r>
        <w:t>Золотой ключик</w:t>
      </w:r>
      <w:r w:rsidR="00EE5E6B">
        <w:t xml:space="preserve">» </w:t>
      </w:r>
      <w:r w:rsidR="00B50F1B">
        <w:t>– это учреждение с многолетней историей, и в тожевремясовременное,динамичноразвивающеесяобразовательноеучреждение,вкоторомсохраняютсялучшиетрадициипрошлого,осуществляетсястремлениексовременномуиинновационномубудущему.Главнаяособенностьорганизациидеятельностив</w:t>
      </w:r>
      <w:r w:rsidR="00EE5E6B">
        <w:t>ДОО</w:t>
      </w:r>
      <w:r w:rsidR="00B50F1B">
        <w:t>насовременном этапе - это уход от учебной деятельности, повышение статуса игры, как основноговида деятельности детей дошкольного возраста; включение в процесс эффективных форм работыс детьми:ИКТ, проектной деятельности, игровых,проблемно-обучающихситуацийврамкахинтеграцииобразовательныхобластей.</w:t>
      </w:r>
    </w:p>
    <w:p w:rsidR="00563BE4" w:rsidRPr="0020526F" w:rsidRDefault="00470966">
      <w:pPr>
        <w:pStyle w:val="a3"/>
        <w:spacing w:line="259" w:lineRule="auto"/>
        <w:ind w:right="343" w:firstLine="708"/>
        <w:jc w:val="both"/>
        <w:rPr>
          <w:color w:val="000000" w:themeColor="text1"/>
        </w:rPr>
      </w:pPr>
      <w:r w:rsidRPr="0020526F">
        <w:rPr>
          <w:color w:val="000000" w:themeColor="text1"/>
        </w:rPr>
        <w:t>Муниципальное автономное</w:t>
      </w:r>
      <w:r w:rsidR="00B50F1B" w:rsidRPr="0020526F">
        <w:rPr>
          <w:color w:val="000000" w:themeColor="text1"/>
        </w:rPr>
        <w:t xml:space="preserve"> дошкольноеобразовательноеучреждение</w:t>
      </w:r>
      <w:r w:rsidRPr="0020526F">
        <w:rPr>
          <w:color w:val="000000" w:themeColor="text1"/>
          <w:spacing w:val="1"/>
        </w:rPr>
        <w:t>«</w:t>
      </w:r>
      <w:r w:rsidRPr="0020526F">
        <w:rPr>
          <w:color w:val="000000" w:themeColor="text1"/>
        </w:rPr>
        <w:t>Д</w:t>
      </w:r>
      <w:r w:rsidR="00EE5E6B" w:rsidRPr="0020526F">
        <w:rPr>
          <w:color w:val="000000" w:themeColor="text1"/>
        </w:rPr>
        <w:t>етский сад «</w:t>
      </w:r>
      <w:r w:rsidRPr="0020526F">
        <w:rPr>
          <w:color w:val="000000" w:themeColor="text1"/>
        </w:rPr>
        <w:t>Золотой ключик</w:t>
      </w:r>
      <w:r w:rsidR="00EE5E6B" w:rsidRPr="0020526F">
        <w:rPr>
          <w:color w:val="000000" w:themeColor="text1"/>
        </w:rPr>
        <w:t xml:space="preserve">» </w:t>
      </w:r>
      <w:r w:rsidR="00B50F1B" w:rsidRPr="0020526F">
        <w:rPr>
          <w:color w:val="000000" w:themeColor="text1"/>
        </w:rPr>
        <w:t>(далее – Детский сад) расположено в</w:t>
      </w:r>
      <w:r w:rsidR="002D3008" w:rsidRPr="0020526F">
        <w:rPr>
          <w:color w:val="000000" w:themeColor="text1"/>
        </w:rPr>
        <w:t>жилом районе села</w:t>
      </w:r>
      <w:r w:rsidR="00B50F1B" w:rsidRPr="0020526F">
        <w:rPr>
          <w:color w:val="000000" w:themeColor="text1"/>
        </w:rPr>
        <w:t>. Здание Детскогоса</w:t>
      </w:r>
      <w:r w:rsidR="002D3008" w:rsidRPr="0020526F">
        <w:rPr>
          <w:color w:val="000000" w:themeColor="text1"/>
        </w:rPr>
        <w:t xml:space="preserve">да построено в </w:t>
      </w:r>
      <w:r w:rsidR="00F73E60" w:rsidRPr="0020526F">
        <w:rPr>
          <w:color w:val="000000" w:themeColor="text1"/>
        </w:rPr>
        <w:t>1975</w:t>
      </w:r>
      <w:r w:rsidR="002D3008" w:rsidRPr="0020526F">
        <w:rPr>
          <w:color w:val="000000" w:themeColor="text1"/>
        </w:rPr>
        <w:t>г.</w:t>
      </w:r>
      <w:r w:rsidR="00B50F1B" w:rsidRPr="0020526F">
        <w:rPr>
          <w:color w:val="000000" w:themeColor="text1"/>
        </w:rPr>
        <w:t>. Проектная наполня</w:t>
      </w:r>
      <w:r w:rsidRPr="0020526F">
        <w:rPr>
          <w:color w:val="000000" w:themeColor="text1"/>
        </w:rPr>
        <w:t>емость на 75</w:t>
      </w:r>
      <w:r w:rsidR="00B50F1B" w:rsidRPr="0020526F">
        <w:rPr>
          <w:color w:val="000000" w:themeColor="text1"/>
        </w:rPr>
        <w:t xml:space="preserve"> мест. Общая площадьздания</w:t>
      </w:r>
      <w:r w:rsidR="0020526F" w:rsidRPr="0020526F">
        <w:rPr>
          <w:color w:val="000000" w:themeColor="text1"/>
        </w:rPr>
        <w:t>534</w:t>
      </w:r>
      <w:r w:rsidR="00B50F1B" w:rsidRPr="0020526F">
        <w:rPr>
          <w:color w:val="000000" w:themeColor="text1"/>
        </w:rPr>
        <w:t>кв.м.,изнихплощадьпомещений,используемыхнепосредственнодлянуждобразовательногопроцесса</w:t>
      </w:r>
      <w:r w:rsidR="0020526F" w:rsidRPr="0020526F">
        <w:rPr>
          <w:color w:val="000000" w:themeColor="text1"/>
        </w:rPr>
        <w:t>346,5</w:t>
      </w:r>
      <w:r w:rsidR="00B50F1B" w:rsidRPr="0020526F">
        <w:rPr>
          <w:color w:val="000000" w:themeColor="text1"/>
        </w:rPr>
        <w:t xml:space="preserve"> кв.м.</w:t>
      </w:r>
    </w:p>
    <w:p w:rsidR="00563BE4" w:rsidRDefault="00563BE4">
      <w:pPr>
        <w:spacing w:line="259" w:lineRule="auto"/>
        <w:jc w:val="both"/>
        <w:sectPr w:rsidR="00563BE4">
          <w:pgSz w:w="11910" w:h="16840"/>
          <w:pgMar w:top="1360" w:right="360" w:bottom="1200" w:left="540" w:header="0" w:footer="923" w:gutter="0"/>
          <w:cols w:space="720"/>
        </w:sectPr>
      </w:pPr>
    </w:p>
    <w:p w:rsidR="00563BE4" w:rsidRDefault="002D3008">
      <w:pPr>
        <w:pStyle w:val="a3"/>
        <w:spacing w:before="71" w:line="276" w:lineRule="auto"/>
        <w:ind w:right="342" w:firstLine="708"/>
        <w:jc w:val="both"/>
      </w:pPr>
      <w:r>
        <w:lastRenderedPageBreak/>
        <w:t>ДОО</w:t>
      </w:r>
      <w:r w:rsidR="00B50F1B">
        <w:t>обеспечиваетполучениедошкольногообразования,присмотриуходзавоспитанникамиввозрастеот</w:t>
      </w:r>
      <w:r>
        <w:t>1,6</w:t>
      </w:r>
      <w:r w:rsidR="00B50F1B">
        <w:t>летдопрекращенияобразовательныхотношений.ВДОУфункционирует</w:t>
      </w:r>
      <w:r w:rsidR="00C45DF7">
        <w:t>1</w:t>
      </w:r>
      <w:r w:rsidR="00B50F1B">
        <w:t xml:space="preserve"> групп</w:t>
      </w:r>
      <w:r w:rsidR="00C45DF7">
        <w:t>а</w:t>
      </w:r>
      <w:r w:rsidR="00B50F1B">
        <w:t>общеразвивающей направленности.</w:t>
      </w:r>
    </w:p>
    <w:p w:rsidR="00563BE4" w:rsidRDefault="00B50F1B">
      <w:pPr>
        <w:pStyle w:val="a3"/>
        <w:spacing w:before="1" w:line="276" w:lineRule="auto"/>
        <w:ind w:right="346" w:firstLine="708"/>
        <w:jc w:val="both"/>
      </w:pPr>
      <w:r>
        <w:t>Режим работы: пятидневная неделя в течение ка</w:t>
      </w:r>
      <w:r w:rsidR="002A4558">
        <w:t>лендарного года. Время работы: 08.3</w:t>
      </w:r>
      <w:r w:rsidR="002D3008">
        <w:t>0-18</w:t>
      </w:r>
      <w:r w:rsidR="002A4558">
        <w:t>.3</w:t>
      </w:r>
      <w:r>
        <w:t>0спонедельникапопятницу.Выходныедни:суббота,воскресенье, праздничныедни.</w:t>
      </w:r>
    </w:p>
    <w:p w:rsidR="00563BE4" w:rsidRDefault="00B50F1B">
      <w:pPr>
        <w:pStyle w:val="a3"/>
        <w:spacing w:line="276" w:lineRule="auto"/>
        <w:ind w:right="345" w:firstLine="708"/>
        <w:jc w:val="both"/>
      </w:pPr>
      <w:r>
        <w:t>Детскийсадимееттерриториюсигровымоборудованием,зеленыминасаждениями,цветниками,огородом, имеется спортивнаяплощадка, тропаздоровья.</w:t>
      </w:r>
    </w:p>
    <w:p w:rsidR="00563BE4" w:rsidRDefault="00B50F1B">
      <w:pPr>
        <w:pStyle w:val="a3"/>
        <w:spacing w:line="276" w:lineRule="auto"/>
        <w:ind w:right="343" w:firstLine="708"/>
        <w:jc w:val="both"/>
      </w:pPr>
      <w:r>
        <w:t xml:space="preserve">Материально-техническаябазанахорошемуровне,педагогиимеютвысокийпрофессиональный </w:t>
      </w:r>
      <w:r w:rsidR="002D3008">
        <w:t>уровень. Коллектив ДОО</w:t>
      </w:r>
      <w:r>
        <w:t xml:space="preserve"> стабильный, способный предоставить качественноеобразование воспитанникам во взаимодействии с законными представителями и социумом, имеетположительные</w:t>
      </w:r>
      <w:r w:rsidR="002D3008">
        <w:t>отзывы</w:t>
      </w:r>
      <w:r>
        <w:t>.</w:t>
      </w:r>
    </w:p>
    <w:p w:rsidR="00563BE4" w:rsidRDefault="00B50F1B">
      <w:pPr>
        <w:pStyle w:val="a3"/>
        <w:spacing w:line="276" w:lineRule="auto"/>
        <w:ind w:right="349" w:firstLine="708"/>
        <w:jc w:val="both"/>
      </w:pPr>
      <w:r>
        <w:t>Родителивоспитанников(законныепредставители)являютсяактивнымиучастникамиобразовательнойдеятельности,втомчисле,принимаютучастиевформированииосновнойобщеобразовательной программы, принимают участие в организации и проведении совместныхмероприятийсдетьмив</w:t>
      </w:r>
      <w:r w:rsidR="00C45DF7">
        <w:t>МА</w:t>
      </w:r>
      <w:r>
        <w:t>ДОУ(утренники,развлечения,физкультурныепраздники,досуги,дниздоровьяидр.),создают(принимаютучастиевдеятельности)коллегиальныхоргановуправления,предусмотренныхуставом</w:t>
      </w:r>
      <w:r w:rsidR="00C45DF7">
        <w:t>МА</w:t>
      </w:r>
      <w:r>
        <w:t>ДОУ.</w:t>
      </w:r>
    </w:p>
    <w:p w:rsidR="00563BE4" w:rsidRDefault="00B50F1B">
      <w:pPr>
        <w:pStyle w:val="a3"/>
        <w:spacing w:line="276" w:lineRule="auto"/>
        <w:ind w:right="343" w:firstLine="708"/>
        <w:jc w:val="both"/>
      </w:pPr>
      <w:r>
        <w:t>Родители воспитанников (законные представители) имеют право обращаться в комиссиюпо урегулированию споров между участник</w:t>
      </w:r>
      <w:r w:rsidR="00C45DF7">
        <w:t>ами образовательных отношений МА</w:t>
      </w:r>
      <w:r>
        <w:t>ДОУ для защитыправ своего ребенка, оказывать посильную помощь, направленную на развитие материальнойбазыДО.</w:t>
      </w:r>
    </w:p>
    <w:p w:rsidR="00563BE4" w:rsidRDefault="00B50F1B">
      <w:pPr>
        <w:pStyle w:val="a3"/>
        <w:spacing w:line="276" w:lineRule="auto"/>
        <w:ind w:right="348" w:firstLine="708"/>
        <w:jc w:val="both"/>
      </w:pPr>
      <w:r>
        <w:t>Педагогический коллектив детского сада строит свою работу по воспитанию и обучениюдетей в тесном контакте с семьёй. В учреждении изучается контингент родителей, социальный иобразовательныйстатусчленов семейвоспитанников.</w:t>
      </w:r>
    </w:p>
    <w:p w:rsidR="00563BE4" w:rsidRDefault="00B50F1B">
      <w:pPr>
        <w:pStyle w:val="a3"/>
        <w:spacing w:line="276" w:lineRule="auto"/>
        <w:ind w:right="348" w:firstLine="708"/>
        <w:jc w:val="both"/>
      </w:pPr>
      <w:r>
        <w:t>Традиционныесобытия,праздники,мероприятияпредставляютсобойгодовойциклмероприятий,проводимыхвразличныхформах,направленныхнареализациюПрограммывосновной период (с 1 сентября по 31 мая), а также в период летней оздоровительной кампании(соответствуеттекущемуграфикуфункционированиявлетнийпериод).</w:t>
      </w:r>
    </w:p>
    <w:p w:rsidR="00563BE4" w:rsidRDefault="00B50F1B">
      <w:pPr>
        <w:pStyle w:val="a3"/>
        <w:spacing w:before="1"/>
        <w:ind w:left="1248"/>
        <w:jc w:val="both"/>
      </w:pPr>
      <w:r>
        <w:t>Направленностьитематикамероприятийформируетсянаосновеследующихобластей:</w:t>
      </w:r>
    </w:p>
    <w:p w:rsidR="00563BE4" w:rsidRDefault="00B50F1B">
      <w:pPr>
        <w:pStyle w:val="a4"/>
        <w:numPr>
          <w:ilvl w:val="1"/>
          <w:numId w:val="68"/>
        </w:numPr>
        <w:tabs>
          <w:tab w:val="left" w:pos="1261"/>
        </w:tabs>
        <w:spacing w:before="41"/>
        <w:ind w:hanging="361"/>
        <w:rPr>
          <w:sz w:val="24"/>
        </w:rPr>
      </w:pPr>
      <w:r>
        <w:rPr>
          <w:sz w:val="24"/>
        </w:rPr>
        <w:t>историческиеиобщественнозначимыесобытия;</w:t>
      </w:r>
    </w:p>
    <w:p w:rsidR="00563BE4" w:rsidRDefault="00B50F1B">
      <w:pPr>
        <w:pStyle w:val="a4"/>
        <w:numPr>
          <w:ilvl w:val="1"/>
          <w:numId w:val="68"/>
        </w:numPr>
        <w:tabs>
          <w:tab w:val="left" w:pos="1261"/>
        </w:tabs>
        <w:spacing w:before="41"/>
        <w:ind w:hanging="361"/>
        <w:rPr>
          <w:sz w:val="24"/>
        </w:rPr>
      </w:pPr>
      <w:r>
        <w:rPr>
          <w:sz w:val="24"/>
        </w:rPr>
        <w:t>сезонныеявлениявприроде,животныйирастительныймир,мирнеживойприроды;</w:t>
      </w:r>
    </w:p>
    <w:p w:rsidR="00563BE4" w:rsidRDefault="00B50F1B">
      <w:pPr>
        <w:pStyle w:val="a4"/>
        <w:numPr>
          <w:ilvl w:val="1"/>
          <w:numId w:val="68"/>
        </w:numPr>
        <w:tabs>
          <w:tab w:val="left" w:pos="1261"/>
        </w:tabs>
        <w:spacing w:before="40"/>
        <w:ind w:hanging="361"/>
        <w:rPr>
          <w:sz w:val="24"/>
        </w:rPr>
      </w:pPr>
      <w:r>
        <w:rPr>
          <w:sz w:val="24"/>
        </w:rPr>
        <w:t>национальныепраздники,традиции;</w:t>
      </w:r>
    </w:p>
    <w:p w:rsidR="00563BE4" w:rsidRDefault="00B50F1B">
      <w:pPr>
        <w:pStyle w:val="a4"/>
        <w:numPr>
          <w:ilvl w:val="1"/>
          <w:numId w:val="68"/>
        </w:numPr>
        <w:tabs>
          <w:tab w:val="left" w:pos="1261"/>
        </w:tabs>
        <w:spacing w:before="44"/>
        <w:ind w:hanging="361"/>
        <w:rPr>
          <w:sz w:val="24"/>
        </w:rPr>
      </w:pPr>
      <w:r>
        <w:rPr>
          <w:sz w:val="24"/>
        </w:rPr>
        <w:t>тематическиенедели(моясемья,традициирусскогонарода);</w:t>
      </w:r>
    </w:p>
    <w:p w:rsidR="00563BE4" w:rsidRPr="002D3008" w:rsidRDefault="00B50F1B" w:rsidP="002D3008">
      <w:pPr>
        <w:pStyle w:val="a4"/>
        <w:numPr>
          <w:ilvl w:val="1"/>
          <w:numId w:val="68"/>
        </w:numPr>
        <w:tabs>
          <w:tab w:val="left" w:pos="1261"/>
        </w:tabs>
        <w:spacing w:before="41"/>
        <w:ind w:hanging="361"/>
        <w:rPr>
          <w:sz w:val="24"/>
        </w:rPr>
      </w:pPr>
      <w:r>
        <w:rPr>
          <w:sz w:val="24"/>
        </w:rPr>
        <w:t>иныетемы,связанныесмиромчеловека.</w:t>
      </w:r>
    </w:p>
    <w:p w:rsidR="00563BE4" w:rsidRPr="002D3008" w:rsidRDefault="00B50F1B" w:rsidP="002D3008">
      <w:pPr>
        <w:pStyle w:val="3"/>
        <w:ind w:left="540"/>
        <w:jc w:val="both"/>
      </w:pPr>
      <w:r>
        <w:t>Традициииритуалы,особыенормы,этикет ДОО.</w:t>
      </w:r>
    </w:p>
    <w:p w:rsidR="00563BE4" w:rsidRDefault="00B50F1B" w:rsidP="00C45DF7">
      <w:pPr>
        <w:pStyle w:val="a3"/>
        <w:jc w:val="both"/>
      </w:pPr>
      <w:r>
        <w:t>Основныетрадициивоспитательногопроцессав</w:t>
      </w:r>
      <w:r w:rsidR="00C45DF7">
        <w:t>МАДОУ «Д</w:t>
      </w:r>
      <w:r w:rsidR="002D3008">
        <w:t>етский сад «</w:t>
      </w:r>
      <w:r w:rsidR="00C45DF7">
        <w:t>Золотой ключик</w:t>
      </w:r>
      <w:r w:rsidR="002D3008">
        <w:t>»</w:t>
      </w:r>
      <w:r>
        <w:t>:</w:t>
      </w:r>
    </w:p>
    <w:p w:rsidR="00563BE4" w:rsidRDefault="00B50F1B">
      <w:pPr>
        <w:pStyle w:val="a4"/>
        <w:numPr>
          <w:ilvl w:val="1"/>
          <w:numId w:val="68"/>
        </w:numPr>
        <w:tabs>
          <w:tab w:val="left" w:pos="1261"/>
        </w:tabs>
        <w:spacing w:before="44" w:line="276" w:lineRule="auto"/>
        <w:ind w:right="344"/>
        <w:jc w:val="both"/>
        <w:rPr>
          <w:sz w:val="24"/>
        </w:rPr>
      </w:pPr>
      <w:r>
        <w:rPr>
          <w:sz w:val="24"/>
        </w:rPr>
        <w:t>Стержнем годового цикла воспитательной работы являются общие для всего детского садасобытийныемероприятия,вкоторыхучаствуютдетивсехвозрастныхгрупп.Межвозрастноевзаимодействиедошкольниковспособствуетихвзаимообучениюивзаимовоспитанию.Общениемладшихповозрастуребятсболеестаршимисоздает</w:t>
      </w:r>
    </w:p>
    <w:p w:rsidR="00563BE4" w:rsidRDefault="00563BE4">
      <w:pPr>
        <w:spacing w:line="276" w:lineRule="auto"/>
        <w:jc w:val="both"/>
        <w:rPr>
          <w:sz w:val="24"/>
        </w:rPr>
        <w:sectPr w:rsidR="00563BE4">
          <w:pgSz w:w="11910" w:h="16840"/>
          <w:pgMar w:top="1040" w:right="360" w:bottom="1200" w:left="540" w:header="0" w:footer="923" w:gutter="0"/>
          <w:cols w:space="720"/>
        </w:sectPr>
      </w:pPr>
    </w:p>
    <w:p w:rsidR="00563BE4" w:rsidRDefault="00B50F1B">
      <w:pPr>
        <w:pStyle w:val="a3"/>
        <w:spacing w:before="71" w:line="276" w:lineRule="auto"/>
        <w:ind w:left="1260" w:right="351"/>
        <w:jc w:val="both"/>
      </w:pPr>
      <w:r>
        <w:lastRenderedPageBreak/>
        <w:t>благоприятныеусловиядляформированиядружескихотношений,положительныхэмоций,проявленияуважения,самостоятельности.Этодаетбольшойвоспитательныйрезультат,чемпрямоевлияниепедагога.</w:t>
      </w:r>
    </w:p>
    <w:p w:rsidR="00563BE4" w:rsidRPr="002D3008" w:rsidRDefault="00B50F1B" w:rsidP="002D3008">
      <w:pPr>
        <w:pStyle w:val="a4"/>
        <w:numPr>
          <w:ilvl w:val="1"/>
          <w:numId w:val="68"/>
        </w:numPr>
        <w:tabs>
          <w:tab w:val="left" w:pos="1261"/>
        </w:tabs>
        <w:spacing w:before="1" w:line="276" w:lineRule="auto"/>
        <w:ind w:right="344"/>
        <w:jc w:val="both"/>
        <w:rPr>
          <w:sz w:val="24"/>
        </w:rPr>
      </w:pPr>
      <w:r>
        <w:rPr>
          <w:sz w:val="24"/>
        </w:rPr>
        <w:t>Детская художественная литература и народное творчество традиционно рассматриваютсяпедагогамиДООвкачественаиболеедоступныхидейственныхввоспитательномотношениивидовискусства,обеспечивающихразвитиеличностидошкольникавсоответствиисобщечеловеческимиинациональнымиценностнымиустановками.</w:t>
      </w:r>
    </w:p>
    <w:p w:rsidR="00563BE4" w:rsidRPr="002D3008" w:rsidRDefault="00B50F1B" w:rsidP="002D3008">
      <w:pPr>
        <w:pStyle w:val="a4"/>
        <w:numPr>
          <w:ilvl w:val="1"/>
          <w:numId w:val="68"/>
        </w:numPr>
        <w:tabs>
          <w:tab w:val="left" w:pos="1261"/>
        </w:tabs>
        <w:spacing w:line="276" w:lineRule="auto"/>
        <w:ind w:right="344"/>
        <w:jc w:val="both"/>
        <w:rPr>
          <w:sz w:val="24"/>
        </w:rPr>
      </w:pPr>
      <w:r>
        <w:rPr>
          <w:sz w:val="24"/>
        </w:rPr>
        <w:t xml:space="preserve">Дополнительным воспитательным ресурсом по приобщению дошкольников к истории икультуре своей Отчизны и своего </w:t>
      </w:r>
      <w:r w:rsidR="002D3008">
        <w:rPr>
          <w:sz w:val="24"/>
        </w:rPr>
        <w:t>родного края является мини-музей, организованный</w:t>
      </w:r>
      <w:r>
        <w:rPr>
          <w:sz w:val="24"/>
        </w:rPr>
        <w:t xml:space="preserve"> вДОО.Музейнаяпедагогикарассматриваетсянамикакценность,обладающаяисторическойихудожественной значимостью.</w:t>
      </w:r>
    </w:p>
    <w:p w:rsidR="00563BE4" w:rsidRPr="002D3008" w:rsidRDefault="00B50F1B" w:rsidP="002D3008">
      <w:pPr>
        <w:pStyle w:val="3"/>
        <w:ind w:left="4426"/>
      </w:pPr>
      <w:r>
        <w:t>ВоспитывающаясредаДОО</w:t>
      </w:r>
    </w:p>
    <w:p w:rsidR="00563BE4" w:rsidRDefault="00B50F1B">
      <w:pPr>
        <w:pStyle w:val="a3"/>
        <w:spacing w:before="1" w:line="276" w:lineRule="auto"/>
        <w:ind w:right="347"/>
        <w:jc w:val="both"/>
      </w:pPr>
      <w:r>
        <w:t>Воспитывающая среда раскрывает ценности и смыслы, заложенные в укладе. Воспитывающаясредавключаетсовокупностьразличныхусловий,предполагающихвозможностьвстречиивзаимодействиядетейивзрослыхвпроцессеприобщенияктрадиционнымценностямроссийскогообщества.Пространство,врамкахкоторогопроисходитпроцессвоспитания,называетсявоспитывающейсредой.Основнымихарактеристикамивоспитывающейсредыявляютсяеёсодержательная насыщенностьиструктурированность.</w:t>
      </w:r>
    </w:p>
    <w:p w:rsidR="00563BE4" w:rsidRDefault="00B50F1B">
      <w:pPr>
        <w:pStyle w:val="a3"/>
        <w:spacing w:line="275" w:lineRule="exact"/>
        <w:jc w:val="both"/>
      </w:pPr>
      <w:r>
        <w:t>Воспитывающаясредастроитсяпотремлиниям:</w:t>
      </w:r>
    </w:p>
    <w:p w:rsidR="00563BE4" w:rsidRDefault="00B50F1B">
      <w:pPr>
        <w:pStyle w:val="a4"/>
        <w:numPr>
          <w:ilvl w:val="1"/>
          <w:numId w:val="68"/>
        </w:numPr>
        <w:tabs>
          <w:tab w:val="left" w:pos="1261"/>
        </w:tabs>
        <w:spacing w:before="43" w:line="276" w:lineRule="auto"/>
        <w:ind w:right="349"/>
        <w:jc w:val="both"/>
        <w:rPr>
          <w:sz w:val="24"/>
        </w:rPr>
      </w:pPr>
      <w:r>
        <w:rPr>
          <w:sz w:val="24"/>
        </w:rPr>
        <w:t>«отвзрослого»,которыйсоздаетпредметно-пространственнуюсреду,насыщаяееценностямии смыслами;</w:t>
      </w:r>
    </w:p>
    <w:p w:rsidR="00563BE4" w:rsidRDefault="00B50F1B">
      <w:pPr>
        <w:pStyle w:val="a4"/>
        <w:numPr>
          <w:ilvl w:val="1"/>
          <w:numId w:val="68"/>
        </w:numPr>
        <w:tabs>
          <w:tab w:val="left" w:pos="1261"/>
        </w:tabs>
        <w:spacing w:line="276" w:lineRule="auto"/>
        <w:ind w:right="352"/>
        <w:jc w:val="both"/>
        <w:rPr>
          <w:sz w:val="24"/>
        </w:rPr>
      </w:pPr>
      <w:r>
        <w:rPr>
          <w:sz w:val="24"/>
        </w:rPr>
        <w:t>«отсовместностиребенкаивзрослого»:воспитывающаясреда,направленнаянавзаимодействиеребенкаивзрослого,раскрывающегосмыслыиценностивоспитания;</w:t>
      </w:r>
    </w:p>
    <w:p w:rsidR="00563BE4" w:rsidRPr="000D05CC" w:rsidRDefault="00B50F1B" w:rsidP="000D05CC">
      <w:pPr>
        <w:pStyle w:val="a4"/>
        <w:numPr>
          <w:ilvl w:val="1"/>
          <w:numId w:val="68"/>
        </w:numPr>
        <w:tabs>
          <w:tab w:val="left" w:pos="1261"/>
        </w:tabs>
        <w:spacing w:line="276" w:lineRule="auto"/>
        <w:ind w:right="350"/>
        <w:jc w:val="both"/>
        <w:rPr>
          <w:sz w:val="24"/>
        </w:rPr>
      </w:pPr>
      <w:r>
        <w:rPr>
          <w:sz w:val="24"/>
        </w:rPr>
        <w:t>«от ребенка»: воспитывающая среда, в которой ребенок самостоятельно творит, живет иполучаетопытпозитивныхдостижений,осваиваяценностиисмыслы,заложенныевзрослым.</w:t>
      </w:r>
    </w:p>
    <w:p w:rsidR="00563BE4" w:rsidRPr="000D05CC" w:rsidRDefault="00B50F1B" w:rsidP="000D05CC">
      <w:pPr>
        <w:spacing w:before="1" w:line="276" w:lineRule="auto"/>
        <w:ind w:left="4292" w:right="348" w:hanging="3452"/>
        <w:rPr>
          <w:i/>
          <w:sz w:val="24"/>
        </w:rPr>
      </w:pPr>
      <w:r>
        <w:rPr>
          <w:i/>
          <w:sz w:val="24"/>
        </w:rPr>
        <w:t>Условиядляформированияэмоционально-ценностногоотношенияребёнкакокружающемумиру,другим людям,себе</w:t>
      </w:r>
    </w:p>
    <w:p w:rsidR="00563BE4" w:rsidRDefault="00B50F1B">
      <w:pPr>
        <w:pStyle w:val="a3"/>
        <w:spacing w:line="276" w:lineRule="auto"/>
        <w:ind w:right="345"/>
        <w:jc w:val="both"/>
      </w:pPr>
      <w:r>
        <w:t>Дляреализациипроцессаформированияэмоционально-ценностногоотношенияребенкакокружающему миру, другим людям воспитатели и специалисты ДОО в своей работе используютразныевиды деятельности:</w:t>
      </w:r>
    </w:p>
    <w:p w:rsidR="00563BE4" w:rsidRDefault="00B50F1B">
      <w:pPr>
        <w:pStyle w:val="a4"/>
        <w:numPr>
          <w:ilvl w:val="1"/>
          <w:numId w:val="68"/>
        </w:numPr>
        <w:tabs>
          <w:tab w:val="left" w:pos="1261"/>
        </w:tabs>
        <w:spacing w:before="1" w:line="276" w:lineRule="auto"/>
        <w:ind w:right="341"/>
        <w:jc w:val="both"/>
        <w:rPr>
          <w:sz w:val="24"/>
        </w:rPr>
      </w:pPr>
      <w:r>
        <w:rPr>
          <w:sz w:val="24"/>
        </w:rPr>
        <w:t>игроваядеятельность-даетребенкупочувствоватьсебяравноправнымчленомчеловеческогообщества;</w:t>
      </w:r>
    </w:p>
    <w:p w:rsidR="00563BE4" w:rsidRDefault="00563BE4">
      <w:pPr>
        <w:spacing w:line="276" w:lineRule="auto"/>
        <w:jc w:val="both"/>
        <w:rPr>
          <w:sz w:val="24"/>
        </w:rPr>
        <w:sectPr w:rsidR="00563BE4">
          <w:pgSz w:w="11910" w:h="16840"/>
          <w:pgMar w:top="1040" w:right="360" w:bottom="1200" w:left="540" w:header="0" w:footer="923" w:gutter="0"/>
          <w:cols w:space="720"/>
        </w:sectPr>
      </w:pPr>
    </w:p>
    <w:p w:rsidR="00563BE4" w:rsidRDefault="00B50F1B">
      <w:pPr>
        <w:pStyle w:val="a4"/>
        <w:numPr>
          <w:ilvl w:val="1"/>
          <w:numId w:val="68"/>
        </w:numPr>
        <w:tabs>
          <w:tab w:val="left" w:pos="1261"/>
        </w:tabs>
        <w:spacing w:before="71" w:line="276" w:lineRule="auto"/>
        <w:ind w:right="346"/>
        <w:rPr>
          <w:sz w:val="24"/>
        </w:rPr>
      </w:pPr>
      <w:r>
        <w:rPr>
          <w:sz w:val="24"/>
        </w:rPr>
        <w:lastRenderedPageBreak/>
        <w:t>коммуникативная-объединяетвзрослогоиребенка,удовлетворяетразнообразныепотребностиребенкавэмоциональнойблизости свзрослым;</w:t>
      </w:r>
    </w:p>
    <w:p w:rsidR="00563BE4" w:rsidRDefault="00B50F1B">
      <w:pPr>
        <w:pStyle w:val="a4"/>
        <w:numPr>
          <w:ilvl w:val="1"/>
          <w:numId w:val="68"/>
        </w:numPr>
        <w:tabs>
          <w:tab w:val="left" w:pos="1261"/>
        </w:tabs>
        <w:spacing w:line="278" w:lineRule="auto"/>
        <w:ind w:right="341"/>
        <w:rPr>
          <w:sz w:val="24"/>
        </w:rPr>
      </w:pPr>
      <w:r>
        <w:rPr>
          <w:sz w:val="24"/>
        </w:rPr>
        <w:t>предметная-удовлетворяетпознавательныеинтересыребенкавопределенныйпериод,помогаеториентировать вокружающеммире;</w:t>
      </w:r>
    </w:p>
    <w:p w:rsidR="00563BE4" w:rsidRDefault="00B50F1B">
      <w:pPr>
        <w:pStyle w:val="a4"/>
        <w:numPr>
          <w:ilvl w:val="1"/>
          <w:numId w:val="68"/>
        </w:numPr>
        <w:tabs>
          <w:tab w:val="left" w:pos="1261"/>
        </w:tabs>
        <w:spacing w:line="276" w:lineRule="auto"/>
        <w:ind w:right="347"/>
        <w:rPr>
          <w:sz w:val="24"/>
        </w:rPr>
      </w:pPr>
      <w:r>
        <w:rPr>
          <w:sz w:val="24"/>
        </w:rPr>
        <w:t>изобразительная-позволяетребенкуспомощьюработы,фантазиивжитьсявмирвзрослых,познать егоипринять внемучастие;</w:t>
      </w:r>
    </w:p>
    <w:p w:rsidR="00563BE4" w:rsidRDefault="00B50F1B">
      <w:pPr>
        <w:pStyle w:val="a4"/>
        <w:numPr>
          <w:ilvl w:val="1"/>
          <w:numId w:val="68"/>
        </w:numPr>
        <w:tabs>
          <w:tab w:val="left" w:pos="1261"/>
        </w:tabs>
        <w:spacing w:line="278" w:lineRule="auto"/>
        <w:ind w:right="351"/>
        <w:rPr>
          <w:sz w:val="24"/>
        </w:rPr>
      </w:pPr>
      <w:r>
        <w:rPr>
          <w:sz w:val="24"/>
        </w:rPr>
        <w:t>наблюдение-обогащаетопытребенка,стимулируетразвитиепознавательныхинтересов,закрепляетсоциальныечувства;</w:t>
      </w:r>
    </w:p>
    <w:p w:rsidR="00563BE4" w:rsidRDefault="00B50F1B">
      <w:pPr>
        <w:pStyle w:val="a4"/>
        <w:numPr>
          <w:ilvl w:val="1"/>
          <w:numId w:val="68"/>
        </w:numPr>
        <w:tabs>
          <w:tab w:val="left" w:pos="1261"/>
          <w:tab w:val="left" w:pos="2558"/>
          <w:tab w:val="left" w:pos="2892"/>
          <w:tab w:val="left" w:pos="4513"/>
          <w:tab w:val="left" w:pos="6563"/>
          <w:tab w:val="left" w:pos="8165"/>
          <w:tab w:val="left" w:pos="9285"/>
        </w:tabs>
        <w:spacing w:line="276" w:lineRule="auto"/>
        <w:ind w:right="351"/>
        <w:rPr>
          <w:sz w:val="24"/>
        </w:rPr>
      </w:pPr>
      <w:r>
        <w:rPr>
          <w:sz w:val="24"/>
        </w:rPr>
        <w:t>проектная</w:t>
      </w:r>
      <w:r>
        <w:rPr>
          <w:sz w:val="24"/>
        </w:rPr>
        <w:tab/>
        <w:t>-</w:t>
      </w:r>
      <w:r>
        <w:rPr>
          <w:sz w:val="24"/>
        </w:rPr>
        <w:tab/>
        <w:t>активизирует</w:t>
      </w:r>
      <w:r>
        <w:rPr>
          <w:sz w:val="24"/>
        </w:rPr>
        <w:tab/>
        <w:t>самостоятельную</w:t>
      </w:r>
      <w:r>
        <w:rPr>
          <w:sz w:val="24"/>
        </w:rPr>
        <w:tab/>
        <w:t>деятельность</w:t>
      </w:r>
      <w:r>
        <w:rPr>
          <w:sz w:val="24"/>
        </w:rPr>
        <w:tab/>
        <w:t>ребенка,</w:t>
      </w:r>
      <w:r>
        <w:rPr>
          <w:sz w:val="24"/>
        </w:rPr>
        <w:tab/>
      </w:r>
      <w:r>
        <w:rPr>
          <w:spacing w:val="-1"/>
          <w:sz w:val="24"/>
        </w:rPr>
        <w:t>обеспечивает</w:t>
      </w:r>
      <w:r>
        <w:rPr>
          <w:sz w:val="24"/>
        </w:rPr>
        <w:t>объединениеи интеграцию разныхвидов деятельности;</w:t>
      </w:r>
    </w:p>
    <w:p w:rsidR="00563BE4" w:rsidRPr="000D05CC" w:rsidRDefault="00B50F1B" w:rsidP="000D05CC">
      <w:pPr>
        <w:pStyle w:val="a4"/>
        <w:numPr>
          <w:ilvl w:val="1"/>
          <w:numId w:val="68"/>
        </w:numPr>
        <w:tabs>
          <w:tab w:val="left" w:pos="1261"/>
        </w:tabs>
        <w:spacing w:line="278" w:lineRule="auto"/>
        <w:ind w:right="347"/>
        <w:rPr>
          <w:sz w:val="24"/>
        </w:rPr>
      </w:pPr>
      <w:r>
        <w:rPr>
          <w:sz w:val="24"/>
        </w:rPr>
        <w:t>конструктивная-даетвозможностьформироватьсложныемыслительныедействия,творческоевоображение,механизмы управлениясобственнымповедением.</w:t>
      </w:r>
    </w:p>
    <w:p w:rsidR="00563BE4" w:rsidRPr="000D05CC" w:rsidRDefault="00B50F1B" w:rsidP="000D05CC">
      <w:pPr>
        <w:spacing w:line="276" w:lineRule="auto"/>
        <w:ind w:left="526" w:right="336"/>
        <w:jc w:val="center"/>
        <w:rPr>
          <w:i/>
          <w:sz w:val="24"/>
        </w:rPr>
      </w:pPr>
      <w:r>
        <w:rPr>
          <w:i/>
          <w:sz w:val="24"/>
        </w:rPr>
        <w:t>Условиядляобретенияребенкомпервичногоопытадеятельностиипоступкавсоответствиистрадиционнымиценностямироссийского общества</w:t>
      </w:r>
    </w:p>
    <w:p w:rsidR="00563BE4" w:rsidRDefault="00B50F1B">
      <w:pPr>
        <w:pStyle w:val="a4"/>
        <w:numPr>
          <w:ilvl w:val="1"/>
          <w:numId w:val="68"/>
        </w:numPr>
        <w:tabs>
          <w:tab w:val="left" w:pos="1261"/>
        </w:tabs>
        <w:ind w:hanging="361"/>
        <w:rPr>
          <w:sz w:val="24"/>
        </w:rPr>
      </w:pPr>
      <w:r>
        <w:rPr>
          <w:sz w:val="24"/>
        </w:rPr>
        <w:t>ситуациибытовоговзаимодействия,культурныепрактикиповседневнойжизни;</w:t>
      </w:r>
    </w:p>
    <w:p w:rsidR="00563BE4" w:rsidRDefault="00B50F1B">
      <w:pPr>
        <w:pStyle w:val="a4"/>
        <w:numPr>
          <w:ilvl w:val="1"/>
          <w:numId w:val="68"/>
        </w:numPr>
        <w:tabs>
          <w:tab w:val="left" w:pos="1261"/>
        </w:tabs>
        <w:spacing w:before="41"/>
        <w:ind w:hanging="361"/>
        <w:rPr>
          <w:sz w:val="24"/>
        </w:rPr>
      </w:pPr>
      <w:r>
        <w:rPr>
          <w:sz w:val="24"/>
        </w:rPr>
        <w:t>самостоятельнаяигровая,коммуникативная,художественнаядеятельностьдетей;</w:t>
      </w:r>
    </w:p>
    <w:p w:rsidR="00563BE4" w:rsidRDefault="00B50F1B">
      <w:pPr>
        <w:pStyle w:val="a4"/>
        <w:numPr>
          <w:ilvl w:val="1"/>
          <w:numId w:val="68"/>
        </w:numPr>
        <w:tabs>
          <w:tab w:val="left" w:pos="1261"/>
        </w:tabs>
        <w:spacing w:before="41"/>
        <w:ind w:hanging="361"/>
        <w:rPr>
          <w:sz w:val="24"/>
        </w:rPr>
      </w:pPr>
      <w:r>
        <w:rPr>
          <w:sz w:val="24"/>
        </w:rPr>
        <w:t>занятия(втомчислесовместныезанятиядетейиродителей);</w:t>
      </w:r>
    </w:p>
    <w:p w:rsidR="00563BE4" w:rsidRDefault="00B50F1B">
      <w:pPr>
        <w:pStyle w:val="a4"/>
        <w:numPr>
          <w:ilvl w:val="1"/>
          <w:numId w:val="68"/>
        </w:numPr>
        <w:tabs>
          <w:tab w:val="left" w:pos="1261"/>
        </w:tabs>
        <w:spacing w:before="40"/>
        <w:ind w:hanging="361"/>
        <w:rPr>
          <w:sz w:val="24"/>
        </w:rPr>
      </w:pPr>
      <w:r>
        <w:rPr>
          <w:sz w:val="24"/>
        </w:rPr>
        <w:t>социокультурныепраздникиидосуговыемероприятия;</w:t>
      </w:r>
    </w:p>
    <w:p w:rsidR="00563BE4" w:rsidRDefault="00B50F1B">
      <w:pPr>
        <w:pStyle w:val="a4"/>
        <w:numPr>
          <w:ilvl w:val="1"/>
          <w:numId w:val="68"/>
        </w:numPr>
        <w:tabs>
          <w:tab w:val="left" w:pos="1261"/>
        </w:tabs>
        <w:spacing w:before="44"/>
        <w:ind w:hanging="361"/>
        <w:rPr>
          <w:sz w:val="24"/>
        </w:rPr>
      </w:pPr>
      <w:r>
        <w:rPr>
          <w:sz w:val="24"/>
        </w:rPr>
        <w:t>экскурсииицелевыепрогулки;</w:t>
      </w:r>
    </w:p>
    <w:p w:rsidR="00563BE4" w:rsidRDefault="00B50F1B">
      <w:pPr>
        <w:pStyle w:val="a4"/>
        <w:numPr>
          <w:ilvl w:val="1"/>
          <w:numId w:val="68"/>
        </w:numPr>
        <w:tabs>
          <w:tab w:val="left" w:pos="1261"/>
        </w:tabs>
        <w:spacing w:before="41"/>
        <w:ind w:hanging="361"/>
        <w:rPr>
          <w:sz w:val="24"/>
        </w:rPr>
      </w:pPr>
      <w:r>
        <w:rPr>
          <w:sz w:val="24"/>
        </w:rPr>
        <w:t>кружковаяработа;</w:t>
      </w:r>
    </w:p>
    <w:p w:rsidR="00563BE4" w:rsidRDefault="00B50F1B">
      <w:pPr>
        <w:pStyle w:val="a4"/>
        <w:numPr>
          <w:ilvl w:val="1"/>
          <w:numId w:val="68"/>
        </w:numPr>
        <w:tabs>
          <w:tab w:val="left" w:pos="1261"/>
        </w:tabs>
        <w:spacing w:before="40"/>
        <w:ind w:hanging="361"/>
        <w:rPr>
          <w:sz w:val="24"/>
        </w:rPr>
      </w:pPr>
      <w:r>
        <w:rPr>
          <w:sz w:val="24"/>
        </w:rPr>
        <w:t>музейнаядеятельностьдошкольногообразовательногоучреждения;</w:t>
      </w:r>
    </w:p>
    <w:p w:rsidR="00563BE4" w:rsidRPr="000D05CC" w:rsidRDefault="00B50F1B" w:rsidP="000D05CC">
      <w:pPr>
        <w:pStyle w:val="a4"/>
        <w:numPr>
          <w:ilvl w:val="1"/>
          <w:numId w:val="68"/>
        </w:numPr>
        <w:tabs>
          <w:tab w:val="left" w:pos="1261"/>
        </w:tabs>
        <w:spacing w:before="41"/>
        <w:ind w:hanging="361"/>
        <w:rPr>
          <w:sz w:val="24"/>
        </w:rPr>
      </w:pPr>
      <w:r>
        <w:rPr>
          <w:sz w:val="24"/>
        </w:rPr>
        <w:t>встречисинтереснымилюдьми —носителямикультуры.</w:t>
      </w:r>
    </w:p>
    <w:p w:rsidR="00563BE4" w:rsidRPr="000D05CC" w:rsidRDefault="00B50F1B" w:rsidP="000D05CC">
      <w:pPr>
        <w:spacing w:line="276" w:lineRule="auto"/>
        <w:ind w:left="526" w:right="338"/>
        <w:jc w:val="center"/>
        <w:rPr>
          <w:i/>
          <w:sz w:val="24"/>
        </w:rPr>
      </w:pPr>
      <w:r>
        <w:rPr>
          <w:i/>
          <w:sz w:val="24"/>
        </w:rPr>
        <w:t>Условиядлястановлениясамостоятельности,инициативностиитворческоговзаимодействиявразных детско-взрослых и детско-детских общностях, включая разновозрастное детскоесообщество</w:t>
      </w:r>
    </w:p>
    <w:p w:rsidR="00563BE4" w:rsidRDefault="00B50F1B">
      <w:pPr>
        <w:pStyle w:val="a3"/>
        <w:spacing w:line="276" w:lineRule="auto"/>
        <w:ind w:right="345" w:firstLine="708"/>
        <w:jc w:val="both"/>
      </w:pPr>
      <w:r>
        <w:t>Развитиесамостоятельностивключаетдвестороны:адаптивную(умениепониматьсуществующие социальные нормы и действовать в соответствии с ними) и активную (готовностьпринимать самостоятельные решения). Дошкольники получают позитивный социальный опытсозданияивоплощениясобственныхзамыслов.Детичувствуют,чтоихпопыткипробоватьновое, в том числе и при планировании собственной жизни в течение дня, будут поддержанывзрослыми.</w:t>
      </w:r>
    </w:p>
    <w:p w:rsidR="00563BE4" w:rsidRDefault="00B50F1B">
      <w:pPr>
        <w:pStyle w:val="a3"/>
        <w:spacing w:line="278" w:lineRule="auto"/>
        <w:ind w:right="351"/>
        <w:jc w:val="both"/>
      </w:pPr>
      <w:r>
        <w:t>С целью поддержания детской инициативы педагоги регулярно создают ситуации, в которыхдошкольникиучатся:</w:t>
      </w:r>
    </w:p>
    <w:p w:rsidR="00563BE4" w:rsidRDefault="00B50F1B">
      <w:pPr>
        <w:pStyle w:val="a4"/>
        <w:numPr>
          <w:ilvl w:val="1"/>
          <w:numId w:val="68"/>
        </w:numPr>
        <w:tabs>
          <w:tab w:val="left" w:pos="1261"/>
        </w:tabs>
        <w:spacing w:line="272" w:lineRule="exact"/>
        <w:ind w:hanging="361"/>
        <w:rPr>
          <w:sz w:val="24"/>
        </w:rPr>
      </w:pPr>
      <w:r>
        <w:rPr>
          <w:sz w:val="24"/>
        </w:rPr>
        <w:t>приучастиивзрослогообсуждатьважныесобытиясосверстниками;</w:t>
      </w:r>
    </w:p>
    <w:p w:rsidR="00563BE4" w:rsidRDefault="00B50F1B">
      <w:pPr>
        <w:pStyle w:val="a4"/>
        <w:numPr>
          <w:ilvl w:val="1"/>
          <w:numId w:val="68"/>
        </w:numPr>
        <w:tabs>
          <w:tab w:val="left" w:pos="1261"/>
        </w:tabs>
        <w:spacing w:before="41" w:line="276" w:lineRule="auto"/>
        <w:ind w:right="347"/>
        <w:rPr>
          <w:sz w:val="24"/>
        </w:rPr>
      </w:pPr>
      <w:r>
        <w:rPr>
          <w:sz w:val="24"/>
        </w:rPr>
        <w:t>совершатьвыбориобосновыватьего(например,детямможнопредлагатьспециальныеспособыфиксацииихвыбора);</w:t>
      </w:r>
    </w:p>
    <w:p w:rsidR="00563BE4" w:rsidRDefault="00B50F1B">
      <w:pPr>
        <w:pStyle w:val="a4"/>
        <w:numPr>
          <w:ilvl w:val="1"/>
          <w:numId w:val="68"/>
        </w:numPr>
        <w:tabs>
          <w:tab w:val="left" w:pos="1261"/>
        </w:tabs>
        <w:spacing w:line="275" w:lineRule="exact"/>
        <w:ind w:hanging="361"/>
        <w:rPr>
          <w:sz w:val="24"/>
        </w:rPr>
      </w:pPr>
      <w:r>
        <w:rPr>
          <w:sz w:val="24"/>
        </w:rPr>
        <w:t>предъявлятьиобосновыватьсвоюинициативу(замыслы,предложенияипр.);</w:t>
      </w:r>
    </w:p>
    <w:p w:rsidR="00563BE4" w:rsidRDefault="00B50F1B">
      <w:pPr>
        <w:pStyle w:val="a4"/>
        <w:numPr>
          <w:ilvl w:val="1"/>
          <w:numId w:val="68"/>
        </w:numPr>
        <w:tabs>
          <w:tab w:val="left" w:pos="1261"/>
        </w:tabs>
        <w:spacing w:before="43"/>
        <w:ind w:hanging="361"/>
        <w:rPr>
          <w:sz w:val="24"/>
        </w:rPr>
      </w:pPr>
      <w:r>
        <w:rPr>
          <w:sz w:val="24"/>
        </w:rPr>
        <w:t>планироватьсобственныедействияиндивидуальноивмалойгруппе,команде;</w:t>
      </w:r>
    </w:p>
    <w:p w:rsidR="00563BE4" w:rsidRDefault="00B50F1B">
      <w:pPr>
        <w:pStyle w:val="a4"/>
        <w:numPr>
          <w:ilvl w:val="1"/>
          <w:numId w:val="68"/>
        </w:numPr>
        <w:tabs>
          <w:tab w:val="left" w:pos="1261"/>
        </w:tabs>
        <w:spacing w:before="41"/>
        <w:ind w:hanging="361"/>
        <w:rPr>
          <w:sz w:val="24"/>
        </w:rPr>
      </w:pPr>
      <w:r>
        <w:rPr>
          <w:sz w:val="24"/>
        </w:rPr>
        <w:t>оцениватьрезультатысвоихдействийиндивидуальноивмалойгруппе,команде.</w:t>
      </w:r>
    </w:p>
    <w:p w:rsidR="00563BE4" w:rsidRDefault="00563BE4">
      <w:pPr>
        <w:rPr>
          <w:sz w:val="24"/>
        </w:rPr>
        <w:sectPr w:rsidR="00563BE4">
          <w:pgSz w:w="11910" w:h="16840"/>
          <w:pgMar w:top="1040" w:right="360" w:bottom="1200" w:left="540" w:header="0" w:footer="923" w:gutter="0"/>
          <w:cols w:space="720"/>
        </w:sectPr>
      </w:pPr>
    </w:p>
    <w:p w:rsidR="00563BE4" w:rsidRDefault="00C45DF7">
      <w:pPr>
        <w:pStyle w:val="a3"/>
        <w:spacing w:before="71" w:line="276" w:lineRule="auto"/>
        <w:ind w:right="341" w:firstLine="360"/>
        <w:jc w:val="both"/>
      </w:pPr>
      <w:r>
        <w:lastRenderedPageBreak/>
        <w:t>Коллектив МА</w:t>
      </w:r>
      <w:r w:rsidR="00B50F1B">
        <w:t>ДОУ прилагает усилия, чтобы образовательное учреждение представлялодлядетейсреду,вкоторойбудетвозможнымприблизитьвоспитательно-образовательныеситуациикреалиямдетскойжизни,научитьребенкадействоватьиобщатьсявситуациях,приближенныхк жизни.</w:t>
      </w:r>
    </w:p>
    <w:p w:rsidR="00563BE4" w:rsidRDefault="00B50F1B">
      <w:pPr>
        <w:pStyle w:val="a3"/>
        <w:spacing w:line="276" w:lineRule="auto"/>
        <w:ind w:right="352" w:firstLine="360"/>
        <w:jc w:val="both"/>
      </w:pPr>
      <w:r>
        <w:t>В группах имеются центры патриотического воспитания, в которых находится материал поознакомлениюс</w:t>
      </w:r>
      <w:r w:rsidR="000D05CC">
        <w:t>селом</w:t>
      </w:r>
      <w:r>
        <w:t>,страной,государственнойсимволикой,гдедетивусловияхежедневногосвободного доступамогутпополнять знания.</w:t>
      </w:r>
    </w:p>
    <w:p w:rsidR="00563BE4" w:rsidRDefault="00B50F1B">
      <w:pPr>
        <w:pStyle w:val="a3"/>
        <w:spacing w:before="1" w:line="276" w:lineRule="auto"/>
        <w:ind w:right="341" w:firstLine="360"/>
        <w:jc w:val="both"/>
      </w:pPr>
      <w:r>
        <w:t>Составляющейчастьюукладаявляетсякультураповедениявоспитателявобщностяхкакзначимаясоставляющаяуклада.Культураповедениявзрослыхнаправленана</w:t>
      </w:r>
      <w:r>
        <w:rPr>
          <w:b/>
          <w:i/>
        </w:rPr>
        <w:t>созданиевоспитывающейсреды</w:t>
      </w:r>
      <w:r>
        <w:t>какусловиярешениявозрастныхзадачвоспитания.Общаяпсихологическая атмосфера, эмоциональный настрой группы, спокойная обстановка, отсутствиеспешки, разумная сбалансированность планов – это необходимые условия нормальной жизни иразвитиядетей.</w:t>
      </w:r>
    </w:p>
    <w:p w:rsidR="00563BE4" w:rsidRDefault="00B50F1B">
      <w:pPr>
        <w:pStyle w:val="a3"/>
        <w:spacing w:line="276" w:lineRule="auto"/>
        <w:ind w:right="347" w:firstLine="360"/>
        <w:jc w:val="both"/>
      </w:pPr>
      <w:r>
        <w:t>Педагогическиеработники</w:t>
      </w:r>
      <w:r w:rsidR="00C45DF7">
        <w:t>МА</w:t>
      </w:r>
      <w:r>
        <w:t>ДОУсоблюдаюткодекснормыпрофессиональнойэтикииповедения:</w:t>
      </w:r>
    </w:p>
    <w:p w:rsidR="00563BE4" w:rsidRDefault="00B50F1B">
      <w:pPr>
        <w:pStyle w:val="a4"/>
        <w:numPr>
          <w:ilvl w:val="1"/>
          <w:numId w:val="68"/>
        </w:numPr>
        <w:tabs>
          <w:tab w:val="left" w:pos="1261"/>
        </w:tabs>
        <w:spacing w:line="275" w:lineRule="exact"/>
        <w:ind w:hanging="361"/>
        <w:rPr>
          <w:sz w:val="24"/>
        </w:rPr>
      </w:pPr>
      <w:r>
        <w:rPr>
          <w:sz w:val="24"/>
        </w:rPr>
        <w:t>педагогвсегдавыходитнавстречуродителямиприветствуетродителейидетейпервым;</w:t>
      </w:r>
    </w:p>
    <w:p w:rsidR="00563BE4" w:rsidRDefault="00B50F1B">
      <w:pPr>
        <w:pStyle w:val="a4"/>
        <w:numPr>
          <w:ilvl w:val="1"/>
          <w:numId w:val="68"/>
        </w:numPr>
        <w:tabs>
          <w:tab w:val="left" w:pos="1261"/>
        </w:tabs>
        <w:spacing w:before="42"/>
        <w:ind w:hanging="361"/>
        <w:rPr>
          <w:sz w:val="24"/>
        </w:rPr>
      </w:pPr>
      <w:r>
        <w:rPr>
          <w:sz w:val="24"/>
        </w:rPr>
        <w:t>улыбка-всегдаобязательнаячастьприветствия;</w:t>
      </w:r>
    </w:p>
    <w:p w:rsidR="00563BE4" w:rsidRDefault="00B50F1B">
      <w:pPr>
        <w:pStyle w:val="a4"/>
        <w:numPr>
          <w:ilvl w:val="1"/>
          <w:numId w:val="68"/>
        </w:numPr>
        <w:tabs>
          <w:tab w:val="left" w:pos="1261"/>
        </w:tabs>
        <w:spacing w:before="41"/>
        <w:ind w:hanging="361"/>
        <w:rPr>
          <w:sz w:val="24"/>
        </w:rPr>
      </w:pPr>
      <w:r>
        <w:rPr>
          <w:sz w:val="24"/>
        </w:rPr>
        <w:t>педагогописываетсобытияиситуации,нонедаётимоценки;</w:t>
      </w:r>
    </w:p>
    <w:p w:rsidR="00563BE4" w:rsidRDefault="00B50F1B">
      <w:pPr>
        <w:pStyle w:val="a4"/>
        <w:numPr>
          <w:ilvl w:val="1"/>
          <w:numId w:val="68"/>
        </w:numPr>
        <w:tabs>
          <w:tab w:val="left" w:pos="1261"/>
        </w:tabs>
        <w:spacing w:before="41" w:line="276" w:lineRule="auto"/>
        <w:ind w:right="345"/>
        <w:rPr>
          <w:sz w:val="24"/>
        </w:rPr>
      </w:pPr>
      <w:r>
        <w:rPr>
          <w:sz w:val="24"/>
        </w:rPr>
        <w:t>необвиняетродителейиневозлагаетнанихответственностьзаповедениедетейвдетскомсаду;</w:t>
      </w:r>
    </w:p>
    <w:p w:rsidR="00563BE4" w:rsidRDefault="00B50F1B">
      <w:pPr>
        <w:pStyle w:val="a4"/>
        <w:numPr>
          <w:ilvl w:val="1"/>
          <w:numId w:val="68"/>
        </w:numPr>
        <w:tabs>
          <w:tab w:val="left" w:pos="1261"/>
        </w:tabs>
        <w:spacing w:before="1" w:line="276" w:lineRule="auto"/>
        <w:ind w:right="350"/>
        <w:rPr>
          <w:sz w:val="24"/>
        </w:rPr>
      </w:pPr>
      <w:r>
        <w:rPr>
          <w:sz w:val="24"/>
        </w:rPr>
        <w:t>тонобщенияпедагогасдетьмиидругимивзрослымировныйидружелюбный,исключаетсяповышениеголоса;</w:t>
      </w:r>
    </w:p>
    <w:p w:rsidR="00563BE4" w:rsidRDefault="00B50F1B">
      <w:pPr>
        <w:pStyle w:val="a4"/>
        <w:numPr>
          <w:ilvl w:val="1"/>
          <w:numId w:val="68"/>
        </w:numPr>
        <w:tabs>
          <w:tab w:val="left" w:pos="1261"/>
        </w:tabs>
        <w:spacing w:line="275" w:lineRule="exact"/>
        <w:ind w:hanging="361"/>
        <w:rPr>
          <w:sz w:val="24"/>
        </w:rPr>
      </w:pPr>
      <w:r>
        <w:rPr>
          <w:sz w:val="24"/>
        </w:rPr>
        <w:t>уважительноотноситсякличностивоспитанника;</w:t>
      </w:r>
    </w:p>
    <w:p w:rsidR="00563BE4" w:rsidRDefault="00B50F1B">
      <w:pPr>
        <w:pStyle w:val="a4"/>
        <w:numPr>
          <w:ilvl w:val="1"/>
          <w:numId w:val="68"/>
        </w:numPr>
        <w:tabs>
          <w:tab w:val="left" w:pos="1261"/>
        </w:tabs>
        <w:spacing w:before="41"/>
        <w:ind w:hanging="361"/>
        <w:rPr>
          <w:sz w:val="24"/>
        </w:rPr>
      </w:pPr>
      <w:r>
        <w:rPr>
          <w:sz w:val="24"/>
        </w:rPr>
        <w:t>заинтересованнослушаетсобеседникаисопереживаетему;</w:t>
      </w:r>
    </w:p>
    <w:p w:rsidR="00563BE4" w:rsidRDefault="00B50F1B">
      <w:pPr>
        <w:pStyle w:val="a4"/>
        <w:numPr>
          <w:ilvl w:val="1"/>
          <w:numId w:val="68"/>
        </w:numPr>
        <w:tabs>
          <w:tab w:val="left" w:pos="1261"/>
        </w:tabs>
        <w:spacing w:before="43"/>
        <w:ind w:hanging="361"/>
        <w:rPr>
          <w:sz w:val="24"/>
        </w:rPr>
      </w:pPr>
      <w:r>
        <w:rPr>
          <w:sz w:val="24"/>
        </w:rPr>
        <w:t>умеетвидетьислышатьвоспитанника,сопереживатьему;</w:t>
      </w:r>
    </w:p>
    <w:p w:rsidR="00563BE4" w:rsidRDefault="00B50F1B">
      <w:pPr>
        <w:pStyle w:val="a4"/>
        <w:numPr>
          <w:ilvl w:val="1"/>
          <w:numId w:val="68"/>
        </w:numPr>
        <w:tabs>
          <w:tab w:val="left" w:pos="1261"/>
        </w:tabs>
        <w:spacing w:before="41"/>
        <w:ind w:hanging="361"/>
        <w:rPr>
          <w:sz w:val="24"/>
        </w:rPr>
      </w:pPr>
      <w:r>
        <w:rPr>
          <w:sz w:val="24"/>
        </w:rPr>
        <w:t>уравновешенивыдержанвотношениях сдетьми;</w:t>
      </w:r>
    </w:p>
    <w:p w:rsidR="00563BE4" w:rsidRDefault="00B50F1B">
      <w:pPr>
        <w:pStyle w:val="a4"/>
        <w:numPr>
          <w:ilvl w:val="1"/>
          <w:numId w:val="68"/>
        </w:numPr>
        <w:tabs>
          <w:tab w:val="left" w:pos="1261"/>
        </w:tabs>
        <w:spacing w:before="41" w:line="276" w:lineRule="auto"/>
        <w:ind w:right="351"/>
        <w:rPr>
          <w:sz w:val="24"/>
        </w:rPr>
      </w:pPr>
      <w:r>
        <w:rPr>
          <w:sz w:val="24"/>
        </w:rPr>
        <w:t>быстроиправильнооцениваетсложившуюсяобстановку,нонеторопитсясвыводамиоповедениии способностяхвоспитанников;</w:t>
      </w:r>
    </w:p>
    <w:p w:rsidR="00563BE4" w:rsidRDefault="00B50F1B">
      <w:pPr>
        <w:pStyle w:val="a4"/>
        <w:numPr>
          <w:ilvl w:val="1"/>
          <w:numId w:val="68"/>
        </w:numPr>
        <w:tabs>
          <w:tab w:val="left" w:pos="1261"/>
        </w:tabs>
        <w:spacing w:before="1"/>
        <w:ind w:hanging="361"/>
        <w:rPr>
          <w:sz w:val="24"/>
        </w:rPr>
      </w:pPr>
      <w:r>
        <w:rPr>
          <w:sz w:val="24"/>
        </w:rPr>
        <w:t>сочетаетмягкийэмоциональныйиделовойтонвотношенияхсдетьми;</w:t>
      </w:r>
    </w:p>
    <w:p w:rsidR="00563BE4" w:rsidRDefault="00B50F1B">
      <w:pPr>
        <w:pStyle w:val="a4"/>
        <w:numPr>
          <w:ilvl w:val="1"/>
          <w:numId w:val="68"/>
        </w:numPr>
        <w:tabs>
          <w:tab w:val="left" w:pos="1261"/>
        </w:tabs>
        <w:spacing w:before="41"/>
        <w:ind w:hanging="361"/>
        <w:rPr>
          <w:sz w:val="24"/>
        </w:rPr>
      </w:pPr>
      <w:r>
        <w:rPr>
          <w:sz w:val="24"/>
        </w:rPr>
        <w:t>сочетаеттребовательностьсчуткимотношениемквоспитанникам;</w:t>
      </w:r>
    </w:p>
    <w:p w:rsidR="00563BE4" w:rsidRDefault="00B50F1B">
      <w:pPr>
        <w:pStyle w:val="a4"/>
        <w:numPr>
          <w:ilvl w:val="1"/>
          <w:numId w:val="68"/>
        </w:numPr>
        <w:tabs>
          <w:tab w:val="left" w:pos="1261"/>
        </w:tabs>
        <w:spacing w:before="41"/>
        <w:ind w:hanging="361"/>
        <w:rPr>
          <w:sz w:val="24"/>
        </w:rPr>
      </w:pPr>
      <w:r>
        <w:rPr>
          <w:sz w:val="24"/>
        </w:rPr>
        <w:t>знаетвозрастныеииндивидуальныеособенностивоспитанников;</w:t>
      </w:r>
    </w:p>
    <w:p w:rsidR="00563BE4" w:rsidRDefault="00B50F1B">
      <w:pPr>
        <w:pStyle w:val="a4"/>
        <w:numPr>
          <w:ilvl w:val="1"/>
          <w:numId w:val="68"/>
        </w:numPr>
        <w:tabs>
          <w:tab w:val="left" w:pos="1261"/>
        </w:tabs>
        <w:spacing w:before="41"/>
        <w:ind w:hanging="361"/>
        <w:rPr>
          <w:sz w:val="24"/>
        </w:rPr>
      </w:pPr>
      <w:r>
        <w:rPr>
          <w:sz w:val="24"/>
        </w:rPr>
        <w:t>соответствуетвнешнемувидустатусапедагогическогоработника.</w:t>
      </w:r>
    </w:p>
    <w:p w:rsidR="00563BE4" w:rsidRDefault="00B50F1B">
      <w:pPr>
        <w:pStyle w:val="a3"/>
        <w:spacing w:before="43" w:line="276" w:lineRule="auto"/>
        <w:ind w:right="344" w:firstLine="708"/>
        <w:jc w:val="both"/>
      </w:pPr>
      <w:r>
        <w:t>Воспитательный процесс осуществляется в течение всего времени пребывания ребенка в</w:t>
      </w:r>
      <w:r w:rsidR="000D05CC">
        <w:t>ДОО</w:t>
      </w:r>
      <w:r>
        <w:t>. Педагоги обеспечивают единство воспитательных, развивающих и обучающих целей изадач, реализация которых осуществляется на развивающих занятиях, организованные педагогом(регламентированоучебнымпланом),совместнойдетско-взрослойдеятельности(образовательноесобытие),самостоятельнойдеятельностивсозданныхусловияхдлядетскихигр. Освоение и закрепление детьми общепринятых норм и правил поведения осуществляется вовремярежимныхмоментов.</w:t>
      </w:r>
    </w:p>
    <w:p w:rsidR="00563BE4" w:rsidRDefault="00B50F1B">
      <w:pPr>
        <w:pStyle w:val="a3"/>
        <w:spacing w:line="276" w:lineRule="auto"/>
        <w:ind w:right="352" w:firstLine="708"/>
        <w:jc w:val="both"/>
      </w:pPr>
      <w:r>
        <w:t>Программа не предусматривает жесткого регламентирования воспитательногопроцесса,</w:t>
      </w:r>
      <w:r w:rsidR="000D05CC">
        <w:t>оставляя педагогам ДОО</w:t>
      </w:r>
      <w:r>
        <w:t>пространство для гибкого планирования их деятельности, исходя изусловий, потребностей, возможностей и готовности, интересов и инициатив воспитанников и ихсемей, педагогов,с учетом современных тенденцийдошкольного образования.Педагоги</w:t>
      </w:r>
      <w:r w:rsidR="000D05CC">
        <w:t>ДОО</w:t>
      </w:r>
      <w:r>
        <w:t>используеткалендарьобразовательныхсобытий,приуроченныхкгосударственными</w:t>
      </w:r>
    </w:p>
    <w:p w:rsidR="00563BE4" w:rsidRDefault="00563BE4">
      <w:pPr>
        <w:spacing w:line="276" w:lineRule="auto"/>
        <w:jc w:val="both"/>
        <w:sectPr w:rsidR="00563BE4">
          <w:pgSz w:w="11910" w:h="16840"/>
          <w:pgMar w:top="1040" w:right="360" w:bottom="1200" w:left="540" w:header="0" w:footer="923" w:gutter="0"/>
          <w:cols w:space="720"/>
        </w:sectPr>
      </w:pPr>
    </w:p>
    <w:p w:rsidR="00563BE4" w:rsidRDefault="00B50F1B">
      <w:pPr>
        <w:pStyle w:val="a3"/>
        <w:spacing w:before="71" w:line="276" w:lineRule="auto"/>
        <w:ind w:right="353"/>
        <w:jc w:val="both"/>
      </w:pPr>
      <w:r>
        <w:lastRenderedPageBreak/>
        <w:t>национальнымпраздникамРоссийскойФедерации,памятнымдатамисобытиямроссийскойисториии культурынаучебный годотМинпросвещения России.</w:t>
      </w:r>
    </w:p>
    <w:p w:rsidR="00563BE4" w:rsidRDefault="00B50F1B">
      <w:pPr>
        <w:pStyle w:val="a3"/>
        <w:spacing w:line="276" w:lineRule="auto"/>
        <w:ind w:right="344" w:firstLine="708"/>
        <w:jc w:val="both"/>
      </w:pPr>
      <w:r>
        <w:t>Важнойособенностьюреализаци</w:t>
      </w:r>
      <w:r w:rsidR="000D05CC">
        <w:t>и воспитательного процесса в ДОО</w:t>
      </w:r>
      <w:r>
        <w:t xml:space="preserve">, традицией каждойвозрастной группы является </w:t>
      </w:r>
      <w:r>
        <w:rPr>
          <w:i/>
        </w:rPr>
        <w:t>утренний, вечерний круг</w:t>
      </w:r>
      <w:r>
        <w:t>, который проводится в форме развивающегодиалога.</w:t>
      </w:r>
    </w:p>
    <w:p w:rsidR="00563BE4" w:rsidRDefault="00B50F1B">
      <w:pPr>
        <w:pStyle w:val="a3"/>
        <w:spacing w:line="276" w:lineRule="auto"/>
        <w:ind w:right="347" w:firstLine="708"/>
        <w:jc w:val="both"/>
      </w:pPr>
      <w:r>
        <w:rPr>
          <w:i/>
        </w:rPr>
        <w:t xml:space="preserve">Утренний круг </w:t>
      </w:r>
      <w:r>
        <w:t>—это начало дня, когда детисобираются все вместе для того, чтобывместепорадоватьсяпредстоящемудню,поделитьсявпечатлениями,узнатьновости(чтоинтересного будет сегодня?), обсудить совместные планы, проблемы, договориться о правилах ит. д.</w:t>
      </w:r>
    </w:p>
    <w:p w:rsidR="00563BE4" w:rsidRDefault="00B50F1B">
      <w:pPr>
        <w:pStyle w:val="a3"/>
        <w:spacing w:line="276" w:lineRule="auto"/>
        <w:ind w:right="341" w:firstLine="708"/>
        <w:jc w:val="both"/>
      </w:pPr>
      <w:r>
        <w:rPr>
          <w:i/>
        </w:rPr>
        <w:t xml:space="preserve">Вечерний круг, </w:t>
      </w:r>
      <w:r>
        <w:t>который проводится в форме рефлексии – обсуждение с детьми наиболееважныхмоментовпрошедшегодня.Вечернийкругпомогаетдетямнаучитьсяосознаватьианализировать свои поступки и поступки сверстников. Дети учатся справедливости, взаимномууважению,умению слушать ипонимать другдруга.</w:t>
      </w:r>
    </w:p>
    <w:p w:rsidR="00563BE4" w:rsidRDefault="00B50F1B">
      <w:pPr>
        <w:pStyle w:val="a3"/>
        <w:spacing w:line="276" w:lineRule="auto"/>
        <w:ind w:right="340" w:firstLine="708"/>
        <w:jc w:val="both"/>
      </w:pPr>
      <w:r>
        <w:t>В</w:t>
      </w:r>
      <w:r w:rsidR="00C45DF7">
        <w:t>МА</w:t>
      </w:r>
      <w:r>
        <w:t>ДОУобразовательныйпроцессосуществляетсявсоответствиистребованиямифедеральногогосударственногообразовательногостандартадошкольногообразования,утвержденного приказом Минобрнауки России от 17.10.2013 № 1155 (далее – ФГОС ДО). В связисэтимобучениеивоспитаниеобъединяютсявцелостныйпроцесснаосноведуховно-нравственных и социокультурных ценностей и принятых в обществе правил, и норм поведения винтересахчеловека, семьи, общества.</w:t>
      </w:r>
    </w:p>
    <w:p w:rsidR="00563BE4" w:rsidRDefault="00B50F1B">
      <w:pPr>
        <w:pStyle w:val="a3"/>
        <w:spacing w:line="276" w:lineRule="auto"/>
        <w:ind w:right="346" w:firstLine="708"/>
        <w:jc w:val="both"/>
      </w:pPr>
      <w:r>
        <w:t>Основно</w:t>
      </w:r>
      <w:r w:rsidR="00D3713A">
        <w:t>й целью педагогической работы МА</w:t>
      </w:r>
      <w:r>
        <w:t>ДОУ является формирование общей культурыличностидетей,втомчислеценностейздоровогообразажизни,развитияихсоциальных,нравственных,эстетических,интеллектуальных,физическихкачеств,инициативности,самостоятельностииответственностиребенка,формированияпредпосылокучебнойдеятельности.</w:t>
      </w:r>
    </w:p>
    <w:p w:rsidR="00563BE4" w:rsidRDefault="00B50F1B">
      <w:pPr>
        <w:pStyle w:val="a3"/>
        <w:spacing w:before="1" w:line="276" w:lineRule="auto"/>
        <w:ind w:right="344" w:firstLine="708"/>
        <w:jc w:val="both"/>
      </w:pPr>
      <w:r>
        <w:rPr>
          <w:i/>
        </w:rPr>
        <w:t>Ведущейввоспитательномпроцессеявляетсяигроваядеятельность.</w:t>
      </w:r>
      <w:r>
        <w:t>Играширокоиспользуется как самостоятельная форма работы с детьми и как эффективное средство и методразвития,воспитанияиобучениявдругихорганизационныхформах.Приоритетотдаетсятворческимиграм(сюжетно-ролевые,строительно-конструктивные,игры-драматизациииинсценировки, игры с элементами труда и художественно деятельности) и игры с правилами(дидактические,интеллектуальные, подвижные, хороводныет.п.).</w:t>
      </w:r>
    </w:p>
    <w:p w:rsidR="00563BE4" w:rsidRDefault="00B50F1B">
      <w:pPr>
        <w:pStyle w:val="a3"/>
        <w:spacing w:line="276" w:lineRule="auto"/>
        <w:ind w:right="349" w:firstLine="708"/>
        <w:jc w:val="both"/>
      </w:pPr>
      <w:r>
        <w:t>Отдельноевниманиеуделяетсясамостоятельнойдеятельностивоспитанников.Еесодержание и уровень зависят от возраста и опыта детей, запаса знаний, умений и навыков,уровняразвитиятворческоговоображения,самостоятельности,инициативы,организаторскихспособностей,атакжеотимеющейсяматериальнойбазыикачествапедагогическогоруководства.Организованноепроведениеэтойформыработыобеспечиваетсякакнепосредственным,таки опосредованнымруководствомсосторонывоспитателя.</w:t>
      </w:r>
    </w:p>
    <w:p w:rsidR="00563BE4" w:rsidRDefault="00B50F1B">
      <w:pPr>
        <w:pStyle w:val="a3"/>
        <w:spacing w:before="1" w:line="276" w:lineRule="auto"/>
        <w:ind w:right="351" w:firstLine="708"/>
        <w:jc w:val="both"/>
      </w:pPr>
      <w:r>
        <w:t>Индивидуальная работа с детьми всех возрастов проводится в свободные часы (во времяутреннего приема, прогулок и т.п.) в помещениях и на свежем воздухе. Она организуется с цельюактивизациипассивныхвоспитанников,организациидополнительныхзанятийсотдельнымидетьми,которыенуждаютсявдополнительномвниманиииконтроле,например,частоболеющими,хужеусваивающимиучебныйматериалпри фронтальнойработеит.д.</w:t>
      </w:r>
    </w:p>
    <w:p w:rsidR="00563BE4" w:rsidRDefault="00B50F1B">
      <w:pPr>
        <w:pStyle w:val="a3"/>
        <w:spacing w:line="276" w:lineRule="auto"/>
        <w:ind w:right="347" w:firstLine="708"/>
        <w:jc w:val="both"/>
      </w:pPr>
      <w:r>
        <w:t>Воспитательныйпроцессв</w:t>
      </w:r>
      <w:r w:rsidR="00C45DF7">
        <w:t>МА</w:t>
      </w:r>
      <w:r>
        <w:t>ДОУорганизуетсявразвивающейсреде,котораяобразуетсясовокупностьюприродных,предметных,социальныхусловийипространствомсобственного «Я» ребенка. Среда обогащается за счет не только количественного накопления, ноичерезулучшениекачественныхпараметров:эстетичности,гигиеничности,комфортности,</w:t>
      </w:r>
    </w:p>
    <w:p w:rsidR="00563BE4" w:rsidRDefault="00563BE4">
      <w:pPr>
        <w:spacing w:line="276" w:lineRule="auto"/>
        <w:jc w:val="both"/>
        <w:sectPr w:rsidR="00563BE4">
          <w:pgSz w:w="11910" w:h="16840"/>
          <w:pgMar w:top="1040" w:right="360" w:bottom="1200" w:left="540" w:header="0" w:footer="923" w:gutter="0"/>
          <w:cols w:space="720"/>
        </w:sectPr>
      </w:pPr>
    </w:p>
    <w:p w:rsidR="00563BE4" w:rsidRDefault="00B50F1B">
      <w:pPr>
        <w:pStyle w:val="a3"/>
        <w:spacing w:before="71" w:line="276" w:lineRule="auto"/>
        <w:ind w:right="347"/>
        <w:jc w:val="both"/>
      </w:pPr>
      <w:r>
        <w:lastRenderedPageBreak/>
        <w:t>функциональнойнадежностиибезопасности,открытостиизменениямидинамичности,соответствиявозрастнымиполовымособенностямдетей,проблемнойнасыщенностиит.п.Воспитатели заботятся о том, чтобы дети свободно ориентировались в созданной среде, имелисвободныйдоступковсемегосоставляющим,умелисамостоятельнодействоватьвнем,придерживаясь норм и правил пребывания в различных помещениях и пользования материалами,оборудованием.</w:t>
      </w:r>
    </w:p>
    <w:p w:rsidR="00563BE4" w:rsidRDefault="00B50F1B">
      <w:pPr>
        <w:pStyle w:val="a3"/>
        <w:spacing w:line="276" w:lineRule="auto"/>
        <w:ind w:right="343" w:firstLine="708"/>
        <w:jc w:val="both"/>
      </w:pPr>
      <w:r>
        <w:t>Приоритетными в воспитательном процессе являются следующие направления развитиядошкольников(физическоеразвитие,художественно–эстетическоеразвитие).Значительноевниманиеввоспитаниидетейуделяетсятруду,какчастинравственногостановления.Воспитательная деятельность направлена на формирование эмоциональной готовности к труду,элементарныхумений инавыков в различных видах труда, интереса к миру труда взрослыхлюдей. Важным аспектом является индивидуальный и дифференцированный подходы к детскойличности(учетинтересов,предпочтений,способностей,усвоенныхумений,личностныхсимпатий при постановке трудовых заданий, объединении детей в рабочие подгруппы и т.д.) иморальнаямотивация детского труда.</w:t>
      </w:r>
    </w:p>
    <w:p w:rsidR="00563BE4" w:rsidRDefault="00B50F1B">
      <w:pPr>
        <w:pStyle w:val="a3"/>
        <w:spacing w:line="276" w:lineRule="auto"/>
        <w:ind w:right="340" w:firstLine="708"/>
        <w:jc w:val="both"/>
      </w:pPr>
      <w:r>
        <w:t>Для</w:t>
      </w:r>
      <w:r w:rsidR="00C45DF7">
        <w:t>МА</w:t>
      </w:r>
      <w:r>
        <w:t>ДОУважноинтегрироватьсемейноеиобщественноедошкольноевоспитание,сохранить приоритет семейного воспитания, активнее привлекать семьи к участию в учебно-воспитательномпроцессе.Сэтойцельюпроводятсяродительскиесобрания,консультации,беседы и дискуссии, круглые столы, тренинги, викторины, дни открытых дверей, просмотрыродителямиотдельныхформработысдетьми,кружки,применяютсясредстванагляднойпропаганды(информационныебюллетени,родительскиеуголки,тематическиестенды,фотовыставки и др.), привлекаются родители к проведению праздников, развлечений, походов,экскурсийи др.</w:t>
      </w:r>
    </w:p>
    <w:p w:rsidR="00563BE4" w:rsidRDefault="00B50F1B">
      <w:pPr>
        <w:pStyle w:val="a3"/>
        <w:spacing w:line="276" w:lineRule="auto"/>
        <w:ind w:right="344" w:firstLine="360"/>
        <w:jc w:val="both"/>
      </w:pPr>
      <w:r>
        <w:t>Внешний облик помещений ДОУ эстетически привлекателен исоответствуетцелямобразования:каждоегрупповоепомещениеимеетсвоёиндивидуальноеоформление.</w:t>
      </w:r>
    </w:p>
    <w:p w:rsidR="00563BE4" w:rsidRDefault="00B50F1B">
      <w:pPr>
        <w:pStyle w:val="a3"/>
        <w:spacing w:before="1" w:line="276" w:lineRule="auto"/>
        <w:ind w:right="341" w:firstLine="360"/>
        <w:jc w:val="both"/>
      </w:pPr>
      <w:r>
        <w:t xml:space="preserve">При реализации Программы коллектив ДОУ принимает во внимание социально-историческиесобытия региона, многонациональный состав населения </w:t>
      </w:r>
      <w:r w:rsidR="001D5B54">
        <w:t xml:space="preserve">Оренбургской </w:t>
      </w:r>
      <w:r>
        <w:t xml:space="preserve"> области, их быт,культуру и традиции, а также климатически условия региона.Это средняя полоса России: времяначала и окончания тех или иных сезонных явлений (листопад, таяние снега, ледоход и т.д.), ярковыраженные особенности холодной зимы и жаркого лета, короткой весны и затяжной осени;состав флоры и фауны; длительность светового дня. С учетом контингента воспитанников, ихиндивидуальныхивозрастныхособенностей,социальногозаказародителей(законныхпредставителей)воспитанников,социальныйсоставсемейвоспитанников,ихнациональныеособенности.</w:t>
      </w:r>
    </w:p>
    <w:p w:rsidR="00563BE4" w:rsidRDefault="00B50F1B">
      <w:pPr>
        <w:pStyle w:val="a3"/>
        <w:spacing w:before="1" w:line="276" w:lineRule="auto"/>
        <w:ind w:right="352"/>
        <w:jc w:val="both"/>
      </w:pPr>
      <w:r>
        <w:t>Большуюрольввоспитаниидетей,укреплениидружескихотношенийсредисверстников,понимания ценности коллектива взрослых и детей принадлежит сложившимся традициям группыидетского садавцелом.</w:t>
      </w:r>
    </w:p>
    <w:p w:rsidR="00563BE4" w:rsidRDefault="00563BE4">
      <w:pPr>
        <w:pStyle w:val="a3"/>
        <w:ind w:left="0"/>
        <w:rPr>
          <w:sz w:val="28"/>
        </w:rPr>
      </w:pPr>
    </w:p>
    <w:p w:rsidR="00563BE4" w:rsidRDefault="00B50F1B">
      <w:pPr>
        <w:ind w:left="4325"/>
        <w:rPr>
          <w:b/>
          <w:i/>
          <w:sz w:val="24"/>
        </w:rPr>
      </w:pPr>
      <w:r>
        <w:rPr>
          <w:b/>
          <w:i/>
          <w:sz w:val="24"/>
        </w:rPr>
        <w:t>Общности(сообщества)ДОО</w:t>
      </w:r>
    </w:p>
    <w:p w:rsidR="00563BE4" w:rsidRDefault="00563BE4">
      <w:pPr>
        <w:pStyle w:val="a3"/>
        <w:spacing w:before="1"/>
        <w:ind w:left="0"/>
        <w:rPr>
          <w:b/>
          <w:i/>
          <w:sz w:val="31"/>
        </w:rPr>
      </w:pPr>
    </w:p>
    <w:p w:rsidR="00563BE4" w:rsidRDefault="00B50F1B">
      <w:pPr>
        <w:pStyle w:val="2"/>
        <w:jc w:val="both"/>
      </w:pPr>
      <w:r>
        <w:t>Профессиональнаяобщность</w:t>
      </w:r>
    </w:p>
    <w:p w:rsidR="00563BE4" w:rsidRDefault="00563BE4">
      <w:pPr>
        <w:jc w:val="both"/>
        <w:sectPr w:rsidR="00563BE4">
          <w:pgSz w:w="11910" w:h="16840"/>
          <w:pgMar w:top="1040" w:right="360" w:bottom="1200" w:left="540" w:header="0" w:footer="923" w:gutter="0"/>
          <w:cols w:space="720"/>
        </w:sectPr>
      </w:pPr>
    </w:p>
    <w:p w:rsidR="00563BE4" w:rsidRDefault="00B50F1B">
      <w:pPr>
        <w:pStyle w:val="a3"/>
        <w:spacing w:before="71" w:line="276" w:lineRule="auto"/>
        <w:ind w:right="346"/>
        <w:jc w:val="both"/>
      </w:pPr>
      <w:r>
        <w:lastRenderedPageBreak/>
        <w:t>В</w:t>
      </w:r>
      <w:r w:rsidR="00C45DF7">
        <w:t>МА</w:t>
      </w:r>
      <w:r>
        <w:t>ДОУ</w:t>
      </w:r>
      <w:r w:rsidR="00C45DF7">
        <w:t>«Д</w:t>
      </w:r>
      <w:r>
        <w:t>етскийсад</w:t>
      </w:r>
      <w:r w:rsidR="001D5B54">
        <w:t>«</w:t>
      </w:r>
      <w:r w:rsidR="00C45DF7">
        <w:t>Золотой ключик</w:t>
      </w:r>
      <w:r w:rsidR="001D5B54">
        <w:t>»</w:t>
      </w:r>
      <w:r>
        <w:t>сформированаустойчиваясистемасвязейиотношений между людьми, единство целей и задач воспитания, реализуемое всеми сотрудникамиДОО.Участникиобщности(педагогическийколлектив)разделяюттеценности,которыезаложенывосновуПрограммы.ВДОУкпрофессиональнымобщностямотносятсяпедагогический.Основойэффективноститакойобщностиявляетсярефлексиясобственнойпрофессиональнойдеятельности.</w:t>
      </w:r>
    </w:p>
    <w:p w:rsidR="00563BE4" w:rsidRDefault="00B50F1B">
      <w:pPr>
        <w:pStyle w:val="a3"/>
        <w:spacing w:before="1"/>
        <w:jc w:val="both"/>
      </w:pPr>
      <w:r>
        <w:t>Воспитатели,атакжедругиесотрудникидолжны:</w:t>
      </w:r>
    </w:p>
    <w:p w:rsidR="00563BE4" w:rsidRDefault="00B50F1B">
      <w:pPr>
        <w:pStyle w:val="a4"/>
        <w:numPr>
          <w:ilvl w:val="1"/>
          <w:numId w:val="68"/>
        </w:numPr>
        <w:tabs>
          <w:tab w:val="left" w:pos="1261"/>
        </w:tabs>
        <w:spacing w:before="41" w:line="276" w:lineRule="auto"/>
        <w:ind w:right="352"/>
        <w:jc w:val="both"/>
        <w:rPr>
          <w:sz w:val="24"/>
        </w:rPr>
      </w:pPr>
      <w:r>
        <w:rPr>
          <w:sz w:val="24"/>
        </w:rPr>
        <w:t>бытьпримеромвформированииполноценныхисформированныхценностныхориентиров,нормобщения иповедения;</w:t>
      </w:r>
    </w:p>
    <w:p w:rsidR="00563BE4" w:rsidRDefault="00B50F1B">
      <w:pPr>
        <w:pStyle w:val="a4"/>
        <w:numPr>
          <w:ilvl w:val="1"/>
          <w:numId w:val="68"/>
        </w:numPr>
        <w:tabs>
          <w:tab w:val="left" w:pos="1261"/>
        </w:tabs>
        <w:spacing w:line="278" w:lineRule="auto"/>
        <w:ind w:right="352"/>
        <w:jc w:val="both"/>
        <w:rPr>
          <w:sz w:val="24"/>
        </w:rPr>
      </w:pPr>
      <w:r>
        <w:rPr>
          <w:sz w:val="24"/>
        </w:rPr>
        <w:t>мотивироватьдетейк общению другс другом, поощрятьдаже самые незначительныестремленияк общениюи взаимодействию;</w:t>
      </w:r>
    </w:p>
    <w:p w:rsidR="00563BE4" w:rsidRDefault="00B50F1B">
      <w:pPr>
        <w:pStyle w:val="a4"/>
        <w:numPr>
          <w:ilvl w:val="1"/>
          <w:numId w:val="68"/>
        </w:numPr>
        <w:tabs>
          <w:tab w:val="left" w:pos="1261"/>
        </w:tabs>
        <w:spacing w:line="276" w:lineRule="auto"/>
        <w:ind w:right="352"/>
        <w:jc w:val="both"/>
        <w:rPr>
          <w:sz w:val="24"/>
        </w:rPr>
      </w:pPr>
      <w:r>
        <w:rPr>
          <w:sz w:val="24"/>
        </w:rPr>
        <w:t>поощрять детскую дружбу, стараться, чтобы дружба между отдельными детьми внутригруппысверстниковпринималаобщественнуюнаправленность;</w:t>
      </w:r>
    </w:p>
    <w:p w:rsidR="00563BE4" w:rsidRDefault="00B50F1B">
      <w:pPr>
        <w:pStyle w:val="a4"/>
        <w:numPr>
          <w:ilvl w:val="1"/>
          <w:numId w:val="68"/>
        </w:numPr>
        <w:tabs>
          <w:tab w:val="left" w:pos="1261"/>
        </w:tabs>
        <w:spacing w:line="276" w:lineRule="auto"/>
        <w:ind w:right="354"/>
        <w:jc w:val="both"/>
        <w:rPr>
          <w:sz w:val="24"/>
        </w:rPr>
      </w:pPr>
      <w:r>
        <w:rPr>
          <w:sz w:val="24"/>
        </w:rPr>
        <w:t>заботиться о том, чтобы дети непрерывно приобретали опыт общения на основе чувствадоброжелательности;</w:t>
      </w:r>
    </w:p>
    <w:p w:rsidR="00563BE4" w:rsidRDefault="00B50F1B">
      <w:pPr>
        <w:pStyle w:val="a4"/>
        <w:numPr>
          <w:ilvl w:val="1"/>
          <w:numId w:val="68"/>
        </w:numPr>
        <w:tabs>
          <w:tab w:val="left" w:pos="1261"/>
        </w:tabs>
        <w:spacing w:line="276" w:lineRule="auto"/>
        <w:ind w:right="351"/>
        <w:jc w:val="both"/>
        <w:rPr>
          <w:sz w:val="24"/>
        </w:rPr>
      </w:pPr>
      <w:r>
        <w:rPr>
          <w:sz w:val="24"/>
        </w:rPr>
        <w:t>содействовать проявлению детьми заботы об окружающих, учить проявлять чуткость ксверстникам,побуждатьдетейсопереживать,беспокоиться,проявлятьвниманиекзаболевшемутоварищу;</w:t>
      </w:r>
    </w:p>
    <w:p w:rsidR="00563BE4" w:rsidRDefault="00B50F1B">
      <w:pPr>
        <w:pStyle w:val="a4"/>
        <w:numPr>
          <w:ilvl w:val="1"/>
          <w:numId w:val="68"/>
        </w:numPr>
        <w:tabs>
          <w:tab w:val="left" w:pos="1261"/>
        </w:tabs>
        <w:spacing w:line="276" w:lineRule="auto"/>
        <w:ind w:right="342"/>
        <w:jc w:val="both"/>
        <w:rPr>
          <w:sz w:val="24"/>
        </w:rPr>
      </w:pPr>
      <w:r>
        <w:rPr>
          <w:sz w:val="24"/>
        </w:rPr>
        <w:t>воспитыватьвдетяхтакиекачестваличности,которыепомогаютвлитьсявобществосверстников(организованность,общительность,отзывчивость,щедрость,доброжелательностьипр.);</w:t>
      </w:r>
    </w:p>
    <w:p w:rsidR="00563BE4" w:rsidRDefault="00B50F1B">
      <w:pPr>
        <w:pStyle w:val="a4"/>
        <w:numPr>
          <w:ilvl w:val="1"/>
          <w:numId w:val="68"/>
        </w:numPr>
        <w:tabs>
          <w:tab w:val="left" w:pos="1261"/>
        </w:tabs>
        <w:spacing w:line="276" w:lineRule="auto"/>
        <w:ind w:right="349"/>
        <w:jc w:val="both"/>
        <w:rPr>
          <w:sz w:val="24"/>
        </w:rPr>
      </w:pPr>
      <w:r>
        <w:rPr>
          <w:sz w:val="24"/>
        </w:rPr>
        <w:t>учитьдетейсовместнойдеятельности,насыщатьихжизньсобытиями,которыесплачивали бы и объединяли ребят;</w:t>
      </w:r>
    </w:p>
    <w:p w:rsidR="00563BE4" w:rsidRDefault="00B50F1B">
      <w:pPr>
        <w:pStyle w:val="a4"/>
        <w:numPr>
          <w:ilvl w:val="1"/>
          <w:numId w:val="68"/>
        </w:numPr>
        <w:tabs>
          <w:tab w:val="left" w:pos="1261"/>
        </w:tabs>
        <w:ind w:hanging="361"/>
        <w:jc w:val="both"/>
        <w:rPr>
          <w:sz w:val="24"/>
        </w:rPr>
      </w:pPr>
      <w:r>
        <w:rPr>
          <w:sz w:val="24"/>
        </w:rPr>
        <w:t>воспитыватьвдетяхчувствоответственностипередгруппойзасвоеповедение.</w:t>
      </w:r>
    </w:p>
    <w:p w:rsidR="00563BE4" w:rsidRDefault="00563BE4">
      <w:pPr>
        <w:pStyle w:val="a3"/>
        <w:spacing w:before="2"/>
        <w:ind w:left="0"/>
        <w:rPr>
          <w:sz w:val="31"/>
        </w:rPr>
      </w:pPr>
    </w:p>
    <w:p w:rsidR="00563BE4" w:rsidRDefault="00B50F1B">
      <w:pPr>
        <w:pStyle w:val="2"/>
        <w:jc w:val="both"/>
      </w:pPr>
      <w:r>
        <w:t>Профессионально-родительскаяобщность</w:t>
      </w:r>
    </w:p>
    <w:p w:rsidR="00563BE4" w:rsidRDefault="00B50F1B">
      <w:pPr>
        <w:pStyle w:val="a3"/>
        <w:spacing w:before="36" w:line="276" w:lineRule="auto"/>
        <w:ind w:right="351"/>
        <w:jc w:val="both"/>
      </w:pPr>
      <w:r>
        <w:t>ОнавключаетсотрудниковДООивсехвзрослыхчленовсемейвоспитанников,которыхобъединяютобщиеценности,целиразвитияивоспитаниядетейиуважениедругкдругу.Основная задача – объединение усилий по воспитанию ребенка в семье и в ДОО. ЗачастуюповедениеребенкасильноразличаетсядомаивДОО.Обязательносовместноеобсуждениевоспитывающимивзрослымиособенностейребенка длявыявления ив дальнейшем созданияусловий,которыенеобходимыдляегооптимальногоиполноценногоразвитияивоспитания.</w:t>
      </w:r>
    </w:p>
    <w:p w:rsidR="00563BE4" w:rsidRDefault="00B50F1B">
      <w:pPr>
        <w:pStyle w:val="a3"/>
        <w:spacing w:before="1" w:line="276" w:lineRule="auto"/>
        <w:ind w:right="350"/>
        <w:jc w:val="both"/>
      </w:pPr>
      <w:r>
        <w:t>Восновусовместнойдеятельностисемьиидошкольногоучреждениязаложеныследующиепринципы:</w:t>
      </w:r>
    </w:p>
    <w:p w:rsidR="00563BE4" w:rsidRDefault="00B50F1B">
      <w:pPr>
        <w:pStyle w:val="a4"/>
        <w:numPr>
          <w:ilvl w:val="1"/>
          <w:numId w:val="68"/>
        </w:numPr>
        <w:tabs>
          <w:tab w:val="left" w:pos="1261"/>
        </w:tabs>
        <w:spacing w:line="275" w:lineRule="exact"/>
        <w:ind w:hanging="361"/>
        <w:rPr>
          <w:sz w:val="24"/>
        </w:rPr>
      </w:pPr>
      <w:r>
        <w:rPr>
          <w:sz w:val="24"/>
        </w:rPr>
        <w:t>единыйподходкпроцессувоспитанияребёнка;</w:t>
      </w:r>
    </w:p>
    <w:p w:rsidR="00563BE4" w:rsidRDefault="00B50F1B">
      <w:pPr>
        <w:pStyle w:val="a4"/>
        <w:numPr>
          <w:ilvl w:val="1"/>
          <w:numId w:val="68"/>
        </w:numPr>
        <w:tabs>
          <w:tab w:val="left" w:pos="1261"/>
        </w:tabs>
        <w:spacing w:before="43"/>
        <w:ind w:hanging="361"/>
        <w:rPr>
          <w:sz w:val="24"/>
        </w:rPr>
      </w:pPr>
      <w:r>
        <w:rPr>
          <w:sz w:val="24"/>
        </w:rPr>
        <w:t>открытостьдошкольного учреждениядляродителей;</w:t>
      </w:r>
    </w:p>
    <w:p w:rsidR="00563BE4" w:rsidRDefault="00B50F1B">
      <w:pPr>
        <w:pStyle w:val="a4"/>
        <w:numPr>
          <w:ilvl w:val="1"/>
          <w:numId w:val="68"/>
        </w:numPr>
        <w:tabs>
          <w:tab w:val="left" w:pos="1261"/>
        </w:tabs>
        <w:spacing w:before="41"/>
        <w:ind w:hanging="361"/>
        <w:rPr>
          <w:sz w:val="24"/>
        </w:rPr>
      </w:pPr>
      <w:r>
        <w:rPr>
          <w:sz w:val="24"/>
        </w:rPr>
        <w:t>взаимноедовериевовзаимоотношенияхпедагоговиродителей;</w:t>
      </w:r>
    </w:p>
    <w:p w:rsidR="00563BE4" w:rsidRDefault="00B50F1B">
      <w:pPr>
        <w:pStyle w:val="a4"/>
        <w:numPr>
          <w:ilvl w:val="1"/>
          <w:numId w:val="68"/>
        </w:numPr>
        <w:tabs>
          <w:tab w:val="left" w:pos="1261"/>
        </w:tabs>
        <w:spacing w:before="42"/>
        <w:ind w:hanging="361"/>
        <w:rPr>
          <w:sz w:val="24"/>
        </w:rPr>
      </w:pPr>
      <w:r>
        <w:rPr>
          <w:sz w:val="24"/>
        </w:rPr>
        <w:t>уважениеидоброжелательностьдругкдругу;</w:t>
      </w:r>
    </w:p>
    <w:p w:rsidR="00563BE4" w:rsidRDefault="00B50F1B">
      <w:pPr>
        <w:pStyle w:val="a4"/>
        <w:numPr>
          <w:ilvl w:val="1"/>
          <w:numId w:val="68"/>
        </w:numPr>
        <w:tabs>
          <w:tab w:val="left" w:pos="1261"/>
        </w:tabs>
        <w:spacing w:before="40"/>
        <w:ind w:hanging="361"/>
        <w:rPr>
          <w:sz w:val="24"/>
        </w:rPr>
      </w:pPr>
      <w:r>
        <w:rPr>
          <w:sz w:val="24"/>
        </w:rPr>
        <w:t>дифференцированныйподходккаждойсемье;</w:t>
      </w:r>
    </w:p>
    <w:p w:rsidR="00563BE4" w:rsidRDefault="00B50F1B">
      <w:pPr>
        <w:pStyle w:val="a4"/>
        <w:numPr>
          <w:ilvl w:val="1"/>
          <w:numId w:val="68"/>
        </w:numPr>
        <w:tabs>
          <w:tab w:val="left" w:pos="1261"/>
        </w:tabs>
        <w:spacing w:before="41"/>
        <w:ind w:hanging="361"/>
        <w:rPr>
          <w:sz w:val="24"/>
        </w:rPr>
      </w:pPr>
      <w:r>
        <w:rPr>
          <w:sz w:val="24"/>
        </w:rPr>
        <w:t>равноценнаяответственностьродителейипедагогов.</w:t>
      </w:r>
    </w:p>
    <w:p w:rsidR="00563BE4" w:rsidRDefault="00B50F1B">
      <w:pPr>
        <w:pStyle w:val="a3"/>
        <w:spacing w:before="43" w:line="276" w:lineRule="auto"/>
      </w:pPr>
      <w:r>
        <w:t>НасегодняшнийденьвДОУосуществляетсяинтеграцияобщественногоисемейноговоспитаниядошкольниковсо следующими категориямиродителей:</w:t>
      </w:r>
    </w:p>
    <w:p w:rsidR="00563BE4" w:rsidRDefault="00B50F1B">
      <w:pPr>
        <w:pStyle w:val="a4"/>
        <w:numPr>
          <w:ilvl w:val="0"/>
          <w:numId w:val="358"/>
        </w:numPr>
        <w:tabs>
          <w:tab w:val="left" w:pos="680"/>
        </w:tabs>
        <w:spacing w:line="275" w:lineRule="exact"/>
        <w:ind w:left="679" w:hanging="140"/>
        <w:rPr>
          <w:sz w:val="24"/>
        </w:rPr>
      </w:pPr>
      <w:r>
        <w:rPr>
          <w:sz w:val="24"/>
        </w:rPr>
        <w:t>ссемьямивоспитанников;</w:t>
      </w:r>
    </w:p>
    <w:p w:rsidR="00563BE4" w:rsidRDefault="00B50F1B">
      <w:pPr>
        <w:pStyle w:val="a4"/>
        <w:numPr>
          <w:ilvl w:val="0"/>
          <w:numId w:val="358"/>
        </w:numPr>
        <w:tabs>
          <w:tab w:val="left" w:pos="680"/>
        </w:tabs>
        <w:spacing w:before="41"/>
        <w:ind w:left="679" w:hanging="140"/>
        <w:rPr>
          <w:sz w:val="24"/>
        </w:rPr>
      </w:pPr>
      <w:r>
        <w:rPr>
          <w:sz w:val="24"/>
        </w:rPr>
        <w:t>сбудущимиродителями.</w:t>
      </w:r>
    </w:p>
    <w:p w:rsidR="00563BE4" w:rsidRDefault="00563BE4">
      <w:pPr>
        <w:rPr>
          <w:sz w:val="24"/>
        </w:rPr>
        <w:sectPr w:rsidR="00563BE4">
          <w:pgSz w:w="11910" w:h="16840"/>
          <w:pgMar w:top="1040" w:right="360" w:bottom="1200" w:left="540" w:header="0" w:footer="923" w:gutter="0"/>
          <w:cols w:space="720"/>
        </w:sectPr>
      </w:pPr>
    </w:p>
    <w:p w:rsidR="00563BE4" w:rsidRDefault="00B50F1B">
      <w:pPr>
        <w:spacing w:before="68"/>
        <w:ind w:left="540"/>
        <w:jc w:val="both"/>
        <w:rPr>
          <w:sz w:val="24"/>
        </w:rPr>
      </w:pPr>
      <w:r>
        <w:rPr>
          <w:b/>
          <w:sz w:val="24"/>
        </w:rPr>
        <w:lastRenderedPageBreak/>
        <w:t>Детско-взрослаяобщность</w:t>
      </w:r>
      <w:r>
        <w:rPr>
          <w:sz w:val="24"/>
        </w:rPr>
        <w:t>являетсяисточникомимеханизмомвоспитанияребенка.</w:t>
      </w:r>
    </w:p>
    <w:p w:rsidR="00563BE4" w:rsidRDefault="00B50F1B">
      <w:pPr>
        <w:pStyle w:val="a3"/>
        <w:spacing w:before="41" w:line="276" w:lineRule="auto"/>
        <w:ind w:right="348"/>
        <w:jc w:val="both"/>
      </w:pPr>
      <w:r>
        <w:t>Находясь в общности, ребенок сначала приобщается к тем правилам и нормам, которые вносятвзрослые в общность, а затем эти нормы усваиваются ребенком и становятся его собственными.Общность строится и задается системой связей и отношений ее участников. В каждом возрасте икаждомслучаеонабудетобладатьсвоейспецификойвзависимостиотрешаемыхвоспитательныхзадач.</w:t>
      </w:r>
    </w:p>
    <w:p w:rsidR="00563BE4" w:rsidRDefault="00563BE4">
      <w:pPr>
        <w:pStyle w:val="a3"/>
        <w:spacing w:before="1"/>
        <w:ind w:left="0"/>
        <w:rPr>
          <w:sz w:val="28"/>
        </w:rPr>
      </w:pPr>
    </w:p>
    <w:p w:rsidR="00563BE4" w:rsidRDefault="00B50F1B">
      <w:pPr>
        <w:pStyle w:val="2"/>
        <w:jc w:val="both"/>
      </w:pPr>
      <w:r>
        <w:t>Детскаяобщность.</w:t>
      </w:r>
    </w:p>
    <w:p w:rsidR="00563BE4" w:rsidRDefault="00B50F1B">
      <w:pPr>
        <w:pStyle w:val="a3"/>
        <w:spacing w:before="36" w:line="276" w:lineRule="auto"/>
        <w:ind w:right="343"/>
        <w:jc w:val="both"/>
      </w:pPr>
      <w:r>
        <w:t>Общество сверстников– необходимоеусловие полноценного развития личности ребенка. Здесьон непрерывно приобретает способы общественного поведения, под руководством воспитателяучитсяумениюдружно жить, сообща играть, трудиться, заниматься, достигатьпоставленнойцели. Чувство приверженности к группе сверстников рождается тогда, когда ребенок впервыеначинаетпонимать,чторядомснимтакиеже,каконсам,чтосвоижеланиянеобходимосоотносить с желаниями других. Педагоги МБДОУ воспитывают у детей навыки и привычкиповедения, качества, определяющие характер взаимоотношений ребенка с другими людьми и егоуспешность в том или ином сообществе. Поэтому так важно придать детским взаимоотношениямдух доброжелательности, развивать у детей стремление и умение помогать как старшим, так идругдругу,оказыватьсопротивлениеплохимпоступкам,общимиусилиямидостигатьпоставленнойцели.Однимизвидовдетскихобщностейявляютсяразновозрастныедетскиеобщности.Вдетскомсадуобеспечиваетсявозможностьвзаимодействияребенка,каксостаршими, так и с младшими детьми. Включенность ребенка в отношения со старшими, помимоподражанияиприобретениянового,рождаетопытпослушания,следованияобщимдлявсехправилам,нормамповеденияитрадициям.Отношениясмладшими–этовозможностьдляребенка стать авторитетом и образцом для подражания, а также пространство для воспитаниязаботыи ответственности.</w:t>
      </w:r>
    </w:p>
    <w:p w:rsidR="00563BE4" w:rsidRDefault="00563BE4">
      <w:pPr>
        <w:pStyle w:val="a3"/>
        <w:spacing w:before="1"/>
        <w:ind w:left="0"/>
        <w:rPr>
          <w:sz w:val="28"/>
        </w:rPr>
      </w:pPr>
    </w:p>
    <w:p w:rsidR="00563BE4" w:rsidRDefault="00B50F1B">
      <w:pPr>
        <w:pStyle w:val="3"/>
        <w:ind w:left="2964"/>
        <w:jc w:val="both"/>
      </w:pPr>
      <w:r>
        <w:t>Задачивоспитаниявобразовательныхобластях</w:t>
      </w:r>
    </w:p>
    <w:p w:rsidR="00563BE4" w:rsidRDefault="00B50F1B">
      <w:pPr>
        <w:pStyle w:val="a3"/>
        <w:spacing w:before="38" w:line="276" w:lineRule="auto"/>
        <w:ind w:right="345"/>
        <w:jc w:val="both"/>
      </w:pPr>
      <w:r>
        <w:t>Содержание Программы воспитания реализуется в ходе освоения детьми дошкольного возраставсехобразовательныхобластей,обозначенныхвФГОСДО:</w:t>
      </w:r>
    </w:p>
    <w:p w:rsidR="00563BE4" w:rsidRDefault="00B50F1B">
      <w:pPr>
        <w:pStyle w:val="a4"/>
        <w:numPr>
          <w:ilvl w:val="1"/>
          <w:numId w:val="358"/>
        </w:numPr>
        <w:tabs>
          <w:tab w:val="left" w:pos="1261"/>
        </w:tabs>
        <w:spacing w:line="276" w:lineRule="auto"/>
        <w:ind w:right="348"/>
        <w:jc w:val="both"/>
        <w:rPr>
          <w:sz w:val="24"/>
        </w:rPr>
      </w:pPr>
      <w:r>
        <w:rPr>
          <w:sz w:val="24"/>
        </w:rPr>
        <w:t>Образовательнаяобласть«Социально-коммуникативноеразвитие»соотноситсяспатриотическим,духовно-нравственным,социальнымитрудовымнаправлениямивоспитания;</w:t>
      </w:r>
    </w:p>
    <w:p w:rsidR="00563BE4" w:rsidRDefault="00B50F1B">
      <w:pPr>
        <w:pStyle w:val="a4"/>
        <w:numPr>
          <w:ilvl w:val="1"/>
          <w:numId w:val="358"/>
        </w:numPr>
        <w:tabs>
          <w:tab w:val="left" w:pos="1261"/>
        </w:tabs>
        <w:spacing w:line="276" w:lineRule="auto"/>
        <w:ind w:right="350"/>
        <w:jc w:val="both"/>
        <w:rPr>
          <w:sz w:val="24"/>
        </w:rPr>
      </w:pPr>
      <w:r>
        <w:rPr>
          <w:sz w:val="24"/>
        </w:rPr>
        <w:t>Образовательнаяобласть«Познавательноеразвитие»соотноситсяспознавательнымипатриотическимнаправлениями воспитания;</w:t>
      </w:r>
    </w:p>
    <w:p w:rsidR="00563BE4" w:rsidRDefault="00B50F1B">
      <w:pPr>
        <w:pStyle w:val="a4"/>
        <w:numPr>
          <w:ilvl w:val="1"/>
          <w:numId w:val="358"/>
        </w:numPr>
        <w:tabs>
          <w:tab w:val="left" w:pos="1261"/>
        </w:tabs>
        <w:spacing w:line="278" w:lineRule="auto"/>
        <w:ind w:right="350"/>
        <w:jc w:val="both"/>
        <w:rPr>
          <w:sz w:val="24"/>
        </w:rPr>
      </w:pPr>
      <w:r>
        <w:rPr>
          <w:sz w:val="24"/>
        </w:rPr>
        <w:t>Образовательная область «Речевое развитие» соотносится с социальным и эстетическимнаправлениямивоспитания;</w:t>
      </w:r>
    </w:p>
    <w:p w:rsidR="00563BE4" w:rsidRDefault="00B50F1B">
      <w:pPr>
        <w:pStyle w:val="a4"/>
        <w:numPr>
          <w:ilvl w:val="1"/>
          <w:numId w:val="358"/>
        </w:numPr>
        <w:tabs>
          <w:tab w:val="left" w:pos="1261"/>
        </w:tabs>
        <w:spacing w:line="276" w:lineRule="auto"/>
        <w:ind w:right="346"/>
        <w:jc w:val="both"/>
        <w:rPr>
          <w:sz w:val="24"/>
        </w:rPr>
      </w:pPr>
      <w:r>
        <w:rPr>
          <w:sz w:val="24"/>
        </w:rPr>
        <w:t>Образовательнаяобласть«Художественно-эстетическоеразвитие»соотноситсясэстетическимнаправлениемвоспитания;</w:t>
      </w:r>
    </w:p>
    <w:p w:rsidR="00563BE4" w:rsidRDefault="00B50F1B">
      <w:pPr>
        <w:pStyle w:val="a4"/>
        <w:numPr>
          <w:ilvl w:val="1"/>
          <w:numId w:val="358"/>
        </w:numPr>
        <w:tabs>
          <w:tab w:val="left" w:pos="1261"/>
        </w:tabs>
        <w:spacing w:line="276" w:lineRule="auto"/>
        <w:ind w:right="352"/>
        <w:jc w:val="both"/>
        <w:rPr>
          <w:sz w:val="24"/>
        </w:rPr>
      </w:pPr>
      <w:r>
        <w:rPr>
          <w:sz w:val="24"/>
        </w:rPr>
        <w:t>Образовательнаяобласть«Физическоеразвитие»соотноситсясфизическимиоздоровительнымнаправлениями воспитания.</w:t>
      </w:r>
    </w:p>
    <w:p w:rsidR="00563BE4" w:rsidRDefault="00563BE4">
      <w:pPr>
        <w:pStyle w:val="a3"/>
        <w:spacing w:before="1"/>
        <w:ind w:left="0"/>
        <w:rPr>
          <w:sz w:val="27"/>
        </w:rPr>
      </w:pPr>
    </w:p>
    <w:p w:rsidR="00563BE4" w:rsidRDefault="00B50F1B">
      <w:pPr>
        <w:pStyle w:val="a3"/>
        <w:spacing w:before="1" w:line="276" w:lineRule="auto"/>
        <w:ind w:right="342"/>
        <w:jc w:val="both"/>
      </w:pPr>
      <w:r>
        <w:t>Решениезадачвоспитанияврамкахобразовательнойобласти«Социально­коммуникативноеразвитие</w:t>
      </w:r>
      <w:r>
        <w:lastRenderedPageBreak/>
        <w:t>»направленонаприобщениедетейкценностям«Родина»,«Природа»,«Семья»,</w:t>
      </w:r>
    </w:p>
    <w:p w:rsidR="00563BE4" w:rsidRDefault="00563BE4">
      <w:pPr>
        <w:spacing w:line="276" w:lineRule="auto"/>
        <w:jc w:val="both"/>
        <w:sectPr w:rsidR="00563BE4">
          <w:pgSz w:w="11910" w:h="16840"/>
          <w:pgMar w:top="1360" w:right="360" w:bottom="1200" w:left="540" w:header="0" w:footer="923" w:gutter="0"/>
          <w:cols w:space="720"/>
        </w:sectPr>
      </w:pPr>
    </w:p>
    <w:p w:rsidR="00563BE4" w:rsidRDefault="00B50F1B">
      <w:pPr>
        <w:pStyle w:val="a3"/>
        <w:spacing w:before="71" w:line="276" w:lineRule="auto"/>
        <w:ind w:right="352"/>
        <w:jc w:val="both"/>
      </w:pPr>
      <w:r>
        <w:lastRenderedPageBreak/>
        <w:t>«Человек»,«Жизнь»,«Милосердие»,«Добро»,«Дружба»,«Сотрудничество»,«Труд».Этопредполагаетрешениезадачнесколькихнаправленийвоспитания:</w:t>
      </w:r>
    </w:p>
    <w:p w:rsidR="00563BE4" w:rsidRDefault="00B50F1B">
      <w:pPr>
        <w:pStyle w:val="a4"/>
        <w:numPr>
          <w:ilvl w:val="1"/>
          <w:numId w:val="358"/>
        </w:numPr>
        <w:tabs>
          <w:tab w:val="left" w:pos="1261"/>
        </w:tabs>
        <w:spacing w:line="278" w:lineRule="auto"/>
        <w:ind w:right="350"/>
        <w:jc w:val="both"/>
        <w:rPr>
          <w:sz w:val="24"/>
        </w:rPr>
      </w:pPr>
      <w:r>
        <w:rPr>
          <w:sz w:val="24"/>
        </w:rPr>
        <w:t>воспитаниелюбвиксвоейсемье,своемунаселенномупункту,родномукраю,своейстране;</w:t>
      </w:r>
    </w:p>
    <w:p w:rsidR="00563BE4" w:rsidRDefault="00B50F1B">
      <w:pPr>
        <w:pStyle w:val="a4"/>
        <w:numPr>
          <w:ilvl w:val="1"/>
          <w:numId w:val="358"/>
        </w:numPr>
        <w:tabs>
          <w:tab w:val="left" w:pos="1261"/>
        </w:tabs>
        <w:spacing w:line="276" w:lineRule="auto"/>
        <w:ind w:right="349"/>
        <w:jc w:val="both"/>
        <w:rPr>
          <w:sz w:val="24"/>
        </w:rPr>
      </w:pPr>
      <w:r>
        <w:rPr>
          <w:sz w:val="24"/>
        </w:rPr>
        <w:t>воспитаниеуважительногоотношениякровесникам,родителям(законнымпредставителям),соседям,другимлюдямвнезависимостиотихэтническойпринадлежности;</w:t>
      </w:r>
    </w:p>
    <w:p w:rsidR="00563BE4" w:rsidRDefault="00B50F1B">
      <w:pPr>
        <w:pStyle w:val="a4"/>
        <w:numPr>
          <w:ilvl w:val="1"/>
          <w:numId w:val="358"/>
        </w:numPr>
        <w:tabs>
          <w:tab w:val="left" w:pos="1261"/>
        </w:tabs>
        <w:spacing w:line="276" w:lineRule="auto"/>
        <w:ind w:right="351"/>
        <w:jc w:val="both"/>
        <w:rPr>
          <w:sz w:val="24"/>
        </w:rPr>
      </w:pPr>
      <w:r>
        <w:rPr>
          <w:sz w:val="24"/>
        </w:rPr>
        <w:t>воспитаниеценностногоотношенияккультурномунаследиюсвоегонарода,кнравственными культурнымтрадициямРоссии;</w:t>
      </w:r>
    </w:p>
    <w:p w:rsidR="00563BE4" w:rsidRDefault="00B50F1B">
      <w:pPr>
        <w:pStyle w:val="a4"/>
        <w:numPr>
          <w:ilvl w:val="1"/>
          <w:numId w:val="358"/>
        </w:numPr>
        <w:tabs>
          <w:tab w:val="left" w:pos="1261"/>
        </w:tabs>
        <w:spacing w:line="276" w:lineRule="auto"/>
        <w:ind w:right="350"/>
        <w:jc w:val="both"/>
        <w:rPr>
          <w:sz w:val="24"/>
        </w:rPr>
      </w:pPr>
      <w:r>
        <w:rPr>
          <w:sz w:val="24"/>
        </w:rPr>
        <w:t>содействие становлению целостной картины мира, основанной на представлениях о добреизле, прекрасноми безобразном,правдивомиложном;</w:t>
      </w:r>
    </w:p>
    <w:p w:rsidR="00563BE4" w:rsidRDefault="00B50F1B">
      <w:pPr>
        <w:pStyle w:val="a4"/>
        <w:numPr>
          <w:ilvl w:val="1"/>
          <w:numId w:val="358"/>
        </w:numPr>
        <w:tabs>
          <w:tab w:val="left" w:pos="1261"/>
        </w:tabs>
        <w:spacing w:line="276" w:lineRule="auto"/>
        <w:ind w:right="349"/>
        <w:jc w:val="both"/>
        <w:rPr>
          <w:sz w:val="24"/>
        </w:rPr>
      </w:pPr>
      <w:r>
        <w:rPr>
          <w:sz w:val="24"/>
        </w:rPr>
        <w:t>воспитание социальных чувств и навыков: способности к сопереживанию, общительности,дружелюбия,сотрудничества, умениясоблюдатьправила,активнойличностнойпозиции.</w:t>
      </w:r>
    </w:p>
    <w:p w:rsidR="00563BE4" w:rsidRDefault="00B50F1B">
      <w:pPr>
        <w:pStyle w:val="a4"/>
        <w:numPr>
          <w:ilvl w:val="1"/>
          <w:numId w:val="358"/>
        </w:numPr>
        <w:tabs>
          <w:tab w:val="left" w:pos="1261"/>
        </w:tabs>
        <w:spacing w:line="276" w:lineRule="auto"/>
        <w:ind w:right="351"/>
        <w:jc w:val="both"/>
        <w:rPr>
          <w:sz w:val="24"/>
        </w:rPr>
      </w:pPr>
      <w:r>
        <w:rPr>
          <w:sz w:val="24"/>
        </w:rPr>
        <w:t>созданиеусловийдлявозникновенияуребёнканравственного,социальнозначимогопоступка,приобретения ребёнкомопытамилосердия и заботы;</w:t>
      </w:r>
    </w:p>
    <w:p w:rsidR="00563BE4" w:rsidRDefault="00B50F1B">
      <w:pPr>
        <w:pStyle w:val="a4"/>
        <w:numPr>
          <w:ilvl w:val="1"/>
          <w:numId w:val="358"/>
        </w:numPr>
        <w:tabs>
          <w:tab w:val="left" w:pos="1261"/>
        </w:tabs>
        <w:spacing w:line="278" w:lineRule="auto"/>
        <w:ind w:right="350"/>
        <w:jc w:val="both"/>
        <w:rPr>
          <w:sz w:val="24"/>
        </w:rPr>
      </w:pPr>
      <w:r>
        <w:rPr>
          <w:sz w:val="24"/>
        </w:rPr>
        <w:t>поддержкатрудовогоусилия,привычкикдоступномудошкольникунапряжениюфизических, умственных инравственных силдлярешениятрудовойзадачи;</w:t>
      </w:r>
    </w:p>
    <w:p w:rsidR="00563BE4" w:rsidRDefault="00B50F1B">
      <w:pPr>
        <w:pStyle w:val="a4"/>
        <w:numPr>
          <w:ilvl w:val="1"/>
          <w:numId w:val="358"/>
        </w:numPr>
        <w:tabs>
          <w:tab w:val="left" w:pos="1261"/>
        </w:tabs>
        <w:spacing w:line="276" w:lineRule="auto"/>
        <w:ind w:right="351"/>
        <w:jc w:val="both"/>
        <w:rPr>
          <w:sz w:val="24"/>
        </w:rPr>
      </w:pPr>
      <w:r>
        <w:rPr>
          <w:sz w:val="24"/>
        </w:rPr>
        <w:t>формирование способности бережно и уважительно относиться к результатам своего трудаитрудадругихлюдей.</w:t>
      </w:r>
    </w:p>
    <w:p w:rsidR="00563BE4" w:rsidRDefault="00563BE4">
      <w:pPr>
        <w:pStyle w:val="a3"/>
        <w:spacing w:before="9"/>
        <w:ind w:left="0"/>
        <w:rPr>
          <w:sz w:val="26"/>
        </w:rPr>
      </w:pPr>
    </w:p>
    <w:p w:rsidR="00563BE4" w:rsidRDefault="00B50F1B">
      <w:pPr>
        <w:pStyle w:val="a3"/>
        <w:spacing w:line="276" w:lineRule="auto"/>
        <w:ind w:firstLine="708"/>
      </w:pPr>
      <w:r>
        <w:t>Решениезадачвоспитанияврамкахобразовательнойобласти«Познавательноеразвитие»направленонаприобщениедетейкценностям«Человек»,«Семья»,«Познание»,«Родина»и</w:t>
      </w:r>
    </w:p>
    <w:p w:rsidR="00563BE4" w:rsidRDefault="00B50F1B">
      <w:pPr>
        <w:pStyle w:val="a3"/>
        <w:spacing w:line="275" w:lineRule="exact"/>
      </w:pPr>
      <w:r>
        <w:t>«Природа»,чтопредполагает:</w:t>
      </w:r>
    </w:p>
    <w:p w:rsidR="00563BE4" w:rsidRDefault="00B50F1B">
      <w:pPr>
        <w:pStyle w:val="a4"/>
        <w:numPr>
          <w:ilvl w:val="1"/>
          <w:numId w:val="358"/>
        </w:numPr>
        <w:tabs>
          <w:tab w:val="left" w:pos="1261"/>
        </w:tabs>
        <w:spacing w:before="41" w:line="278" w:lineRule="auto"/>
        <w:ind w:right="352"/>
        <w:rPr>
          <w:sz w:val="24"/>
        </w:rPr>
      </w:pPr>
      <w:r>
        <w:rPr>
          <w:sz w:val="24"/>
        </w:rPr>
        <w:t>воспитаниеотношениякзнаниюкакценности,пониманиезначенияобразованиядлячеловека,общества,страны;</w:t>
      </w:r>
    </w:p>
    <w:p w:rsidR="00563BE4" w:rsidRDefault="00B50F1B">
      <w:pPr>
        <w:pStyle w:val="a4"/>
        <w:numPr>
          <w:ilvl w:val="1"/>
          <w:numId w:val="358"/>
        </w:numPr>
        <w:tabs>
          <w:tab w:val="left" w:pos="1261"/>
        </w:tabs>
        <w:spacing w:line="276" w:lineRule="auto"/>
        <w:ind w:right="346"/>
        <w:rPr>
          <w:sz w:val="24"/>
        </w:rPr>
      </w:pPr>
      <w:r>
        <w:rPr>
          <w:sz w:val="24"/>
        </w:rPr>
        <w:t>приобщениекотечественнымтрадициямипраздникам,кисторииидостижениямроднойстраны,к культурномунаследию народов России;</w:t>
      </w:r>
    </w:p>
    <w:p w:rsidR="00563BE4" w:rsidRDefault="00B50F1B">
      <w:pPr>
        <w:pStyle w:val="a4"/>
        <w:numPr>
          <w:ilvl w:val="1"/>
          <w:numId w:val="358"/>
        </w:numPr>
        <w:tabs>
          <w:tab w:val="left" w:pos="1261"/>
          <w:tab w:val="left" w:pos="2643"/>
          <w:tab w:val="left" w:pos="3827"/>
        </w:tabs>
        <w:spacing w:line="278" w:lineRule="auto"/>
        <w:ind w:right="347"/>
        <w:rPr>
          <w:sz w:val="24"/>
        </w:rPr>
      </w:pPr>
      <w:r>
        <w:rPr>
          <w:sz w:val="24"/>
        </w:rPr>
        <w:t>воспитание</w:t>
      </w:r>
      <w:r>
        <w:rPr>
          <w:sz w:val="24"/>
        </w:rPr>
        <w:tab/>
        <w:t>уважения</w:t>
      </w:r>
      <w:r>
        <w:rPr>
          <w:sz w:val="24"/>
        </w:rPr>
        <w:tab/>
        <w:t>клюдям-представителямразныхнародовРоссиинезависимоотихэтнической принадлежности;</w:t>
      </w:r>
    </w:p>
    <w:p w:rsidR="00563BE4" w:rsidRDefault="00B50F1B">
      <w:pPr>
        <w:pStyle w:val="a4"/>
        <w:numPr>
          <w:ilvl w:val="1"/>
          <w:numId w:val="358"/>
        </w:numPr>
        <w:tabs>
          <w:tab w:val="left" w:pos="1261"/>
        </w:tabs>
        <w:spacing w:line="276" w:lineRule="auto"/>
        <w:ind w:right="355"/>
        <w:rPr>
          <w:sz w:val="24"/>
        </w:rPr>
      </w:pPr>
      <w:r>
        <w:rPr>
          <w:sz w:val="24"/>
        </w:rPr>
        <w:t>воспитаниеуважительногоотношениякгосударственнымсимволамстраны(флагу,гербу,гимну);</w:t>
      </w:r>
    </w:p>
    <w:p w:rsidR="00563BE4" w:rsidRDefault="00B50F1B">
      <w:pPr>
        <w:pStyle w:val="a4"/>
        <w:numPr>
          <w:ilvl w:val="1"/>
          <w:numId w:val="358"/>
        </w:numPr>
        <w:tabs>
          <w:tab w:val="left" w:pos="1261"/>
        </w:tabs>
        <w:spacing w:line="278" w:lineRule="auto"/>
        <w:ind w:right="343"/>
        <w:rPr>
          <w:sz w:val="24"/>
        </w:rPr>
      </w:pPr>
      <w:r>
        <w:rPr>
          <w:sz w:val="24"/>
        </w:rPr>
        <w:t>воспитаниебережногоиответственногоотношениякприродеродногокрая,роднойстраны,приобретениепервогоопыта действийпо сохранениюприроды.</w:t>
      </w:r>
    </w:p>
    <w:p w:rsidR="00563BE4" w:rsidRDefault="00563BE4">
      <w:pPr>
        <w:pStyle w:val="a3"/>
        <w:spacing w:before="3"/>
        <w:ind w:left="0"/>
        <w:rPr>
          <w:sz w:val="26"/>
        </w:rPr>
      </w:pPr>
    </w:p>
    <w:p w:rsidR="00563BE4" w:rsidRDefault="00B50F1B">
      <w:pPr>
        <w:pStyle w:val="a3"/>
        <w:spacing w:line="276" w:lineRule="auto"/>
        <w:ind w:firstLine="708"/>
      </w:pPr>
      <w:r>
        <w:t>Решениезадачвоспитанияврамкахобразовательнойобласти«Речевоеразвитие»направленонаприобщениедетейкценностям«Культура»,«Красота»,чтопредполагает:</w:t>
      </w:r>
    </w:p>
    <w:p w:rsidR="00563BE4" w:rsidRDefault="00B50F1B">
      <w:pPr>
        <w:pStyle w:val="a4"/>
        <w:numPr>
          <w:ilvl w:val="1"/>
          <w:numId w:val="358"/>
        </w:numPr>
        <w:tabs>
          <w:tab w:val="left" w:pos="1261"/>
        </w:tabs>
        <w:spacing w:before="1" w:line="276" w:lineRule="auto"/>
        <w:ind w:right="347"/>
        <w:rPr>
          <w:sz w:val="24"/>
        </w:rPr>
      </w:pPr>
      <w:r>
        <w:rPr>
          <w:sz w:val="24"/>
        </w:rPr>
        <w:t>владение формами речевого этикета, отражающими принятые в обществе правила и нормыкультурногоповедения;</w:t>
      </w:r>
    </w:p>
    <w:p w:rsidR="00563BE4" w:rsidRDefault="00B50F1B">
      <w:pPr>
        <w:pStyle w:val="a4"/>
        <w:numPr>
          <w:ilvl w:val="1"/>
          <w:numId w:val="358"/>
        </w:numPr>
        <w:tabs>
          <w:tab w:val="left" w:pos="1261"/>
        </w:tabs>
        <w:spacing w:line="276" w:lineRule="auto"/>
        <w:ind w:right="352"/>
        <w:rPr>
          <w:sz w:val="24"/>
        </w:rPr>
      </w:pPr>
      <w:r>
        <w:rPr>
          <w:sz w:val="24"/>
        </w:rPr>
        <w:t>воспитаниеотношениякродномуязыкукакценности,умениячувствоватькрасотуязыка,стремленияговоритькрасиво(направильном,богатом, образномязыке).</w:t>
      </w:r>
    </w:p>
    <w:p w:rsidR="00563BE4" w:rsidRDefault="00563BE4">
      <w:pPr>
        <w:pStyle w:val="a3"/>
        <w:spacing w:before="7"/>
        <w:ind w:left="0"/>
        <w:rPr>
          <w:sz w:val="27"/>
        </w:rPr>
      </w:pPr>
    </w:p>
    <w:p w:rsidR="00563BE4" w:rsidRDefault="00B50F1B">
      <w:pPr>
        <w:pStyle w:val="a3"/>
        <w:tabs>
          <w:tab w:val="left" w:pos="2373"/>
          <w:tab w:val="left" w:pos="3153"/>
          <w:tab w:val="left" w:pos="4560"/>
          <w:tab w:val="left" w:pos="4903"/>
          <w:tab w:val="left" w:pos="5853"/>
          <w:tab w:val="left" w:pos="7803"/>
          <w:tab w:val="left" w:pos="8841"/>
        </w:tabs>
        <w:spacing w:line="276" w:lineRule="auto"/>
        <w:ind w:right="345" w:firstLine="708"/>
      </w:pPr>
      <w:r>
        <w:t>Решение</w:t>
      </w:r>
      <w:r>
        <w:tab/>
        <w:t>задач</w:t>
      </w:r>
      <w:r>
        <w:tab/>
        <w:t>воспитания</w:t>
      </w:r>
      <w:r>
        <w:tab/>
        <w:t>в</w:t>
      </w:r>
      <w:r>
        <w:tab/>
        <w:t>рамках</w:t>
      </w:r>
      <w:r>
        <w:tab/>
        <w:t>образовательной</w:t>
      </w:r>
      <w:r>
        <w:tab/>
        <w:t>области</w:t>
      </w:r>
      <w:r>
        <w:tab/>
        <w:t>«Художественно-эстетическоеразвитие»направленонаприобщениедетейкценностям«Красота»,«Культура»,</w:t>
      </w:r>
    </w:p>
    <w:p w:rsidR="00563BE4" w:rsidRDefault="00B50F1B">
      <w:pPr>
        <w:pStyle w:val="a3"/>
        <w:spacing w:line="275" w:lineRule="exact"/>
      </w:pPr>
      <w:r>
        <w:t>«Человек»,«Природа»,чтопредполагает:</w:t>
      </w:r>
    </w:p>
    <w:p w:rsidR="00563BE4" w:rsidRDefault="00563BE4">
      <w:pPr>
        <w:spacing w:line="275" w:lineRule="exact"/>
        <w:sectPr w:rsidR="00563BE4">
          <w:pgSz w:w="11910" w:h="16840"/>
          <w:pgMar w:top="1040" w:right="360" w:bottom="1200" w:left="540" w:header="0" w:footer="923" w:gutter="0"/>
          <w:cols w:space="720"/>
        </w:sectPr>
      </w:pPr>
    </w:p>
    <w:p w:rsidR="00563BE4" w:rsidRDefault="00B50F1B">
      <w:pPr>
        <w:pStyle w:val="a4"/>
        <w:numPr>
          <w:ilvl w:val="1"/>
          <w:numId w:val="358"/>
        </w:numPr>
        <w:tabs>
          <w:tab w:val="left" w:pos="1261"/>
        </w:tabs>
        <w:spacing w:before="71" w:line="276" w:lineRule="auto"/>
        <w:ind w:right="342"/>
        <w:jc w:val="both"/>
        <w:rPr>
          <w:sz w:val="24"/>
        </w:rPr>
      </w:pPr>
      <w:r>
        <w:rPr>
          <w:sz w:val="24"/>
        </w:rPr>
        <w:lastRenderedPageBreak/>
        <w:t>воспитание эстетических чувств (удивления, радости, восхищения, любви) к различнымобъектам и явлениям окружающего мира (природного, бытового, социокультурного), кпроизведениямразныхвидов,жанровистилейискусства(всоответствиисвозрастнымиособенностями);</w:t>
      </w:r>
    </w:p>
    <w:p w:rsidR="00563BE4" w:rsidRDefault="00B50F1B">
      <w:pPr>
        <w:pStyle w:val="a4"/>
        <w:numPr>
          <w:ilvl w:val="1"/>
          <w:numId w:val="358"/>
        </w:numPr>
        <w:tabs>
          <w:tab w:val="left" w:pos="1261"/>
        </w:tabs>
        <w:spacing w:line="276" w:lineRule="auto"/>
        <w:ind w:right="344"/>
        <w:jc w:val="both"/>
        <w:rPr>
          <w:sz w:val="24"/>
        </w:rPr>
      </w:pPr>
      <w:r>
        <w:rPr>
          <w:sz w:val="24"/>
        </w:rPr>
        <w:t>приобщениектрадициямивеликомукультурномунаследиюроссийскогонарода,шедевраммировойхудожественнойкультурысцельюраскрытияценностей«Красота»,</w:t>
      </w:r>
    </w:p>
    <w:p w:rsidR="00563BE4" w:rsidRDefault="00B50F1B">
      <w:pPr>
        <w:pStyle w:val="a3"/>
        <w:spacing w:line="275" w:lineRule="exact"/>
        <w:ind w:left="1260"/>
        <w:jc w:val="both"/>
      </w:pPr>
      <w:r>
        <w:t>«Природа»,«Культура»;</w:t>
      </w:r>
    </w:p>
    <w:p w:rsidR="00563BE4" w:rsidRDefault="00B50F1B">
      <w:pPr>
        <w:pStyle w:val="a4"/>
        <w:numPr>
          <w:ilvl w:val="1"/>
          <w:numId w:val="358"/>
        </w:numPr>
        <w:tabs>
          <w:tab w:val="left" w:pos="1261"/>
        </w:tabs>
        <w:spacing w:before="44" w:line="276" w:lineRule="auto"/>
        <w:ind w:right="345"/>
        <w:jc w:val="both"/>
        <w:rPr>
          <w:sz w:val="24"/>
        </w:rPr>
      </w:pPr>
      <w:r>
        <w:rPr>
          <w:sz w:val="24"/>
        </w:rPr>
        <w:t>становление эстетического, эмоционально-ценностного отношения к окружающему мирудлягармонизации внешнегомираивнутреннегомираребёнка;</w:t>
      </w:r>
    </w:p>
    <w:p w:rsidR="00563BE4" w:rsidRDefault="00B50F1B">
      <w:pPr>
        <w:pStyle w:val="a4"/>
        <w:numPr>
          <w:ilvl w:val="1"/>
          <w:numId w:val="358"/>
        </w:numPr>
        <w:tabs>
          <w:tab w:val="left" w:pos="1261"/>
        </w:tabs>
        <w:spacing w:line="276" w:lineRule="auto"/>
        <w:ind w:right="352"/>
        <w:jc w:val="both"/>
        <w:rPr>
          <w:sz w:val="24"/>
        </w:rPr>
      </w:pPr>
      <w:r>
        <w:rPr>
          <w:sz w:val="24"/>
        </w:rPr>
        <w:t>формированиецелостнойкартинымиранаосновеинтеграцииинтеллектуальногоиэмоционально-образногоспособов егоосвоениядетьми;</w:t>
      </w:r>
    </w:p>
    <w:p w:rsidR="00563BE4" w:rsidRPr="001D5B54" w:rsidRDefault="00B50F1B" w:rsidP="001D5B54">
      <w:pPr>
        <w:pStyle w:val="a4"/>
        <w:numPr>
          <w:ilvl w:val="1"/>
          <w:numId w:val="358"/>
        </w:numPr>
        <w:tabs>
          <w:tab w:val="left" w:pos="1261"/>
        </w:tabs>
        <w:spacing w:line="276" w:lineRule="auto"/>
        <w:ind w:right="349"/>
        <w:jc w:val="both"/>
        <w:rPr>
          <w:sz w:val="24"/>
        </w:rPr>
      </w:pPr>
      <w:r>
        <w:rPr>
          <w:sz w:val="24"/>
        </w:rPr>
        <w:t>создание условий для выявления, развития и реализации творческого потенциала каждогоребёнкасучётомегоиндивидуальности,поддержкаегоготовностиктворческойсамореализациии сотворчествусдругими людьми(детьми и взрослыми).</w:t>
      </w:r>
    </w:p>
    <w:p w:rsidR="00563BE4" w:rsidRDefault="00B50F1B">
      <w:pPr>
        <w:pStyle w:val="a3"/>
        <w:spacing w:line="278" w:lineRule="auto"/>
        <w:ind w:right="347" w:firstLine="708"/>
        <w:jc w:val="both"/>
      </w:pPr>
      <w:r>
        <w:t>Решениезадачвоспитанияврамкахобразовательнойобласти«Физическоеразвитие»направленонаприобщениедетейкценностям«Жизнь»,«Здоровье»,чтопредполагает:</w:t>
      </w:r>
    </w:p>
    <w:p w:rsidR="00563BE4" w:rsidRDefault="00B50F1B">
      <w:pPr>
        <w:pStyle w:val="a4"/>
        <w:numPr>
          <w:ilvl w:val="1"/>
          <w:numId w:val="358"/>
        </w:numPr>
        <w:tabs>
          <w:tab w:val="left" w:pos="1261"/>
        </w:tabs>
        <w:spacing w:line="276" w:lineRule="auto"/>
        <w:ind w:right="348"/>
        <w:jc w:val="both"/>
        <w:rPr>
          <w:sz w:val="24"/>
        </w:rPr>
      </w:pPr>
      <w:r>
        <w:rPr>
          <w:sz w:val="24"/>
        </w:rPr>
        <w:t>формированиеуребёнкавозрастосообразныхпредставленийожизни,здоровьеифизическойкультуре;</w:t>
      </w:r>
    </w:p>
    <w:p w:rsidR="00563BE4" w:rsidRDefault="00B50F1B">
      <w:pPr>
        <w:pStyle w:val="a4"/>
        <w:numPr>
          <w:ilvl w:val="1"/>
          <w:numId w:val="358"/>
        </w:numPr>
        <w:tabs>
          <w:tab w:val="left" w:pos="1261"/>
        </w:tabs>
        <w:spacing w:line="276" w:lineRule="auto"/>
        <w:ind w:right="345"/>
        <w:jc w:val="both"/>
        <w:rPr>
          <w:sz w:val="24"/>
        </w:rPr>
      </w:pPr>
      <w:r>
        <w:rPr>
          <w:sz w:val="24"/>
        </w:rPr>
        <w:t>становление эмоционально-ценностного отношения к здоровому образу жизни, интереса кфизическимупражнениям,подвижнымиграм,закаливаниюорганизма,ковладениюгигиеническимнормами правилами;</w:t>
      </w:r>
    </w:p>
    <w:p w:rsidR="00563BE4" w:rsidRPr="001D5B54" w:rsidRDefault="00B50F1B" w:rsidP="001D5B54">
      <w:pPr>
        <w:pStyle w:val="a4"/>
        <w:numPr>
          <w:ilvl w:val="1"/>
          <w:numId w:val="358"/>
        </w:numPr>
        <w:tabs>
          <w:tab w:val="left" w:pos="1261"/>
        </w:tabs>
        <w:spacing w:line="276" w:lineRule="auto"/>
        <w:ind w:right="353"/>
        <w:jc w:val="both"/>
        <w:rPr>
          <w:sz w:val="24"/>
        </w:rPr>
      </w:pPr>
      <w:r>
        <w:rPr>
          <w:sz w:val="24"/>
        </w:rPr>
        <w:t>воспитаниеактивности,самостоятельности,уверенности,нравственныхиволевыхкачеств.</w:t>
      </w:r>
    </w:p>
    <w:p w:rsidR="00563BE4" w:rsidRPr="001D5B54" w:rsidRDefault="00B50F1B" w:rsidP="001D5B54">
      <w:pPr>
        <w:pStyle w:val="3"/>
        <w:spacing w:before="1" w:line="276" w:lineRule="auto"/>
        <w:ind w:left="1836" w:right="1580" w:firstLine="170"/>
      </w:pPr>
      <w:r>
        <w:t>Формы совместной деятельности в образовательной организацииРаботасродителями(законнымипредставителями)воспитанников</w:t>
      </w:r>
    </w:p>
    <w:p w:rsidR="00563BE4" w:rsidRDefault="00B50F1B">
      <w:pPr>
        <w:pStyle w:val="a3"/>
        <w:spacing w:line="276" w:lineRule="auto"/>
        <w:ind w:right="348"/>
        <w:jc w:val="both"/>
      </w:pPr>
      <w:r>
        <w:t>Работасродителями(законнымипредставителями)детейдошкольноговозрастадолжнастроитьсянапринципахценностногоединстваисотрудничествавсехсубъектовсоциокультурногоокружения ДОО.</w:t>
      </w:r>
    </w:p>
    <w:p w:rsidR="00563BE4" w:rsidRDefault="00B50F1B">
      <w:pPr>
        <w:pStyle w:val="a3"/>
        <w:spacing w:line="276" w:lineRule="auto"/>
        <w:ind w:right="345"/>
        <w:jc w:val="both"/>
      </w:pPr>
      <w:r>
        <w:rPr>
          <w:i/>
        </w:rPr>
        <w:t xml:space="preserve">Цель взаимодействия </w:t>
      </w:r>
      <w:r>
        <w:t>– объединение усилий педагогов ДОУ и семьи по созданию условий дляразвитияличностиребёнка на основесоциокультурных,духовно-нравственныхценностейиправил,принятыхвроссийскомобществе.</w:t>
      </w:r>
    </w:p>
    <w:p w:rsidR="00563BE4" w:rsidRDefault="00B50F1B">
      <w:pPr>
        <w:ind w:left="540"/>
        <w:jc w:val="both"/>
        <w:rPr>
          <w:sz w:val="24"/>
        </w:rPr>
      </w:pPr>
      <w:r>
        <w:rPr>
          <w:i/>
          <w:sz w:val="24"/>
        </w:rPr>
        <w:t>Задачивзаимодействия</w:t>
      </w:r>
      <w:r>
        <w:rPr>
          <w:sz w:val="24"/>
        </w:rPr>
        <w:t>педагогическогоколлективассемьямивоспитанников:</w:t>
      </w:r>
    </w:p>
    <w:p w:rsidR="00563BE4" w:rsidRDefault="00B50F1B">
      <w:pPr>
        <w:pStyle w:val="a4"/>
        <w:numPr>
          <w:ilvl w:val="0"/>
          <w:numId w:val="55"/>
        </w:numPr>
        <w:tabs>
          <w:tab w:val="left" w:pos="1261"/>
        </w:tabs>
        <w:spacing w:before="39" w:line="276" w:lineRule="auto"/>
        <w:ind w:right="349"/>
        <w:jc w:val="both"/>
        <w:rPr>
          <w:sz w:val="24"/>
        </w:rPr>
      </w:pPr>
      <w:r>
        <w:rPr>
          <w:sz w:val="24"/>
        </w:rPr>
        <w:t>обеспечение психолого-педагогической поддержки семьи и повышение компетентностиродителей (законных представителей) в вопросахвоспитания, развития и образования,охраныиукрепления здоровья;</w:t>
      </w:r>
    </w:p>
    <w:p w:rsidR="00563BE4" w:rsidRDefault="00B50F1B">
      <w:pPr>
        <w:pStyle w:val="a4"/>
        <w:numPr>
          <w:ilvl w:val="0"/>
          <w:numId w:val="55"/>
        </w:numPr>
        <w:tabs>
          <w:tab w:val="left" w:pos="1261"/>
        </w:tabs>
        <w:spacing w:line="276" w:lineRule="auto"/>
        <w:ind w:right="347"/>
        <w:jc w:val="both"/>
        <w:rPr>
          <w:sz w:val="24"/>
        </w:rPr>
      </w:pPr>
      <w:r>
        <w:rPr>
          <w:sz w:val="24"/>
        </w:rPr>
        <w:t>оказание помощи родителям (законным представителям) в воспитании детей, охране иукрепленииихфизическогоипсихическогоздоровья,вразвитиииндивидуальныхспособностейи необходимойкоррекции нарушенийихразвития;</w:t>
      </w:r>
    </w:p>
    <w:p w:rsidR="00563BE4" w:rsidRDefault="00B50F1B">
      <w:pPr>
        <w:pStyle w:val="a4"/>
        <w:numPr>
          <w:ilvl w:val="0"/>
          <w:numId w:val="55"/>
        </w:numPr>
        <w:tabs>
          <w:tab w:val="left" w:pos="1261"/>
        </w:tabs>
        <w:spacing w:line="273" w:lineRule="auto"/>
        <w:ind w:right="352"/>
        <w:jc w:val="both"/>
        <w:rPr>
          <w:sz w:val="24"/>
        </w:rPr>
      </w:pPr>
      <w:r>
        <w:rPr>
          <w:sz w:val="24"/>
        </w:rPr>
        <w:t>объединениеусилияпедагоговисемьиповоспитаниюдошкольниковпосредствомсовместных мероприятий;</w:t>
      </w:r>
    </w:p>
    <w:p w:rsidR="00563BE4" w:rsidRDefault="00563BE4">
      <w:pPr>
        <w:spacing w:line="273" w:lineRule="auto"/>
        <w:jc w:val="both"/>
        <w:rPr>
          <w:sz w:val="24"/>
        </w:rPr>
        <w:sectPr w:rsidR="00563BE4">
          <w:pgSz w:w="11910" w:h="16840"/>
          <w:pgMar w:top="1040" w:right="360" w:bottom="1200" w:left="540" w:header="0" w:footer="923" w:gutter="0"/>
          <w:cols w:space="720"/>
        </w:sectPr>
      </w:pPr>
    </w:p>
    <w:p w:rsidR="00563BE4" w:rsidRDefault="00B50F1B">
      <w:pPr>
        <w:pStyle w:val="a4"/>
        <w:numPr>
          <w:ilvl w:val="0"/>
          <w:numId w:val="55"/>
        </w:numPr>
        <w:tabs>
          <w:tab w:val="left" w:pos="1261"/>
        </w:tabs>
        <w:spacing w:before="70" w:line="273" w:lineRule="auto"/>
        <w:ind w:right="353"/>
        <w:jc w:val="both"/>
        <w:rPr>
          <w:sz w:val="24"/>
        </w:rPr>
      </w:pPr>
      <w:r>
        <w:rPr>
          <w:sz w:val="24"/>
        </w:rPr>
        <w:lastRenderedPageBreak/>
        <w:t>создание возможностей для обсуждения с родителями (законными представителями) детейвопросов,связанныхсреализацией программы.</w:t>
      </w:r>
    </w:p>
    <w:p w:rsidR="00563BE4" w:rsidRPr="001D5B54" w:rsidRDefault="00B50F1B" w:rsidP="001D5B54">
      <w:pPr>
        <w:pStyle w:val="a3"/>
        <w:spacing w:before="4" w:line="276" w:lineRule="auto"/>
        <w:ind w:right="343"/>
        <w:jc w:val="both"/>
      </w:pPr>
      <w:r>
        <w:t>Формат взаимодействия с родителями должен заключаться в следующем: родители и воспитателине «заказчик» и «исполнитель», а коллеги и партнеры, у которых общая задача — воспитаниеребенка, при этом воспитатель, как профессионал, занимает экспертную позицию, а родительприслушиваетсяк мнениювоспитателяи содействуетемупо мересил.</w:t>
      </w:r>
    </w:p>
    <w:p w:rsidR="00563BE4" w:rsidRDefault="00B50F1B">
      <w:pPr>
        <w:pStyle w:val="a3"/>
        <w:spacing w:before="1"/>
      </w:pPr>
      <w:r>
        <w:t>Формывзаимодействиясродителямиврамкахрешенияпоставленныхзадач:</w:t>
      </w:r>
    </w:p>
    <w:p w:rsidR="00563BE4" w:rsidRDefault="00B50F1B">
      <w:pPr>
        <w:pStyle w:val="a4"/>
        <w:numPr>
          <w:ilvl w:val="0"/>
          <w:numId w:val="358"/>
        </w:numPr>
        <w:tabs>
          <w:tab w:val="left" w:pos="680"/>
        </w:tabs>
        <w:spacing w:before="40"/>
        <w:ind w:left="679" w:hanging="140"/>
        <w:rPr>
          <w:sz w:val="24"/>
        </w:rPr>
      </w:pPr>
      <w:r>
        <w:rPr>
          <w:sz w:val="24"/>
        </w:rPr>
        <w:t>тестирование,опрос,анкетирование,интервьюирование;</w:t>
      </w:r>
    </w:p>
    <w:p w:rsidR="00563BE4" w:rsidRDefault="00B50F1B">
      <w:pPr>
        <w:pStyle w:val="a4"/>
        <w:numPr>
          <w:ilvl w:val="0"/>
          <w:numId w:val="358"/>
        </w:numPr>
        <w:tabs>
          <w:tab w:val="left" w:pos="680"/>
        </w:tabs>
        <w:spacing w:before="41"/>
        <w:ind w:left="679" w:hanging="140"/>
        <w:rPr>
          <w:sz w:val="24"/>
        </w:rPr>
      </w:pPr>
      <w:r>
        <w:rPr>
          <w:sz w:val="24"/>
        </w:rPr>
        <w:t>информационныестенды;</w:t>
      </w:r>
    </w:p>
    <w:p w:rsidR="00563BE4" w:rsidRDefault="00B50F1B">
      <w:pPr>
        <w:pStyle w:val="a4"/>
        <w:numPr>
          <w:ilvl w:val="0"/>
          <w:numId w:val="358"/>
        </w:numPr>
        <w:tabs>
          <w:tab w:val="left" w:pos="680"/>
        </w:tabs>
        <w:spacing w:before="41"/>
        <w:ind w:left="679" w:hanging="140"/>
        <w:rPr>
          <w:sz w:val="24"/>
        </w:rPr>
      </w:pPr>
      <w:r>
        <w:rPr>
          <w:sz w:val="24"/>
        </w:rPr>
        <w:t>консультации,беседы,рекомендации;</w:t>
      </w:r>
    </w:p>
    <w:p w:rsidR="00563BE4" w:rsidRDefault="00B50F1B">
      <w:pPr>
        <w:pStyle w:val="a4"/>
        <w:numPr>
          <w:ilvl w:val="0"/>
          <w:numId w:val="358"/>
        </w:numPr>
        <w:tabs>
          <w:tab w:val="left" w:pos="680"/>
        </w:tabs>
        <w:spacing w:before="43"/>
        <w:ind w:left="679" w:hanging="140"/>
        <w:rPr>
          <w:sz w:val="24"/>
        </w:rPr>
      </w:pPr>
      <w:r>
        <w:rPr>
          <w:sz w:val="24"/>
        </w:rPr>
        <w:t>онлайн-информированиенасайтеДОУ;</w:t>
      </w:r>
    </w:p>
    <w:p w:rsidR="00563BE4" w:rsidRDefault="00B50F1B">
      <w:pPr>
        <w:pStyle w:val="a4"/>
        <w:numPr>
          <w:ilvl w:val="0"/>
          <w:numId w:val="358"/>
        </w:numPr>
        <w:tabs>
          <w:tab w:val="left" w:pos="680"/>
        </w:tabs>
        <w:spacing w:before="41"/>
        <w:ind w:left="679" w:hanging="140"/>
        <w:rPr>
          <w:sz w:val="24"/>
        </w:rPr>
      </w:pPr>
      <w:r>
        <w:rPr>
          <w:sz w:val="24"/>
        </w:rPr>
        <w:t>семинары–практикумы,«круглыестолы»ипр.;</w:t>
      </w:r>
    </w:p>
    <w:p w:rsidR="00563BE4" w:rsidRDefault="00B50F1B">
      <w:pPr>
        <w:pStyle w:val="a4"/>
        <w:numPr>
          <w:ilvl w:val="0"/>
          <w:numId w:val="358"/>
        </w:numPr>
        <w:tabs>
          <w:tab w:val="left" w:pos="680"/>
        </w:tabs>
        <w:spacing w:before="41"/>
        <w:ind w:left="679" w:hanging="140"/>
        <w:rPr>
          <w:sz w:val="24"/>
        </w:rPr>
      </w:pPr>
      <w:r>
        <w:rPr>
          <w:sz w:val="24"/>
        </w:rPr>
        <w:t>образовательныепроекты;</w:t>
      </w:r>
    </w:p>
    <w:p w:rsidR="00563BE4" w:rsidRDefault="00B50F1B">
      <w:pPr>
        <w:pStyle w:val="a4"/>
        <w:numPr>
          <w:ilvl w:val="0"/>
          <w:numId w:val="358"/>
        </w:numPr>
        <w:tabs>
          <w:tab w:val="left" w:pos="680"/>
        </w:tabs>
        <w:spacing w:before="41"/>
        <w:ind w:left="679" w:hanging="140"/>
        <w:rPr>
          <w:sz w:val="24"/>
        </w:rPr>
      </w:pPr>
      <w:r>
        <w:rPr>
          <w:sz w:val="24"/>
        </w:rPr>
        <w:t>совместныеэкскурсии;</w:t>
      </w:r>
    </w:p>
    <w:p w:rsidR="00563BE4" w:rsidRDefault="00B50F1B">
      <w:pPr>
        <w:pStyle w:val="a4"/>
        <w:numPr>
          <w:ilvl w:val="0"/>
          <w:numId w:val="358"/>
        </w:numPr>
        <w:tabs>
          <w:tab w:val="left" w:pos="680"/>
        </w:tabs>
        <w:spacing w:before="44"/>
        <w:ind w:left="679" w:hanging="140"/>
        <w:rPr>
          <w:sz w:val="24"/>
        </w:rPr>
      </w:pPr>
      <w:r>
        <w:rPr>
          <w:sz w:val="24"/>
        </w:rPr>
        <w:t>открытыепросмотрымероприятийсучастиемдетей;</w:t>
      </w:r>
    </w:p>
    <w:p w:rsidR="00563BE4" w:rsidRDefault="00B50F1B">
      <w:pPr>
        <w:pStyle w:val="a4"/>
        <w:numPr>
          <w:ilvl w:val="0"/>
          <w:numId w:val="358"/>
        </w:numPr>
        <w:tabs>
          <w:tab w:val="left" w:pos="680"/>
        </w:tabs>
        <w:spacing w:before="40"/>
        <w:ind w:left="679" w:hanging="140"/>
        <w:rPr>
          <w:sz w:val="24"/>
        </w:rPr>
      </w:pPr>
      <w:r>
        <w:rPr>
          <w:sz w:val="24"/>
        </w:rPr>
        <w:t>Деньоткрытыхдверей;</w:t>
      </w:r>
    </w:p>
    <w:p w:rsidR="00563BE4" w:rsidRDefault="00B50F1B">
      <w:pPr>
        <w:pStyle w:val="a4"/>
        <w:numPr>
          <w:ilvl w:val="0"/>
          <w:numId w:val="358"/>
        </w:numPr>
        <w:tabs>
          <w:tab w:val="left" w:pos="680"/>
        </w:tabs>
        <w:spacing w:before="41"/>
        <w:ind w:left="679" w:hanging="140"/>
        <w:rPr>
          <w:sz w:val="24"/>
        </w:rPr>
      </w:pPr>
      <w:r>
        <w:rPr>
          <w:sz w:val="24"/>
        </w:rPr>
        <w:t>совместныедосуги,праздники,концертыипр.;</w:t>
      </w:r>
    </w:p>
    <w:p w:rsidR="00563BE4" w:rsidRDefault="00B50F1B">
      <w:pPr>
        <w:pStyle w:val="a4"/>
        <w:numPr>
          <w:ilvl w:val="0"/>
          <w:numId w:val="358"/>
        </w:numPr>
        <w:tabs>
          <w:tab w:val="left" w:pos="680"/>
        </w:tabs>
        <w:spacing w:before="41"/>
        <w:ind w:left="679" w:hanging="140"/>
        <w:rPr>
          <w:sz w:val="24"/>
        </w:rPr>
      </w:pPr>
      <w:r>
        <w:rPr>
          <w:sz w:val="24"/>
        </w:rPr>
        <w:t>творческиевыставки,вернисажи;</w:t>
      </w:r>
    </w:p>
    <w:p w:rsidR="00563BE4" w:rsidRDefault="00B50F1B">
      <w:pPr>
        <w:pStyle w:val="a4"/>
        <w:numPr>
          <w:ilvl w:val="0"/>
          <w:numId w:val="358"/>
        </w:numPr>
        <w:tabs>
          <w:tab w:val="left" w:pos="680"/>
        </w:tabs>
        <w:spacing w:before="43"/>
        <w:ind w:left="679" w:hanging="140"/>
        <w:rPr>
          <w:sz w:val="24"/>
        </w:rPr>
      </w:pPr>
      <w:r>
        <w:rPr>
          <w:sz w:val="24"/>
        </w:rPr>
        <w:t>конкурсы;</w:t>
      </w:r>
    </w:p>
    <w:p w:rsidR="00563BE4" w:rsidRDefault="00B50F1B">
      <w:pPr>
        <w:pStyle w:val="a4"/>
        <w:numPr>
          <w:ilvl w:val="0"/>
          <w:numId w:val="358"/>
        </w:numPr>
        <w:tabs>
          <w:tab w:val="left" w:pos="680"/>
        </w:tabs>
        <w:spacing w:before="41"/>
        <w:ind w:left="679" w:hanging="140"/>
        <w:rPr>
          <w:sz w:val="24"/>
        </w:rPr>
      </w:pPr>
      <w:r>
        <w:rPr>
          <w:sz w:val="24"/>
        </w:rPr>
        <w:t>экспозициисемейныхреликвии,коллекций,традиций;</w:t>
      </w:r>
    </w:p>
    <w:p w:rsidR="00563BE4" w:rsidRDefault="00B50F1B">
      <w:pPr>
        <w:pStyle w:val="a4"/>
        <w:numPr>
          <w:ilvl w:val="0"/>
          <w:numId w:val="358"/>
        </w:numPr>
        <w:tabs>
          <w:tab w:val="left" w:pos="680"/>
        </w:tabs>
        <w:spacing w:before="41"/>
        <w:ind w:left="679" w:hanging="140"/>
        <w:rPr>
          <w:sz w:val="24"/>
        </w:rPr>
      </w:pPr>
      <w:r>
        <w:rPr>
          <w:sz w:val="24"/>
        </w:rPr>
        <w:t>благотворительныеакции;</w:t>
      </w:r>
    </w:p>
    <w:p w:rsidR="00563BE4" w:rsidRPr="001D5B54" w:rsidRDefault="00B50F1B" w:rsidP="001D5B54">
      <w:pPr>
        <w:pStyle w:val="a4"/>
        <w:numPr>
          <w:ilvl w:val="0"/>
          <w:numId w:val="358"/>
        </w:numPr>
        <w:tabs>
          <w:tab w:val="left" w:pos="682"/>
        </w:tabs>
        <w:spacing w:before="41"/>
        <w:ind w:left="681" w:hanging="142"/>
        <w:rPr>
          <w:sz w:val="24"/>
        </w:rPr>
      </w:pPr>
      <w:r>
        <w:rPr>
          <w:sz w:val="24"/>
        </w:rPr>
        <w:t>участиевработе</w:t>
      </w:r>
      <w:r w:rsidR="001D5B54">
        <w:rPr>
          <w:sz w:val="24"/>
        </w:rPr>
        <w:t>родительского комитета</w:t>
      </w:r>
      <w:r>
        <w:rPr>
          <w:sz w:val="24"/>
        </w:rPr>
        <w:t>,</w:t>
      </w:r>
      <w:r w:rsidR="001D5B54">
        <w:rPr>
          <w:spacing w:val="-2"/>
          <w:sz w:val="24"/>
        </w:rPr>
        <w:t xml:space="preserve">Управляющего </w:t>
      </w:r>
      <w:r w:rsidR="001D5B54">
        <w:rPr>
          <w:sz w:val="24"/>
        </w:rPr>
        <w:t>с</w:t>
      </w:r>
      <w:r>
        <w:rPr>
          <w:sz w:val="24"/>
        </w:rPr>
        <w:t>овета</w:t>
      </w:r>
      <w:r w:rsidR="001D5B54">
        <w:rPr>
          <w:sz w:val="24"/>
        </w:rPr>
        <w:t>.</w:t>
      </w:r>
    </w:p>
    <w:p w:rsidR="00563BE4" w:rsidRDefault="00B50F1B">
      <w:pPr>
        <w:pStyle w:val="a3"/>
      </w:pPr>
      <w:r>
        <w:t>Групповыеформыработыссемьей:</w:t>
      </w:r>
    </w:p>
    <w:p w:rsidR="00563BE4" w:rsidRDefault="00B50F1B">
      <w:pPr>
        <w:pStyle w:val="a4"/>
        <w:numPr>
          <w:ilvl w:val="0"/>
          <w:numId w:val="358"/>
        </w:numPr>
        <w:tabs>
          <w:tab w:val="left" w:pos="680"/>
        </w:tabs>
        <w:spacing w:before="41"/>
        <w:ind w:left="679" w:hanging="140"/>
        <w:rPr>
          <w:sz w:val="24"/>
        </w:rPr>
      </w:pPr>
      <w:r>
        <w:rPr>
          <w:sz w:val="24"/>
        </w:rPr>
        <w:t>общиеродительскиесобрания;</w:t>
      </w:r>
    </w:p>
    <w:p w:rsidR="00563BE4" w:rsidRDefault="00B50F1B">
      <w:pPr>
        <w:pStyle w:val="a4"/>
        <w:numPr>
          <w:ilvl w:val="0"/>
          <w:numId w:val="358"/>
        </w:numPr>
        <w:tabs>
          <w:tab w:val="left" w:pos="680"/>
        </w:tabs>
        <w:spacing w:before="41"/>
        <w:ind w:left="679" w:hanging="140"/>
        <w:rPr>
          <w:sz w:val="24"/>
        </w:rPr>
      </w:pPr>
      <w:r>
        <w:rPr>
          <w:sz w:val="24"/>
        </w:rPr>
        <w:t>групповыеродительскиесобрания,</w:t>
      </w:r>
      <w:r w:rsidR="001D5B54">
        <w:rPr>
          <w:spacing w:val="-2"/>
          <w:sz w:val="24"/>
        </w:rPr>
        <w:t xml:space="preserve">заседания </w:t>
      </w:r>
      <w:r w:rsidR="001D5B54">
        <w:rPr>
          <w:sz w:val="24"/>
        </w:rPr>
        <w:t>родительского комитета</w:t>
      </w:r>
      <w:r>
        <w:rPr>
          <w:sz w:val="24"/>
        </w:rPr>
        <w:t>;</w:t>
      </w:r>
    </w:p>
    <w:p w:rsidR="00563BE4" w:rsidRDefault="00B50F1B">
      <w:pPr>
        <w:pStyle w:val="a4"/>
        <w:numPr>
          <w:ilvl w:val="0"/>
          <w:numId w:val="358"/>
        </w:numPr>
        <w:tabs>
          <w:tab w:val="left" w:pos="680"/>
        </w:tabs>
        <w:spacing w:before="44"/>
        <w:ind w:left="679" w:hanging="140"/>
        <w:rPr>
          <w:sz w:val="24"/>
        </w:rPr>
      </w:pPr>
      <w:r>
        <w:rPr>
          <w:sz w:val="24"/>
        </w:rPr>
        <w:t>консультированиегруппродителейпообщимтемам;</w:t>
      </w:r>
    </w:p>
    <w:p w:rsidR="00563BE4" w:rsidRDefault="00B50F1B">
      <w:pPr>
        <w:pStyle w:val="a4"/>
        <w:numPr>
          <w:ilvl w:val="0"/>
          <w:numId w:val="358"/>
        </w:numPr>
        <w:tabs>
          <w:tab w:val="left" w:pos="680"/>
        </w:tabs>
        <w:spacing w:before="40"/>
        <w:ind w:left="679" w:hanging="140"/>
        <w:rPr>
          <w:sz w:val="24"/>
        </w:rPr>
      </w:pPr>
      <w:r>
        <w:rPr>
          <w:sz w:val="24"/>
        </w:rPr>
        <w:t>анкетирование;</w:t>
      </w:r>
    </w:p>
    <w:p w:rsidR="00563BE4" w:rsidRDefault="00B50F1B">
      <w:pPr>
        <w:pStyle w:val="a4"/>
        <w:numPr>
          <w:ilvl w:val="0"/>
          <w:numId w:val="358"/>
        </w:numPr>
        <w:tabs>
          <w:tab w:val="left" w:pos="680"/>
        </w:tabs>
        <w:spacing w:before="41"/>
        <w:ind w:left="679" w:hanging="140"/>
        <w:rPr>
          <w:sz w:val="24"/>
        </w:rPr>
      </w:pPr>
      <w:r>
        <w:rPr>
          <w:sz w:val="24"/>
        </w:rPr>
        <w:t>оформлениеинформационныхстендов;</w:t>
      </w:r>
    </w:p>
    <w:p w:rsidR="00563BE4" w:rsidRDefault="00B50F1B">
      <w:pPr>
        <w:pStyle w:val="a4"/>
        <w:numPr>
          <w:ilvl w:val="0"/>
          <w:numId w:val="358"/>
        </w:numPr>
        <w:tabs>
          <w:tab w:val="left" w:pos="682"/>
        </w:tabs>
        <w:spacing w:before="41"/>
        <w:ind w:left="681" w:hanging="142"/>
        <w:rPr>
          <w:sz w:val="24"/>
        </w:rPr>
      </w:pPr>
      <w:r>
        <w:rPr>
          <w:sz w:val="24"/>
        </w:rPr>
        <w:t>участиеиорганизациявыставок,смотров-конкурсовсовместноготворчества;</w:t>
      </w:r>
    </w:p>
    <w:p w:rsidR="00563BE4" w:rsidRDefault="00B50F1B">
      <w:pPr>
        <w:pStyle w:val="a4"/>
        <w:numPr>
          <w:ilvl w:val="0"/>
          <w:numId w:val="358"/>
        </w:numPr>
        <w:tabs>
          <w:tab w:val="left" w:pos="680"/>
        </w:tabs>
        <w:spacing w:before="43"/>
        <w:ind w:left="679" w:hanging="140"/>
        <w:rPr>
          <w:sz w:val="24"/>
        </w:rPr>
      </w:pPr>
      <w:r>
        <w:rPr>
          <w:sz w:val="24"/>
        </w:rPr>
        <w:t>приглашениеродителейвоспитанниковнадетскиеконцертыипраздники;</w:t>
      </w:r>
    </w:p>
    <w:p w:rsidR="00563BE4" w:rsidRPr="001D5B54" w:rsidRDefault="00B50F1B" w:rsidP="001D5B54">
      <w:pPr>
        <w:pStyle w:val="a4"/>
        <w:numPr>
          <w:ilvl w:val="0"/>
          <w:numId w:val="358"/>
        </w:numPr>
        <w:tabs>
          <w:tab w:val="left" w:pos="682"/>
        </w:tabs>
        <w:spacing w:before="41"/>
        <w:ind w:left="681" w:hanging="142"/>
        <w:rPr>
          <w:sz w:val="24"/>
        </w:rPr>
      </w:pPr>
      <w:r>
        <w:rPr>
          <w:sz w:val="24"/>
        </w:rPr>
        <w:t>участиевразличныхфестивалях,марафонахиакциях втечениегода.</w:t>
      </w:r>
    </w:p>
    <w:p w:rsidR="00563BE4" w:rsidRDefault="00B50F1B">
      <w:pPr>
        <w:pStyle w:val="a3"/>
      </w:pPr>
      <w:r>
        <w:t>Индивидуальныеформыработы:</w:t>
      </w:r>
    </w:p>
    <w:p w:rsidR="00563BE4" w:rsidRDefault="00B50F1B">
      <w:pPr>
        <w:pStyle w:val="a4"/>
        <w:numPr>
          <w:ilvl w:val="0"/>
          <w:numId w:val="358"/>
        </w:numPr>
        <w:tabs>
          <w:tab w:val="left" w:pos="725"/>
        </w:tabs>
        <w:spacing w:before="41" w:line="276" w:lineRule="auto"/>
        <w:ind w:right="350" w:firstLine="0"/>
        <w:rPr>
          <w:sz w:val="24"/>
        </w:rPr>
      </w:pPr>
      <w:r>
        <w:rPr>
          <w:sz w:val="24"/>
        </w:rPr>
        <w:t>работаспециалистовпозапросуродителейдлярешенияпроблемныхситуаций,связанныхсвоспитаниемребенкадошкольного возраста.</w:t>
      </w:r>
    </w:p>
    <w:p w:rsidR="00563BE4" w:rsidRDefault="00B50F1B">
      <w:pPr>
        <w:pStyle w:val="a4"/>
        <w:numPr>
          <w:ilvl w:val="0"/>
          <w:numId w:val="358"/>
        </w:numPr>
        <w:tabs>
          <w:tab w:val="left" w:pos="699"/>
        </w:tabs>
        <w:spacing w:line="278" w:lineRule="auto"/>
        <w:ind w:right="357" w:firstLine="0"/>
        <w:rPr>
          <w:sz w:val="24"/>
        </w:rPr>
      </w:pPr>
      <w:r>
        <w:rPr>
          <w:sz w:val="24"/>
        </w:rPr>
        <w:t>участиеродителейвпедагогическихконсилиумах,собираемыхвслучаевозникновенияострыхпроблем,связанныхсвоспитаниемребенка.</w:t>
      </w:r>
    </w:p>
    <w:p w:rsidR="00563BE4" w:rsidRDefault="00B50F1B">
      <w:pPr>
        <w:pStyle w:val="a4"/>
        <w:numPr>
          <w:ilvl w:val="0"/>
          <w:numId w:val="358"/>
        </w:numPr>
        <w:tabs>
          <w:tab w:val="left" w:pos="805"/>
        </w:tabs>
        <w:spacing w:line="276" w:lineRule="auto"/>
        <w:ind w:right="349" w:firstLine="0"/>
        <w:rPr>
          <w:sz w:val="24"/>
        </w:rPr>
      </w:pPr>
      <w:r>
        <w:rPr>
          <w:sz w:val="24"/>
        </w:rPr>
        <w:t>участиеродителей(законныхпредставителей)идругихчленовсемьидошкольникавреализациипроектов имероприятий воспитательнойнаправленности.</w:t>
      </w:r>
    </w:p>
    <w:p w:rsidR="00563BE4" w:rsidRDefault="00B50F1B">
      <w:pPr>
        <w:pStyle w:val="a4"/>
        <w:numPr>
          <w:ilvl w:val="0"/>
          <w:numId w:val="358"/>
        </w:numPr>
        <w:tabs>
          <w:tab w:val="left" w:pos="694"/>
        </w:tabs>
        <w:spacing w:line="278" w:lineRule="auto"/>
        <w:ind w:right="344" w:firstLine="0"/>
        <w:rPr>
          <w:sz w:val="24"/>
        </w:rPr>
      </w:pPr>
      <w:r>
        <w:rPr>
          <w:sz w:val="24"/>
        </w:rPr>
        <w:t>индивидуальноеконсультированиеродителей(законныхпредставителей)cцельюкоординациивоспитательныхусилий педагогическогоколлективаисемьи.</w:t>
      </w:r>
    </w:p>
    <w:p w:rsidR="00563BE4" w:rsidRDefault="00563BE4">
      <w:pPr>
        <w:spacing w:line="278" w:lineRule="auto"/>
        <w:rPr>
          <w:sz w:val="24"/>
        </w:rPr>
        <w:sectPr w:rsidR="00563BE4">
          <w:pgSz w:w="11910" w:h="16840"/>
          <w:pgMar w:top="1040" w:right="360" w:bottom="1200" w:left="540" w:header="0" w:footer="923" w:gutter="0"/>
          <w:cols w:space="720"/>
        </w:sectPr>
      </w:pPr>
    </w:p>
    <w:p w:rsidR="00563BE4" w:rsidRDefault="00B50F1B">
      <w:pPr>
        <w:pStyle w:val="a3"/>
        <w:spacing w:before="68"/>
      </w:pPr>
      <w:r>
        <w:lastRenderedPageBreak/>
        <w:t>ПланируемыерезультатысотрудничестваДОУссемьямивоспитанников:</w:t>
      </w:r>
    </w:p>
    <w:p w:rsidR="00563BE4" w:rsidRDefault="001D5B54">
      <w:pPr>
        <w:pStyle w:val="a4"/>
        <w:numPr>
          <w:ilvl w:val="1"/>
          <w:numId w:val="358"/>
        </w:numPr>
        <w:tabs>
          <w:tab w:val="left" w:pos="1261"/>
        </w:tabs>
        <w:spacing w:before="41"/>
        <w:ind w:hanging="361"/>
        <w:rPr>
          <w:sz w:val="24"/>
        </w:rPr>
      </w:pPr>
      <w:r>
        <w:rPr>
          <w:sz w:val="24"/>
        </w:rPr>
        <w:t>форсированность</w:t>
      </w:r>
      <w:r w:rsidR="00B50F1B">
        <w:rPr>
          <w:sz w:val="24"/>
        </w:rPr>
        <w:t>уродителейпредставленийосферепедагогическойдеятельности;</w:t>
      </w:r>
    </w:p>
    <w:p w:rsidR="00563BE4" w:rsidRDefault="00B50F1B">
      <w:pPr>
        <w:pStyle w:val="a4"/>
        <w:numPr>
          <w:ilvl w:val="1"/>
          <w:numId w:val="358"/>
        </w:numPr>
        <w:tabs>
          <w:tab w:val="left" w:pos="1261"/>
        </w:tabs>
        <w:spacing w:before="43" w:line="276" w:lineRule="auto"/>
        <w:ind w:right="352"/>
        <w:rPr>
          <w:sz w:val="24"/>
        </w:rPr>
      </w:pPr>
      <w:r>
        <w:rPr>
          <w:sz w:val="24"/>
        </w:rPr>
        <w:t>владениеродителямипрактическимиумениямиинавыкамивоспитанияиобучениядетейдошкольноговозраста;</w:t>
      </w:r>
    </w:p>
    <w:p w:rsidR="00563BE4" w:rsidRPr="004D4D4B" w:rsidRDefault="00B50F1B" w:rsidP="004D4D4B">
      <w:pPr>
        <w:pStyle w:val="a4"/>
        <w:numPr>
          <w:ilvl w:val="1"/>
          <w:numId w:val="358"/>
        </w:numPr>
        <w:tabs>
          <w:tab w:val="left" w:pos="1261"/>
        </w:tabs>
        <w:spacing w:line="276" w:lineRule="auto"/>
        <w:ind w:right="357"/>
        <w:rPr>
          <w:sz w:val="24"/>
        </w:rPr>
      </w:pPr>
      <w:r>
        <w:rPr>
          <w:sz w:val="24"/>
        </w:rPr>
        <w:t>формированиеустойчивогоинтересародителейкактивномувключениювобщественнуюдеятельность.</w:t>
      </w:r>
    </w:p>
    <w:p w:rsidR="00563BE4" w:rsidRPr="004D4D4B" w:rsidRDefault="00B50F1B" w:rsidP="004D4D4B">
      <w:pPr>
        <w:pStyle w:val="a3"/>
        <w:spacing w:before="1" w:line="276" w:lineRule="auto"/>
      </w:pPr>
      <w:r>
        <w:t>ВзаимодействиепедагоговДОУсдетьмиобеспечиваетатмосферупринятия,где каждыйребенокчувствует,чтоегоценят,принимаюттаким,какойонесть,всегдавыслушают,поймутипомогут.</w:t>
      </w:r>
    </w:p>
    <w:p w:rsidR="00563BE4" w:rsidRPr="004D4D4B" w:rsidRDefault="00B50F1B" w:rsidP="004D4D4B">
      <w:pPr>
        <w:pStyle w:val="a3"/>
      </w:pPr>
      <w:r>
        <w:t>ДляуспешнойреализацииПрограммыпедагогамнеобходимо:</w:t>
      </w:r>
    </w:p>
    <w:p w:rsidR="00563BE4" w:rsidRDefault="00563BE4">
      <w:pPr>
        <w:pStyle w:val="a3"/>
        <w:spacing w:before="7"/>
        <w:ind w:left="0"/>
        <w:rPr>
          <w:sz w:val="11"/>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7799"/>
      </w:tblGrid>
      <w:tr w:rsidR="00563BE4">
        <w:trPr>
          <w:trHeight w:val="3312"/>
        </w:trPr>
        <w:tc>
          <w:tcPr>
            <w:tcW w:w="2235" w:type="dxa"/>
          </w:tcPr>
          <w:p w:rsidR="00563BE4" w:rsidRDefault="00B50F1B">
            <w:pPr>
              <w:pStyle w:val="TableParagraph"/>
              <w:ind w:left="331" w:right="319" w:firstLine="62"/>
              <w:rPr>
                <w:sz w:val="24"/>
              </w:rPr>
            </w:pPr>
            <w:r>
              <w:rPr>
                <w:sz w:val="24"/>
              </w:rPr>
              <w:t>1. Обеспечитьэмоциональноеблагополучие</w:t>
            </w:r>
          </w:p>
          <w:p w:rsidR="00563BE4" w:rsidRDefault="00B50F1B">
            <w:pPr>
              <w:pStyle w:val="TableParagraph"/>
              <w:ind w:left="713"/>
              <w:jc w:val="left"/>
              <w:rPr>
                <w:sz w:val="24"/>
              </w:rPr>
            </w:pPr>
            <w:r>
              <w:rPr>
                <w:sz w:val="24"/>
              </w:rPr>
              <w:t>ребенка</w:t>
            </w:r>
          </w:p>
        </w:tc>
        <w:tc>
          <w:tcPr>
            <w:tcW w:w="7799" w:type="dxa"/>
          </w:tcPr>
          <w:p w:rsidR="00563BE4" w:rsidRDefault="00B50F1B">
            <w:pPr>
              <w:pStyle w:val="TableParagraph"/>
              <w:spacing w:line="268" w:lineRule="exact"/>
              <w:ind w:left="107"/>
              <w:rPr>
                <w:sz w:val="24"/>
              </w:rPr>
            </w:pPr>
            <w:r>
              <w:rPr>
                <w:sz w:val="24"/>
              </w:rPr>
              <w:t>Дляэтогопедагогдолжен:</w:t>
            </w:r>
          </w:p>
          <w:p w:rsidR="00563BE4" w:rsidRDefault="00B50F1B">
            <w:pPr>
              <w:pStyle w:val="TableParagraph"/>
              <w:numPr>
                <w:ilvl w:val="0"/>
                <w:numId w:val="54"/>
              </w:numPr>
              <w:tabs>
                <w:tab w:val="left" w:pos="473"/>
              </w:tabs>
              <w:ind w:left="472"/>
              <w:rPr>
                <w:sz w:val="24"/>
              </w:rPr>
            </w:pPr>
            <w:r>
              <w:rPr>
                <w:sz w:val="24"/>
              </w:rPr>
              <w:t>общатьсясдетьмидоброжелательно,безобвиненийи угроз;</w:t>
            </w:r>
          </w:p>
          <w:p w:rsidR="00563BE4" w:rsidRDefault="00B50F1B">
            <w:pPr>
              <w:pStyle w:val="TableParagraph"/>
              <w:numPr>
                <w:ilvl w:val="0"/>
                <w:numId w:val="54"/>
              </w:numPr>
              <w:tabs>
                <w:tab w:val="left" w:pos="473"/>
              </w:tabs>
              <w:ind w:right="106" w:firstLine="0"/>
              <w:rPr>
                <w:sz w:val="24"/>
              </w:rPr>
            </w:pPr>
            <w:r>
              <w:rPr>
                <w:sz w:val="24"/>
              </w:rPr>
              <w:t>внимательновыслушиватьдетей,показывать,чтопонимаетихчувства,помогатьделитьсясвоимипереживаниямиимыслями;</w:t>
            </w:r>
          </w:p>
          <w:p w:rsidR="00563BE4" w:rsidRDefault="00B50F1B">
            <w:pPr>
              <w:pStyle w:val="TableParagraph"/>
              <w:numPr>
                <w:ilvl w:val="0"/>
                <w:numId w:val="54"/>
              </w:numPr>
              <w:tabs>
                <w:tab w:val="left" w:pos="473"/>
              </w:tabs>
              <w:ind w:left="472"/>
              <w:rPr>
                <w:sz w:val="24"/>
              </w:rPr>
            </w:pPr>
            <w:r>
              <w:rPr>
                <w:sz w:val="24"/>
              </w:rPr>
              <w:t>помогатьдетямобнаружитьконструктивныевариантыповедения;</w:t>
            </w:r>
          </w:p>
          <w:p w:rsidR="00563BE4" w:rsidRDefault="00B50F1B">
            <w:pPr>
              <w:pStyle w:val="TableParagraph"/>
              <w:numPr>
                <w:ilvl w:val="0"/>
                <w:numId w:val="54"/>
              </w:numPr>
              <w:tabs>
                <w:tab w:val="left" w:pos="473"/>
              </w:tabs>
              <w:ind w:right="102" w:firstLine="0"/>
              <w:rPr>
                <w:sz w:val="24"/>
              </w:rPr>
            </w:pPr>
            <w:r>
              <w:rPr>
                <w:sz w:val="24"/>
              </w:rPr>
              <w:t>создавать ситуации, в которых дети при помощи разных культурныхсредств (игра, рисунок, движение и т. д.) могут выразить свое отношениекличностно-значимымдлянихсобытиямиявлениям,втомчислепроисходящимвдетскомсаду;</w:t>
            </w:r>
          </w:p>
          <w:p w:rsidR="00563BE4" w:rsidRDefault="00B50F1B">
            <w:pPr>
              <w:pStyle w:val="TableParagraph"/>
              <w:numPr>
                <w:ilvl w:val="0"/>
                <w:numId w:val="54"/>
              </w:numPr>
              <w:tabs>
                <w:tab w:val="left" w:pos="473"/>
              </w:tabs>
              <w:spacing w:line="270" w:lineRule="atLeast"/>
              <w:ind w:right="104" w:firstLine="0"/>
              <w:rPr>
                <w:sz w:val="24"/>
              </w:rPr>
            </w:pPr>
            <w:r>
              <w:rPr>
                <w:sz w:val="24"/>
              </w:rPr>
              <w:t>обеспечивать в течение дня чередование ситуаций, в которых детииграютвместеимогутприжеланиипобытьводиночествеиливнебольшойгруппедетей.</w:t>
            </w:r>
          </w:p>
        </w:tc>
      </w:tr>
      <w:tr w:rsidR="00563BE4">
        <w:trPr>
          <w:trHeight w:val="1932"/>
        </w:trPr>
        <w:tc>
          <w:tcPr>
            <w:tcW w:w="2235" w:type="dxa"/>
          </w:tcPr>
          <w:p w:rsidR="00563BE4" w:rsidRDefault="00B50F1B">
            <w:pPr>
              <w:pStyle w:val="TableParagraph"/>
              <w:spacing w:line="268" w:lineRule="exact"/>
              <w:ind w:left="305"/>
              <w:jc w:val="left"/>
              <w:rPr>
                <w:sz w:val="24"/>
              </w:rPr>
            </w:pPr>
            <w:r>
              <w:rPr>
                <w:sz w:val="24"/>
              </w:rPr>
              <w:t>2.Формировать</w:t>
            </w:r>
          </w:p>
          <w:p w:rsidR="00563BE4" w:rsidRDefault="00B50F1B">
            <w:pPr>
              <w:pStyle w:val="TableParagraph"/>
              <w:ind w:left="117" w:right="106"/>
              <w:jc w:val="center"/>
              <w:rPr>
                <w:sz w:val="24"/>
              </w:rPr>
            </w:pPr>
            <w:r>
              <w:rPr>
                <w:spacing w:val="-1"/>
                <w:sz w:val="24"/>
              </w:rPr>
              <w:t>доброжелательные,</w:t>
            </w:r>
            <w:r>
              <w:rPr>
                <w:sz w:val="24"/>
              </w:rPr>
              <w:t>внимательныеотношения</w:t>
            </w:r>
          </w:p>
        </w:tc>
        <w:tc>
          <w:tcPr>
            <w:tcW w:w="7799" w:type="dxa"/>
          </w:tcPr>
          <w:p w:rsidR="00563BE4" w:rsidRDefault="00B50F1B">
            <w:pPr>
              <w:pStyle w:val="TableParagraph"/>
              <w:spacing w:line="268" w:lineRule="exact"/>
              <w:ind w:left="107"/>
              <w:rPr>
                <w:sz w:val="24"/>
              </w:rPr>
            </w:pPr>
            <w:r>
              <w:rPr>
                <w:sz w:val="24"/>
              </w:rPr>
              <w:t>Дляформированиядоброжелательногоотношенияпедагогуследует:</w:t>
            </w:r>
          </w:p>
          <w:p w:rsidR="00563BE4" w:rsidRDefault="00B50F1B">
            <w:pPr>
              <w:pStyle w:val="TableParagraph"/>
              <w:numPr>
                <w:ilvl w:val="0"/>
                <w:numId w:val="53"/>
              </w:numPr>
              <w:tabs>
                <w:tab w:val="left" w:pos="401"/>
              </w:tabs>
              <w:ind w:left="400"/>
              <w:rPr>
                <w:sz w:val="24"/>
              </w:rPr>
            </w:pPr>
            <w:r>
              <w:rPr>
                <w:sz w:val="24"/>
              </w:rPr>
              <w:t>устанавливатьпонятныедлядетейправилавзаимодействия;</w:t>
            </w:r>
          </w:p>
          <w:p w:rsidR="00563BE4" w:rsidRDefault="00B50F1B">
            <w:pPr>
              <w:pStyle w:val="TableParagraph"/>
              <w:numPr>
                <w:ilvl w:val="0"/>
                <w:numId w:val="53"/>
              </w:numPr>
              <w:tabs>
                <w:tab w:val="left" w:pos="401"/>
              </w:tabs>
              <w:ind w:right="106" w:firstLine="0"/>
              <w:rPr>
                <w:sz w:val="24"/>
              </w:rPr>
            </w:pPr>
            <w:r>
              <w:rPr>
                <w:sz w:val="24"/>
              </w:rPr>
              <w:t>создаватьситуацииобсужденияправил,прояснениядетьмиихсмысла;</w:t>
            </w:r>
          </w:p>
          <w:p w:rsidR="00563BE4" w:rsidRDefault="00B50F1B">
            <w:pPr>
              <w:pStyle w:val="TableParagraph"/>
              <w:numPr>
                <w:ilvl w:val="0"/>
                <w:numId w:val="53"/>
              </w:numPr>
              <w:tabs>
                <w:tab w:val="left" w:pos="401"/>
              </w:tabs>
              <w:spacing w:line="270" w:lineRule="atLeast"/>
              <w:ind w:right="103" w:firstLine="0"/>
              <w:rPr>
                <w:sz w:val="24"/>
              </w:rPr>
            </w:pPr>
            <w:r>
              <w:rPr>
                <w:sz w:val="24"/>
              </w:rPr>
              <w:t>поддерживать инициативу детей старшего дошкольного возраста посозданиюновыхнормиправил(когдадетисовместнопредлагаютправиладляразрешениявозникающихпроблемных ситуаций).</w:t>
            </w:r>
          </w:p>
        </w:tc>
      </w:tr>
      <w:tr w:rsidR="00563BE4">
        <w:trPr>
          <w:trHeight w:val="4692"/>
        </w:trPr>
        <w:tc>
          <w:tcPr>
            <w:tcW w:w="2235" w:type="dxa"/>
          </w:tcPr>
          <w:p w:rsidR="00563BE4" w:rsidRDefault="00B50F1B">
            <w:pPr>
              <w:pStyle w:val="TableParagraph"/>
              <w:ind w:left="148" w:right="137" w:firstLine="343"/>
              <w:jc w:val="left"/>
              <w:rPr>
                <w:sz w:val="24"/>
              </w:rPr>
            </w:pPr>
            <w:r>
              <w:rPr>
                <w:sz w:val="24"/>
              </w:rPr>
              <w:t>3. Развивать</w:t>
            </w:r>
            <w:r>
              <w:rPr>
                <w:spacing w:val="-1"/>
                <w:sz w:val="24"/>
              </w:rPr>
              <w:t>самостоятельность</w:t>
            </w:r>
          </w:p>
        </w:tc>
        <w:tc>
          <w:tcPr>
            <w:tcW w:w="7799" w:type="dxa"/>
          </w:tcPr>
          <w:p w:rsidR="00563BE4" w:rsidRDefault="00B50F1B">
            <w:pPr>
              <w:pStyle w:val="TableParagraph"/>
              <w:tabs>
                <w:tab w:val="left" w:pos="776"/>
                <w:tab w:val="left" w:pos="2554"/>
                <w:tab w:val="left" w:pos="3635"/>
                <w:tab w:val="left" w:pos="5866"/>
                <w:tab w:val="left" w:pos="6921"/>
              </w:tabs>
              <w:ind w:left="107" w:right="105"/>
              <w:jc w:val="left"/>
              <w:rPr>
                <w:sz w:val="24"/>
              </w:rPr>
            </w:pPr>
            <w:r>
              <w:rPr>
                <w:sz w:val="24"/>
              </w:rPr>
              <w:t>Для</w:t>
            </w:r>
            <w:r>
              <w:rPr>
                <w:sz w:val="24"/>
              </w:rPr>
              <w:tab/>
              <w:t>формирования</w:t>
            </w:r>
            <w:r>
              <w:rPr>
                <w:sz w:val="24"/>
              </w:rPr>
              <w:tab/>
              <w:t>детской</w:t>
            </w:r>
            <w:r>
              <w:rPr>
                <w:sz w:val="24"/>
              </w:rPr>
              <w:tab/>
              <w:t>самостоятельности</w:t>
            </w:r>
            <w:r>
              <w:rPr>
                <w:sz w:val="24"/>
              </w:rPr>
              <w:tab/>
              <w:t>педагог</w:t>
            </w:r>
            <w:r>
              <w:rPr>
                <w:sz w:val="24"/>
              </w:rPr>
              <w:tab/>
            </w:r>
            <w:r>
              <w:rPr>
                <w:spacing w:val="-2"/>
                <w:sz w:val="24"/>
              </w:rPr>
              <w:t>должен</w:t>
            </w:r>
            <w:r>
              <w:rPr>
                <w:sz w:val="24"/>
              </w:rPr>
              <w:t>выстраиватьобразовательнуюсредутакимобразом,чтобыдетимогли:</w:t>
            </w:r>
          </w:p>
          <w:p w:rsidR="00563BE4" w:rsidRDefault="00B50F1B">
            <w:pPr>
              <w:pStyle w:val="TableParagraph"/>
              <w:numPr>
                <w:ilvl w:val="0"/>
                <w:numId w:val="52"/>
              </w:numPr>
              <w:tabs>
                <w:tab w:val="left" w:pos="417"/>
                <w:tab w:val="left" w:pos="418"/>
              </w:tabs>
              <w:ind w:right="105" w:hanging="34"/>
              <w:jc w:val="left"/>
              <w:rPr>
                <w:sz w:val="24"/>
              </w:rPr>
            </w:pPr>
            <w:r>
              <w:rPr>
                <w:sz w:val="24"/>
              </w:rPr>
              <w:t>учитьсянасобственномопыте,экспериментироватьсразличнымиобъектами,втом числесрастениями;</w:t>
            </w:r>
          </w:p>
          <w:p w:rsidR="00563BE4" w:rsidRDefault="00B50F1B">
            <w:pPr>
              <w:pStyle w:val="TableParagraph"/>
              <w:numPr>
                <w:ilvl w:val="0"/>
                <w:numId w:val="52"/>
              </w:numPr>
              <w:tabs>
                <w:tab w:val="left" w:pos="477"/>
                <w:tab w:val="left" w:pos="478"/>
              </w:tabs>
              <w:ind w:right="104" w:hanging="34"/>
              <w:jc w:val="left"/>
              <w:rPr>
                <w:sz w:val="24"/>
              </w:rPr>
            </w:pPr>
            <w:r>
              <w:rPr>
                <w:sz w:val="24"/>
              </w:rPr>
              <w:t>изменятьиликонструироватьигровоепространствовсоответствиисвозникающимиигровыми ситуациями;</w:t>
            </w:r>
          </w:p>
          <w:p w:rsidR="00563BE4" w:rsidRDefault="00B50F1B">
            <w:pPr>
              <w:pStyle w:val="TableParagraph"/>
              <w:numPr>
                <w:ilvl w:val="0"/>
                <w:numId w:val="52"/>
              </w:numPr>
              <w:tabs>
                <w:tab w:val="left" w:pos="417"/>
                <w:tab w:val="left" w:pos="418"/>
              </w:tabs>
              <w:ind w:right="95" w:hanging="34"/>
              <w:jc w:val="left"/>
              <w:rPr>
                <w:sz w:val="24"/>
              </w:rPr>
            </w:pPr>
            <w:r>
              <w:rPr>
                <w:sz w:val="24"/>
              </w:rPr>
              <w:t>бытьавтономнымивсвоихдействияхипринятиидоступныхимрешений.</w:t>
            </w:r>
          </w:p>
          <w:p w:rsidR="00563BE4" w:rsidRDefault="00B50F1B">
            <w:pPr>
              <w:pStyle w:val="TableParagraph"/>
              <w:numPr>
                <w:ilvl w:val="0"/>
                <w:numId w:val="52"/>
              </w:numPr>
              <w:tabs>
                <w:tab w:val="left" w:pos="417"/>
                <w:tab w:val="left" w:pos="418"/>
                <w:tab w:val="left" w:pos="736"/>
                <w:tab w:val="left" w:pos="1591"/>
                <w:tab w:val="left" w:pos="3163"/>
                <w:tab w:val="left" w:pos="4179"/>
                <w:tab w:val="left" w:pos="5647"/>
                <w:tab w:val="left" w:pos="6896"/>
              </w:tabs>
              <w:ind w:right="106" w:hanging="34"/>
              <w:jc w:val="left"/>
              <w:rPr>
                <w:sz w:val="24"/>
              </w:rPr>
            </w:pPr>
            <w:r>
              <w:rPr>
                <w:sz w:val="24"/>
              </w:rPr>
              <w:t>с</w:t>
            </w:r>
            <w:r>
              <w:rPr>
                <w:sz w:val="24"/>
              </w:rPr>
              <w:tab/>
              <w:t>целью</w:t>
            </w:r>
            <w:r>
              <w:rPr>
                <w:sz w:val="24"/>
              </w:rPr>
              <w:tab/>
              <w:t>поддержания</w:t>
            </w:r>
            <w:r>
              <w:rPr>
                <w:sz w:val="24"/>
              </w:rPr>
              <w:tab/>
              <w:t>детской</w:t>
            </w:r>
            <w:r>
              <w:rPr>
                <w:sz w:val="24"/>
              </w:rPr>
              <w:tab/>
              <w:t>инициативы</w:t>
            </w:r>
            <w:r>
              <w:rPr>
                <w:sz w:val="24"/>
              </w:rPr>
              <w:tab/>
              <w:t>педагогам</w:t>
            </w:r>
            <w:r>
              <w:rPr>
                <w:sz w:val="24"/>
              </w:rPr>
              <w:tab/>
            </w:r>
            <w:r>
              <w:rPr>
                <w:spacing w:val="-1"/>
                <w:sz w:val="24"/>
              </w:rPr>
              <w:t>следует</w:t>
            </w:r>
            <w:r>
              <w:rPr>
                <w:sz w:val="24"/>
              </w:rPr>
              <w:t>регулярносоздаватьситуации,вкоторыхдошкольникиучатся:</w:t>
            </w:r>
          </w:p>
          <w:p w:rsidR="00563BE4" w:rsidRDefault="00B50F1B">
            <w:pPr>
              <w:pStyle w:val="TableParagraph"/>
              <w:numPr>
                <w:ilvl w:val="0"/>
                <w:numId w:val="52"/>
              </w:numPr>
              <w:tabs>
                <w:tab w:val="left" w:pos="417"/>
                <w:tab w:val="left" w:pos="418"/>
              </w:tabs>
              <w:ind w:left="417" w:hanging="311"/>
              <w:jc w:val="left"/>
              <w:rPr>
                <w:sz w:val="24"/>
              </w:rPr>
            </w:pPr>
            <w:r>
              <w:rPr>
                <w:sz w:val="24"/>
              </w:rPr>
              <w:t>приучастиивзрослогообсуждатьважныесобытиясосверстниками;</w:t>
            </w:r>
          </w:p>
          <w:p w:rsidR="00563BE4" w:rsidRDefault="00B50F1B">
            <w:pPr>
              <w:pStyle w:val="TableParagraph"/>
              <w:numPr>
                <w:ilvl w:val="0"/>
                <w:numId w:val="52"/>
              </w:numPr>
              <w:tabs>
                <w:tab w:val="left" w:pos="417"/>
                <w:tab w:val="left" w:pos="418"/>
              </w:tabs>
              <w:ind w:right="101" w:hanging="34"/>
              <w:jc w:val="left"/>
              <w:rPr>
                <w:sz w:val="24"/>
              </w:rPr>
            </w:pPr>
            <w:r>
              <w:rPr>
                <w:sz w:val="24"/>
              </w:rPr>
              <w:t>совершатьвыбориобосновыватьего(например,детямможнопредлагатьспециальныеспособыфиксации ихвыбора);</w:t>
            </w:r>
          </w:p>
          <w:p w:rsidR="00563BE4" w:rsidRDefault="00B50F1B">
            <w:pPr>
              <w:pStyle w:val="TableParagraph"/>
              <w:numPr>
                <w:ilvl w:val="0"/>
                <w:numId w:val="52"/>
              </w:numPr>
              <w:tabs>
                <w:tab w:val="left" w:pos="417"/>
                <w:tab w:val="left" w:pos="418"/>
                <w:tab w:val="left" w:pos="2021"/>
                <w:tab w:val="left" w:pos="2484"/>
                <w:tab w:val="left" w:pos="4240"/>
                <w:tab w:val="left" w:pos="5091"/>
                <w:tab w:val="left" w:pos="6640"/>
              </w:tabs>
              <w:ind w:right="103" w:hanging="34"/>
              <w:jc w:val="left"/>
              <w:rPr>
                <w:sz w:val="24"/>
              </w:rPr>
            </w:pPr>
            <w:r>
              <w:rPr>
                <w:sz w:val="24"/>
              </w:rPr>
              <w:t>предъявлять</w:t>
            </w:r>
            <w:r>
              <w:rPr>
                <w:sz w:val="24"/>
              </w:rPr>
              <w:tab/>
              <w:t>и</w:t>
            </w:r>
            <w:r>
              <w:rPr>
                <w:sz w:val="24"/>
              </w:rPr>
              <w:tab/>
              <w:t>обосновывать</w:t>
            </w:r>
            <w:r>
              <w:rPr>
                <w:sz w:val="24"/>
              </w:rPr>
              <w:tab/>
              <w:t>свою</w:t>
            </w:r>
            <w:r>
              <w:rPr>
                <w:sz w:val="24"/>
              </w:rPr>
              <w:tab/>
              <w:t>инициативу</w:t>
            </w:r>
            <w:r>
              <w:rPr>
                <w:sz w:val="24"/>
              </w:rPr>
              <w:tab/>
            </w:r>
            <w:r>
              <w:rPr>
                <w:spacing w:val="-1"/>
                <w:sz w:val="24"/>
              </w:rPr>
              <w:t>(замыслы,</w:t>
            </w:r>
            <w:r>
              <w:rPr>
                <w:sz w:val="24"/>
              </w:rPr>
              <w:t>предложения ипр.);</w:t>
            </w:r>
          </w:p>
          <w:p w:rsidR="00563BE4" w:rsidRDefault="00B50F1B">
            <w:pPr>
              <w:pStyle w:val="TableParagraph"/>
              <w:numPr>
                <w:ilvl w:val="0"/>
                <w:numId w:val="52"/>
              </w:numPr>
              <w:tabs>
                <w:tab w:val="left" w:pos="417"/>
                <w:tab w:val="left" w:pos="418"/>
              </w:tabs>
              <w:spacing w:line="270" w:lineRule="atLeast"/>
              <w:ind w:right="105" w:hanging="34"/>
              <w:jc w:val="left"/>
              <w:rPr>
                <w:sz w:val="24"/>
              </w:rPr>
            </w:pPr>
            <w:r>
              <w:rPr>
                <w:sz w:val="24"/>
              </w:rPr>
              <w:t>планироватьсобственныедействияиндивидуальноивмалойгруппе,команде;</w:t>
            </w:r>
          </w:p>
        </w:tc>
      </w:tr>
    </w:tbl>
    <w:p w:rsidR="00563BE4" w:rsidRDefault="00563BE4">
      <w:pPr>
        <w:spacing w:line="270" w:lineRule="atLeast"/>
        <w:rPr>
          <w:sz w:val="24"/>
        </w:rPr>
        <w:sectPr w:rsidR="00563BE4">
          <w:pgSz w:w="11910" w:h="16840"/>
          <w:pgMar w:top="1360" w:right="360" w:bottom="120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7799"/>
      </w:tblGrid>
      <w:tr w:rsidR="00563BE4">
        <w:trPr>
          <w:trHeight w:val="551"/>
        </w:trPr>
        <w:tc>
          <w:tcPr>
            <w:tcW w:w="2235" w:type="dxa"/>
          </w:tcPr>
          <w:p w:rsidR="00563BE4" w:rsidRDefault="00563BE4">
            <w:pPr>
              <w:pStyle w:val="TableParagraph"/>
              <w:ind w:left="0"/>
              <w:jc w:val="left"/>
            </w:pPr>
          </w:p>
        </w:tc>
        <w:tc>
          <w:tcPr>
            <w:tcW w:w="7799" w:type="dxa"/>
          </w:tcPr>
          <w:p w:rsidR="00563BE4" w:rsidRDefault="00B50F1B">
            <w:pPr>
              <w:pStyle w:val="TableParagraph"/>
              <w:numPr>
                <w:ilvl w:val="0"/>
                <w:numId w:val="51"/>
              </w:numPr>
              <w:tabs>
                <w:tab w:val="left" w:pos="417"/>
                <w:tab w:val="left" w:pos="418"/>
              </w:tabs>
              <w:spacing w:line="265" w:lineRule="exact"/>
              <w:ind w:hanging="311"/>
              <w:jc w:val="left"/>
              <w:rPr>
                <w:sz w:val="24"/>
              </w:rPr>
            </w:pPr>
            <w:r>
              <w:rPr>
                <w:sz w:val="24"/>
              </w:rPr>
              <w:t>оцениватьрезультатысвоихдействийиндивидуальноивмалой</w:t>
            </w:r>
          </w:p>
          <w:p w:rsidR="00563BE4" w:rsidRDefault="00B50F1B">
            <w:pPr>
              <w:pStyle w:val="TableParagraph"/>
              <w:spacing w:line="267" w:lineRule="exact"/>
              <w:ind w:left="141"/>
              <w:jc w:val="left"/>
              <w:rPr>
                <w:sz w:val="24"/>
              </w:rPr>
            </w:pPr>
            <w:r>
              <w:rPr>
                <w:sz w:val="24"/>
              </w:rPr>
              <w:t>группе,команде.</w:t>
            </w:r>
          </w:p>
        </w:tc>
      </w:tr>
      <w:tr w:rsidR="00563BE4">
        <w:trPr>
          <w:trHeight w:val="3312"/>
        </w:trPr>
        <w:tc>
          <w:tcPr>
            <w:tcW w:w="2235" w:type="dxa"/>
          </w:tcPr>
          <w:p w:rsidR="00563BE4" w:rsidRDefault="00B50F1B">
            <w:pPr>
              <w:pStyle w:val="TableParagraph"/>
              <w:ind w:left="501" w:right="450" w:hanging="24"/>
              <w:jc w:val="left"/>
              <w:rPr>
                <w:sz w:val="24"/>
              </w:rPr>
            </w:pPr>
            <w:r>
              <w:rPr>
                <w:sz w:val="24"/>
              </w:rPr>
              <w:t>4. Создаватьусловиядля</w:t>
            </w:r>
          </w:p>
          <w:p w:rsidR="00563BE4" w:rsidRDefault="00B50F1B">
            <w:pPr>
              <w:pStyle w:val="TableParagraph"/>
              <w:ind w:left="129" w:right="122" w:firstLine="4"/>
              <w:jc w:val="center"/>
              <w:rPr>
                <w:sz w:val="24"/>
              </w:rPr>
            </w:pPr>
            <w:r>
              <w:rPr>
                <w:sz w:val="24"/>
              </w:rPr>
              <w:t>развитиясвободной игровойдеятельности</w:t>
            </w:r>
          </w:p>
        </w:tc>
        <w:tc>
          <w:tcPr>
            <w:tcW w:w="7799" w:type="dxa"/>
          </w:tcPr>
          <w:p w:rsidR="00563BE4" w:rsidRDefault="00B50F1B">
            <w:pPr>
              <w:pStyle w:val="TableParagraph"/>
              <w:spacing w:line="265" w:lineRule="exact"/>
              <w:ind w:left="107"/>
              <w:rPr>
                <w:sz w:val="24"/>
              </w:rPr>
            </w:pPr>
            <w:r>
              <w:rPr>
                <w:sz w:val="24"/>
              </w:rPr>
              <w:t>Сцельюразвитияигровойдеятельностипедагогдолженуметь:</w:t>
            </w:r>
          </w:p>
          <w:p w:rsidR="00563BE4" w:rsidRDefault="00B50F1B">
            <w:pPr>
              <w:pStyle w:val="TableParagraph"/>
              <w:numPr>
                <w:ilvl w:val="0"/>
                <w:numId w:val="50"/>
              </w:numPr>
              <w:tabs>
                <w:tab w:val="left" w:pos="401"/>
              </w:tabs>
              <w:ind w:left="400" w:hanging="294"/>
              <w:rPr>
                <w:sz w:val="24"/>
              </w:rPr>
            </w:pPr>
            <w:r>
              <w:rPr>
                <w:sz w:val="24"/>
              </w:rPr>
              <w:t>создаватьвтечениедня условиядлясвободнойигрыдетей;</w:t>
            </w:r>
          </w:p>
          <w:p w:rsidR="00563BE4" w:rsidRDefault="00B50F1B">
            <w:pPr>
              <w:pStyle w:val="TableParagraph"/>
              <w:numPr>
                <w:ilvl w:val="0"/>
                <w:numId w:val="50"/>
              </w:numPr>
              <w:tabs>
                <w:tab w:val="left" w:pos="401"/>
              </w:tabs>
              <w:ind w:right="99" w:firstLine="0"/>
              <w:rPr>
                <w:sz w:val="24"/>
              </w:rPr>
            </w:pPr>
            <w:r>
              <w:rPr>
                <w:sz w:val="24"/>
              </w:rPr>
              <w:t>определятьигровыеситуации,вкоторыхдетямнужнакосвеннаяпомощь;</w:t>
            </w:r>
          </w:p>
          <w:p w:rsidR="00563BE4" w:rsidRDefault="00B50F1B">
            <w:pPr>
              <w:pStyle w:val="TableParagraph"/>
              <w:numPr>
                <w:ilvl w:val="0"/>
                <w:numId w:val="50"/>
              </w:numPr>
              <w:tabs>
                <w:tab w:val="left" w:pos="401"/>
              </w:tabs>
              <w:ind w:right="105" w:firstLine="0"/>
              <w:rPr>
                <w:sz w:val="24"/>
              </w:rPr>
            </w:pPr>
            <w:r>
              <w:rPr>
                <w:sz w:val="24"/>
              </w:rPr>
              <w:t>наблюдать за играющими детьми и понимать, какие именно событиядняотражаются вигре;</w:t>
            </w:r>
          </w:p>
          <w:p w:rsidR="00563BE4" w:rsidRDefault="00B50F1B">
            <w:pPr>
              <w:pStyle w:val="TableParagraph"/>
              <w:numPr>
                <w:ilvl w:val="0"/>
                <w:numId w:val="50"/>
              </w:numPr>
              <w:tabs>
                <w:tab w:val="left" w:pos="401"/>
              </w:tabs>
              <w:ind w:right="107" w:firstLine="0"/>
              <w:rPr>
                <w:sz w:val="24"/>
              </w:rPr>
            </w:pPr>
            <w:r>
              <w:rPr>
                <w:sz w:val="24"/>
              </w:rPr>
              <w:t>отличать детей с развитой игровой деятельностью от тех, у кого играразвитаслабо;</w:t>
            </w:r>
          </w:p>
          <w:p w:rsidR="00563BE4" w:rsidRDefault="00B50F1B">
            <w:pPr>
              <w:pStyle w:val="TableParagraph"/>
              <w:numPr>
                <w:ilvl w:val="0"/>
                <w:numId w:val="50"/>
              </w:numPr>
              <w:tabs>
                <w:tab w:val="left" w:pos="401"/>
              </w:tabs>
              <w:spacing w:line="270" w:lineRule="atLeast"/>
              <w:ind w:right="105" w:firstLine="0"/>
              <w:rPr>
                <w:sz w:val="24"/>
              </w:rPr>
            </w:pPr>
            <w:r>
              <w:rPr>
                <w:sz w:val="24"/>
              </w:rPr>
              <w:t>косвенно руководить игрой, если игра носит стереотипный характер(например,предлагатьновыеидеиилиспособыреализациидетскихидей).Спонтанная игра является не столько средством для организацииобучения,сколько самоценнойдеятельностьюдетей.</w:t>
            </w:r>
          </w:p>
        </w:tc>
      </w:tr>
      <w:tr w:rsidR="00563BE4">
        <w:trPr>
          <w:trHeight w:val="4968"/>
        </w:trPr>
        <w:tc>
          <w:tcPr>
            <w:tcW w:w="2235" w:type="dxa"/>
          </w:tcPr>
          <w:p w:rsidR="00563BE4" w:rsidRDefault="00B50F1B">
            <w:pPr>
              <w:pStyle w:val="TableParagraph"/>
              <w:ind w:left="501" w:right="450" w:hanging="24"/>
              <w:jc w:val="left"/>
              <w:rPr>
                <w:sz w:val="24"/>
              </w:rPr>
            </w:pPr>
            <w:r>
              <w:rPr>
                <w:sz w:val="24"/>
              </w:rPr>
              <w:t>5. Создаватьусловиядля</w:t>
            </w:r>
          </w:p>
          <w:p w:rsidR="00563BE4" w:rsidRDefault="00B50F1B">
            <w:pPr>
              <w:pStyle w:val="TableParagraph"/>
              <w:ind w:left="307" w:right="300" w:firstLine="4"/>
              <w:jc w:val="center"/>
              <w:rPr>
                <w:sz w:val="24"/>
              </w:rPr>
            </w:pPr>
            <w:r>
              <w:rPr>
                <w:sz w:val="24"/>
              </w:rPr>
              <w:t>развития</w:t>
            </w:r>
            <w:r>
              <w:rPr>
                <w:spacing w:val="-1"/>
                <w:sz w:val="24"/>
              </w:rPr>
              <w:t>познавательной</w:t>
            </w:r>
            <w:r>
              <w:rPr>
                <w:sz w:val="24"/>
              </w:rPr>
              <w:t>деятельности</w:t>
            </w:r>
          </w:p>
        </w:tc>
        <w:tc>
          <w:tcPr>
            <w:tcW w:w="7799" w:type="dxa"/>
          </w:tcPr>
          <w:p w:rsidR="00563BE4" w:rsidRDefault="00B50F1B">
            <w:pPr>
              <w:pStyle w:val="TableParagraph"/>
              <w:spacing w:line="265" w:lineRule="exact"/>
              <w:ind w:left="141"/>
              <w:rPr>
                <w:sz w:val="24"/>
              </w:rPr>
            </w:pPr>
            <w:r>
              <w:rPr>
                <w:sz w:val="24"/>
              </w:rPr>
              <w:t>Стимулироватьдетскуюпознавательнуюактивностьпедагогможет:</w:t>
            </w:r>
          </w:p>
          <w:p w:rsidR="00563BE4" w:rsidRDefault="00B50F1B">
            <w:pPr>
              <w:pStyle w:val="TableParagraph"/>
              <w:numPr>
                <w:ilvl w:val="0"/>
                <w:numId w:val="49"/>
              </w:numPr>
              <w:tabs>
                <w:tab w:val="left" w:pos="425"/>
              </w:tabs>
              <w:ind w:right="105" w:firstLine="0"/>
              <w:rPr>
                <w:sz w:val="24"/>
              </w:rPr>
            </w:pPr>
            <w:r>
              <w:rPr>
                <w:sz w:val="24"/>
              </w:rPr>
              <w:t>регулярнопредлагатьдетямвопросы,требующиенетольковоспроизведенияинформации, нои мышления;</w:t>
            </w:r>
          </w:p>
          <w:p w:rsidR="00563BE4" w:rsidRDefault="00B50F1B">
            <w:pPr>
              <w:pStyle w:val="TableParagraph"/>
              <w:numPr>
                <w:ilvl w:val="0"/>
                <w:numId w:val="49"/>
              </w:numPr>
              <w:tabs>
                <w:tab w:val="left" w:pos="425"/>
              </w:tabs>
              <w:ind w:right="101" w:firstLine="0"/>
              <w:rPr>
                <w:sz w:val="24"/>
              </w:rPr>
            </w:pPr>
            <w:r>
              <w:rPr>
                <w:sz w:val="24"/>
              </w:rPr>
              <w:t>регулярнопредлагатьдетямоткрытые,творческиевопросы,втомчисле — проблемно-противоречивые ситуации, на которые могут бытьданыразныеответы;</w:t>
            </w:r>
          </w:p>
          <w:p w:rsidR="00563BE4" w:rsidRDefault="00B50F1B">
            <w:pPr>
              <w:pStyle w:val="TableParagraph"/>
              <w:numPr>
                <w:ilvl w:val="0"/>
                <w:numId w:val="49"/>
              </w:numPr>
              <w:tabs>
                <w:tab w:val="left" w:pos="425"/>
              </w:tabs>
              <w:ind w:left="424"/>
              <w:rPr>
                <w:sz w:val="24"/>
              </w:rPr>
            </w:pPr>
            <w:r>
              <w:rPr>
                <w:sz w:val="24"/>
              </w:rPr>
              <w:t>обеспечитьвходеобсужденияатмосферуподдержкиипринятия;</w:t>
            </w:r>
          </w:p>
          <w:p w:rsidR="00563BE4" w:rsidRDefault="00B50F1B">
            <w:pPr>
              <w:pStyle w:val="TableParagraph"/>
              <w:numPr>
                <w:ilvl w:val="0"/>
                <w:numId w:val="49"/>
              </w:numPr>
              <w:tabs>
                <w:tab w:val="left" w:pos="425"/>
              </w:tabs>
              <w:ind w:right="105" w:firstLine="0"/>
              <w:rPr>
                <w:sz w:val="24"/>
              </w:rPr>
            </w:pPr>
            <w:r>
              <w:rPr>
                <w:sz w:val="24"/>
              </w:rPr>
              <w:t>позволять детям определиться с решением в ходе обсуждения той илиинойситуации;</w:t>
            </w:r>
          </w:p>
          <w:p w:rsidR="00563BE4" w:rsidRDefault="00B50F1B">
            <w:pPr>
              <w:pStyle w:val="TableParagraph"/>
              <w:numPr>
                <w:ilvl w:val="0"/>
                <w:numId w:val="49"/>
              </w:numPr>
              <w:tabs>
                <w:tab w:val="left" w:pos="425"/>
              </w:tabs>
              <w:spacing w:before="1"/>
              <w:ind w:right="104" w:firstLine="0"/>
              <w:rPr>
                <w:sz w:val="24"/>
              </w:rPr>
            </w:pPr>
            <w:r>
              <w:rPr>
                <w:sz w:val="24"/>
              </w:rPr>
              <w:t>организовыватьобсуждения,вкоторыхдетимогутвысказыватьразные точки зрения по одному и тому же вопросу, помогая увидетьнесовпадениеточек зрения;</w:t>
            </w:r>
          </w:p>
          <w:p w:rsidR="00563BE4" w:rsidRDefault="00B50F1B">
            <w:pPr>
              <w:pStyle w:val="TableParagraph"/>
              <w:numPr>
                <w:ilvl w:val="0"/>
                <w:numId w:val="49"/>
              </w:numPr>
              <w:tabs>
                <w:tab w:val="left" w:pos="425"/>
              </w:tabs>
              <w:ind w:right="109" w:firstLine="0"/>
              <w:rPr>
                <w:sz w:val="24"/>
              </w:rPr>
            </w:pPr>
            <w:r>
              <w:rPr>
                <w:sz w:val="24"/>
              </w:rPr>
              <w:t>строитьобсуждениесучетомвысказыванийдетей,которыемогутизменитьход дискуссии;</w:t>
            </w:r>
          </w:p>
          <w:p w:rsidR="00563BE4" w:rsidRDefault="00B50F1B">
            <w:pPr>
              <w:pStyle w:val="TableParagraph"/>
              <w:numPr>
                <w:ilvl w:val="0"/>
                <w:numId w:val="49"/>
              </w:numPr>
              <w:tabs>
                <w:tab w:val="left" w:pos="425"/>
              </w:tabs>
              <w:ind w:left="424"/>
              <w:rPr>
                <w:sz w:val="24"/>
              </w:rPr>
            </w:pPr>
            <w:r>
              <w:rPr>
                <w:sz w:val="24"/>
              </w:rPr>
              <w:t>помогатьорганизоватьдискуссию;</w:t>
            </w:r>
          </w:p>
          <w:p w:rsidR="00563BE4" w:rsidRDefault="00B50F1B">
            <w:pPr>
              <w:pStyle w:val="TableParagraph"/>
              <w:numPr>
                <w:ilvl w:val="0"/>
                <w:numId w:val="49"/>
              </w:numPr>
              <w:tabs>
                <w:tab w:val="left" w:pos="425"/>
              </w:tabs>
              <w:spacing w:line="276" w:lineRule="exact"/>
              <w:ind w:right="102" w:firstLine="0"/>
              <w:rPr>
                <w:sz w:val="24"/>
              </w:rPr>
            </w:pPr>
            <w:r>
              <w:rPr>
                <w:sz w:val="24"/>
              </w:rPr>
              <w:t>предлагать дополнительные средства (двигательные, образные, в томчисле наглядные модели и символы), в тех случаях, когда детям труднорешитьзадачу.</w:t>
            </w:r>
          </w:p>
        </w:tc>
      </w:tr>
      <w:tr w:rsidR="00563BE4">
        <w:trPr>
          <w:trHeight w:val="4140"/>
        </w:trPr>
        <w:tc>
          <w:tcPr>
            <w:tcW w:w="2235" w:type="dxa"/>
          </w:tcPr>
          <w:p w:rsidR="00563BE4" w:rsidRDefault="00B50F1B">
            <w:pPr>
              <w:pStyle w:val="TableParagraph"/>
              <w:ind w:left="501" w:right="450" w:hanging="24"/>
              <w:jc w:val="left"/>
              <w:rPr>
                <w:sz w:val="24"/>
              </w:rPr>
            </w:pPr>
            <w:r>
              <w:rPr>
                <w:sz w:val="24"/>
              </w:rPr>
              <w:t>6. Создаватьусловиядля</w:t>
            </w:r>
          </w:p>
          <w:p w:rsidR="00563BE4" w:rsidRDefault="00B50F1B">
            <w:pPr>
              <w:pStyle w:val="TableParagraph"/>
              <w:ind w:left="578" w:right="571" w:firstLine="3"/>
              <w:jc w:val="center"/>
              <w:rPr>
                <w:sz w:val="24"/>
              </w:rPr>
            </w:pPr>
            <w:r>
              <w:rPr>
                <w:sz w:val="24"/>
              </w:rPr>
              <w:t>развитияпроектной</w:t>
            </w:r>
          </w:p>
          <w:p w:rsidR="00563BE4" w:rsidRDefault="00B50F1B">
            <w:pPr>
              <w:pStyle w:val="TableParagraph"/>
              <w:ind w:left="113" w:right="106"/>
              <w:jc w:val="center"/>
              <w:rPr>
                <w:sz w:val="24"/>
              </w:rPr>
            </w:pPr>
            <w:r>
              <w:rPr>
                <w:sz w:val="24"/>
              </w:rPr>
              <w:t>деятельности</w:t>
            </w:r>
          </w:p>
        </w:tc>
        <w:tc>
          <w:tcPr>
            <w:tcW w:w="7799" w:type="dxa"/>
          </w:tcPr>
          <w:p w:rsidR="00563BE4" w:rsidRDefault="00B50F1B">
            <w:pPr>
              <w:pStyle w:val="TableParagraph"/>
              <w:spacing w:line="265" w:lineRule="exact"/>
              <w:ind w:left="141"/>
              <w:rPr>
                <w:sz w:val="24"/>
              </w:rPr>
            </w:pPr>
            <w:r>
              <w:rPr>
                <w:sz w:val="24"/>
              </w:rPr>
              <w:t>Сцельюразвитияпроектнойдеятельностипедагогдолжны:</w:t>
            </w:r>
          </w:p>
          <w:p w:rsidR="00563BE4" w:rsidRDefault="00B50F1B">
            <w:pPr>
              <w:pStyle w:val="TableParagraph"/>
              <w:numPr>
                <w:ilvl w:val="0"/>
                <w:numId w:val="48"/>
              </w:numPr>
              <w:tabs>
                <w:tab w:val="left" w:pos="432"/>
              </w:tabs>
              <w:ind w:right="99" w:hanging="34"/>
              <w:rPr>
                <w:sz w:val="24"/>
              </w:rPr>
            </w:pPr>
            <w:r>
              <w:rPr>
                <w:sz w:val="24"/>
              </w:rPr>
              <w:t>создаватьпроблемныеситуации,которыеинициируютдетскоелюбопытство,стимулируют стремлениек исследованию;</w:t>
            </w:r>
          </w:p>
          <w:p w:rsidR="00563BE4" w:rsidRDefault="00B50F1B">
            <w:pPr>
              <w:pStyle w:val="TableParagraph"/>
              <w:numPr>
                <w:ilvl w:val="0"/>
                <w:numId w:val="48"/>
              </w:numPr>
              <w:tabs>
                <w:tab w:val="left" w:pos="432"/>
              </w:tabs>
              <w:ind w:right="104" w:hanging="34"/>
              <w:rPr>
                <w:sz w:val="24"/>
              </w:rPr>
            </w:pPr>
            <w:r>
              <w:rPr>
                <w:sz w:val="24"/>
              </w:rPr>
              <w:t>бытьвнимательными кдетскимвопросам,возникающимвразныхситуациях, регулярно предлагать проектные образовательные ситуации вответназаданныедетьми вопросы;</w:t>
            </w:r>
          </w:p>
          <w:p w:rsidR="00563BE4" w:rsidRDefault="00B50F1B">
            <w:pPr>
              <w:pStyle w:val="TableParagraph"/>
              <w:numPr>
                <w:ilvl w:val="0"/>
                <w:numId w:val="48"/>
              </w:numPr>
              <w:tabs>
                <w:tab w:val="left" w:pos="432"/>
              </w:tabs>
              <w:ind w:right="103" w:hanging="34"/>
              <w:rPr>
                <w:sz w:val="24"/>
              </w:rPr>
            </w:pPr>
            <w:r>
              <w:rPr>
                <w:sz w:val="24"/>
              </w:rPr>
              <w:t>поддерживатьдетскуюавтономию:предлагатьдетямсамимвыдвигатьпроектныерешения;</w:t>
            </w:r>
          </w:p>
          <w:p w:rsidR="00563BE4" w:rsidRDefault="00B50F1B">
            <w:pPr>
              <w:pStyle w:val="TableParagraph"/>
              <w:numPr>
                <w:ilvl w:val="0"/>
                <w:numId w:val="48"/>
              </w:numPr>
              <w:tabs>
                <w:tab w:val="left" w:pos="432"/>
              </w:tabs>
              <w:ind w:right="105" w:hanging="34"/>
              <w:rPr>
                <w:sz w:val="24"/>
              </w:rPr>
            </w:pPr>
            <w:r>
              <w:rPr>
                <w:sz w:val="24"/>
              </w:rPr>
              <w:t>помогатьдетямпланироватьсвоюдеятельностьпривыполнениисвоегозамысла;</w:t>
            </w:r>
          </w:p>
          <w:p w:rsidR="00563BE4" w:rsidRDefault="00B50F1B">
            <w:pPr>
              <w:pStyle w:val="TableParagraph"/>
              <w:numPr>
                <w:ilvl w:val="0"/>
                <w:numId w:val="48"/>
              </w:numPr>
              <w:tabs>
                <w:tab w:val="left" w:pos="432"/>
              </w:tabs>
              <w:ind w:right="98" w:hanging="34"/>
              <w:rPr>
                <w:sz w:val="24"/>
              </w:rPr>
            </w:pPr>
            <w:r>
              <w:rPr>
                <w:sz w:val="24"/>
              </w:rPr>
              <w:t>входеобсужденияпредложенныхдетьмипроектныхрешенийподдерживать их идеи, делая акцент на новизне каждого предложенноговарианта;</w:t>
            </w:r>
          </w:p>
          <w:p w:rsidR="00563BE4" w:rsidRDefault="00B50F1B">
            <w:pPr>
              <w:pStyle w:val="TableParagraph"/>
              <w:numPr>
                <w:ilvl w:val="0"/>
                <w:numId w:val="48"/>
              </w:numPr>
              <w:tabs>
                <w:tab w:val="left" w:pos="432"/>
              </w:tabs>
              <w:spacing w:line="270" w:lineRule="atLeast"/>
              <w:ind w:right="102" w:hanging="34"/>
              <w:rPr>
                <w:sz w:val="24"/>
              </w:rPr>
            </w:pPr>
            <w:r>
              <w:rPr>
                <w:sz w:val="24"/>
              </w:rPr>
              <w:t>помогатьдетямсравниватьпредложенныеимивариантырешений,аргументироватьвыбор варианта.</w:t>
            </w:r>
          </w:p>
        </w:tc>
      </w:tr>
      <w:tr w:rsidR="00563BE4">
        <w:trPr>
          <w:trHeight w:val="1103"/>
        </w:trPr>
        <w:tc>
          <w:tcPr>
            <w:tcW w:w="2235" w:type="dxa"/>
          </w:tcPr>
          <w:p w:rsidR="00563BE4" w:rsidRDefault="00B50F1B">
            <w:pPr>
              <w:pStyle w:val="TableParagraph"/>
              <w:ind w:left="501" w:right="450" w:hanging="24"/>
              <w:jc w:val="left"/>
              <w:rPr>
                <w:sz w:val="24"/>
              </w:rPr>
            </w:pPr>
            <w:r>
              <w:rPr>
                <w:sz w:val="24"/>
              </w:rPr>
              <w:t>7. Создаватьусловиядля</w:t>
            </w:r>
          </w:p>
          <w:p w:rsidR="00563BE4" w:rsidRDefault="00B50F1B">
            <w:pPr>
              <w:pStyle w:val="TableParagraph"/>
              <w:spacing w:line="270" w:lineRule="atLeast"/>
              <w:ind w:left="533" w:right="287" w:hanging="228"/>
              <w:jc w:val="left"/>
              <w:rPr>
                <w:sz w:val="24"/>
              </w:rPr>
            </w:pPr>
            <w:r>
              <w:rPr>
                <w:spacing w:val="-1"/>
                <w:sz w:val="24"/>
              </w:rPr>
              <w:t>самовыражения</w:t>
            </w:r>
            <w:r>
              <w:rPr>
                <w:sz w:val="24"/>
              </w:rPr>
              <w:t>средствами</w:t>
            </w:r>
          </w:p>
        </w:tc>
        <w:tc>
          <w:tcPr>
            <w:tcW w:w="7799" w:type="dxa"/>
          </w:tcPr>
          <w:p w:rsidR="00563BE4" w:rsidRDefault="00B50F1B">
            <w:pPr>
              <w:pStyle w:val="TableParagraph"/>
              <w:ind w:left="141" w:right="105"/>
              <w:jc w:val="left"/>
              <w:rPr>
                <w:sz w:val="24"/>
              </w:rPr>
            </w:pPr>
            <w:r>
              <w:rPr>
                <w:sz w:val="24"/>
              </w:rPr>
              <w:t>Длятогочтобыдетинаучилисьвыражатьсебясредствамиискусства,педагогдолжен:</w:t>
            </w:r>
          </w:p>
          <w:p w:rsidR="00563BE4" w:rsidRDefault="00B50F1B">
            <w:pPr>
              <w:pStyle w:val="TableParagraph"/>
              <w:numPr>
                <w:ilvl w:val="0"/>
                <w:numId w:val="47"/>
              </w:numPr>
              <w:tabs>
                <w:tab w:val="left" w:pos="460"/>
                <w:tab w:val="left" w:pos="461"/>
              </w:tabs>
              <w:spacing w:line="270" w:lineRule="atLeast"/>
              <w:ind w:right="107" w:hanging="34"/>
              <w:jc w:val="left"/>
              <w:rPr>
                <w:sz w:val="24"/>
              </w:rPr>
            </w:pPr>
            <w:r>
              <w:rPr>
                <w:sz w:val="24"/>
              </w:rPr>
              <w:t>планироватьвремявтечениедня,когдадетимогутсоздаватьсвоипроизведения;</w:t>
            </w:r>
          </w:p>
        </w:tc>
      </w:tr>
    </w:tbl>
    <w:p w:rsidR="00563BE4" w:rsidRDefault="00563BE4">
      <w:pPr>
        <w:spacing w:line="270" w:lineRule="atLeast"/>
        <w:rPr>
          <w:sz w:val="24"/>
        </w:rPr>
        <w:sectPr w:rsidR="00563BE4">
          <w:pgSz w:w="11910" w:h="16840"/>
          <w:pgMar w:top="112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7799"/>
      </w:tblGrid>
      <w:tr w:rsidR="00563BE4">
        <w:trPr>
          <w:trHeight w:val="3035"/>
        </w:trPr>
        <w:tc>
          <w:tcPr>
            <w:tcW w:w="2235" w:type="dxa"/>
          </w:tcPr>
          <w:p w:rsidR="00563BE4" w:rsidRDefault="00D3713A">
            <w:pPr>
              <w:pStyle w:val="TableParagraph"/>
              <w:spacing w:line="265" w:lineRule="exact"/>
              <w:ind w:left="612"/>
              <w:jc w:val="left"/>
              <w:rPr>
                <w:sz w:val="24"/>
              </w:rPr>
            </w:pPr>
            <w:r>
              <w:rPr>
                <w:sz w:val="24"/>
              </w:rPr>
              <w:lastRenderedPageBreak/>
              <w:t>И</w:t>
            </w:r>
            <w:r w:rsidR="00B50F1B">
              <w:rPr>
                <w:sz w:val="24"/>
              </w:rPr>
              <w:t>скусства</w:t>
            </w:r>
          </w:p>
        </w:tc>
        <w:tc>
          <w:tcPr>
            <w:tcW w:w="7799" w:type="dxa"/>
          </w:tcPr>
          <w:p w:rsidR="00563BE4" w:rsidRDefault="00B50F1B">
            <w:pPr>
              <w:pStyle w:val="TableParagraph"/>
              <w:numPr>
                <w:ilvl w:val="0"/>
                <w:numId w:val="46"/>
              </w:numPr>
              <w:tabs>
                <w:tab w:val="left" w:pos="461"/>
              </w:tabs>
              <w:spacing w:line="265" w:lineRule="exact"/>
              <w:ind w:left="460" w:hanging="354"/>
              <w:rPr>
                <w:sz w:val="24"/>
              </w:rPr>
            </w:pPr>
            <w:r>
              <w:rPr>
                <w:sz w:val="24"/>
              </w:rPr>
              <w:t>создаватьатмосферупринятияи  поддержки  во  время  занятий</w:t>
            </w:r>
          </w:p>
          <w:p w:rsidR="00563BE4" w:rsidRDefault="00B50F1B">
            <w:pPr>
              <w:pStyle w:val="TableParagraph"/>
              <w:ind w:left="141"/>
              <w:rPr>
                <w:sz w:val="24"/>
              </w:rPr>
            </w:pPr>
            <w:r>
              <w:rPr>
                <w:sz w:val="24"/>
              </w:rPr>
              <w:t>творческимивидамидеятельности;</w:t>
            </w:r>
          </w:p>
          <w:p w:rsidR="00563BE4" w:rsidRDefault="00B50F1B">
            <w:pPr>
              <w:pStyle w:val="TableParagraph"/>
              <w:numPr>
                <w:ilvl w:val="0"/>
                <w:numId w:val="46"/>
              </w:numPr>
              <w:tabs>
                <w:tab w:val="left" w:pos="461"/>
              </w:tabs>
              <w:ind w:right="106" w:hanging="34"/>
              <w:rPr>
                <w:sz w:val="24"/>
              </w:rPr>
            </w:pPr>
            <w:r>
              <w:rPr>
                <w:sz w:val="24"/>
              </w:rPr>
              <w:t>оказыватьпомощьиподдержкувовладениинеобходимымидлязанятийтехническиминавыками;</w:t>
            </w:r>
          </w:p>
          <w:p w:rsidR="00563BE4" w:rsidRDefault="00B50F1B">
            <w:pPr>
              <w:pStyle w:val="TableParagraph"/>
              <w:numPr>
                <w:ilvl w:val="0"/>
                <w:numId w:val="46"/>
              </w:numPr>
              <w:tabs>
                <w:tab w:val="left" w:pos="461"/>
              </w:tabs>
              <w:ind w:right="104" w:hanging="34"/>
              <w:rPr>
                <w:sz w:val="24"/>
              </w:rPr>
            </w:pPr>
            <w:r>
              <w:rPr>
                <w:sz w:val="24"/>
              </w:rPr>
              <w:t>предлагатьтакиезадания,чтобыдетскиепроизведениянебылистереотипными,отражалиихзамысел;</w:t>
            </w:r>
          </w:p>
          <w:p w:rsidR="00563BE4" w:rsidRDefault="00B50F1B">
            <w:pPr>
              <w:pStyle w:val="TableParagraph"/>
              <w:numPr>
                <w:ilvl w:val="0"/>
                <w:numId w:val="46"/>
              </w:numPr>
              <w:tabs>
                <w:tab w:val="left" w:pos="461"/>
              </w:tabs>
              <w:ind w:right="108" w:hanging="34"/>
              <w:rPr>
                <w:sz w:val="24"/>
              </w:rPr>
            </w:pPr>
            <w:r>
              <w:rPr>
                <w:sz w:val="24"/>
              </w:rPr>
              <w:t>поддерживать детскую инициативу в воплощении замысла и выборенеобходимых дляэтогосредств;</w:t>
            </w:r>
          </w:p>
          <w:p w:rsidR="00563BE4" w:rsidRDefault="00B50F1B">
            <w:pPr>
              <w:pStyle w:val="TableParagraph"/>
              <w:numPr>
                <w:ilvl w:val="0"/>
                <w:numId w:val="46"/>
              </w:numPr>
              <w:tabs>
                <w:tab w:val="left" w:pos="461"/>
              </w:tabs>
              <w:spacing w:line="270" w:lineRule="atLeast"/>
              <w:ind w:right="100" w:hanging="34"/>
              <w:rPr>
                <w:sz w:val="24"/>
              </w:rPr>
            </w:pPr>
            <w:r>
              <w:rPr>
                <w:sz w:val="24"/>
              </w:rPr>
              <w:t>организовыватьсобытия,мероприятия,выставкипроектов,накоторых дошкольники могут представить свои произведения для детейразных групп и родителей.</w:t>
            </w:r>
          </w:p>
        </w:tc>
      </w:tr>
      <w:tr w:rsidR="00563BE4">
        <w:trPr>
          <w:trHeight w:val="2484"/>
        </w:trPr>
        <w:tc>
          <w:tcPr>
            <w:tcW w:w="2235" w:type="dxa"/>
          </w:tcPr>
          <w:p w:rsidR="00563BE4" w:rsidRDefault="00B50F1B">
            <w:pPr>
              <w:pStyle w:val="TableParagraph"/>
              <w:ind w:left="468" w:right="459" w:firstLine="9"/>
              <w:rPr>
                <w:sz w:val="24"/>
              </w:rPr>
            </w:pPr>
            <w:r>
              <w:rPr>
                <w:sz w:val="24"/>
              </w:rPr>
              <w:t>8. Создаватьусловия дляфизического</w:t>
            </w:r>
          </w:p>
          <w:p w:rsidR="00563BE4" w:rsidRDefault="00B50F1B">
            <w:pPr>
              <w:pStyle w:val="TableParagraph"/>
              <w:ind w:left="662"/>
              <w:jc w:val="left"/>
              <w:rPr>
                <w:sz w:val="24"/>
              </w:rPr>
            </w:pPr>
            <w:r>
              <w:rPr>
                <w:sz w:val="24"/>
              </w:rPr>
              <w:t>развития</w:t>
            </w:r>
          </w:p>
        </w:tc>
        <w:tc>
          <w:tcPr>
            <w:tcW w:w="7799" w:type="dxa"/>
          </w:tcPr>
          <w:p w:rsidR="00563BE4" w:rsidRDefault="00B50F1B">
            <w:pPr>
              <w:pStyle w:val="TableParagraph"/>
              <w:spacing w:line="265" w:lineRule="exact"/>
              <w:ind w:left="141"/>
              <w:jc w:val="left"/>
              <w:rPr>
                <w:sz w:val="24"/>
              </w:rPr>
            </w:pPr>
            <w:r>
              <w:rPr>
                <w:sz w:val="24"/>
              </w:rPr>
              <w:t>Длятогочтобыстимулироватьфизическоеразвитиедетей,важно:</w:t>
            </w:r>
          </w:p>
          <w:p w:rsidR="00563BE4" w:rsidRDefault="00B50F1B">
            <w:pPr>
              <w:pStyle w:val="TableParagraph"/>
              <w:numPr>
                <w:ilvl w:val="0"/>
                <w:numId w:val="45"/>
              </w:numPr>
              <w:tabs>
                <w:tab w:val="left" w:pos="424"/>
                <w:tab w:val="left" w:pos="425"/>
              </w:tabs>
              <w:ind w:left="424" w:hanging="318"/>
              <w:jc w:val="left"/>
              <w:rPr>
                <w:sz w:val="24"/>
              </w:rPr>
            </w:pPr>
            <w:r>
              <w:rPr>
                <w:sz w:val="24"/>
              </w:rPr>
              <w:t>ежедневнопредоставлятьдетямвозможность активнодвигаться;</w:t>
            </w:r>
          </w:p>
          <w:p w:rsidR="00563BE4" w:rsidRDefault="00B50F1B">
            <w:pPr>
              <w:pStyle w:val="TableParagraph"/>
              <w:numPr>
                <w:ilvl w:val="0"/>
                <w:numId w:val="45"/>
              </w:numPr>
              <w:tabs>
                <w:tab w:val="left" w:pos="424"/>
                <w:tab w:val="left" w:pos="425"/>
              </w:tabs>
              <w:ind w:left="424" w:hanging="318"/>
              <w:jc w:val="left"/>
              <w:rPr>
                <w:sz w:val="24"/>
              </w:rPr>
            </w:pPr>
            <w:r>
              <w:rPr>
                <w:sz w:val="24"/>
              </w:rPr>
              <w:t>обучатьдетейправиламбезопасности;</w:t>
            </w:r>
          </w:p>
          <w:p w:rsidR="00563BE4" w:rsidRDefault="00B50F1B">
            <w:pPr>
              <w:pStyle w:val="TableParagraph"/>
              <w:numPr>
                <w:ilvl w:val="0"/>
                <w:numId w:val="45"/>
              </w:numPr>
              <w:tabs>
                <w:tab w:val="left" w:pos="425"/>
              </w:tabs>
              <w:ind w:right="103" w:hanging="34"/>
              <w:rPr>
                <w:sz w:val="24"/>
              </w:rPr>
            </w:pPr>
            <w:r>
              <w:rPr>
                <w:sz w:val="24"/>
              </w:rPr>
              <w:t>создаватьдоброжелательнуюатмосферуэмоциональногопринятия,способствующую проявлениям активности всехдетей (в том числе именееактивных) вдвигательной сфере;</w:t>
            </w:r>
          </w:p>
          <w:p w:rsidR="00563BE4" w:rsidRDefault="00B50F1B">
            <w:pPr>
              <w:pStyle w:val="TableParagraph"/>
              <w:numPr>
                <w:ilvl w:val="0"/>
                <w:numId w:val="45"/>
              </w:numPr>
              <w:tabs>
                <w:tab w:val="left" w:pos="425"/>
              </w:tabs>
              <w:spacing w:line="270" w:lineRule="atLeast"/>
              <w:ind w:right="102" w:hanging="34"/>
              <w:rPr>
                <w:sz w:val="24"/>
              </w:rPr>
            </w:pPr>
            <w:r>
              <w:rPr>
                <w:sz w:val="24"/>
              </w:rPr>
              <w:t>использоватьразличныеметодыобучения,помогающиедетямсразным уровнем физического развития с удовольствием бегать, лазать,прыгать.</w:t>
            </w:r>
          </w:p>
        </w:tc>
      </w:tr>
      <w:tr w:rsidR="00563BE4">
        <w:trPr>
          <w:trHeight w:val="1379"/>
        </w:trPr>
        <w:tc>
          <w:tcPr>
            <w:tcW w:w="2235" w:type="dxa"/>
          </w:tcPr>
          <w:p w:rsidR="00563BE4" w:rsidRDefault="00B50F1B">
            <w:pPr>
              <w:pStyle w:val="TableParagraph"/>
              <w:ind w:left="381" w:right="248" w:hanging="116"/>
              <w:jc w:val="left"/>
              <w:rPr>
                <w:sz w:val="24"/>
              </w:rPr>
            </w:pPr>
            <w:r>
              <w:rPr>
                <w:sz w:val="24"/>
              </w:rPr>
              <w:t>9.Осуществлятьпостроениевариативногоразвивающего</w:t>
            </w:r>
          </w:p>
          <w:p w:rsidR="00563BE4" w:rsidRDefault="00B50F1B">
            <w:pPr>
              <w:pStyle w:val="TableParagraph"/>
              <w:spacing w:line="267" w:lineRule="exact"/>
              <w:ind w:left="482"/>
              <w:jc w:val="left"/>
              <w:rPr>
                <w:sz w:val="24"/>
              </w:rPr>
            </w:pPr>
            <w:r>
              <w:rPr>
                <w:sz w:val="24"/>
              </w:rPr>
              <w:t>образования</w:t>
            </w:r>
          </w:p>
        </w:tc>
        <w:tc>
          <w:tcPr>
            <w:tcW w:w="7799" w:type="dxa"/>
          </w:tcPr>
          <w:p w:rsidR="00563BE4" w:rsidRDefault="00B50F1B">
            <w:pPr>
              <w:pStyle w:val="TableParagraph"/>
              <w:ind w:left="141" w:right="102"/>
              <w:rPr>
                <w:sz w:val="24"/>
              </w:rPr>
            </w:pPr>
            <w:r>
              <w:rPr>
                <w:sz w:val="24"/>
              </w:rPr>
              <w:t>Необходимоучитыватьособенностиучастияпедагога(занятия,организованныевзрослым;обогащенныеигрыдетейвцентрахактивности,созданныхприпомощивзрослого;образовательноесобытие,впроцессекотороговзрослыйучаствуетсдетьми;свободная</w:t>
            </w:r>
          </w:p>
          <w:p w:rsidR="00563BE4" w:rsidRDefault="00B50F1B">
            <w:pPr>
              <w:pStyle w:val="TableParagraph"/>
              <w:spacing w:line="267" w:lineRule="exact"/>
              <w:ind w:left="141"/>
              <w:rPr>
                <w:sz w:val="24"/>
              </w:rPr>
            </w:pPr>
            <w:r>
              <w:rPr>
                <w:sz w:val="24"/>
              </w:rPr>
              <w:t>иградетей,вовремякоторойвзрослыйневмешивается).</w:t>
            </w:r>
          </w:p>
        </w:tc>
      </w:tr>
    </w:tbl>
    <w:p w:rsidR="00563BE4" w:rsidRDefault="00563BE4">
      <w:pPr>
        <w:pStyle w:val="a3"/>
        <w:spacing w:before="6"/>
        <w:ind w:left="0"/>
        <w:rPr>
          <w:sz w:val="23"/>
        </w:rPr>
      </w:pPr>
    </w:p>
    <w:p w:rsidR="00563BE4" w:rsidRPr="004D4D4B" w:rsidRDefault="00B50F1B" w:rsidP="004D4D4B">
      <w:pPr>
        <w:pStyle w:val="3"/>
        <w:spacing w:before="90"/>
        <w:ind w:left="1560" w:right="1370"/>
        <w:jc w:val="center"/>
      </w:pPr>
      <w:r>
        <w:t>Событияобразовательнойорганизации</w:t>
      </w:r>
    </w:p>
    <w:p w:rsidR="00563BE4" w:rsidRDefault="00B50F1B">
      <w:pPr>
        <w:pStyle w:val="a3"/>
        <w:spacing w:before="1" w:line="276" w:lineRule="auto"/>
        <w:ind w:right="343"/>
        <w:jc w:val="both"/>
      </w:pPr>
      <w:r>
        <w:t>Событие предполагаетвзаимодействие ребёнка ивзрослого,вкоторомактивностьвзрослогоприводит к приобретению ребёнком собственного опыта переживания той или иной ценности.Для того чтобы стать значимой, каждая ценность воспитания должна быть понята, раскрыта ипринята ребенком совместно с другими людьми в значимой для него общности. Этот процесспроисходитстихийно,нодлятого,чтобывестивоспитательнуюработу,ондолженбытьнаправленвзрослым.</w:t>
      </w:r>
    </w:p>
    <w:p w:rsidR="00563BE4" w:rsidRDefault="00B50F1B">
      <w:pPr>
        <w:pStyle w:val="a3"/>
        <w:spacing w:line="276" w:lineRule="auto"/>
        <w:ind w:right="345" w:firstLine="708"/>
        <w:jc w:val="both"/>
      </w:pPr>
      <w:r>
        <w:t>Воспитательное событие – это спроектированная взрослым образовательная ситуация. Вкаждом воспитательном событии педагог продумывает смысл реальных и возможных действийдетей и смысл своих действий в контексте задач воспитания. Событием может быть не толькоорганизованное мероприятие, но и спонтанно возникшая ситуация, и любой режимный момент,традиции утренней встречи детей, индивидуальная беседа, общие дела, совместно реализуемыепроекты ипр.</w:t>
      </w:r>
    </w:p>
    <w:p w:rsidR="00563BE4" w:rsidRDefault="00B50F1B">
      <w:pPr>
        <w:pStyle w:val="a3"/>
        <w:spacing w:before="1" w:line="276" w:lineRule="auto"/>
        <w:ind w:right="347" w:firstLine="708"/>
        <w:jc w:val="both"/>
      </w:pPr>
      <w:r>
        <w:t>Планируемыеиподготовленныепедагогомвоспитательныесобытияпроектируютсявсоответствии с календарным планом воспитательной работы ДОО, группы, ситуацией развитияконкретногоребенка.</w:t>
      </w:r>
    </w:p>
    <w:p w:rsidR="00563BE4" w:rsidRDefault="00B50F1B">
      <w:pPr>
        <w:pStyle w:val="a3"/>
        <w:ind w:left="1248"/>
        <w:jc w:val="both"/>
      </w:pPr>
      <w:r>
        <w:t>ПроектированиесобытийвДООвозможновследующихформах:</w:t>
      </w:r>
    </w:p>
    <w:p w:rsidR="00563BE4" w:rsidRDefault="00B50F1B">
      <w:pPr>
        <w:pStyle w:val="a4"/>
        <w:numPr>
          <w:ilvl w:val="1"/>
          <w:numId w:val="358"/>
        </w:numPr>
        <w:tabs>
          <w:tab w:val="left" w:pos="1261"/>
        </w:tabs>
        <w:spacing w:before="41" w:line="276" w:lineRule="auto"/>
        <w:ind w:right="340"/>
        <w:jc w:val="both"/>
        <w:rPr>
          <w:sz w:val="24"/>
        </w:rPr>
      </w:pPr>
      <w:r>
        <w:rPr>
          <w:sz w:val="24"/>
        </w:rPr>
        <w:t>разработкаиреализациязначимыхсобытийвведущихвидахдеятельности(построение эксперимента, совместное конструирование, спортивныеигрыидр.);</w:t>
      </w:r>
    </w:p>
    <w:p w:rsidR="00563BE4" w:rsidRDefault="00563BE4">
      <w:pPr>
        <w:spacing w:line="276" w:lineRule="auto"/>
        <w:jc w:val="both"/>
        <w:rPr>
          <w:sz w:val="24"/>
        </w:rPr>
        <w:sectPr w:rsidR="00563BE4">
          <w:pgSz w:w="11910" w:h="16840"/>
          <w:pgMar w:top="1120" w:right="360" w:bottom="1120" w:left="540" w:header="0" w:footer="923" w:gutter="0"/>
          <w:cols w:space="720"/>
        </w:sectPr>
      </w:pPr>
    </w:p>
    <w:p w:rsidR="00563BE4" w:rsidRDefault="00B50F1B">
      <w:pPr>
        <w:pStyle w:val="a4"/>
        <w:numPr>
          <w:ilvl w:val="1"/>
          <w:numId w:val="358"/>
        </w:numPr>
        <w:tabs>
          <w:tab w:val="left" w:pos="1261"/>
        </w:tabs>
        <w:spacing w:before="71" w:line="276" w:lineRule="auto"/>
        <w:ind w:right="345"/>
        <w:jc w:val="both"/>
        <w:rPr>
          <w:sz w:val="24"/>
        </w:rPr>
      </w:pPr>
      <w:r>
        <w:rPr>
          <w:sz w:val="24"/>
        </w:rPr>
        <w:lastRenderedPageBreak/>
        <w:t>проектированиевстреч,общениядетейсостаршими,младшими,ровесниками,свзрослыми,сносителямивоспитательнозначимыхкультурныхпрактик(искусство,литература,прикладное творчествоит.д.),профессий,культурныхтрадицийнародовРоссии;</w:t>
      </w:r>
    </w:p>
    <w:p w:rsidR="00563BE4" w:rsidRPr="004D4D4B" w:rsidRDefault="00B50F1B" w:rsidP="004D4D4B">
      <w:pPr>
        <w:pStyle w:val="a4"/>
        <w:numPr>
          <w:ilvl w:val="1"/>
          <w:numId w:val="358"/>
        </w:numPr>
        <w:tabs>
          <w:tab w:val="left" w:pos="1261"/>
        </w:tabs>
        <w:ind w:hanging="361"/>
        <w:jc w:val="both"/>
        <w:rPr>
          <w:sz w:val="24"/>
        </w:rPr>
      </w:pPr>
      <w:r>
        <w:rPr>
          <w:sz w:val="24"/>
        </w:rPr>
        <w:t>созданиетворческихдетско-взрослыхпроектов.</w:t>
      </w:r>
    </w:p>
    <w:p w:rsidR="00563BE4" w:rsidRPr="004D4D4B" w:rsidRDefault="00B50F1B" w:rsidP="004D4D4B">
      <w:pPr>
        <w:pStyle w:val="a3"/>
        <w:spacing w:line="276" w:lineRule="auto"/>
        <w:ind w:right="343"/>
        <w:jc w:val="both"/>
      </w:pPr>
      <w:r>
        <w:t>Проектирование событий позволяет построить целостный годовой цикл методической работы наоснове традиционных ценностей российского общества. Это поможет каждому педагогу создатьтематический творческий проект в своей группе и спроектировать работу с группой в целом, сподгруппамидетей, скаждымребенком.</w:t>
      </w:r>
    </w:p>
    <w:p w:rsidR="00563BE4" w:rsidRDefault="00B50F1B">
      <w:pPr>
        <w:pStyle w:val="a3"/>
        <w:spacing w:line="276" w:lineRule="auto"/>
        <w:ind w:right="348"/>
        <w:jc w:val="both"/>
      </w:pPr>
      <w:r>
        <w:rPr>
          <w:i/>
        </w:rPr>
        <w:t>Основойреализациикомплексно-тематическогопринципа</w:t>
      </w:r>
      <w:r>
        <w:t>построениярабочейпрограммывоспитания являются примерные темы(праздники, события, проекты), которые ориентированына все направления развития ребенка дошкольного возраста и посвящены различным сторонамчеловеческогобытия, атакжевызывают личностный интересдетейк:</w:t>
      </w:r>
    </w:p>
    <w:p w:rsidR="00563BE4" w:rsidRDefault="00B50F1B">
      <w:pPr>
        <w:pStyle w:val="a4"/>
        <w:numPr>
          <w:ilvl w:val="0"/>
          <w:numId w:val="358"/>
        </w:numPr>
        <w:tabs>
          <w:tab w:val="left" w:pos="680"/>
        </w:tabs>
        <w:spacing w:line="274" w:lineRule="exact"/>
        <w:ind w:left="679" w:hanging="140"/>
        <w:rPr>
          <w:sz w:val="24"/>
        </w:rPr>
      </w:pPr>
      <w:r>
        <w:rPr>
          <w:sz w:val="24"/>
        </w:rPr>
        <w:t>явлениямнравственнойжизниребенка;</w:t>
      </w:r>
    </w:p>
    <w:p w:rsidR="00563BE4" w:rsidRDefault="00B50F1B">
      <w:pPr>
        <w:pStyle w:val="a4"/>
        <w:numPr>
          <w:ilvl w:val="0"/>
          <w:numId w:val="358"/>
        </w:numPr>
        <w:tabs>
          <w:tab w:val="left" w:pos="680"/>
        </w:tabs>
        <w:spacing w:before="44"/>
        <w:ind w:left="679" w:hanging="140"/>
        <w:rPr>
          <w:sz w:val="24"/>
        </w:rPr>
      </w:pPr>
      <w:r>
        <w:rPr>
          <w:sz w:val="24"/>
        </w:rPr>
        <w:t>окружающейприроде;</w:t>
      </w:r>
    </w:p>
    <w:p w:rsidR="00563BE4" w:rsidRDefault="00B50F1B">
      <w:pPr>
        <w:pStyle w:val="a4"/>
        <w:numPr>
          <w:ilvl w:val="0"/>
          <w:numId w:val="358"/>
        </w:numPr>
        <w:tabs>
          <w:tab w:val="left" w:pos="680"/>
        </w:tabs>
        <w:spacing w:before="40"/>
        <w:ind w:left="679" w:hanging="140"/>
        <w:rPr>
          <w:sz w:val="24"/>
        </w:rPr>
      </w:pPr>
      <w:r>
        <w:rPr>
          <w:sz w:val="24"/>
        </w:rPr>
        <w:t>мируискусстваилитературы;</w:t>
      </w:r>
    </w:p>
    <w:p w:rsidR="00563BE4" w:rsidRDefault="00B50F1B">
      <w:pPr>
        <w:pStyle w:val="a4"/>
        <w:numPr>
          <w:ilvl w:val="0"/>
          <w:numId w:val="358"/>
        </w:numPr>
        <w:tabs>
          <w:tab w:val="left" w:pos="680"/>
        </w:tabs>
        <w:spacing w:before="41"/>
        <w:ind w:left="679" w:hanging="140"/>
        <w:rPr>
          <w:sz w:val="24"/>
        </w:rPr>
      </w:pPr>
      <w:r>
        <w:rPr>
          <w:sz w:val="24"/>
        </w:rPr>
        <w:t>традиционнымдлясемьи,обществаигосударствапраздничнымсобытиям;</w:t>
      </w:r>
    </w:p>
    <w:p w:rsidR="00563BE4" w:rsidRDefault="00B50F1B">
      <w:pPr>
        <w:pStyle w:val="a4"/>
        <w:numPr>
          <w:ilvl w:val="0"/>
          <w:numId w:val="358"/>
        </w:numPr>
        <w:tabs>
          <w:tab w:val="left" w:pos="680"/>
        </w:tabs>
        <w:spacing w:before="41"/>
        <w:ind w:left="679" w:hanging="140"/>
        <w:rPr>
          <w:sz w:val="24"/>
        </w:rPr>
      </w:pPr>
      <w:r>
        <w:rPr>
          <w:sz w:val="24"/>
        </w:rPr>
        <w:t>событиям,формирующимчувствогражданскойпринадлежностиребенка;</w:t>
      </w:r>
    </w:p>
    <w:p w:rsidR="00563BE4" w:rsidRDefault="00B50F1B">
      <w:pPr>
        <w:pStyle w:val="a4"/>
        <w:numPr>
          <w:ilvl w:val="0"/>
          <w:numId w:val="358"/>
        </w:numPr>
        <w:tabs>
          <w:tab w:val="left" w:pos="680"/>
        </w:tabs>
        <w:spacing w:before="43"/>
        <w:ind w:left="679" w:hanging="140"/>
        <w:rPr>
          <w:sz w:val="24"/>
        </w:rPr>
      </w:pPr>
      <w:r>
        <w:rPr>
          <w:sz w:val="24"/>
        </w:rPr>
        <w:t>сезоннымявлениям;</w:t>
      </w:r>
    </w:p>
    <w:p w:rsidR="00563BE4" w:rsidRDefault="00B50F1B">
      <w:pPr>
        <w:pStyle w:val="a4"/>
        <w:numPr>
          <w:ilvl w:val="0"/>
          <w:numId w:val="358"/>
        </w:numPr>
        <w:tabs>
          <w:tab w:val="left" w:pos="680"/>
        </w:tabs>
        <w:spacing w:before="41"/>
        <w:ind w:left="679" w:hanging="140"/>
        <w:rPr>
          <w:sz w:val="24"/>
        </w:rPr>
      </w:pPr>
      <w:r>
        <w:rPr>
          <w:sz w:val="24"/>
        </w:rPr>
        <w:t>народнойкультуреитрадициям.</w:t>
      </w:r>
    </w:p>
    <w:p w:rsidR="00563BE4" w:rsidRDefault="00B50F1B">
      <w:pPr>
        <w:pStyle w:val="a3"/>
        <w:spacing w:before="41" w:line="276" w:lineRule="auto"/>
        <w:ind w:right="346" w:firstLine="708"/>
        <w:jc w:val="both"/>
      </w:pPr>
      <w:r>
        <w:t>К традиционным мероприятиям ДОУ</w:t>
      </w:r>
      <w:r w:rsidR="004D4D4B">
        <w:t xml:space="preserve"> относятся: День знаний, </w:t>
      </w:r>
      <w:r w:rsidR="002A4558">
        <w:rPr>
          <w:color w:val="000000"/>
        </w:rPr>
        <w:t>Осень</w:t>
      </w:r>
      <w:r w:rsidR="004D4D4B" w:rsidRPr="004D4D4B">
        <w:rPr>
          <w:color w:val="000000"/>
          <w:lang w:val="en-US"/>
        </w:rPr>
        <w:t> </w:t>
      </w:r>
      <w:r w:rsidR="004D4D4B" w:rsidRPr="004D4D4B">
        <w:rPr>
          <w:color w:val="000000"/>
        </w:rPr>
        <w:t>– Праздник урожая</w:t>
      </w:r>
      <w:r>
        <w:t>, Новый год,Масленица, 8 М</w:t>
      </w:r>
      <w:r w:rsidR="004D4D4B">
        <w:t xml:space="preserve">арта, День Победы, Выпускной </w:t>
      </w:r>
      <w:r>
        <w:t>, День защиты детей.Ежегоднопроходятвыставкитворческихработ(осень,зима,весна,лето),взрослыеидетипринимаютучастиевконкурсных мероприятиях.</w:t>
      </w:r>
    </w:p>
    <w:p w:rsidR="00563BE4" w:rsidRDefault="00B50F1B">
      <w:pPr>
        <w:pStyle w:val="a3"/>
        <w:spacing w:line="276" w:lineRule="auto"/>
        <w:ind w:right="345" w:firstLine="708"/>
        <w:jc w:val="both"/>
      </w:pPr>
      <w:r>
        <w:t>ВДОУсоздаютсяпроектывоспитательнойнаправленности.Онимогутбытьдолгосрочными,являясьсистемообразующейиструктурообразующейидеейвоспитательнойработывДООисемье,иликраткосрочными.Проектымесяцаразнообразныпотематике,содержанию,организационнымформам,приэтомкаждыйпроектмесяцаориентированнаценность-доминанту(например,проектсентября«Скоровшколумыпойдем»предполагаетпостижение детьми ценности познания, проект марта «</w:t>
      </w:r>
      <w:r w:rsidR="004D4D4B">
        <w:t>Огород на окне» предполагает исследовательскую деятельность, трудовое воспитание.</w:t>
      </w:r>
      <w:r>
        <w:t>Презентации проектов воспитательной направленностипроводятсявутреннееивечернеевремя,гибковключаютсяпедагогомвразличныеобразовательныеситуации,вигровую итеатрализованнуюдеятельность детей.</w:t>
      </w:r>
    </w:p>
    <w:p w:rsidR="00563BE4" w:rsidRDefault="00B50F1B">
      <w:pPr>
        <w:spacing w:line="276" w:lineRule="auto"/>
        <w:ind w:left="540" w:right="348" w:firstLine="708"/>
        <w:jc w:val="both"/>
        <w:rPr>
          <w:sz w:val="24"/>
        </w:rPr>
      </w:pPr>
      <w:r>
        <w:rPr>
          <w:i/>
          <w:sz w:val="24"/>
        </w:rPr>
        <w:t xml:space="preserve">Правильно организованные праздники в детском саду </w:t>
      </w:r>
      <w:r>
        <w:rPr>
          <w:sz w:val="24"/>
        </w:rPr>
        <w:t>— это эффективный инструментразвития и воспитания детей. Главное, чтобы праздник проводился для детей, чтобы он сталзахватывающим,запоминающимся событиемвжизникаждого ребенка.</w:t>
      </w:r>
    </w:p>
    <w:p w:rsidR="00563BE4" w:rsidRDefault="00B50F1B">
      <w:pPr>
        <w:pStyle w:val="a3"/>
        <w:spacing w:before="1" w:line="276" w:lineRule="auto"/>
        <w:ind w:right="5995"/>
      </w:pPr>
      <w:r>
        <w:t>Первое условие — разнообразие форматов.Второеусловие—участиеродителей.</w:t>
      </w:r>
    </w:p>
    <w:p w:rsidR="00563BE4" w:rsidRDefault="00B50F1B">
      <w:pPr>
        <w:pStyle w:val="a3"/>
        <w:spacing w:line="275" w:lineRule="exact"/>
      </w:pPr>
      <w:r>
        <w:t>Третьеусловие—поддержкадетскойинициативы.</w:t>
      </w:r>
    </w:p>
    <w:p w:rsidR="00563BE4" w:rsidRDefault="00B50F1B">
      <w:pPr>
        <w:pStyle w:val="a3"/>
        <w:spacing w:before="44" w:line="276" w:lineRule="auto"/>
        <w:ind w:right="349" w:firstLine="708"/>
        <w:jc w:val="both"/>
      </w:pPr>
      <w:r>
        <w:t>Общие дела - это события ДОУ, которые обязательно планируются, готовятся, проводятсяи анализируются. Это комплекс коллективных, групповых и индивидуальных творческих дел,интересных и значимых для воспитанников, объединяющих их вместе с педагогами в единыйколлектив.ВДОУ такими являются:</w:t>
      </w:r>
    </w:p>
    <w:p w:rsidR="00563BE4" w:rsidRDefault="00563BE4">
      <w:pPr>
        <w:spacing w:line="276" w:lineRule="auto"/>
        <w:jc w:val="both"/>
        <w:sectPr w:rsidR="00563BE4">
          <w:pgSz w:w="11910" w:h="16840"/>
          <w:pgMar w:top="1040" w:right="360" w:bottom="1200" w:left="540" w:header="0" w:footer="923" w:gutter="0"/>
          <w:cols w:space="720"/>
        </w:sectPr>
      </w:pPr>
    </w:p>
    <w:p w:rsidR="00563BE4" w:rsidRDefault="00B50F1B">
      <w:pPr>
        <w:pStyle w:val="a4"/>
        <w:numPr>
          <w:ilvl w:val="1"/>
          <w:numId w:val="358"/>
        </w:numPr>
        <w:tabs>
          <w:tab w:val="left" w:pos="1261"/>
        </w:tabs>
        <w:spacing w:before="71"/>
        <w:ind w:hanging="361"/>
        <w:rPr>
          <w:sz w:val="24"/>
        </w:rPr>
      </w:pPr>
      <w:r>
        <w:rPr>
          <w:sz w:val="24"/>
        </w:rPr>
        <w:lastRenderedPageBreak/>
        <w:t>социальныеиэкологическиеакции;</w:t>
      </w:r>
    </w:p>
    <w:p w:rsidR="00563BE4" w:rsidRDefault="00B50F1B">
      <w:pPr>
        <w:pStyle w:val="a4"/>
        <w:numPr>
          <w:ilvl w:val="1"/>
          <w:numId w:val="358"/>
        </w:numPr>
        <w:tabs>
          <w:tab w:val="left" w:pos="1261"/>
        </w:tabs>
        <w:spacing w:before="41"/>
        <w:ind w:hanging="361"/>
        <w:rPr>
          <w:sz w:val="24"/>
        </w:rPr>
      </w:pPr>
      <w:r>
        <w:rPr>
          <w:sz w:val="24"/>
        </w:rPr>
        <w:t>выставки;</w:t>
      </w:r>
    </w:p>
    <w:p w:rsidR="00563BE4" w:rsidRDefault="00B50F1B">
      <w:pPr>
        <w:pStyle w:val="a4"/>
        <w:numPr>
          <w:ilvl w:val="1"/>
          <w:numId w:val="358"/>
        </w:numPr>
        <w:tabs>
          <w:tab w:val="left" w:pos="1261"/>
        </w:tabs>
        <w:spacing w:before="41"/>
        <w:ind w:hanging="361"/>
        <w:rPr>
          <w:sz w:val="24"/>
        </w:rPr>
      </w:pPr>
      <w:r>
        <w:rPr>
          <w:sz w:val="24"/>
        </w:rPr>
        <w:t>проекты;</w:t>
      </w:r>
    </w:p>
    <w:p w:rsidR="00563BE4" w:rsidRDefault="00B50F1B">
      <w:pPr>
        <w:pStyle w:val="a4"/>
        <w:numPr>
          <w:ilvl w:val="1"/>
          <w:numId w:val="358"/>
        </w:numPr>
        <w:tabs>
          <w:tab w:val="left" w:pos="1261"/>
        </w:tabs>
        <w:spacing w:before="43"/>
        <w:ind w:hanging="361"/>
        <w:rPr>
          <w:sz w:val="24"/>
        </w:rPr>
      </w:pPr>
      <w:r>
        <w:rPr>
          <w:sz w:val="24"/>
        </w:rPr>
        <w:t>спортивныеиоздоровительныемероприятия;</w:t>
      </w:r>
    </w:p>
    <w:p w:rsidR="00563BE4" w:rsidRPr="004D4D4B" w:rsidRDefault="00B50F1B" w:rsidP="004D4D4B">
      <w:pPr>
        <w:pStyle w:val="a4"/>
        <w:numPr>
          <w:ilvl w:val="1"/>
          <w:numId w:val="358"/>
        </w:numPr>
        <w:tabs>
          <w:tab w:val="left" w:pos="1261"/>
        </w:tabs>
        <w:spacing w:before="41"/>
        <w:ind w:hanging="361"/>
        <w:rPr>
          <w:sz w:val="24"/>
        </w:rPr>
      </w:pPr>
      <w:r>
        <w:rPr>
          <w:sz w:val="24"/>
        </w:rPr>
        <w:t>конкурсы;</w:t>
      </w:r>
    </w:p>
    <w:p w:rsidR="00563BE4" w:rsidRDefault="00B50F1B">
      <w:pPr>
        <w:pStyle w:val="a4"/>
        <w:numPr>
          <w:ilvl w:val="1"/>
          <w:numId w:val="358"/>
        </w:numPr>
        <w:tabs>
          <w:tab w:val="left" w:pos="1261"/>
        </w:tabs>
        <w:spacing w:before="41"/>
        <w:ind w:hanging="361"/>
        <w:rPr>
          <w:sz w:val="24"/>
        </w:rPr>
      </w:pPr>
      <w:r>
        <w:rPr>
          <w:sz w:val="24"/>
        </w:rPr>
        <w:t>творческиемастерские.</w:t>
      </w:r>
    </w:p>
    <w:p w:rsidR="00563BE4" w:rsidRDefault="00563BE4">
      <w:pPr>
        <w:pStyle w:val="a3"/>
        <w:spacing w:before="3"/>
        <w:ind w:left="0"/>
        <w:rPr>
          <w:sz w:val="31"/>
        </w:rPr>
      </w:pPr>
    </w:p>
    <w:p w:rsidR="00563BE4" w:rsidRDefault="00B50F1B">
      <w:pPr>
        <w:pStyle w:val="a3"/>
        <w:spacing w:line="276" w:lineRule="auto"/>
        <w:ind w:right="345" w:firstLine="708"/>
        <w:jc w:val="both"/>
      </w:pPr>
      <w:r>
        <w:t>Вгруппахдетскогосадаежедневнопроводятся</w:t>
      </w:r>
      <w:r>
        <w:rPr>
          <w:i/>
        </w:rPr>
        <w:t>утреннийивечернийкруг</w:t>
      </w:r>
      <w:r>
        <w:t>,вформеразвивающего общения (развивающего диалога). На утреннем круге зарождается и обсуждаетсяновоеприключение(образовательноесобытие),детидоговариваютсяосовместныхправилахгруппы(нормотворчество),обсуждаются«мировые»и«научные»проблемы(развивающийдиалог) и т.д. Вечерний круг проводится в форме рефлексии — обсуждения с детьми наиболееважныхмоментовпрошедшегодня.Вечернийкругпомогаетдетямнаучитьсяосознаватьианализировать свои поступки и поступки сверстников. Дети учатся справедливости, взаимномууважению,умению слушать ипонимать другдруга.</w:t>
      </w:r>
    </w:p>
    <w:p w:rsidR="00563BE4" w:rsidRDefault="00B50F1B">
      <w:pPr>
        <w:pStyle w:val="a3"/>
        <w:spacing w:before="1" w:line="276" w:lineRule="auto"/>
        <w:ind w:right="352" w:firstLine="708"/>
        <w:jc w:val="both"/>
      </w:pPr>
      <w:r>
        <w:rPr>
          <w:i/>
        </w:rPr>
        <w:t xml:space="preserve">Прогулка </w:t>
      </w:r>
      <w:r>
        <w:t>- обязательный элемент режима дня. Правильно организованная и продуманнаяпрогулкапомогают решатьвоспитательно-образовательные задачи:</w:t>
      </w:r>
    </w:p>
    <w:p w:rsidR="00563BE4" w:rsidRDefault="00B50F1B">
      <w:pPr>
        <w:pStyle w:val="a4"/>
        <w:numPr>
          <w:ilvl w:val="1"/>
          <w:numId w:val="358"/>
        </w:numPr>
        <w:tabs>
          <w:tab w:val="left" w:pos="1261"/>
        </w:tabs>
        <w:spacing w:line="276" w:lineRule="auto"/>
        <w:ind w:right="352"/>
        <w:jc w:val="both"/>
        <w:rPr>
          <w:sz w:val="24"/>
        </w:rPr>
      </w:pPr>
      <w:r>
        <w:rPr>
          <w:sz w:val="24"/>
        </w:rPr>
        <w:t>развиваетумственныеспособностиинаблюдательность:получаютмногоновыхвпечатлений и знаний об окружающем; узнают об особенностях сезонных изменений вприроде, подмечают связи между различными явлениями, устанавливают элементарнуюзависимостьмеждуявлениями вприроде;</w:t>
      </w:r>
    </w:p>
    <w:p w:rsidR="00563BE4" w:rsidRDefault="00B50F1B">
      <w:pPr>
        <w:pStyle w:val="a4"/>
        <w:numPr>
          <w:ilvl w:val="1"/>
          <w:numId w:val="358"/>
        </w:numPr>
        <w:tabs>
          <w:tab w:val="left" w:pos="1261"/>
        </w:tabs>
        <w:spacing w:line="276" w:lineRule="auto"/>
        <w:ind w:right="351"/>
        <w:jc w:val="both"/>
        <w:rPr>
          <w:sz w:val="24"/>
        </w:rPr>
      </w:pPr>
      <w:r>
        <w:rPr>
          <w:sz w:val="24"/>
        </w:rPr>
        <w:t>даетвозможностьзнакомитьдетейсродным</w:t>
      </w:r>
      <w:r w:rsidR="00ED61D4">
        <w:rPr>
          <w:sz w:val="24"/>
        </w:rPr>
        <w:t>селом</w:t>
      </w:r>
      <w:r>
        <w:rPr>
          <w:sz w:val="24"/>
        </w:rPr>
        <w:t>,егодостопримечательностями,трудом взрослых, которые озеленяют его улицы, строят красивые дома, асфальтируютдороги и т.д.;</w:t>
      </w:r>
    </w:p>
    <w:p w:rsidR="00563BE4" w:rsidRDefault="00B50F1B">
      <w:pPr>
        <w:pStyle w:val="a4"/>
        <w:numPr>
          <w:ilvl w:val="1"/>
          <w:numId w:val="358"/>
        </w:numPr>
        <w:tabs>
          <w:tab w:val="left" w:pos="1261"/>
        </w:tabs>
        <w:ind w:hanging="361"/>
        <w:jc w:val="both"/>
        <w:rPr>
          <w:sz w:val="24"/>
        </w:rPr>
      </w:pPr>
      <w:r>
        <w:rPr>
          <w:sz w:val="24"/>
        </w:rPr>
        <w:t>удовлетворяетестественнуюбиологическуюпотребностьребенкавдвижении;</w:t>
      </w:r>
    </w:p>
    <w:p w:rsidR="00563BE4" w:rsidRDefault="00B50F1B">
      <w:pPr>
        <w:pStyle w:val="a4"/>
        <w:numPr>
          <w:ilvl w:val="1"/>
          <w:numId w:val="358"/>
        </w:numPr>
        <w:tabs>
          <w:tab w:val="left" w:pos="1261"/>
        </w:tabs>
        <w:spacing w:before="41" w:line="276" w:lineRule="auto"/>
        <w:ind w:right="350"/>
        <w:rPr>
          <w:sz w:val="24"/>
        </w:rPr>
      </w:pPr>
      <w:r>
        <w:rPr>
          <w:sz w:val="24"/>
        </w:rPr>
        <w:t>детиучатсяпреодолеватьразличныепрепятствия,становятсяподвижными,ловкими,смелыми,выносливыми;</w:t>
      </w:r>
    </w:p>
    <w:p w:rsidR="00563BE4" w:rsidRDefault="00B50F1B">
      <w:pPr>
        <w:pStyle w:val="a4"/>
        <w:numPr>
          <w:ilvl w:val="1"/>
          <w:numId w:val="358"/>
        </w:numPr>
        <w:tabs>
          <w:tab w:val="left" w:pos="1261"/>
        </w:tabs>
        <w:spacing w:before="1" w:line="276" w:lineRule="auto"/>
        <w:ind w:right="355"/>
        <w:rPr>
          <w:sz w:val="24"/>
        </w:rPr>
      </w:pPr>
      <w:r>
        <w:rPr>
          <w:sz w:val="24"/>
        </w:rPr>
        <w:t>удетейвырабатываетсядвигательныеуменияинавыки,укрепляетсямышечнаясистема,повышаетсяжизненный тонус;</w:t>
      </w:r>
    </w:p>
    <w:p w:rsidR="00563BE4" w:rsidRDefault="00B50F1B">
      <w:pPr>
        <w:pStyle w:val="a4"/>
        <w:numPr>
          <w:ilvl w:val="1"/>
          <w:numId w:val="358"/>
        </w:numPr>
        <w:tabs>
          <w:tab w:val="left" w:pos="1261"/>
        </w:tabs>
        <w:spacing w:line="276" w:lineRule="auto"/>
        <w:ind w:right="348"/>
        <w:rPr>
          <w:sz w:val="24"/>
        </w:rPr>
      </w:pPr>
      <w:r>
        <w:rPr>
          <w:sz w:val="24"/>
        </w:rPr>
        <w:t>напрогулкерешаютсязадачиумственного,нравственного,физического,трудовогоиэстетическоговоспитания.</w:t>
      </w:r>
    </w:p>
    <w:p w:rsidR="00563BE4" w:rsidRPr="00ED61D4" w:rsidRDefault="00B50F1B" w:rsidP="00ED61D4">
      <w:pPr>
        <w:pStyle w:val="a3"/>
      </w:pPr>
      <w:r>
        <w:t>Проводитсяпрогулкадваразавдень(впервуюивторуюполовинудня)</w:t>
      </w:r>
    </w:p>
    <w:p w:rsidR="00563BE4" w:rsidRDefault="00B50F1B">
      <w:pPr>
        <w:pStyle w:val="a3"/>
        <w:spacing w:line="276" w:lineRule="auto"/>
        <w:ind w:right="346"/>
        <w:jc w:val="both"/>
      </w:pPr>
      <w:r>
        <w:rPr>
          <w:i/>
        </w:rPr>
        <w:t xml:space="preserve">Режимные моменты. </w:t>
      </w:r>
      <w:r>
        <w:t>Решение воспитательных задач осуществляется при проведении режимныхмоментов. Режим дня в первую очередь ориентирован на сохранение иукрепление здоровьядетей.Успехвоспитательнойработызависитотправильнойорганизациирежимадня,двигательного,санитарно-гигиеническогорежимов,всехформработысдетьмиидругихфакторов.Правильныйраспорядокдня—эторациональнаяпродолжительностьиразумноечередованиеразличныхвидовдеятельностииотдыхадетейвтечениесуток.Основнымпринципомправильногопостроенияраспорядкаявляетсяегосоответствиевозрастнымпсихофизиологическим особенностям детей. Распорядок дня в ДОУ основан на определенномритме и ритуалах, учит детей пониманию состояния своего здоровья, способности регулироватьчередование активности и отдыха, концентрации и релаксации. У каждого режимного момента вДОУестьсобственныезадачи.Некоторыемоментыявляютсяосновнымииимеютведущее</w:t>
      </w:r>
    </w:p>
    <w:p w:rsidR="00563BE4" w:rsidRDefault="00563BE4">
      <w:pPr>
        <w:spacing w:line="276" w:lineRule="auto"/>
        <w:jc w:val="both"/>
        <w:sectPr w:rsidR="00563BE4">
          <w:pgSz w:w="11910" w:h="16840"/>
          <w:pgMar w:top="1040" w:right="360" w:bottom="1200" w:left="540" w:header="0" w:footer="923" w:gutter="0"/>
          <w:cols w:space="720"/>
        </w:sectPr>
      </w:pPr>
    </w:p>
    <w:p w:rsidR="00563BE4" w:rsidRDefault="00B50F1B">
      <w:pPr>
        <w:pStyle w:val="a3"/>
        <w:spacing w:before="71" w:line="276" w:lineRule="auto"/>
      </w:pPr>
      <w:r>
        <w:lastRenderedPageBreak/>
        <w:t>значение,анекоторые-переходными,связующими.Новцеломвсеонивзаимосвязанымеждусобой.</w:t>
      </w:r>
    </w:p>
    <w:p w:rsidR="00563BE4" w:rsidRDefault="00B50F1B">
      <w:pPr>
        <w:pStyle w:val="a3"/>
        <w:spacing w:line="276" w:lineRule="auto"/>
        <w:ind w:right="351" w:firstLine="708"/>
        <w:jc w:val="both"/>
      </w:pPr>
      <w:r>
        <w:t>Утренняя встреча детей в саду задаёт настроение ребёнку на весь день. От того, как малышпопрощается с родителем, какое у него будет настроение утром, часто зависит, как в дальнейшемсложитсяегодень.</w:t>
      </w:r>
    </w:p>
    <w:p w:rsidR="00563BE4" w:rsidRDefault="00B50F1B">
      <w:pPr>
        <w:pStyle w:val="a3"/>
        <w:spacing w:line="276" w:lineRule="auto"/>
        <w:ind w:right="343" w:firstLine="708"/>
        <w:jc w:val="both"/>
      </w:pPr>
      <w:r>
        <w:t>Подготовкакзавтраку,гигиеническиепроцедурывоспитываютуребенкакультуругигиены,формируют гигиеническиенавыки.</w:t>
      </w:r>
    </w:p>
    <w:p w:rsidR="00563BE4" w:rsidRDefault="00B50F1B">
      <w:pPr>
        <w:pStyle w:val="a3"/>
        <w:spacing w:before="1" w:line="276" w:lineRule="auto"/>
        <w:ind w:right="350" w:firstLine="708"/>
        <w:jc w:val="both"/>
      </w:pPr>
      <w:r>
        <w:t>Завтрак, обед, полдник прививают основу режима питания, сбалансированного рациона,закладываюткультуруприёмапищии нормыповедения застолом;</w:t>
      </w:r>
    </w:p>
    <w:p w:rsidR="00563BE4" w:rsidRDefault="00B50F1B">
      <w:pPr>
        <w:pStyle w:val="a3"/>
        <w:spacing w:line="275" w:lineRule="exact"/>
        <w:ind w:left="1248"/>
        <w:jc w:val="both"/>
      </w:pPr>
      <w:r>
        <w:t>Зарядка,гимнастика-повышаютработоспособность,укрепляютздоровье.</w:t>
      </w:r>
    </w:p>
    <w:p w:rsidR="00563BE4" w:rsidRDefault="00B50F1B">
      <w:pPr>
        <w:pStyle w:val="a3"/>
        <w:spacing w:before="41" w:line="278" w:lineRule="auto"/>
        <w:ind w:right="354" w:firstLine="708"/>
        <w:jc w:val="both"/>
      </w:pPr>
      <w:r>
        <w:t>Подвижные коллективные игры учат коммуникации, согласованным действиям, развиваютмоторику,речь, внимание, память,ловкостьидругиенавыки.</w:t>
      </w:r>
    </w:p>
    <w:p w:rsidR="00563BE4" w:rsidRDefault="00B50F1B">
      <w:pPr>
        <w:pStyle w:val="a3"/>
        <w:spacing w:line="272" w:lineRule="exact"/>
        <w:ind w:left="1248"/>
        <w:jc w:val="both"/>
      </w:pPr>
      <w:r>
        <w:t>Игра-этоосновнаяобразовательнаядеятельностьвдошкольномучреждении.</w:t>
      </w:r>
    </w:p>
    <w:p w:rsidR="00563BE4" w:rsidRDefault="00B50F1B">
      <w:pPr>
        <w:pStyle w:val="a3"/>
        <w:spacing w:before="41" w:line="276" w:lineRule="auto"/>
        <w:ind w:right="348" w:firstLine="708"/>
        <w:jc w:val="both"/>
      </w:pPr>
      <w:r>
        <w:t>Задачи сна - разгрузить нервную систему, сменить деятельность с активной на отдых,которыйоченьполезендля детского организма.</w:t>
      </w:r>
    </w:p>
    <w:p w:rsidR="00563BE4" w:rsidRDefault="00B50F1B">
      <w:pPr>
        <w:pStyle w:val="a3"/>
        <w:spacing w:line="276" w:lineRule="auto"/>
        <w:ind w:right="344" w:firstLine="708"/>
        <w:jc w:val="both"/>
      </w:pPr>
      <w:r>
        <w:t>Подготовка к прогулке, подготовка ко сну учат ребёнка самостоятельности, аккуратностипри одевании или раздевании, формируют дисциплину. Утренняя и вечерняя прогулка - учатнаблюдать за природой, окружающим миром, расширяют кругозор, развивают пространственноемышление,укрепляют здоровье.</w:t>
      </w:r>
    </w:p>
    <w:p w:rsidR="00563BE4" w:rsidRDefault="00B50F1B">
      <w:pPr>
        <w:pStyle w:val="a3"/>
        <w:spacing w:line="278" w:lineRule="auto"/>
        <w:ind w:right="352" w:firstLine="708"/>
        <w:jc w:val="both"/>
      </w:pPr>
      <w:r>
        <w:t>Образовательная деятельность направлена на развитие знаний, умений и навыков детей всоответствиисвозрастом,атакжеформирование универсальныхучебныхдействий.</w:t>
      </w:r>
    </w:p>
    <w:p w:rsidR="00563BE4" w:rsidRDefault="00B50F1B">
      <w:pPr>
        <w:pStyle w:val="a3"/>
        <w:spacing w:line="276" w:lineRule="auto"/>
        <w:ind w:right="351" w:firstLine="708"/>
        <w:jc w:val="both"/>
      </w:pPr>
      <w:r>
        <w:t>Свободная игра - самостоятельная деятельность детей, где они используют все доступныеимигровыесредства,свободно объединяютсяивзаимодействуютдругсдругом.</w:t>
      </w:r>
    </w:p>
    <w:p w:rsidR="00563BE4" w:rsidRDefault="00B50F1B">
      <w:pPr>
        <w:pStyle w:val="a3"/>
        <w:spacing w:line="276" w:lineRule="auto"/>
        <w:ind w:right="346" w:firstLine="708"/>
        <w:jc w:val="both"/>
      </w:pPr>
      <w:r>
        <w:t>Игра–этоуниверсальное,незаменимоесредствовоспитания.Именновигрепроявляютсяи развиваются разные стороны личности ребенка, удовлетворяются многие его интеллектуальныеи эмоциональные потребности, складывается характер. Именно в играх дети раскрывают своиположительныеиотрицательныекачестваипедагогполучаетполнуювозможностьвлиятьдолжным образом на всех вместе и на каждого в отдельности. Воспитательная роль игры состоитвтом,чтоигрыприучаютдетейжитьиработатьвколлективе,считатьсясинтересамитоварищей, приходить им на выручку, соблюдать установленные правила, выполнять требованиядисциплины.</w:t>
      </w:r>
    </w:p>
    <w:p w:rsidR="00563BE4" w:rsidRDefault="00B50F1B">
      <w:pPr>
        <w:pStyle w:val="a3"/>
        <w:spacing w:line="278" w:lineRule="auto"/>
        <w:ind w:right="348" w:firstLine="708"/>
        <w:jc w:val="both"/>
      </w:pPr>
      <w:r>
        <w:t>Свободная деятельность. Роль педагога в свободной деятельности очень важна. От неготребуется:</w:t>
      </w:r>
    </w:p>
    <w:p w:rsidR="00563BE4" w:rsidRDefault="00B50F1B">
      <w:pPr>
        <w:pStyle w:val="a4"/>
        <w:numPr>
          <w:ilvl w:val="1"/>
          <w:numId w:val="358"/>
        </w:numPr>
        <w:tabs>
          <w:tab w:val="left" w:pos="1261"/>
        </w:tabs>
        <w:spacing w:line="276" w:lineRule="auto"/>
        <w:ind w:right="350"/>
        <w:jc w:val="both"/>
        <w:rPr>
          <w:sz w:val="24"/>
        </w:rPr>
      </w:pPr>
      <w:r>
        <w:rPr>
          <w:sz w:val="24"/>
        </w:rPr>
        <w:t>обустроить предметно-пространственную среду так, чтобы она провоцировала ребенка насамостоятельныепробы,</w:t>
      </w:r>
    </w:p>
    <w:p w:rsidR="00563BE4" w:rsidRDefault="00B50F1B">
      <w:pPr>
        <w:pStyle w:val="a4"/>
        <w:numPr>
          <w:ilvl w:val="1"/>
          <w:numId w:val="358"/>
        </w:numPr>
        <w:tabs>
          <w:tab w:val="left" w:pos="1261"/>
        </w:tabs>
        <w:spacing w:line="276" w:lineRule="auto"/>
        <w:ind w:right="349"/>
        <w:jc w:val="both"/>
        <w:rPr>
          <w:sz w:val="24"/>
        </w:rPr>
      </w:pPr>
      <w:r>
        <w:rPr>
          <w:sz w:val="24"/>
        </w:rPr>
        <w:t>взаимодействовать с ребенком так, чтобы он как можно больше наблюдал, размышлял,обыгрывал, чтобы через продуктивную деятельность осмыслял свой собственный опыт исодержание,</w:t>
      </w:r>
    </w:p>
    <w:p w:rsidR="00563BE4" w:rsidRDefault="00B50F1B">
      <w:pPr>
        <w:pStyle w:val="a4"/>
        <w:numPr>
          <w:ilvl w:val="1"/>
          <w:numId w:val="358"/>
        </w:numPr>
        <w:tabs>
          <w:tab w:val="left" w:pos="1261"/>
        </w:tabs>
        <w:spacing w:line="276" w:lineRule="auto"/>
        <w:ind w:right="351"/>
        <w:jc w:val="both"/>
        <w:rPr>
          <w:sz w:val="24"/>
        </w:rPr>
      </w:pPr>
      <w:r>
        <w:rPr>
          <w:sz w:val="24"/>
        </w:rPr>
        <w:t>выделять время, чтобы ребенок успевал самостоятельно в своем режиме освоить пласткультуры,вкоторый был введен взрослым,</w:t>
      </w:r>
    </w:p>
    <w:p w:rsidR="00563BE4" w:rsidRDefault="00B50F1B">
      <w:pPr>
        <w:pStyle w:val="a4"/>
        <w:numPr>
          <w:ilvl w:val="1"/>
          <w:numId w:val="358"/>
        </w:numPr>
        <w:tabs>
          <w:tab w:val="left" w:pos="1261"/>
        </w:tabs>
        <w:spacing w:line="275" w:lineRule="exact"/>
        <w:ind w:hanging="361"/>
        <w:jc w:val="both"/>
        <w:rPr>
          <w:sz w:val="24"/>
        </w:rPr>
      </w:pPr>
      <w:r>
        <w:rPr>
          <w:sz w:val="24"/>
        </w:rPr>
        <w:t>демонстрироватьценностьдетскогозамысла,</w:t>
      </w:r>
    </w:p>
    <w:p w:rsidR="00563BE4" w:rsidRDefault="00B50F1B">
      <w:pPr>
        <w:pStyle w:val="a4"/>
        <w:numPr>
          <w:ilvl w:val="1"/>
          <w:numId w:val="358"/>
        </w:numPr>
        <w:tabs>
          <w:tab w:val="left" w:pos="1261"/>
        </w:tabs>
        <w:spacing w:before="34"/>
        <w:ind w:hanging="361"/>
        <w:jc w:val="both"/>
        <w:rPr>
          <w:sz w:val="24"/>
        </w:rPr>
      </w:pPr>
      <w:r>
        <w:rPr>
          <w:sz w:val="24"/>
        </w:rPr>
        <w:t>поддерживатьребенкавсложныемоменты,когдаемунеобходимапомощь.</w:t>
      </w:r>
    </w:p>
    <w:p w:rsidR="00563BE4" w:rsidRDefault="00563BE4">
      <w:pPr>
        <w:pStyle w:val="a3"/>
        <w:spacing w:before="5"/>
        <w:ind w:left="0"/>
        <w:rPr>
          <w:sz w:val="31"/>
        </w:rPr>
      </w:pPr>
    </w:p>
    <w:p w:rsidR="00563BE4" w:rsidRDefault="00B50F1B">
      <w:pPr>
        <w:pStyle w:val="3"/>
        <w:ind w:left="1561" w:right="1370"/>
        <w:jc w:val="center"/>
      </w:pPr>
      <w:r>
        <w:t>Совместнаядеятельностьвобразовательныхситуациях</w:t>
      </w:r>
    </w:p>
    <w:p w:rsidR="00563BE4" w:rsidRDefault="00563BE4">
      <w:pPr>
        <w:jc w:val="center"/>
        <w:sectPr w:rsidR="00563BE4">
          <w:pgSz w:w="11910" w:h="16840"/>
          <w:pgMar w:top="1040" w:right="360" w:bottom="1200" w:left="540" w:header="0" w:footer="923" w:gutter="0"/>
          <w:cols w:space="720"/>
        </w:sectPr>
      </w:pPr>
    </w:p>
    <w:p w:rsidR="00563BE4" w:rsidRDefault="00B50F1B">
      <w:pPr>
        <w:pStyle w:val="a3"/>
        <w:spacing w:before="71" w:line="276" w:lineRule="auto"/>
        <w:ind w:right="352"/>
        <w:jc w:val="both"/>
      </w:pPr>
      <w:r>
        <w:lastRenderedPageBreak/>
        <w:t>Совместная деятельность в образовательных ситуациях является ведущей формой организациисовместной деятельности взрослого и ребёнка по освоению ООП ДО, в рамках которой возможнорешениеконкретныхзадачвоспитания.</w:t>
      </w:r>
    </w:p>
    <w:p w:rsidR="00563BE4" w:rsidRPr="008A117D" w:rsidRDefault="00B50F1B" w:rsidP="008A117D">
      <w:pPr>
        <w:pStyle w:val="a3"/>
        <w:spacing w:before="1" w:line="276" w:lineRule="auto"/>
        <w:ind w:right="352"/>
        <w:jc w:val="both"/>
      </w:pPr>
      <w:r>
        <w:t>ВоспитаниевобразовательнойдеятельностиосуществляетсявтечениевсеговременипребыванияребёнкавДОО.</w:t>
      </w:r>
    </w:p>
    <w:p w:rsidR="00563BE4" w:rsidRDefault="00B50F1B">
      <w:pPr>
        <w:pStyle w:val="2"/>
        <w:jc w:val="both"/>
      </w:pPr>
      <w:r>
        <w:t>Основныевидыорганизациисовместнойдеятельности:</w:t>
      </w:r>
    </w:p>
    <w:p w:rsidR="00563BE4" w:rsidRDefault="00B50F1B">
      <w:pPr>
        <w:pStyle w:val="a3"/>
        <w:spacing w:before="38" w:line="276" w:lineRule="auto"/>
        <w:ind w:right="352"/>
        <w:jc w:val="both"/>
      </w:pPr>
      <w:r>
        <w:t>Совместная деятельность в образовательных ситуациях является ведущей формой организациисовместной деятельности взрослого и ребёнка по освоению ООП ДО, в рамках которой возможнорешениеконкретныхзадачвоспитания.</w:t>
      </w:r>
    </w:p>
    <w:p w:rsidR="00563BE4" w:rsidRDefault="00B50F1B">
      <w:pPr>
        <w:pStyle w:val="a3"/>
        <w:spacing w:line="278" w:lineRule="auto"/>
        <w:ind w:right="348"/>
        <w:jc w:val="both"/>
      </w:pPr>
      <w:r>
        <w:t>ВоспитаниевобразовательнойдеятельностиосуществляетсявтечениевсеговременипребыванияребёнкавДОО.</w:t>
      </w:r>
    </w:p>
    <w:p w:rsidR="00563BE4" w:rsidRPr="008A117D" w:rsidRDefault="00B50F1B" w:rsidP="00D3713A">
      <w:pPr>
        <w:pStyle w:val="a3"/>
        <w:spacing w:line="276" w:lineRule="auto"/>
        <w:ind w:right="350"/>
        <w:jc w:val="both"/>
      </w:pPr>
      <w:r>
        <w:t>Педагоги</w:t>
      </w:r>
      <w:r w:rsidR="00D3713A">
        <w:t>МА</w:t>
      </w:r>
      <w:r>
        <w:t>ДОУиспользуютосновныевидыорганизациисовместнойдеятельности,воспитательныйпотенциал.</w:t>
      </w:r>
    </w:p>
    <w:p w:rsidR="00563BE4" w:rsidRDefault="00B50F1B">
      <w:pPr>
        <w:spacing w:line="278" w:lineRule="auto"/>
        <w:ind w:left="540" w:right="6069"/>
        <w:rPr>
          <w:i/>
          <w:sz w:val="24"/>
        </w:rPr>
      </w:pPr>
      <w:r>
        <w:rPr>
          <w:i/>
          <w:sz w:val="24"/>
          <w:u w:val="single"/>
        </w:rPr>
        <w:t>Патриотическое направление воспитанияЦенности:Родина, природа.</w:t>
      </w:r>
    </w:p>
    <w:p w:rsidR="00563BE4" w:rsidRDefault="00B50F1B">
      <w:pPr>
        <w:pStyle w:val="a3"/>
        <w:spacing w:line="276" w:lineRule="auto"/>
        <w:ind w:right="350"/>
        <w:jc w:val="both"/>
      </w:pPr>
      <w:r>
        <w:rPr>
          <w:b/>
        </w:rPr>
        <w:t xml:space="preserve">Цель патриотического направления воспитания: </w:t>
      </w:r>
      <w:r>
        <w:t>воспитание в ребенке нравственных качеств,чувства любви, интереса к России, своему краю, малой родине, своему народу и народу России вцелом (гражданский патриотизм), ответственности, трудолюбия; ощущения принадлежности ксвоемународу.</w:t>
      </w:r>
    </w:p>
    <w:p w:rsidR="00563BE4" w:rsidRDefault="00B50F1B">
      <w:pPr>
        <w:pStyle w:val="2"/>
        <w:spacing w:before="1"/>
      </w:pPr>
      <w:r>
        <w:t>Задачи:</w:t>
      </w:r>
    </w:p>
    <w:p w:rsidR="00563BE4" w:rsidRDefault="00B50F1B">
      <w:pPr>
        <w:pStyle w:val="a4"/>
        <w:numPr>
          <w:ilvl w:val="1"/>
          <w:numId w:val="358"/>
        </w:numPr>
        <w:tabs>
          <w:tab w:val="left" w:pos="1261"/>
        </w:tabs>
        <w:spacing w:before="36" w:line="276" w:lineRule="auto"/>
        <w:ind w:right="350"/>
        <w:jc w:val="both"/>
        <w:rPr>
          <w:sz w:val="24"/>
        </w:rPr>
      </w:pPr>
      <w:r>
        <w:rPr>
          <w:sz w:val="24"/>
        </w:rPr>
        <w:t>формированиелюбвикродномукраю,роднойприроде,родномуязыку,культурномунаследиюсвоегонарода;</w:t>
      </w:r>
    </w:p>
    <w:p w:rsidR="00563BE4" w:rsidRDefault="00B50F1B">
      <w:pPr>
        <w:pStyle w:val="a4"/>
        <w:numPr>
          <w:ilvl w:val="1"/>
          <w:numId w:val="358"/>
        </w:numPr>
        <w:tabs>
          <w:tab w:val="left" w:pos="1261"/>
        </w:tabs>
        <w:spacing w:before="1" w:line="276" w:lineRule="auto"/>
        <w:ind w:right="351"/>
        <w:jc w:val="both"/>
        <w:rPr>
          <w:sz w:val="24"/>
        </w:rPr>
      </w:pPr>
      <w:r>
        <w:rPr>
          <w:sz w:val="24"/>
        </w:rPr>
        <w:t>воспитание любви, уважения к своим национальным особенностям и чувства собственногодостоинствакак представителясвоегонарода;</w:t>
      </w:r>
    </w:p>
    <w:p w:rsidR="00563BE4" w:rsidRDefault="00B50F1B">
      <w:pPr>
        <w:pStyle w:val="a4"/>
        <w:numPr>
          <w:ilvl w:val="1"/>
          <w:numId w:val="358"/>
        </w:numPr>
        <w:tabs>
          <w:tab w:val="left" w:pos="1261"/>
        </w:tabs>
        <w:spacing w:line="276" w:lineRule="auto"/>
        <w:ind w:right="350"/>
        <w:jc w:val="both"/>
        <w:rPr>
          <w:sz w:val="24"/>
        </w:rPr>
      </w:pPr>
      <w:r>
        <w:rPr>
          <w:sz w:val="24"/>
        </w:rPr>
        <w:t>воспитаниеуважительногоотношениякгражданамРоссиивцелом,своимсоотечественникам и согражданам, представителям всех народов России, к ровесникам,родителям,соседям,старшим,другимлюдямвнезависимостиотихэтническойпринадлежности;</w:t>
      </w:r>
    </w:p>
    <w:p w:rsidR="00563BE4" w:rsidRDefault="00B50F1B">
      <w:pPr>
        <w:pStyle w:val="a4"/>
        <w:numPr>
          <w:ilvl w:val="1"/>
          <w:numId w:val="358"/>
        </w:numPr>
        <w:tabs>
          <w:tab w:val="left" w:pos="1261"/>
        </w:tabs>
        <w:spacing w:line="276" w:lineRule="auto"/>
        <w:ind w:right="344"/>
        <w:jc w:val="both"/>
        <w:rPr>
          <w:sz w:val="24"/>
        </w:rPr>
      </w:pPr>
      <w:r>
        <w:rPr>
          <w:sz w:val="24"/>
        </w:rPr>
        <w:t>воспитание любви к родной природе, природе своего края, России, понимания единстваприродыи людейибережного ответственногоотношениякприроде.</w:t>
      </w:r>
    </w:p>
    <w:p w:rsidR="00563BE4" w:rsidRDefault="00B50F1B">
      <w:pPr>
        <w:pStyle w:val="2"/>
        <w:spacing w:before="5"/>
        <w:jc w:val="both"/>
      </w:pPr>
      <w:r>
        <w:t>Содержаниедеятельности</w:t>
      </w:r>
    </w:p>
    <w:p w:rsidR="00563BE4" w:rsidRDefault="00B50F1B">
      <w:pPr>
        <w:pStyle w:val="a3"/>
        <w:spacing w:before="36" w:line="276" w:lineRule="auto"/>
        <w:ind w:right="353"/>
        <w:jc w:val="both"/>
      </w:pPr>
      <w:r>
        <w:t>Воспитательнаяработапопатриотическомунаправлениювоспитаниясвязанасоструктуройсамогопонятия«патриотизм».</w:t>
      </w:r>
    </w:p>
    <w:p w:rsidR="00563BE4" w:rsidRDefault="00B50F1B">
      <w:pPr>
        <w:pStyle w:val="a3"/>
        <w:spacing w:line="275" w:lineRule="exact"/>
        <w:jc w:val="both"/>
      </w:pPr>
      <w:r>
        <w:t>Еесодержаниеопределяетсячерезследующиевзаимосвязанныекомпоненты:</w:t>
      </w:r>
    </w:p>
    <w:p w:rsidR="00563BE4" w:rsidRDefault="008A117D">
      <w:pPr>
        <w:pStyle w:val="a4"/>
        <w:numPr>
          <w:ilvl w:val="0"/>
          <w:numId w:val="358"/>
        </w:numPr>
        <w:tabs>
          <w:tab w:val="left" w:pos="723"/>
        </w:tabs>
        <w:spacing w:before="44" w:line="276" w:lineRule="auto"/>
        <w:ind w:right="351" w:firstLine="0"/>
        <w:jc w:val="both"/>
        <w:rPr>
          <w:sz w:val="24"/>
        </w:rPr>
      </w:pPr>
      <w:r>
        <w:rPr>
          <w:sz w:val="24"/>
        </w:rPr>
        <w:t>когнитивно</w:t>
      </w:r>
      <w:r w:rsidR="00B50F1B">
        <w:rPr>
          <w:sz w:val="24"/>
        </w:rPr>
        <w:t>-смысловой, связанный со знаниями об истории России, своего края, духовных икультурных традицийидостижений многонациональногонародаРоссии;</w:t>
      </w:r>
    </w:p>
    <w:p w:rsidR="00563BE4" w:rsidRDefault="00B50F1B">
      <w:pPr>
        <w:pStyle w:val="a4"/>
        <w:numPr>
          <w:ilvl w:val="0"/>
          <w:numId w:val="358"/>
        </w:numPr>
        <w:tabs>
          <w:tab w:val="left" w:pos="750"/>
        </w:tabs>
        <w:spacing w:line="276" w:lineRule="auto"/>
        <w:ind w:right="346" w:firstLine="0"/>
        <w:jc w:val="both"/>
        <w:rPr>
          <w:sz w:val="24"/>
        </w:rPr>
      </w:pPr>
      <w:r>
        <w:rPr>
          <w:sz w:val="24"/>
        </w:rPr>
        <w:t>эмоционально-ценностный,характеризующийсялюбовьюкРодине–России,уважениемксвоемународу, народуРоссии вцелом;</w:t>
      </w:r>
    </w:p>
    <w:p w:rsidR="00563BE4" w:rsidRDefault="00B50F1B">
      <w:pPr>
        <w:pStyle w:val="a4"/>
        <w:numPr>
          <w:ilvl w:val="0"/>
          <w:numId w:val="358"/>
        </w:numPr>
        <w:tabs>
          <w:tab w:val="left" w:pos="687"/>
        </w:tabs>
        <w:spacing w:line="276" w:lineRule="auto"/>
        <w:ind w:right="344" w:firstLine="0"/>
        <w:jc w:val="both"/>
        <w:rPr>
          <w:sz w:val="24"/>
        </w:rPr>
      </w:pPr>
      <w:r>
        <w:rPr>
          <w:sz w:val="24"/>
        </w:rPr>
        <w:t>регуляторно-волевой, обеспечивающий укоренение знаний в духовных и культурных традицияхсвоегонарода,деятельностьнаосновепониманияответственностизанастоящееибудущеесвоегонарода, России.</w:t>
      </w:r>
    </w:p>
    <w:p w:rsidR="00563BE4" w:rsidRDefault="00B50F1B">
      <w:pPr>
        <w:pStyle w:val="a3"/>
        <w:jc w:val="both"/>
      </w:pPr>
      <w:r>
        <w:t>Видыиформыдеятельности:</w:t>
      </w:r>
    </w:p>
    <w:p w:rsidR="00563BE4" w:rsidRDefault="00B50F1B">
      <w:pPr>
        <w:pStyle w:val="a4"/>
        <w:numPr>
          <w:ilvl w:val="0"/>
          <w:numId w:val="358"/>
        </w:numPr>
        <w:tabs>
          <w:tab w:val="left" w:pos="680"/>
        </w:tabs>
        <w:spacing w:before="39"/>
        <w:ind w:left="679" w:hanging="140"/>
        <w:jc w:val="both"/>
        <w:rPr>
          <w:sz w:val="24"/>
        </w:rPr>
      </w:pPr>
      <w:r>
        <w:rPr>
          <w:sz w:val="24"/>
        </w:rPr>
        <w:t>ознакомлениедетейсисторией,героями,культурой,традициямиРоссииисвоегонарода;</w:t>
      </w:r>
    </w:p>
    <w:p w:rsidR="00563BE4" w:rsidRDefault="00563BE4">
      <w:pPr>
        <w:jc w:val="both"/>
        <w:rPr>
          <w:sz w:val="24"/>
        </w:rPr>
        <w:sectPr w:rsidR="00563BE4">
          <w:pgSz w:w="11910" w:h="16840"/>
          <w:pgMar w:top="1040" w:right="360" w:bottom="1200" w:left="540" w:header="0" w:footer="923" w:gutter="0"/>
          <w:cols w:space="720"/>
        </w:sectPr>
      </w:pPr>
    </w:p>
    <w:p w:rsidR="00563BE4" w:rsidRDefault="00B50F1B">
      <w:pPr>
        <w:pStyle w:val="a4"/>
        <w:numPr>
          <w:ilvl w:val="0"/>
          <w:numId w:val="358"/>
        </w:numPr>
        <w:tabs>
          <w:tab w:val="left" w:pos="788"/>
        </w:tabs>
        <w:spacing w:before="71" w:line="276" w:lineRule="auto"/>
        <w:ind w:right="352" w:firstLine="0"/>
        <w:rPr>
          <w:sz w:val="24"/>
        </w:rPr>
      </w:pPr>
      <w:r>
        <w:rPr>
          <w:sz w:val="24"/>
        </w:rPr>
        <w:lastRenderedPageBreak/>
        <w:t>организацияколлективныхтворческихпроектов,направленныхнаприобщениедетейкроссийскимобщенациональнымтрадициям;</w:t>
      </w:r>
    </w:p>
    <w:p w:rsidR="00563BE4" w:rsidRDefault="00B50F1B">
      <w:pPr>
        <w:pStyle w:val="a4"/>
        <w:numPr>
          <w:ilvl w:val="0"/>
          <w:numId w:val="358"/>
        </w:numPr>
        <w:tabs>
          <w:tab w:val="left" w:pos="680"/>
        </w:tabs>
        <w:spacing w:line="275" w:lineRule="exact"/>
        <w:ind w:left="679" w:hanging="140"/>
        <w:rPr>
          <w:sz w:val="24"/>
        </w:rPr>
      </w:pPr>
      <w:r>
        <w:rPr>
          <w:sz w:val="24"/>
        </w:rPr>
        <w:t>организацияэкскурсий,походов,смотров,соревнований,праздников,викторин,вставокипр.;</w:t>
      </w:r>
    </w:p>
    <w:p w:rsidR="00563BE4" w:rsidRPr="008A117D" w:rsidRDefault="00B50F1B" w:rsidP="008A117D">
      <w:pPr>
        <w:pStyle w:val="a4"/>
        <w:numPr>
          <w:ilvl w:val="0"/>
          <w:numId w:val="358"/>
        </w:numPr>
        <w:tabs>
          <w:tab w:val="left" w:pos="745"/>
        </w:tabs>
        <w:spacing w:before="43" w:line="276" w:lineRule="auto"/>
        <w:ind w:right="353" w:firstLine="0"/>
        <w:rPr>
          <w:sz w:val="24"/>
        </w:rPr>
      </w:pPr>
      <w:r>
        <w:rPr>
          <w:sz w:val="24"/>
        </w:rPr>
        <w:t>формированииправильногоибезопасногоповедениявприроде,осознанногоотношениякрастениям,животным,к последствиямхозяйственной деятельностичеловека.</w:t>
      </w:r>
    </w:p>
    <w:p w:rsidR="00563BE4" w:rsidRDefault="00B50F1B">
      <w:pPr>
        <w:ind w:left="540"/>
        <w:rPr>
          <w:i/>
          <w:sz w:val="24"/>
        </w:rPr>
      </w:pPr>
      <w:r>
        <w:rPr>
          <w:i/>
          <w:sz w:val="24"/>
          <w:u w:val="single"/>
        </w:rPr>
        <w:t>Социальноенаправлениевоспитания</w:t>
      </w:r>
    </w:p>
    <w:p w:rsidR="00563BE4" w:rsidRDefault="00B50F1B">
      <w:pPr>
        <w:spacing w:before="43"/>
        <w:ind w:left="540"/>
        <w:rPr>
          <w:i/>
          <w:sz w:val="24"/>
        </w:rPr>
      </w:pPr>
      <w:r>
        <w:rPr>
          <w:i/>
          <w:sz w:val="24"/>
          <w:u w:val="single"/>
        </w:rPr>
        <w:t>Ценности:семья,дружба,человекисотрудничество.</w:t>
      </w:r>
    </w:p>
    <w:p w:rsidR="00563BE4" w:rsidRDefault="00B50F1B">
      <w:pPr>
        <w:spacing w:before="41" w:line="276" w:lineRule="auto"/>
        <w:ind w:left="540" w:right="345"/>
        <w:jc w:val="both"/>
        <w:rPr>
          <w:sz w:val="24"/>
        </w:rPr>
      </w:pPr>
      <w:r>
        <w:rPr>
          <w:b/>
          <w:sz w:val="24"/>
        </w:rPr>
        <w:t xml:space="preserve">Цель социального направления воспитания дошкольника: </w:t>
      </w:r>
      <w:r>
        <w:rPr>
          <w:sz w:val="24"/>
        </w:rPr>
        <w:t>формирование его ценностногоотношения к семье, другому человеку, развитии дружелюбия, создания условий для реализации вобществе.</w:t>
      </w:r>
    </w:p>
    <w:p w:rsidR="00563BE4" w:rsidRDefault="00B50F1B">
      <w:pPr>
        <w:pStyle w:val="2"/>
        <w:spacing w:before="6"/>
      </w:pPr>
      <w:r>
        <w:t>Задачи:</w:t>
      </w:r>
    </w:p>
    <w:p w:rsidR="00563BE4" w:rsidRDefault="00B50F1B">
      <w:pPr>
        <w:pStyle w:val="a4"/>
        <w:numPr>
          <w:ilvl w:val="1"/>
          <w:numId w:val="358"/>
        </w:numPr>
        <w:tabs>
          <w:tab w:val="left" w:pos="1261"/>
        </w:tabs>
        <w:spacing w:before="36" w:line="276" w:lineRule="auto"/>
        <w:ind w:right="350"/>
        <w:jc w:val="both"/>
        <w:rPr>
          <w:sz w:val="24"/>
        </w:rPr>
      </w:pPr>
      <w:r>
        <w:rPr>
          <w:sz w:val="24"/>
        </w:rPr>
        <w:t>формирование у ребенка представлений о добре и зле, позитивного образа семьи с детьми,ознакомление с распределением ролей в семье, образами дружбы в фольклоре и детскойлитературе,примерамисотрудничестваивзаимопомощилюдейвразличныхвидахдеятельности(наматериалеисторииРоссии, еегероев), милосердияи заботы;</w:t>
      </w:r>
    </w:p>
    <w:p w:rsidR="00563BE4" w:rsidRDefault="00B50F1B">
      <w:pPr>
        <w:pStyle w:val="a4"/>
        <w:numPr>
          <w:ilvl w:val="1"/>
          <w:numId w:val="358"/>
        </w:numPr>
        <w:tabs>
          <w:tab w:val="left" w:pos="1261"/>
        </w:tabs>
        <w:ind w:hanging="361"/>
        <w:jc w:val="both"/>
        <w:rPr>
          <w:sz w:val="24"/>
        </w:rPr>
      </w:pPr>
      <w:r>
        <w:rPr>
          <w:sz w:val="24"/>
        </w:rPr>
        <w:t>анализпоступковсамихдетейвгруппевразличныхситуациях;</w:t>
      </w:r>
    </w:p>
    <w:p w:rsidR="00563BE4" w:rsidRDefault="00B50F1B">
      <w:pPr>
        <w:pStyle w:val="a4"/>
        <w:numPr>
          <w:ilvl w:val="1"/>
          <w:numId w:val="358"/>
        </w:numPr>
        <w:tabs>
          <w:tab w:val="left" w:pos="1261"/>
        </w:tabs>
        <w:spacing w:before="41" w:line="276" w:lineRule="auto"/>
        <w:ind w:right="343"/>
        <w:jc w:val="both"/>
        <w:rPr>
          <w:sz w:val="24"/>
        </w:rPr>
      </w:pPr>
      <w:r>
        <w:rPr>
          <w:sz w:val="24"/>
        </w:rPr>
        <w:t>формированиенавыков,необходимыхдляполноценногосуществованиявобществе:эмпатии (сопереживания), коммуникабельности, заботы, ответственности, сотрудничества,умениядоговариваться,умениясоблюдать правила;</w:t>
      </w:r>
    </w:p>
    <w:p w:rsidR="00563BE4" w:rsidRDefault="00B50F1B">
      <w:pPr>
        <w:pStyle w:val="a4"/>
        <w:numPr>
          <w:ilvl w:val="1"/>
          <w:numId w:val="358"/>
        </w:numPr>
        <w:tabs>
          <w:tab w:val="left" w:pos="1261"/>
        </w:tabs>
        <w:spacing w:before="1" w:line="276" w:lineRule="auto"/>
        <w:ind w:right="352"/>
        <w:jc w:val="both"/>
        <w:rPr>
          <w:sz w:val="24"/>
        </w:rPr>
      </w:pPr>
      <w:r>
        <w:rPr>
          <w:sz w:val="24"/>
        </w:rPr>
        <w:t>развитиеспособностипоставитьсебянаместодругогокакпроявлениеличностнойзрелостиипреодолениедетского эгоизма.</w:t>
      </w:r>
    </w:p>
    <w:p w:rsidR="00563BE4" w:rsidRDefault="00B50F1B">
      <w:pPr>
        <w:pStyle w:val="2"/>
        <w:spacing w:before="4"/>
        <w:jc w:val="both"/>
      </w:pPr>
      <w:r>
        <w:t>Содержаниедеятельности</w:t>
      </w:r>
    </w:p>
    <w:p w:rsidR="00563BE4" w:rsidRDefault="00B50F1B">
      <w:pPr>
        <w:pStyle w:val="a3"/>
        <w:spacing w:before="36" w:line="276" w:lineRule="auto"/>
        <w:ind w:right="346"/>
        <w:jc w:val="both"/>
      </w:pPr>
      <w:r>
        <w:t>Вдошкольномдетстверебенокоткрываетличностьдругогочеловекаиегозначениевсобственнойжизниижизнилюдей.Онначинаетосваиватьвсемногообразиесоциальныхотношений и социальных ролей. Он учится действовать сообща, подчиняться правилам, нестиответственностьзасвоипоступки,действовать винтересахсемьи,группы.</w:t>
      </w:r>
    </w:p>
    <w:p w:rsidR="00563BE4" w:rsidRDefault="00B50F1B">
      <w:pPr>
        <w:pStyle w:val="a3"/>
        <w:spacing w:line="276" w:lineRule="auto"/>
        <w:ind w:right="341"/>
        <w:jc w:val="both"/>
      </w:pPr>
      <w:r>
        <w:t>Формированиеправильногоценностно-смысловогоотношенияребенкаксоциальномуокружениюневозможнобезграмотновыстроенноговоспитательногопроцесса,вкоторомобязательно должна быть личная социальная инициатива ребенка в детско-взрослых и детскихобщностях.</w:t>
      </w:r>
    </w:p>
    <w:p w:rsidR="00563BE4" w:rsidRDefault="00B50F1B">
      <w:pPr>
        <w:pStyle w:val="a3"/>
        <w:spacing w:line="276" w:lineRule="auto"/>
        <w:ind w:right="345"/>
        <w:jc w:val="both"/>
      </w:pPr>
      <w:r>
        <w:t>Важнымаспектомявляетсяформированиеудошкольникапредставленияомирепрофессийвзрослых, появление к моменту подготовки к школе положительной установки к обучению вшколекак важномушагувзросления.</w:t>
      </w:r>
    </w:p>
    <w:p w:rsidR="00563BE4" w:rsidRDefault="00B50F1B">
      <w:pPr>
        <w:pStyle w:val="a3"/>
        <w:spacing w:before="1"/>
        <w:jc w:val="both"/>
      </w:pPr>
      <w:r>
        <w:t>Формыивидыдеятельности:</w:t>
      </w:r>
    </w:p>
    <w:p w:rsidR="00563BE4" w:rsidRDefault="00B50F1B">
      <w:pPr>
        <w:pStyle w:val="a4"/>
        <w:numPr>
          <w:ilvl w:val="0"/>
          <w:numId w:val="358"/>
        </w:numPr>
        <w:tabs>
          <w:tab w:val="left" w:pos="692"/>
        </w:tabs>
        <w:spacing w:before="41" w:line="278" w:lineRule="auto"/>
        <w:ind w:right="353" w:firstLine="0"/>
        <w:jc w:val="both"/>
        <w:rPr>
          <w:sz w:val="24"/>
        </w:rPr>
      </w:pPr>
      <w:r>
        <w:rPr>
          <w:sz w:val="24"/>
        </w:rPr>
        <w:t>организация сюжетно-ролевых игр (в семью, в команду и т.п.), игр с правилами, традиционныхнародныхигрипр.;</w:t>
      </w:r>
    </w:p>
    <w:p w:rsidR="00563BE4" w:rsidRDefault="00B50F1B">
      <w:pPr>
        <w:pStyle w:val="a4"/>
        <w:numPr>
          <w:ilvl w:val="0"/>
          <w:numId w:val="358"/>
        </w:numPr>
        <w:tabs>
          <w:tab w:val="left" w:pos="680"/>
        </w:tabs>
        <w:spacing w:line="272" w:lineRule="exact"/>
        <w:ind w:left="679" w:hanging="140"/>
        <w:rPr>
          <w:sz w:val="24"/>
        </w:rPr>
      </w:pPr>
      <w:r>
        <w:rPr>
          <w:sz w:val="24"/>
        </w:rPr>
        <w:t>проведениепраздников,конкурсов,выставокипр.;</w:t>
      </w:r>
    </w:p>
    <w:p w:rsidR="00563BE4" w:rsidRDefault="00B50F1B">
      <w:pPr>
        <w:pStyle w:val="a4"/>
        <w:numPr>
          <w:ilvl w:val="0"/>
          <w:numId w:val="358"/>
        </w:numPr>
        <w:tabs>
          <w:tab w:val="left" w:pos="680"/>
        </w:tabs>
        <w:spacing w:before="41"/>
        <w:ind w:left="679" w:hanging="140"/>
        <w:rPr>
          <w:sz w:val="24"/>
        </w:rPr>
      </w:pPr>
      <w:r>
        <w:rPr>
          <w:sz w:val="24"/>
        </w:rPr>
        <w:t>разработкаиреализацияпроектов;</w:t>
      </w:r>
    </w:p>
    <w:p w:rsidR="00563BE4" w:rsidRDefault="00B50F1B">
      <w:pPr>
        <w:pStyle w:val="a4"/>
        <w:numPr>
          <w:ilvl w:val="0"/>
          <w:numId w:val="358"/>
        </w:numPr>
        <w:tabs>
          <w:tab w:val="left" w:pos="680"/>
        </w:tabs>
        <w:spacing w:before="41"/>
        <w:ind w:left="679" w:hanging="140"/>
        <w:rPr>
          <w:sz w:val="24"/>
        </w:rPr>
      </w:pPr>
      <w:r>
        <w:rPr>
          <w:sz w:val="24"/>
        </w:rPr>
        <w:t>воспитаниеудетейнавыковповедениявобществе;</w:t>
      </w:r>
    </w:p>
    <w:p w:rsidR="00563BE4" w:rsidRDefault="00B50F1B">
      <w:pPr>
        <w:pStyle w:val="a4"/>
        <w:numPr>
          <w:ilvl w:val="0"/>
          <w:numId w:val="358"/>
        </w:numPr>
        <w:tabs>
          <w:tab w:val="left" w:pos="786"/>
        </w:tabs>
        <w:spacing w:before="41" w:line="278" w:lineRule="auto"/>
        <w:ind w:right="353" w:firstLine="0"/>
        <w:rPr>
          <w:sz w:val="24"/>
        </w:rPr>
      </w:pPr>
      <w:r>
        <w:rPr>
          <w:sz w:val="24"/>
        </w:rPr>
        <w:t>обучениедетейсотрудничеству,использованиегрупповыхформвпродуктивныхвидахдеятельности;</w:t>
      </w:r>
    </w:p>
    <w:p w:rsidR="00563BE4" w:rsidRDefault="00B50F1B">
      <w:pPr>
        <w:pStyle w:val="a4"/>
        <w:numPr>
          <w:ilvl w:val="0"/>
          <w:numId w:val="358"/>
        </w:numPr>
        <w:tabs>
          <w:tab w:val="left" w:pos="680"/>
        </w:tabs>
        <w:spacing w:line="272" w:lineRule="exact"/>
        <w:ind w:left="679" w:hanging="140"/>
        <w:rPr>
          <w:sz w:val="24"/>
        </w:rPr>
      </w:pPr>
      <w:r>
        <w:rPr>
          <w:sz w:val="24"/>
        </w:rPr>
        <w:t>обучениедетейанализупоступковичувств– своих идругихлюдей;</w:t>
      </w:r>
    </w:p>
    <w:p w:rsidR="00563BE4" w:rsidRDefault="00B50F1B">
      <w:pPr>
        <w:pStyle w:val="a4"/>
        <w:numPr>
          <w:ilvl w:val="0"/>
          <w:numId w:val="358"/>
        </w:numPr>
        <w:tabs>
          <w:tab w:val="left" w:pos="680"/>
        </w:tabs>
        <w:spacing w:before="41"/>
        <w:ind w:left="679" w:hanging="140"/>
        <w:rPr>
          <w:sz w:val="24"/>
        </w:rPr>
      </w:pPr>
      <w:r>
        <w:rPr>
          <w:sz w:val="24"/>
        </w:rPr>
        <w:t>организацияколлективныхпроектовзаботыипомощи;</w:t>
      </w:r>
    </w:p>
    <w:p w:rsidR="00563BE4" w:rsidRDefault="00B50F1B">
      <w:pPr>
        <w:pStyle w:val="a4"/>
        <w:numPr>
          <w:ilvl w:val="0"/>
          <w:numId w:val="358"/>
        </w:numPr>
        <w:tabs>
          <w:tab w:val="left" w:pos="680"/>
        </w:tabs>
        <w:spacing w:before="40"/>
        <w:ind w:left="679" w:hanging="140"/>
        <w:rPr>
          <w:sz w:val="24"/>
        </w:rPr>
      </w:pPr>
      <w:r>
        <w:rPr>
          <w:sz w:val="24"/>
        </w:rPr>
        <w:t>созданиедоброжелательногопсихологическогоклиматавдетскомколлективе;</w:t>
      </w:r>
    </w:p>
    <w:p w:rsidR="00563BE4" w:rsidRDefault="00563BE4">
      <w:pPr>
        <w:rPr>
          <w:sz w:val="24"/>
        </w:rPr>
        <w:sectPr w:rsidR="00563BE4">
          <w:pgSz w:w="11910" w:h="16840"/>
          <w:pgMar w:top="1040" w:right="360" w:bottom="1200" w:left="540" w:header="0" w:footer="923" w:gutter="0"/>
          <w:cols w:space="720"/>
        </w:sectPr>
      </w:pPr>
    </w:p>
    <w:p w:rsidR="00563BE4" w:rsidRPr="008A117D" w:rsidRDefault="00B50F1B" w:rsidP="008A117D">
      <w:pPr>
        <w:pStyle w:val="a4"/>
        <w:numPr>
          <w:ilvl w:val="0"/>
          <w:numId w:val="358"/>
        </w:numPr>
        <w:tabs>
          <w:tab w:val="left" w:pos="680"/>
        </w:tabs>
        <w:spacing w:before="71"/>
        <w:ind w:left="679" w:hanging="140"/>
        <w:jc w:val="both"/>
        <w:rPr>
          <w:sz w:val="24"/>
        </w:rPr>
      </w:pPr>
      <w:r>
        <w:rPr>
          <w:sz w:val="24"/>
        </w:rPr>
        <w:lastRenderedPageBreak/>
        <w:t>использованиевозможностейсоциокультурнойсредыдлядостиженияцелейвоспитания.</w:t>
      </w:r>
    </w:p>
    <w:p w:rsidR="00563BE4" w:rsidRDefault="00B50F1B">
      <w:pPr>
        <w:spacing w:line="278" w:lineRule="auto"/>
        <w:ind w:left="540" w:right="6165"/>
        <w:rPr>
          <w:i/>
          <w:sz w:val="24"/>
        </w:rPr>
      </w:pPr>
      <w:r>
        <w:rPr>
          <w:i/>
          <w:sz w:val="24"/>
          <w:u w:val="single"/>
        </w:rPr>
        <w:t>Познавательное направление воспитанияЦенность:знания.</w:t>
      </w:r>
    </w:p>
    <w:p w:rsidR="00563BE4" w:rsidRDefault="00B50F1B">
      <w:pPr>
        <w:spacing w:line="272" w:lineRule="exact"/>
        <w:ind w:left="540"/>
        <w:rPr>
          <w:sz w:val="24"/>
        </w:rPr>
      </w:pPr>
      <w:r>
        <w:rPr>
          <w:b/>
          <w:sz w:val="24"/>
        </w:rPr>
        <w:t xml:space="preserve">Цельпознавательногонаправлениявоспитания: </w:t>
      </w:r>
      <w:r>
        <w:rPr>
          <w:sz w:val="24"/>
        </w:rPr>
        <w:t>формированиеценностипознания.</w:t>
      </w:r>
    </w:p>
    <w:p w:rsidR="00563BE4" w:rsidRDefault="00B50F1B">
      <w:pPr>
        <w:pStyle w:val="2"/>
        <w:spacing w:before="46"/>
      </w:pPr>
      <w:r>
        <w:t>Задачи:</w:t>
      </w:r>
    </w:p>
    <w:p w:rsidR="00563BE4" w:rsidRDefault="00B50F1B">
      <w:pPr>
        <w:pStyle w:val="a4"/>
        <w:numPr>
          <w:ilvl w:val="1"/>
          <w:numId w:val="358"/>
        </w:numPr>
        <w:tabs>
          <w:tab w:val="left" w:pos="1261"/>
        </w:tabs>
        <w:spacing w:before="36"/>
        <w:ind w:hanging="361"/>
        <w:rPr>
          <w:sz w:val="24"/>
        </w:rPr>
      </w:pPr>
      <w:r>
        <w:rPr>
          <w:sz w:val="24"/>
        </w:rPr>
        <w:t>развитиелюбознательности,формированиеопытапознавательнойинициативы;</w:t>
      </w:r>
    </w:p>
    <w:p w:rsidR="00563BE4" w:rsidRDefault="00B50F1B">
      <w:pPr>
        <w:pStyle w:val="a4"/>
        <w:numPr>
          <w:ilvl w:val="1"/>
          <w:numId w:val="358"/>
        </w:numPr>
        <w:tabs>
          <w:tab w:val="left" w:pos="1261"/>
        </w:tabs>
        <w:spacing w:before="43"/>
        <w:ind w:hanging="361"/>
        <w:rPr>
          <w:sz w:val="24"/>
        </w:rPr>
      </w:pPr>
      <w:r>
        <w:rPr>
          <w:sz w:val="24"/>
        </w:rPr>
        <w:t>формированиеценностногоотношенияквзросломукакисточникузнаний;</w:t>
      </w:r>
    </w:p>
    <w:p w:rsidR="00563BE4" w:rsidRPr="008A117D" w:rsidRDefault="00B50F1B" w:rsidP="008A117D">
      <w:pPr>
        <w:pStyle w:val="a4"/>
        <w:numPr>
          <w:ilvl w:val="1"/>
          <w:numId w:val="358"/>
        </w:numPr>
        <w:tabs>
          <w:tab w:val="left" w:pos="1261"/>
        </w:tabs>
        <w:spacing w:before="41" w:line="276" w:lineRule="auto"/>
        <w:ind w:right="342"/>
        <w:rPr>
          <w:sz w:val="24"/>
        </w:rPr>
      </w:pPr>
      <w:r>
        <w:rPr>
          <w:sz w:val="24"/>
        </w:rPr>
        <w:t>приобщениеребенкаккультурнымспособампознания(книги,интернет-источники,дискуссиии др.).</w:t>
      </w:r>
    </w:p>
    <w:p w:rsidR="00563BE4" w:rsidRDefault="008A117D">
      <w:pPr>
        <w:pStyle w:val="2"/>
        <w:jc w:val="both"/>
      </w:pPr>
      <w:r>
        <w:t>Содержание</w:t>
      </w:r>
      <w:r w:rsidR="00B50F1B">
        <w:t>деятельности</w:t>
      </w:r>
    </w:p>
    <w:p w:rsidR="00563BE4" w:rsidRDefault="00B50F1B">
      <w:pPr>
        <w:pStyle w:val="a3"/>
        <w:spacing w:before="36" w:line="276" w:lineRule="auto"/>
        <w:ind w:right="353"/>
        <w:jc w:val="both"/>
      </w:pPr>
      <w:r>
        <w:t>Содержание познавательного направления воспитания направлено на формирование целостнойкартины мира, в которой интегрировано ценностное, эмоционально окрашенное отношение кмиру,людям, природе, деятельности человека.</w:t>
      </w:r>
    </w:p>
    <w:p w:rsidR="00563BE4" w:rsidRDefault="00B50F1B">
      <w:pPr>
        <w:pStyle w:val="a3"/>
        <w:spacing w:line="275" w:lineRule="exact"/>
        <w:jc w:val="both"/>
      </w:pPr>
      <w:r>
        <w:t>Видыиформыдеятельности:</w:t>
      </w:r>
    </w:p>
    <w:p w:rsidR="00563BE4" w:rsidRDefault="00B50F1B">
      <w:pPr>
        <w:pStyle w:val="a4"/>
        <w:numPr>
          <w:ilvl w:val="0"/>
          <w:numId w:val="358"/>
        </w:numPr>
        <w:tabs>
          <w:tab w:val="left" w:pos="711"/>
        </w:tabs>
        <w:spacing w:before="43" w:line="276" w:lineRule="auto"/>
        <w:ind w:right="351" w:firstLine="0"/>
        <w:jc w:val="both"/>
        <w:rPr>
          <w:sz w:val="24"/>
        </w:rPr>
      </w:pPr>
      <w:r>
        <w:rPr>
          <w:sz w:val="24"/>
        </w:rPr>
        <w:t>совместная деятельность воспитателя с детьми на основе наблюдения, сравнения, проведенияопытов(экспериментирования),организациипоходовиэкскурсий,просмотрадоступныхдлявосприятияребенкапознавательныхфильмов,чтения ипросмотракниг;</w:t>
      </w:r>
    </w:p>
    <w:p w:rsidR="00563BE4" w:rsidRDefault="00B50F1B">
      <w:pPr>
        <w:pStyle w:val="a4"/>
        <w:numPr>
          <w:ilvl w:val="0"/>
          <w:numId w:val="358"/>
        </w:numPr>
        <w:tabs>
          <w:tab w:val="left" w:pos="827"/>
        </w:tabs>
        <w:spacing w:line="278" w:lineRule="auto"/>
        <w:ind w:right="351" w:firstLine="0"/>
        <w:jc w:val="both"/>
        <w:rPr>
          <w:sz w:val="24"/>
        </w:rPr>
      </w:pPr>
      <w:r>
        <w:rPr>
          <w:sz w:val="24"/>
        </w:rPr>
        <w:t>организацияконструкторскойипродуктивнойтворческойдеятельности,проектнойиисследовательскойдеятельности детей совместносо взрослыми;</w:t>
      </w:r>
    </w:p>
    <w:p w:rsidR="00563BE4" w:rsidRPr="008A117D" w:rsidRDefault="00B50F1B" w:rsidP="008A117D">
      <w:pPr>
        <w:pStyle w:val="a4"/>
        <w:numPr>
          <w:ilvl w:val="0"/>
          <w:numId w:val="358"/>
        </w:numPr>
        <w:tabs>
          <w:tab w:val="left" w:pos="846"/>
        </w:tabs>
        <w:spacing w:line="276" w:lineRule="auto"/>
        <w:ind w:right="344" w:firstLine="0"/>
        <w:jc w:val="both"/>
        <w:rPr>
          <w:sz w:val="24"/>
        </w:rPr>
      </w:pPr>
      <w:r>
        <w:rPr>
          <w:sz w:val="24"/>
        </w:rPr>
        <w:t>организациянасыщеннойиструктурированнойобразовательнойсреды,включающейиллюстрации,видеоматериалы,ориентированныенадетскуюаудиторию;различноготипаконструкторыи наборы для экспериментирования.</w:t>
      </w:r>
    </w:p>
    <w:p w:rsidR="00563BE4" w:rsidRDefault="00B50F1B">
      <w:pPr>
        <w:spacing w:line="276" w:lineRule="auto"/>
        <w:ind w:left="540" w:right="4663"/>
        <w:rPr>
          <w:i/>
          <w:sz w:val="24"/>
        </w:rPr>
      </w:pPr>
      <w:r>
        <w:rPr>
          <w:i/>
          <w:sz w:val="24"/>
          <w:u w:val="single"/>
        </w:rPr>
        <w:t>Физическое и оздоровительное направление воспитанияЦенность:здоровье.</w:t>
      </w:r>
    </w:p>
    <w:p w:rsidR="00563BE4" w:rsidRDefault="00B50F1B">
      <w:pPr>
        <w:spacing w:line="278" w:lineRule="auto"/>
        <w:ind w:left="540"/>
        <w:rPr>
          <w:sz w:val="24"/>
        </w:rPr>
      </w:pPr>
      <w:r>
        <w:rPr>
          <w:b/>
          <w:sz w:val="24"/>
        </w:rPr>
        <w:t>Цельфизическогоиоздоровительногонаправлениявоспитания</w:t>
      </w:r>
      <w:r>
        <w:rPr>
          <w:sz w:val="24"/>
        </w:rPr>
        <w:t>:  сформированиенавыковздоровогообразажизни.</w:t>
      </w:r>
    </w:p>
    <w:p w:rsidR="00563BE4" w:rsidRDefault="00B50F1B">
      <w:pPr>
        <w:pStyle w:val="2"/>
      </w:pPr>
      <w:r>
        <w:t>Задачи:</w:t>
      </w:r>
    </w:p>
    <w:p w:rsidR="00563BE4" w:rsidRDefault="00B50F1B">
      <w:pPr>
        <w:pStyle w:val="a4"/>
        <w:numPr>
          <w:ilvl w:val="1"/>
          <w:numId w:val="358"/>
        </w:numPr>
        <w:tabs>
          <w:tab w:val="left" w:pos="1261"/>
        </w:tabs>
        <w:spacing w:before="36" w:line="276" w:lineRule="auto"/>
        <w:ind w:right="346"/>
        <w:jc w:val="both"/>
        <w:rPr>
          <w:sz w:val="24"/>
        </w:rPr>
      </w:pPr>
      <w:r>
        <w:rPr>
          <w:sz w:val="24"/>
        </w:rPr>
        <w:t>обеспечение физического воспитания детей (совместной и самостоятельной деятельности)наосновездоровьеформирующихиздоровьесберегающихтехнологий,обеспечениеусловийдляихгармоничногофизического иэстетического развития;</w:t>
      </w:r>
    </w:p>
    <w:p w:rsidR="00563BE4" w:rsidRDefault="00B50F1B">
      <w:pPr>
        <w:pStyle w:val="a4"/>
        <w:numPr>
          <w:ilvl w:val="1"/>
          <w:numId w:val="358"/>
        </w:numPr>
        <w:tabs>
          <w:tab w:val="left" w:pos="1261"/>
        </w:tabs>
        <w:spacing w:before="1" w:line="276" w:lineRule="auto"/>
        <w:ind w:right="351"/>
        <w:jc w:val="both"/>
        <w:rPr>
          <w:sz w:val="24"/>
        </w:rPr>
      </w:pPr>
      <w:r>
        <w:rPr>
          <w:sz w:val="24"/>
        </w:rPr>
        <w:t>закаливаниедетей,повышениеихсопротивляемостиквоздействиюусловийвнешнейсреды;</w:t>
      </w:r>
    </w:p>
    <w:p w:rsidR="00563BE4" w:rsidRDefault="00B50F1B">
      <w:pPr>
        <w:pStyle w:val="a4"/>
        <w:numPr>
          <w:ilvl w:val="1"/>
          <w:numId w:val="358"/>
        </w:numPr>
        <w:tabs>
          <w:tab w:val="left" w:pos="1261"/>
        </w:tabs>
        <w:spacing w:line="275" w:lineRule="exact"/>
        <w:ind w:hanging="361"/>
        <w:jc w:val="both"/>
        <w:rPr>
          <w:sz w:val="24"/>
        </w:rPr>
      </w:pPr>
      <w:r>
        <w:rPr>
          <w:sz w:val="24"/>
        </w:rPr>
        <w:t>укреплениеопорно-двигательногоаппаратадетей;</w:t>
      </w:r>
    </w:p>
    <w:p w:rsidR="00563BE4" w:rsidRDefault="00B50F1B">
      <w:pPr>
        <w:pStyle w:val="a4"/>
        <w:numPr>
          <w:ilvl w:val="1"/>
          <w:numId w:val="358"/>
        </w:numPr>
        <w:tabs>
          <w:tab w:val="left" w:pos="1261"/>
        </w:tabs>
        <w:spacing w:before="43"/>
        <w:ind w:hanging="361"/>
        <w:jc w:val="both"/>
        <w:rPr>
          <w:sz w:val="24"/>
        </w:rPr>
      </w:pPr>
      <w:r>
        <w:rPr>
          <w:sz w:val="24"/>
        </w:rPr>
        <w:t>развитиеихдвигательныхспособностей,обучениедвигательнымнавыкамиумениям;</w:t>
      </w:r>
    </w:p>
    <w:p w:rsidR="00563BE4" w:rsidRDefault="00B50F1B">
      <w:pPr>
        <w:pStyle w:val="a4"/>
        <w:numPr>
          <w:ilvl w:val="1"/>
          <w:numId w:val="358"/>
        </w:numPr>
        <w:tabs>
          <w:tab w:val="left" w:pos="1261"/>
        </w:tabs>
        <w:spacing w:before="41" w:line="276" w:lineRule="auto"/>
        <w:ind w:right="346"/>
        <w:rPr>
          <w:sz w:val="24"/>
        </w:rPr>
      </w:pPr>
      <w:r>
        <w:rPr>
          <w:sz w:val="24"/>
        </w:rPr>
        <w:t>формированиеудетейэлементарныхпредставленийвобластифизическойкультуры,здоровьяи безопасногообразажизни;</w:t>
      </w:r>
    </w:p>
    <w:p w:rsidR="00563BE4" w:rsidRDefault="00B50F1B">
      <w:pPr>
        <w:pStyle w:val="a4"/>
        <w:numPr>
          <w:ilvl w:val="1"/>
          <w:numId w:val="358"/>
        </w:numPr>
        <w:tabs>
          <w:tab w:val="left" w:pos="1261"/>
        </w:tabs>
        <w:spacing w:line="275" w:lineRule="exact"/>
        <w:ind w:hanging="361"/>
        <w:rPr>
          <w:sz w:val="24"/>
        </w:rPr>
      </w:pPr>
      <w:r>
        <w:rPr>
          <w:sz w:val="24"/>
        </w:rPr>
        <w:t>организациясна,здоровогопитания,выстраиваниеправильногорежимадня;</w:t>
      </w:r>
    </w:p>
    <w:p w:rsidR="00563BE4" w:rsidRPr="008A117D" w:rsidRDefault="00B50F1B" w:rsidP="008A117D">
      <w:pPr>
        <w:pStyle w:val="a4"/>
        <w:numPr>
          <w:ilvl w:val="1"/>
          <w:numId w:val="358"/>
        </w:numPr>
        <w:tabs>
          <w:tab w:val="left" w:pos="1261"/>
        </w:tabs>
        <w:spacing w:before="41"/>
        <w:ind w:hanging="361"/>
        <w:rPr>
          <w:sz w:val="24"/>
        </w:rPr>
      </w:pPr>
      <w:r>
        <w:rPr>
          <w:sz w:val="24"/>
        </w:rPr>
        <w:t>воспитаниеэкологическойкультуры,обучениебезопасностижизнедеятельности.</w:t>
      </w:r>
    </w:p>
    <w:p w:rsidR="00563BE4" w:rsidRDefault="00B50F1B">
      <w:pPr>
        <w:pStyle w:val="2"/>
        <w:jc w:val="both"/>
      </w:pPr>
      <w:r>
        <w:t>Содержаниедеятельности</w:t>
      </w:r>
    </w:p>
    <w:p w:rsidR="00563BE4" w:rsidRDefault="00563BE4">
      <w:pPr>
        <w:jc w:val="both"/>
        <w:sectPr w:rsidR="00563BE4">
          <w:pgSz w:w="11910" w:h="16840"/>
          <w:pgMar w:top="1040" w:right="360" w:bottom="1200" w:left="540" w:header="0" w:footer="923" w:gutter="0"/>
          <w:cols w:space="720"/>
        </w:sectPr>
      </w:pPr>
    </w:p>
    <w:p w:rsidR="00563BE4" w:rsidRDefault="00B50F1B">
      <w:pPr>
        <w:pStyle w:val="a3"/>
        <w:spacing w:before="71" w:line="276" w:lineRule="auto"/>
        <w:ind w:right="353"/>
        <w:jc w:val="both"/>
      </w:pPr>
      <w:r>
        <w:lastRenderedPageBreak/>
        <w:t>Физическое развитие и освоение ребенком своего тела происходит в виде любой двигательнойактивности: выполнение бытовых обязанностей, игр, ритмики и танцев, творческой деятельности,спорта,прогулок.</w:t>
      </w:r>
    </w:p>
    <w:p w:rsidR="00563BE4" w:rsidRDefault="00B50F1B">
      <w:pPr>
        <w:pStyle w:val="a3"/>
        <w:spacing w:before="1" w:line="276" w:lineRule="auto"/>
        <w:ind w:right="344"/>
        <w:jc w:val="both"/>
      </w:pPr>
      <w:r>
        <w:t>Содержание деятельностипо данному направлению направлено на формирование и развитиенавыковздоровогообразажизни,гдебезопасностьжизнедеятельностилежитвосновевсего.</w:t>
      </w:r>
    </w:p>
    <w:p w:rsidR="00563BE4" w:rsidRDefault="00B50F1B">
      <w:pPr>
        <w:pStyle w:val="a3"/>
        <w:spacing w:line="276" w:lineRule="auto"/>
        <w:ind w:right="343"/>
        <w:jc w:val="both"/>
      </w:pPr>
      <w:r>
        <w:t>Формированиеудошкольниковкультурно-гигиеническихнавыковявляетсяважнойчастьювоспитанияунихкультурыздоровья.Особенностькультурно-гигиеническихнавыковзаключается в том, что они должны формироваться на протяжении всего пребывания ребенка вМБДОУ.Вформированиикультурно-гигиеническихнавыковрежимдняиграетоднуизключевыхролей.</w:t>
      </w:r>
    </w:p>
    <w:p w:rsidR="00563BE4" w:rsidRDefault="00B50F1B">
      <w:pPr>
        <w:pStyle w:val="a3"/>
        <w:spacing w:line="278" w:lineRule="auto"/>
        <w:ind w:right="348"/>
        <w:jc w:val="both"/>
      </w:pPr>
      <w:r>
        <w:t>Работа по формированию у ребенка культурно-гигиенических навыков должна вестись в тесномконтактессемьей.</w:t>
      </w:r>
    </w:p>
    <w:p w:rsidR="00563BE4" w:rsidRDefault="00B50F1B">
      <w:pPr>
        <w:pStyle w:val="a3"/>
        <w:spacing w:line="272" w:lineRule="exact"/>
        <w:jc w:val="both"/>
      </w:pPr>
      <w:r>
        <w:t>Видыиформыдеятельности:</w:t>
      </w:r>
    </w:p>
    <w:p w:rsidR="00563BE4" w:rsidRDefault="00B50F1B">
      <w:pPr>
        <w:pStyle w:val="a4"/>
        <w:numPr>
          <w:ilvl w:val="0"/>
          <w:numId w:val="358"/>
        </w:numPr>
        <w:tabs>
          <w:tab w:val="left" w:pos="699"/>
        </w:tabs>
        <w:spacing w:before="39" w:line="276" w:lineRule="auto"/>
        <w:ind w:right="350" w:firstLine="0"/>
        <w:jc w:val="both"/>
        <w:rPr>
          <w:sz w:val="24"/>
        </w:rPr>
      </w:pPr>
      <w:r>
        <w:rPr>
          <w:sz w:val="24"/>
        </w:rPr>
        <w:t>организация подвижных, спортивных игр, в т.ч. традиционных народных игр, дворовых игр натерриторииорганизации;</w:t>
      </w:r>
    </w:p>
    <w:p w:rsidR="00563BE4" w:rsidRDefault="00B50F1B">
      <w:pPr>
        <w:pStyle w:val="a4"/>
        <w:numPr>
          <w:ilvl w:val="0"/>
          <w:numId w:val="358"/>
        </w:numPr>
        <w:tabs>
          <w:tab w:val="left" w:pos="680"/>
        </w:tabs>
        <w:spacing w:line="275" w:lineRule="exact"/>
        <w:ind w:left="679" w:hanging="140"/>
        <w:jc w:val="both"/>
        <w:rPr>
          <w:sz w:val="24"/>
        </w:rPr>
      </w:pPr>
      <w:r>
        <w:rPr>
          <w:sz w:val="24"/>
        </w:rPr>
        <w:t>реализациядетско-взрослых проектовпо здоровомуобразужизни;</w:t>
      </w:r>
    </w:p>
    <w:p w:rsidR="00563BE4" w:rsidRDefault="00B50F1B">
      <w:pPr>
        <w:pStyle w:val="a4"/>
        <w:numPr>
          <w:ilvl w:val="0"/>
          <w:numId w:val="358"/>
        </w:numPr>
        <w:tabs>
          <w:tab w:val="left" w:pos="680"/>
        </w:tabs>
        <w:spacing w:before="43"/>
        <w:ind w:left="679" w:hanging="140"/>
        <w:rPr>
          <w:sz w:val="24"/>
        </w:rPr>
      </w:pPr>
      <w:r>
        <w:rPr>
          <w:sz w:val="24"/>
        </w:rPr>
        <w:t>введениеоздоровительныхтрадицийворганизации;</w:t>
      </w:r>
    </w:p>
    <w:p w:rsidR="00563BE4" w:rsidRDefault="00B50F1B">
      <w:pPr>
        <w:pStyle w:val="a4"/>
        <w:numPr>
          <w:ilvl w:val="0"/>
          <w:numId w:val="358"/>
        </w:numPr>
        <w:tabs>
          <w:tab w:val="left" w:pos="680"/>
        </w:tabs>
        <w:spacing w:before="41"/>
        <w:ind w:left="679" w:hanging="140"/>
        <w:rPr>
          <w:sz w:val="24"/>
        </w:rPr>
      </w:pPr>
      <w:r>
        <w:rPr>
          <w:sz w:val="24"/>
        </w:rPr>
        <w:t>использованиездоровьесбергающихтехнологий;</w:t>
      </w:r>
    </w:p>
    <w:p w:rsidR="00563BE4" w:rsidRDefault="00B50F1B">
      <w:pPr>
        <w:pStyle w:val="a4"/>
        <w:numPr>
          <w:ilvl w:val="0"/>
          <w:numId w:val="358"/>
        </w:numPr>
        <w:tabs>
          <w:tab w:val="left" w:pos="680"/>
        </w:tabs>
        <w:spacing w:before="41"/>
        <w:ind w:left="679" w:hanging="140"/>
        <w:rPr>
          <w:sz w:val="24"/>
        </w:rPr>
      </w:pPr>
      <w:r>
        <w:rPr>
          <w:sz w:val="24"/>
        </w:rPr>
        <w:t>организациязакаливаниядетей;</w:t>
      </w:r>
    </w:p>
    <w:p w:rsidR="00563BE4" w:rsidRDefault="00B50F1B">
      <w:pPr>
        <w:pStyle w:val="a4"/>
        <w:numPr>
          <w:ilvl w:val="0"/>
          <w:numId w:val="358"/>
        </w:numPr>
        <w:tabs>
          <w:tab w:val="left" w:pos="680"/>
        </w:tabs>
        <w:spacing w:before="41"/>
        <w:ind w:left="679" w:hanging="140"/>
        <w:rPr>
          <w:sz w:val="24"/>
        </w:rPr>
      </w:pPr>
      <w:r>
        <w:rPr>
          <w:sz w:val="24"/>
        </w:rPr>
        <w:t>формированиекультурно-гигиеническихнавыковдетейврежимедня;</w:t>
      </w:r>
    </w:p>
    <w:p w:rsidR="00563BE4" w:rsidRDefault="00B50F1B">
      <w:pPr>
        <w:pStyle w:val="a4"/>
        <w:numPr>
          <w:ilvl w:val="0"/>
          <w:numId w:val="358"/>
        </w:numPr>
        <w:tabs>
          <w:tab w:val="left" w:pos="680"/>
        </w:tabs>
        <w:spacing w:before="43"/>
        <w:ind w:left="679" w:hanging="140"/>
        <w:rPr>
          <w:sz w:val="24"/>
        </w:rPr>
      </w:pPr>
      <w:r>
        <w:rPr>
          <w:sz w:val="24"/>
        </w:rPr>
        <w:t>формирование уребенканавыковповедениявовремяприемапищи;</w:t>
      </w:r>
    </w:p>
    <w:p w:rsidR="00563BE4" w:rsidRDefault="00B50F1B">
      <w:pPr>
        <w:pStyle w:val="a4"/>
        <w:numPr>
          <w:ilvl w:val="0"/>
          <w:numId w:val="358"/>
        </w:numPr>
        <w:tabs>
          <w:tab w:val="left" w:pos="680"/>
        </w:tabs>
        <w:spacing w:before="41"/>
        <w:ind w:left="679" w:hanging="140"/>
        <w:rPr>
          <w:sz w:val="24"/>
        </w:rPr>
      </w:pPr>
      <w:r>
        <w:rPr>
          <w:sz w:val="24"/>
        </w:rPr>
        <w:t>формированиеуребенкапредставленияоценностиздоровья,красотеичистотетела;</w:t>
      </w:r>
    </w:p>
    <w:p w:rsidR="00563BE4" w:rsidRDefault="00B50F1B">
      <w:pPr>
        <w:pStyle w:val="a4"/>
        <w:numPr>
          <w:ilvl w:val="0"/>
          <w:numId w:val="358"/>
        </w:numPr>
        <w:tabs>
          <w:tab w:val="left" w:pos="680"/>
        </w:tabs>
        <w:spacing w:before="41"/>
        <w:ind w:left="679" w:hanging="140"/>
        <w:rPr>
          <w:sz w:val="24"/>
        </w:rPr>
      </w:pPr>
      <w:r>
        <w:rPr>
          <w:sz w:val="24"/>
        </w:rPr>
        <w:t>формированиеуребенкапривычкиследитьзасвоимвнешнимвидом;</w:t>
      </w:r>
    </w:p>
    <w:p w:rsidR="00563BE4" w:rsidRPr="008A117D" w:rsidRDefault="00B50F1B" w:rsidP="008A117D">
      <w:pPr>
        <w:pStyle w:val="a4"/>
        <w:numPr>
          <w:ilvl w:val="0"/>
          <w:numId w:val="358"/>
        </w:numPr>
        <w:tabs>
          <w:tab w:val="left" w:pos="680"/>
        </w:tabs>
        <w:spacing w:before="41"/>
        <w:ind w:left="679" w:hanging="140"/>
        <w:rPr>
          <w:sz w:val="24"/>
        </w:rPr>
      </w:pPr>
      <w:r>
        <w:rPr>
          <w:sz w:val="24"/>
        </w:rPr>
        <w:t>включениеинформацииогигиеневповседневнуюжизньребенка,вигру.</w:t>
      </w:r>
    </w:p>
    <w:p w:rsidR="00563BE4" w:rsidRDefault="00B50F1B">
      <w:pPr>
        <w:spacing w:line="276" w:lineRule="auto"/>
        <w:ind w:left="540" w:right="6923"/>
        <w:rPr>
          <w:i/>
          <w:sz w:val="24"/>
        </w:rPr>
      </w:pPr>
      <w:r>
        <w:rPr>
          <w:i/>
          <w:sz w:val="24"/>
          <w:u w:val="single"/>
        </w:rPr>
        <w:t>Трудовое направление воспитанияЦенность:труд.</w:t>
      </w:r>
    </w:p>
    <w:p w:rsidR="00563BE4" w:rsidRDefault="00B50F1B">
      <w:pPr>
        <w:spacing w:line="278" w:lineRule="auto"/>
        <w:ind w:left="540" w:right="348"/>
        <w:rPr>
          <w:sz w:val="24"/>
        </w:rPr>
      </w:pPr>
      <w:r>
        <w:rPr>
          <w:b/>
          <w:sz w:val="24"/>
        </w:rPr>
        <w:t>Цельтрудовогонаправлениявоспитания:</w:t>
      </w:r>
      <w:r>
        <w:rPr>
          <w:sz w:val="24"/>
        </w:rPr>
        <w:t>формированиеценностногоотношениядетейктруду,трудолюбия, атакжеихприобщениектруду.</w:t>
      </w:r>
    </w:p>
    <w:p w:rsidR="00563BE4" w:rsidRDefault="00B50F1B">
      <w:pPr>
        <w:pStyle w:val="2"/>
      </w:pPr>
      <w:r>
        <w:t>Задачи:</w:t>
      </w:r>
    </w:p>
    <w:p w:rsidR="00563BE4" w:rsidRDefault="00B50F1B">
      <w:pPr>
        <w:pStyle w:val="a4"/>
        <w:numPr>
          <w:ilvl w:val="1"/>
          <w:numId w:val="358"/>
        </w:numPr>
        <w:tabs>
          <w:tab w:val="left" w:pos="1261"/>
        </w:tabs>
        <w:spacing w:before="36" w:line="276" w:lineRule="auto"/>
        <w:ind w:right="344"/>
        <w:rPr>
          <w:sz w:val="24"/>
        </w:rPr>
      </w:pPr>
      <w:r>
        <w:rPr>
          <w:sz w:val="24"/>
        </w:rPr>
        <w:t>ознакомление с доступнымидетям видами труда взрослыхивоспитание положительногоотношенияк ихтруду;</w:t>
      </w:r>
    </w:p>
    <w:p w:rsidR="00563BE4" w:rsidRDefault="00B50F1B">
      <w:pPr>
        <w:pStyle w:val="a4"/>
        <w:numPr>
          <w:ilvl w:val="1"/>
          <w:numId w:val="358"/>
        </w:numPr>
        <w:tabs>
          <w:tab w:val="left" w:pos="1261"/>
        </w:tabs>
        <w:spacing w:before="1" w:line="276" w:lineRule="auto"/>
        <w:ind w:right="352"/>
        <w:rPr>
          <w:sz w:val="24"/>
        </w:rPr>
      </w:pPr>
      <w:r>
        <w:rPr>
          <w:sz w:val="24"/>
        </w:rPr>
        <w:t>познаниеявленийисвойств,связанныхспреобразованиемматериаловиприроднойсреды,котороеявляетсяследствиемтрудовойдеятельностивзрослыхитрудасамих детей;</w:t>
      </w:r>
    </w:p>
    <w:p w:rsidR="00563BE4" w:rsidRDefault="00B50F1B">
      <w:pPr>
        <w:pStyle w:val="a4"/>
        <w:numPr>
          <w:ilvl w:val="1"/>
          <w:numId w:val="358"/>
        </w:numPr>
        <w:tabs>
          <w:tab w:val="left" w:pos="1261"/>
        </w:tabs>
        <w:spacing w:line="276" w:lineRule="auto"/>
        <w:ind w:right="351"/>
        <w:rPr>
          <w:sz w:val="24"/>
        </w:rPr>
      </w:pPr>
      <w:r>
        <w:rPr>
          <w:sz w:val="24"/>
        </w:rPr>
        <w:t>формированиенавыков,необходимыхдлятрудовойдеятельностидетей,воспитаниеу нихнавыковорганизациисвоейработы,формированиеэлементарныхнавыковпланирования;</w:t>
      </w:r>
    </w:p>
    <w:p w:rsidR="00563BE4" w:rsidRPr="008A117D" w:rsidRDefault="00B50F1B" w:rsidP="008A117D">
      <w:pPr>
        <w:pStyle w:val="a4"/>
        <w:numPr>
          <w:ilvl w:val="1"/>
          <w:numId w:val="358"/>
        </w:numPr>
        <w:tabs>
          <w:tab w:val="left" w:pos="1261"/>
        </w:tabs>
        <w:spacing w:line="276" w:lineRule="auto"/>
        <w:ind w:right="345"/>
        <w:rPr>
          <w:sz w:val="24"/>
        </w:rPr>
      </w:pPr>
      <w:r>
        <w:rPr>
          <w:sz w:val="24"/>
        </w:rPr>
        <w:t>формированиеу детейпривычкитрудовогоусилия(привычкикдоступномудошкольникунапряжениюфизических,умственныхинравственныхсилдлярешениятрудовойзадачи).</w:t>
      </w:r>
    </w:p>
    <w:p w:rsidR="00563BE4" w:rsidRDefault="00B50F1B">
      <w:pPr>
        <w:pStyle w:val="2"/>
        <w:jc w:val="both"/>
      </w:pPr>
      <w:r>
        <w:t>Содержаниедеятельности</w:t>
      </w:r>
    </w:p>
    <w:p w:rsidR="00563BE4" w:rsidRDefault="00B50F1B">
      <w:pPr>
        <w:pStyle w:val="a3"/>
        <w:spacing w:before="36" w:line="276" w:lineRule="auto"/>
        <w:ind w:right="341"/>
        <w:jc w:val="both"/>
      </w:pPr>
      <w:r>
        <w:t>С дошкольного возраста каждый ребенок обязательно должен принимать участие в труде, и тенесложныеобязанности,которыеонвыполняетвдетскомсадуивсемье,должныстатьповседневными. Только при этом условии труд оказывает на детей определенное воспитательноевоздействиеиподготавливает ихк осознаниюегонравственнойстороны.</w:t>
      </w:r>
    </w:p>
    <w:p w:rsidR="00563BE4" w:rsidRDefault="00B50F1B">
      <w:pPr>
        <w:pStyle w:val="a3"/>
        <w:jc w:val="both"/>
      </w:pPr>
      <w:r>
        <w:t>Формыивидыдеятельности:</w:t>
      </w:r>
    </w:p>
    <w:p w:rsidR="00563BE4" w:rsidRDefault="00563BE4">
      <w:pPr>
        <w:jc w:val="both"/>
        <w:sectPr w:rsidR="00563BE4">
          <w:pgSz w:w="11910" w:h="16840"/>
          <w:pgMar w:top="1040" w:right="360" w:bottom="1200" w:left="540" w:header="0" w:footer="923" w:gutter="0"/>
          <w:cols w:space="720"/>
        </w:sectPr>
      </w:pPr>
    </w:p>
    <w:p w:rsidR="00563BE4" w:rsidRDefault="00B50F1B">
      <w:pPr>
        <w:pStyle w:val="a4"/>
        <w:numPr>
          <w:ilvl w:val="0"/>
          <w:numId w:val="358"/>
        </w:numPr>
        <w:tabs>
          <w:tab w:val="left" w:pos="680"/>
        </w:tabs>
        <w:spacing w:before="71"/>
        <w:ind w:left="679" w:hanging="140"/>
        <w:rPr>
          <w:sz w:val="24"/>
        </w:rPr>
      </w:pPr>
      <w:r>
        <w:rPr>
          <w:sz w:val="24"/>
        </w:rPr>
        <w:lastRenderedPageBreak/>
        <w:t>демонстрацияиобъяснениедетямнеобходимостипостоянноготрудавповседневнойжизни;</w:t>
      </w:r>
    </w:p>
    <w:p w:rsidR="00563BE4" w:rsidRDefault="00B50F1B">
      <w:pPr>
        <w:pStyle w:val="a4"/>
        <w:numPr>
          <w:ilvl w:val="0"/>
          <w:numId w:val="358"/>
        </w:numPr>
        <w:tabs>
          <w:tab w:val="left" w:pos="764"/>
        </w:tabs>
        <w:spacing w:before="41" w:line="276" w:lineRule="auto"/>
        <w:ind w:right="346" w:firstLine="0"/>
        <w:rPr>
          <w:sz w:val="24"/>
        </w:rPr>
      </w:pPr>
      <w:r>
        <w:rPr>
          <w:sz w:val="24"/>
        </w:rPr>
        <w:t>воспитаниеудетейбережливости(беречьигрушки,одежду,трудистаранияродителей,педагогов,сверстников);</w:t>
      </w:r>
    </w:p>
    <w:p w:rsidR="00563BE4" w:rsidRDefault="00B50F1B">
      <w:pPr>
        <w:pStyle w:val="a4"/>
        <w:numPr>
          <w:ilvl w:val="0"/>
          <w:numId w:val="358"/>
        </w:numPr>
        <w:tabs>
          <w:tab w:val="left" w:pos="689"/>
        </w:tabs>
        <w:spacing w:before="1" w:line="276" w:lineRule="auto"/>
        <w:ind w:right="351" w:firstLine="0"/>
        <w:rPr>
          <w:sz w:val="24"/>
        </w:rPr>
      </w:pPr>
      <w:r>
        <w:rPr>
          <w:sz w:val="24"/>
        </w:rPr>
        <w:t>предоставлениедетямсамостоятельностиввыполненииработы,воспитаниеответственностизасобственныедействия;</w:t>
      </w:r>
    </w:p>
    <w:p w:rsidR="00563BE4" w:rsidRDefault="00B50F1B">
      <w:pPr>
        <w:pStyle w:val="a4"/>
        <w:numPr>
          <w:ilvl w:val="0"/>
          <w:numId w:val="358"/>
        </w:numPr>
        <w:tabs>
          <w:tab w:val="left" w:pos="807"/>
        </w:tabs>
        <w:spacing w:line="276" w:lineRule="auto"/>
        <w:ind w:right="352" w:firstLine="0"/>
        <w:rPr>
          <w:sz w:val="24"/>
        </w:rPr>
      </w:pPr>
      <w:r>
        <w:rPr>
          <w:sz w:val="24"/>
        </w:rPr>
        <w:t>воспитаниеудетейстремлениякполезнойдеятельности,демонстрациясобственноготрудолюбияи занятости;</w:t>
      </w:r>
    </w:p>
    <w:p w:rsidR="00563BE4" w:rsidRDefault="00B50F1B">
      <w:pPr>
        <w:pStyle w:val="a4"/>
        <w:numPr>
          <w:ilvl w:val="0"/>
          <w:numId w:val="358"/>
        </w:numPr>
        <w:tabs>
          <w:tab w:val="left" w:pos="680"/>
        </w:tabs>
        <w:ind w:left="679" w:hanging="140"/>
        <w:rPr>
          <w:sz w:val="24"/>
        </w:rPr>
      </w:pPr>
      <w:r>
        <w:rPr>
          <w:sz w:val="24"/>
        </w:rPr>
        <w:t>формированиеобщественныхмотивовтруда,желаниемприноситьпользулюдям;</w:t>
      </w:r>
    </w:p>
    <w:p w:rsidR="00563BE4" w:rsidRDefault="00B50F1B">
      <w:pPr>
        <w:pStyle w:val="a4"/>
        <w:numPr>
          <w:ilvl w:val="0"/>
          <w:numId w:val="358"/>
        </w:numPr>
        <w:tabs>
          <w:tab w:val="left" w:pos="791"/>
        </w:tabs>
        <w:spacing w:before="41" w:line="276" w:lineRule="auto"/>
        <w:ind w:right="350" w:firstLine="0"/>
        <w:rPr>
          <w:sz w:val="24"/>
        </w:rPr>
      </w:pPr>
      <w:r>
        <w:rPr>
          <w:sz w:val="24"/>
        </w:rPr>
        <w:t>приобретениематериалов,оборудования,электронныхобразовательныхресурсов(вт.ч.развивающихкомпьютерных игр)и средстввоспитаниядетей дошкольноговозраста;</w:t>
      </w:r>
    </w:p>
    <w:p w:rsidR="00563BE4" w:rsidRDefault="00B50F1B">
      <w:pPr>
        <w:pStyle w:val="a4"/>
        <w:numPr>
          <w:ilvl w:val="0"/>
          <w:numId w:val="358"/>
        </w:numPr>
        <w:tabs>
          <w:tab w:val="left" w:pos="680"/>
        </w:tabs>
        <w:spacing w:line="275" w:lineRule="exact"/>
        <w:ind w:left="679" w:hanging="140"/>
        <w:rPr>
          <w:sz w:val="24"/>
        </w:rPr>
      </w:pPr>
      <w:r>
        <w:rPr>
          <w:sz w:val="24"/>
        </w:rPr>
        <w:t>организацияэкскурсийдлязнакомствасразличнымипрофессиями;</w:t>
      </w:r>
    </w:p>
    <w:p w:rsidR="00563BE4" w:rsidRDefault="00B50F1B">
      <w:pPr>
        <w:pStyle w:val="a4"/>
        <w:numPr>
          <w:ilvl w:val="0"/>
          <w:numId w:val="358"/>
        </w:numPr>
        <w:tabs>
          <w:tab w:val="left" w:pos="680"/>
        </w:tabs>
        <w:spacing w:before="43"/>
        <w:ind w:left="679" w:hanging="140"/>
        <w:rPr>
          <w:sz w:val="24"/>
        </w:rPr>
      </w:pPr>
      <w:r>
        <w:rPr>
          <w:sz w:val="24"/>
        </w:rPr>
        <w:t>проведениеконкурсов,выставокнатемутруда;</w:t>
      </w:r>
    </w:p>
    <w:p w:rsidR="00563BE4" w:rsidRDefault="00B50F1B">
      <w:pPr>
        <w:pStyle w:val="a4"/>
        <w:numPr>
          <w:ilvl w:val="0"/>
          <w:numId w:val="358"/>
        </w:numPr>
        <w:tabs>
          <w:tab w:val="left" w:pos="680"/>
        </w:tabs>
        <w:spacing w:before="41"/>
        <w:ind w:left="679" w:hanging="140"/>
        <w:rPr>
          <w:sz w:val="24"/>
        </w:rPr>
      </w:pPr>
      <w:r>
        <w:rPr>
          <w:sz w:val="24"/>
        </w:rPr>
        <w:t>подготовкаиреализациипроектов;</w:t>
      </w:r>
    </w:p>
    <w:p w:rsidR="00563BE4" w:rsidRPr="00235077" w:rsidRDefault="00B50F1B" w:rsidP="00235077">
      <w:pPr>
        <w:pStyle w:val="a4"/>
        <w:numPr>
          <w:ilvl w:val="0"/>
          <w:numId w:val="358"/>
        </w:numPr>
        <w:tabs>
          <w:tab w:val="left" w:pos="680"/>
        </w:tabs>
        <w:spacing w:before="41"/>
        <w:ind w:left="679" w:hanging="140"/>
        <w:rPr>
          <w:sz w:val="24"/>
        </w:rPr>
      </w:pPr>
      <w:r>
        <w:rPr>
          <w:sz w:val="24"/>
        </w:rPr>
        <w:t>задействованиепотенциаларежимныхмоментоввтрудовомвоспитаниядетей.</w:t>
      </w:r>
    </w:p>
    <w:p w:rsidR="00563BE4" w:rsidRDefault="00B50F1B">
      <w:pPr>
        <w:spacing w:line="278" w:lineRule="auto"/>
        <w:ind w:left="540" w:right="5640"/>
        <w:rPr>
          <w:i/>
          <w:sz w:val="24"/>
        </w:rPr>
      </w:pPr>
      <w:r>
        <w:rPr>
          <w:i/>
          <w:sz w:val="24"/>
          <w:u w:val="single"/>
        </w:rPr>
        <w:t>Этико-эстетическое направление воспитанияЦенности:культура икрасота.</w:t>
      </w:r>
    </w:p>
    <w:p w:rsidR="00563BE4" w:rsidRDefault="00B50F1B">
      <w:pPr>
        <w:spacing w:line="276" w:lineRule="auto"/>
        <w:ind w:left="540" w:right="345"/>
        <w:jc w:val="both"/>
        <w:rPr>
          <w:sz w:val="24"/>
        </w:rPr>
      </w:pPr>
      <w:r>
        <w:rPr>
          <w:b/>
          <w:sz w:val="24"/>
        </w:rPr>
        <w:t xml:space="preserve">Цель этико-эстетического направления воспитания: </w:t>
      </w:r>
      <w:r>
        <w:rPr>
          <w:sz w:val="24"/>
        </w:rPr>
        <w:t>формирование ценностного отношениядетейккультуреикрасоте,формированиеунихэстетическоговкуса,развитиестремлениясоздаватьпрекрасное.</w:t>
      </w:r>
    </w:p>
    <w:p w:rsidR="00563BE4" w:rsidRDefault="00B50F1B">
      <w:pPr>
        <w:pStyle w:val="2"/>
        <w:spacing w:before="1"/>
      </w:pPr>
      <w:r>
        <w:t>Задачи:</w:t>
      </w:r>
    </w:p>
    <w:p w:rsidR="00563BE4" w:rsidRDefault="00B50F1B">
      <w:pPr>
        <w:pStyle w:val="a4"/>
        <w:numPr>
          <w:ilvl w:val="1"/>
          <w:numId w:val="358"/>
        </w:numPr>
        <w:tabs>
          <w:tab w:val="left" w:pos="1261"/>
        </w:tabs>
        <w:spacing w:before="36"/>
        <w:ind w:hanging="361"/>
        <w:rPr>
          <w:sz w:val="24"/>
        </w:rPr>
      </w:pPr>
      <w:r>
        <w:rPr>
          <w:sz w:val="24"/>
        </w:rPr>
        <w:t>формированиекультурыобщения,поведения,этическихпредставлений;</w:t>
      </w:r>
    </w:p>
    <w:p w:rsidR="00563BE4" w:rsidRDefault="00B50F1B">
      <w:pPr>
        <w:pStyle w:val="a4"/>
        <w:numPr>
          <w:ilvl w:val="1"/>
          <w:numId w:val="358"/>
        </w:numPr>
        <w:tabs>
          <w:tab w:val="left" w:pos="1261"/>
        </w:tabs>
        <w:spacing w:before="41" w:line="276" w:lineRule="auto"/>
        <w:ind w:right="351"/>
        <w:rPr>
          <w:sz w:val="24"/>
        </w:rPr>
      </w:pPr>
      <w:r>
        <w:rPr>
          <w:sz w:val="24"/>
        </w:rPr>
        <w:t>воспитаниепредставленийозначенииопрятностиивнешнейкрасоты,ее  влиянии  навнутренниймир человека;</w:t>
      </w:r>
    </w:p>
    <w:p w:rsidR="00563BE4" w:rsidRDefault="00B50F1B">
      <w:pPr>
        <w:pStyle w:val="a4"/>
        <w:numPr>
          <w:ilvl w:val="1"/>
          <w:numId w:val="358"/>
        </w:numPr>
        <w:tabs>
          <w:tab w:val="left" w:pos="1261"/>
        </w:tabs>
        <w:spacing w:before="1" w:line="276" w:lineRule="auto"/>
        <w:ind w:right="347"/>
        <w:rPr>
          <w:sz w:val="24"/>
        </w:rPr>
      </w:pPr>
      <w:r>
        <w:rPr>
          <w:sz w:val="24"/>
        </w:rPr>
        <w:t>развитиепредпосылокценностно-смысловоговосприятияипониманияпроизведенийискусства,явлений жизни, отношений междулюдьми;</w:t>
      </w:r>
    </w:p>
    <w:p w:rsidR="00563BE4" w:rsidRDefault="00B50F1B">
      <w:pPr>
        <w:pStyle w:val="a4"/>
        <w:numPr>
          <w:ilvl w:val="1"/>
          <w:numId w:val="358"/>
        </w:numPr>
        <w:tabs>
          <w:tab w:val="left" w:pos="1261"/>
        </w:tabs>
        <w:spacing w:line="276" w:lineRule="auto"/>
        <w:ind w:right="356"/>
        <w:rPr>
          <w:sz w:val="24"/>
        </w:rPr>
      </w:pPr>
      <w:r>
        <w:rPr>
          <w:sz w:val="24"/>
        </w:rPr>
        <w:t>воспитаниелюбвикпрекрасному,уваженияктрадициямикультурероднойстраныидругихнародов;</w:t>
      </w:r>
    </w:p>
    <w:p w:rsidR="00563BE4" w:rsidRDefault="00B50F1B">
      <w:pPr>
        <w:pStyle w:val="a4"/>
        <w:numPr>
          <w:ilvl w:val="1"/>
          <w:numId w:val="358"/>
        </w:numPr>
        <w:tabs>
          <w:tab w:val="left" w:pos="1261"/>
        </w:tabs>
        <w:spacing w:before="1" w:line="276" w:lineRule="auto"/>
        <w:ind w:right="352"/>
        <w:rPr>
          <w:sz w:val="24"/>
        </w:rPr>
      </w:pPr>
      <w:r>
        <w:rPr>
          <w:sz w:val="24"/>
        </w:rPr>
        <w:t>развитиетворческогоотношениякмиру,природе,бытуикокружающейребенкадействительности;</w:t>
      </w:r>
    </w:p>
    <w:p w:rsidR="00563BE4" w:rsidRPr="00235077" w:rsidRDefault="00B50F1B" w:rsidP="00235077">
      <w:pPr>
        <w:pStyle w:val="a4"/>
        <w:numPr>
          <w:ilvl w:val="1"/>
          <w:numId w:val="358"/>
        </w:numPr>
        <w:tabs>
          <w:tab w:val="left" w:pos="1261"/>
        </w:tabs>
        <w:spacing w:line="276" w:lineRule="auto"/>
        <w:ind w:right="351"/>
        <w:rPr>
          <w:sz w:val="24"/>
        </w:rPr>
      </w:pPr>
      <w:r>
        <w:rPr>
          <w:sz w:val="24"/>
        </w:rPr>
        <w:t>формированиеудетейэстетическоговкуса,стремленияокружатьсебяпрекрасным,создаватьего.</w:t>
      </w:r>
    </w:p>
    <w:p w:rsidR="00563BE4" w:rsidRDefault="00B50F1B">
      <w:pPr>
        <w:pStyle w:val="2"/>
        <w:jc w:val="both"/>
      </w:pPr>
      <w:r>
        <w:t>Содержаниедеятельности</w:t>
      </w:r>
    </w:p>
    <w:p w:rsidR="00563BE4" w:rsidRDefault="00B50F1B">
      <w:pPr>
        <w:pStyle w:val="a3"/>
        <w:spacing w:before="36" w:line="276" w:lineRule="auto"/>
        <w:ind w:right="343"/>
        <w:jc w:val="both"/>
      </w:pPr>
      <w:r>
        <w:t>Эстетическоевоспитаниечерезобогащениечувственногоопытаиразвитиеэмоциональнойсферыличностивлияетнастановлениенравственнойидуховнойсоставляющейвнутреннегомираребенка.</w:t>
      </w:r>
    </w:p>
    <w:p w:rsidR="00563BE4" w:rsidRDefault="00B50F1B">
      <w:pPr>
        <w:pStyle w:val="a3"/>
        <w:spacing w:before="1" w:line="276" w:lineRule="auto"/>
        <w:ind w:right="343"/>
        <w:jc w:val="both"/>
      </w:pPr>
      <w:r>
        <w:t>Культура поведения в своей основе имеет глубоко социальное нравственное чувство – уважение кчеловеку, к законам человеческого общества. Культура отношений является делом не стольколичным, сколько общественным. Конкретные представления о культуре поведения усваиваютсяребенкомвместе сопытомповедения,снакоплениемнравственных представлений.</w:t>
      </w:r>
    </w:p>
    <w:p w:rsidR="00563BE4" w:rsidRDefault="00B50F1B">
      <w:pPr>
        <w:pStyle w:val="a3"/>
        <w:spacing w:line="276" w:lineRule="auto"/>
        <w:ind w:right="352"/>
        <w:jc w:val="both"/>
      </w:pPr>
      <w:r>
        <w:t>Для того чтобы формироватьу детейкультуру поведения, воспитательдолженсосредоточитьсвоевниманиенанесколькихосновныхнаправленияхвоспитательнойработы:</w:t>
      </w:r>
    </w:p>
    <w:p w:rsidR="00563BE4" w:rsidRDefault="00B50F1B">
      <w:pPr>
        <w:pStyle w:val="a4"/>
        <w:numPr>
          <w:ilvl w:val="0"/>
          <w:numId w:val="358"/>
        </w:numPr>
        <w:tabs>
          <w:tab w:val="left" w:pos="687"/>
        </w:tabs>
        <w:spacing w:line="276" w:lineRule="auto"/>
        <w:ind w:right="352" w:firstLine="0"/>
        <w:jc w:val="both"/>
        <w:rPr>
          <w:sz w:val="24"/>
        </w:rPr>
      </w:pPr>
      <w:r>
        <w:rPr>
          <w:sz w:val="24"/>
        </w:rPr>
        <w:t>учить детей уважительно относиться к окружающим людям, считаться с их делами, интересами,удобствами;</w:t>
      </w:r>
    </w:p>
    <w:p w:rsidR="00563BE4" w:rsidRDefault="00563BE4">
      <w:pPr>
        <w:spacing w:line="276" w:lineRule="auto"/>
        <w:jc w:val="both"/>
        <w:rPr>
          <w:sz w:val="24"/>
        </w:rPr>
        <w:sectPr w:rsidR="00563BE4">
          <w:pgSz w:w="11910" w:h="16840"/>
          <w:pgMar w:top="1040" w:right="360" w:bottom="1200" w:left="540" w:header="0" w:footer="923" w:gutter="0"/>
          <w:cols w:space="720"/>
        </w:sectPr>
      </w:pPr>
    </w:p>
    <w:p w:rsidR="00563BE4" w:rsidRDefault="00B50F1B">
      <w:pPr>
        <w:pStyle w:val="a4"/>
        <w:numPr>
          <w:ilvl w:val="0"/>
          <w:numId w:val="358"/>
        </w:numPr>
        <w:tabs>
          <w:tab w:val="left" w:pos="696"/>
        </w:tabs>
        <w:spacing w:before="71" w:line="276" w:lineRule="auto"/>
        <w:ind w:right="353" w:firstLine="0"/>
        <w:jc w:val="both"/>
        <w:rPr>
          <w:sz w:val="24"/>
        </w:rPr>
      </w:pPr>
      <w:r>
        <w:rPr>
          <w:sz w:val="24"/>
        </w:rPr>
        <w:lastRenderedPageBreak/>
        <w:t>воспитывать культуру общения ребенка, выражающуюся в общительности, этикет вежливости,предупредительности,сдержанности,умениивести себявобщественных местах;</w:t>
      </w:r>
    </w:p>
    <w:p w:rsidR="00563BE4" w:rsidRDefault="00B50F1B">
      <w:pPr>
        <w:pStyle w:val="a4"/>
        <w:numPr>
          <w:ilvl w:val="0"/>
          <w:numId w:val="358"/>
        </w:numPr>
        <w:tabs>
          <w:tab w:val="left" w:pos="701"/>
        </w:tabs>
        <w:spacing w:line="278" w:lineRule="auto"/>
        <w:ind w:right="354" w:firstLine="0"/>
        <w:jc w:val="both"/>
        <w:rPr>
          <w:sz w:val="24"/>
        </w:rPr>
      </w:pPr>
      <w:r>
        <w:rPr>
          <w:sz w:val="24"/>
        </w:rPr>
        <w:t>воспитывать культуру речи: называть взрослых на «вы» и по имени и отчеству; не перебиватьговорящихивыслушиватьдругих;говоритьчетко,разборчиво,владетьголосом;</w:t>
      </w:r>
    </w:p>
    <w:p w:rsidR="00563BE4" w:rsidRDefault="00B50F1B">
      <w:pPr>
        <w:pStyle w:val="a4"/>
        <w:numPr>
          <w:ilvl w:val="0"/>
          <w:numId w:val="358"/>
        </w:numPr>
        <w:tabs>
          <w:tab w:val="left" w:pos="762"/>
        </w:tabs>
        <w:spacing w:line="276" w:lineRule="auto"/>
        <w:ind w:right="350" w:firstLine="0"/>
        <w:jc w:val="both"/>
        <w:rPr>
          <w:sz w:val="24"/>
        </w:rPr>
      </w:pPr>
      <w:r>
        <w:rPr>
          <w:sz w:val="24"/>
        </w:rPr>
        <w:t>воспитыватькультурудеятельности,чтоподразумеваетумениеобращатьсясигрушками,книгами, личными вещами, имуществом;умение подготовиться к предстоящей деятельности,четко и последовательно выполнять и заканчивать ее, после завершения привести в порядокрабочее место,аккуратноубратьвсезасобой;привестивпорядоксвоюодежду.</w:t>
      </w:r>
    </w:p>
    <w:p w:rsidR="00563BE4" w:rsidRDefault="00B50F1B">
      <w:pPr>
        <w:pStyle w:val="a3"/>
        <w:jc w:val="both"/>
      </w:pPr>
      <w:r>
        <w:t>Видыиформыдеятельности:</w:t>
      </w:r>
    </w:p>
    <w:p w:rsidR="00563BE4" w:rsidRDefault="00B50F1B">
      <w:pPr>
        <w:pStyle w:val="a4"/>
        <w:numPr>
          <w:ilvl w:val="0"/>
          <w:numId w:val="358"/>
        </w:numPr>
        <w:tabs>
          <w:tab w:val="left" w:pos="891"/>
        </w:tabs>
        <w:spacing w:before="36" w:line="276" w:lineRule="auto"/>
        <w:ind w:right="345" w:firstLine="0"/>
        <w:jc w:val="both"/>
        <w:rPr>
          <w:sz w:val="24"/>
        </w:rPr>
      </w:pPr>
      <w:r>
        <w:rPr>
          <w:sz w:val="24"/>
        </w:rPr>
        <w:t>выстраиваниевзаимосвязихудожественно-творческойдеятельностисамихдетейсвоспитательной работой через развитие восприятия, образных представлений, воображения итворчества;</w:t>
      </w:r>
    </w:p>
    <w:p w:rsidR="00563BE4" w:rsidRDefault="00B50F1B">
      <w:pPr>
        <w:pStyle w:val="a4"/>
        <w:numPr>
          <w:ilvl w:val="0"/>
          <w:numId w:val="358"/>
        </w:numPr>
        <w:tabs>
          <w:tab w:val="left" w:pos="692"/>
        </w:tabs>
        <w:spacing w:line="276" w:lineRule="auto"/>
        <w:ind w:right="346" w:firstLine="0"/>
        <w:rPr>
          <w:sz w:val="24"/>
        </w:rPr>
      </w:pPr>
      <w:r>
        <w:rPr>
          <w:sz w:val="24"/>
        </w:rPr>
        <w:t>уважительноеотношениекрезультатамтворчествадетей,широкоевключениеихпроизведенийвжизнь организации;</w:t>
      </w:r>
    </w:p>
    <w:p w:rsidR="00563BE4" w:rsidRDefault="00B50F1B">
      <w:pPr>
        <w:pStyle w:val="a4"/>
        <w:numPr>
          <w:ilvl w:val="0"/>
          <w:numId w:val="358"/>
        </w:numPr>
        <w:tabs>
          <w:tab w:val="left" w:pos="680"/>
        </w:tabs>
        <w:spacing w:line="275" w:lineRule="exact"/>
        <w:ind w:left="679" w:hanging="140"/>
        <w:rPr>
          <w:sz w:val="24"/>
        </w:rPr>
      </w:pPr>
      <w:r>
        <w:rPr>
          <w:sz w:val="24"/>
        </w:rPr>
        <w:t>организациявыставок,концертов,созданиеэстетическойразвивающейсредыидр.;</w:t>
      </w:r>
    </w:p>
    <w:p w:rsidR="00563BE4" w:rsidRDefault="00B50F1B">
      <w:pPr>
        <w:pStyle w:val="a4"/>
        <w:numPr>
          <w:ilvl w:val="0"/>
          <w:numId w:val="358"/>
        </w:numPr>
        <w:tabs>
          <w:tab w:val="left" w:pos="694"/>
        </w:tabs>
        <w:spacing w:before="41" w:line="278" w:lineRule="auto"/>
        <w:ind w:right="353" w:firstLine="0"/>
        <w:rPr>
          <w:sz w:val="24"/>
        </w:rPr>
      </w:pPr>
      <w:r>
        <w:rPr>
          <w:sz w:val="24"/>
        </w:rPr>
        <w:t>формированиечувствапрекрасногонаосновевосприятияхудожественногослованарусскомиродномязыке;</w:t>
      </w:r>
    </w:p>
    <w:p w:rsidR="00563BE4" w:rsidRDefault="00B50F1B">
      <w:pPr>
        <w:pStyle w:val="a4"/>
        <w:numPr>
          <w:ilvl w:val="0"/>
          <w:numId w:val="358"/>
        </w:numPr>
        <w:tabs>
          <w:tab w:val="left" w:pos="803"/>
        </w:tabs>
        <w:spacing w:line="276" w:lineRule="auto"/>
        <w:ind w:right="349" w:firstLine="0"/>
        <w:rPr>
          <w:sz w:val="24"/>
        </w:rPr>
      </w:pPr>
      <w:r>
        <w:rPr>
          <w:sz w:val="24"/>
        </w:rPr>
        <w:t>реализациявариативностисодержания,формиметодовработысдетьмипоразнымнаправлениямэстетического воспитания;</w:t>
      </w:r>
    </w:p>
    <w:p w:rsidR="00563BE4" w:rsidRPr="00235077" w:rsidRDefault="00B50F1B" w:rsidP="00235077">
      <w:pPr>
        <w:pStyle w:val="a4"/>
        <w:numPr>
          <w:ilvl w:val="0"/>
          <w:numId w:val="358"/>
        </w:numPr>
        <w:tabs>
          <w:tab w:val="left" w:pos="680"/>
        </w:tabs>
        <w:spacing w:line="275" w:lineRule="exact"/>
        <w:ind w:left="679" w:hanging="140"/>
        <w:rPr>
          <w:sz w:val="24"/>
        </w:rPr>
      </w:pPr>
      <w:r>
        <w:rPr>
          <w:sz w:val="24"/>
        </w:rPr>
        <w:t>воспитаниекультурыповедения.</w:t>
      </w:r>
    </w:p>
    <w:p w:rsidR="00563BE4" w:rsidRDefault="00B50F1B">
      <w:pPr>
        <w:spacing w:line="276" w:lineRule="auto"/>
        <w:ind w:left="540" w:right="346" w:firstLine="708"/>
        <w:jc w:val="both"/>
        <w:rPr>
          <w:i/>
          <w:sz w:val="24"/>
        </w:rPr>
      </w:pPr>
      <w:r>
        <w:rPr>
          <w:sz w:val="24"/>
        </w:rPr>
        <w:t>К основным видам организации совместной деятельности в образовательных ситуациях вДОУможноотнести</w:t>
      </w:r>
      <w:r>
        <w:rPr>
          <w:i/>
          <w:sz w:val="24"/>
        </w:rPr>
        <w:t>(в соответствиис Федеральнойобразовательнойпрограммой,стр.186п.29.3.5.3):</w:t>
      </w:r>
    </w:p>
    <w:p w:rsidR="00563BE4" w:rsidRDefault="00B50F1B">
      <w:pPr>
        <w:pStyle w:val="a4"/>
        <w:numPr>
          <w:ilvl w:val="1"/>
          <w:numId w:val="358"/>
        </w:numPr>
        <w:tabs>
          <w:tab w:val="left" w:pos="1621"/>
        </w:tabs>
        <w:spacing w:before="1"/>
        <w:ind w:left="1620" w:hanging="361"/>
        <w:jc w:val="both"/>
        <w:rPr>
          <w:sz w:val="24"/>
        </w:rPr>
      </w:pPr>
      <w:r>
        <w:rPr>
          <w:sz w:val="24"/>
        </w:rPr>
        <w:t>ситуативнаябеседа,рассказ,советы,вопросы;</w:t>
      </w:r>
    </w:p>
    <w:p w:rsidR="00563BE4" w:rsidRDefault="00B50F1B">
      <w:pPr>
        <w:pStyle w:val="a4"/>
        <w:numPr>
          <w:ilvl w:val="1"/>
          <w:numId w:val="358"/>
        </w:numPr>
        <w:tabs>
          <w:tab w:val="left" w:pos="1621"/>
        </w:tabs>
        <w:spacing w:before="41" w:line="276" w:lineRule="auto"/>
        <w:ind w:left="1620" w:right="348"/>
        <w:rPr>
          <w:sz w:val="24"/>
        </w:rPr>
      </w:pPr>
      <w:r>
        <w:rPr>
          <w:sz w:val="24"/>
        </w:rPr>
        <w:t>социальноемоделирование,воспитывающая(проблемная)ситуация,составлениерассказовиз личного опыта;</w:t>
      </w:r>
    </w:p>
    <w:p w:rsidR="00563BE4" w:rsidRDefault="00B50F1B">
      <w:pPr>
        <w:pStyle w:val="a4"/>
        <w:numPr>
          <w:ilvl w:val="1"/>
          <w:numId w:val="358"/>
        </w:numPr>
        <w:tabs>
          <w:tab w:val="left" w:pos="1621"/>
        </w:tabs>
        <w:spacing w:line="278" w:lineRule="auto"/>
        <w:ind w:left="1620" w:right="352"/>
        <w:rPr>
          <w:sz w:val="24"/>
        </w:rPr>
      </w:pPr>
      <w:r>
        <w:rPr>
          <w:sz w:val="24"/>
        </w:rPr>
        <w:t>чтениехудожественнойлитературыспоследующимобсуждениемивыводами,сочинениерассказов,историй,сказок,заучиваниеичтениестиховнаизусть;</w:t>
      </w:r>
    </w:p>
    <w:p w:rsidR="00563BE4" w:rsidRDefault="00B50F1B">
      <w:pPr>
        <w:pStyle w:val="a4"/>
        <w:numPr>
          <w:ilvl w:val="1"/>
          <w:numId w:val="358"/>
        </w:numPr>
        <w:tabs>
          <w:tab w:val="left" w:pos="1621"/>
        </w:tabs>
        <w:spacing w:line="272" w:lineRule="exact"/>
        <w:ind w:left="1620" w:hanging="361"/>
        <w:rPr>
          <w:sz w:val="24"/>
        </w:rPr>
      </w:pPr>
      <w:r>
        <w:rPr>
          <w:sz w:val="24"/>
        </w:rPr>
        <w:t>разучиваниеиисполнениепесен,театрализация,драматизация,этюды-инсценировки;</w:t>
      </w:r>
    </w:p>
    <w:p w:rsidR="00563BE4" w:rsidRDefault="00B50F1B">
      <w:pPr>
        <w:pStyle w:val="a4"/>
        <w:numPr>
          <w:ilvl w:val="1"/>
          <w:numId w:val="358"/>
        </w:numPr>
        <w:tabs>
          <w:tab w:val="left" w:pos="1621"/>
          <w:tab w:val="left" w:pos="3519"/>
          <w:tab w:val="left" w:pos="3915"/>
          <w:tab w:val="left" w:pos="5410"/>
          <w:tab w:val="left" w:pos="6381"/>
          <w:tab w:val="left" w:pos="6776"/>
          <w:tab w:val="left" w:pos="7992"/>
          <w:tab w:val="left" w:pos="9685"/>
        </w:tabs>
        <w:spacing w:before="40" w:line="276" w:lineRule="auto"/>
        <w:ind w:left="1620" w:right="347"/>
        <w:rPr>
          <w:sz w:val="24"/>
        </w:rPr>
      </w:pPr>
      <w:r>
        <w:rPr>
          <w:sz w:val="24"/>
        </w:rPr>
        <w:t>рассматривание</w:t>
      </w:r>
      <w:r>
        <w:rPr>
          <w:sz w:val="24"/>
        </w:rPr>
        <w:tab/>
        <w:t>и</w:t>
      </w:r>
      <w:r>
        <w:rPr>
          <w:sz w:val="24"/>
        </w:rPr>
        <w:tab/>
        <w:t>обсуждение</w:t>
      </w:r>
      <w:r>
        <w:rPr>
          <w:sz w:val="24"/>
        </w:rPr>
        <w:tab/>
        <w:t>картин</w:t>
      </w:r>
      <w:r>
        <w:rPr>
          <w:sz w:val="24"/>
        </w:rPr>
        <w:tab/>
        <w:t>и</w:t>
      </w:r>
      <w:r>
        <w:rPr>
          <w:sz w:val="24"/>
        </w:rPr>
        <w:tab/>
        <w:t>книжных</w:t>
      </w:r>
      <w:r>
        <w:rPr>
          <w:sz w:val="24"/>
        </w:rPr>
        <w:tab/>
        <w:t>иллюстраций,</w:t>
      </w:r>
      <w:r>
        <w:rPr>
          <w:sz w:val="24"/>
        </w:rPr>
        <w:tab/>
      </w:r>
      <w:r>
        <w:rPr>
          <w:spacing w:val="-1"/>
          <w:sz w:val="24"/>
        </w:rPr>
        <w:t>просмотр</w:t>
      </w:r>
      <w:r>
        <w:rPr>
          <w:sz w:val="24"/>
        </w:rPr>
        <w:t>видеороликов,презентаций, мультфильмов;</w:t>
      </w:r>
    </w:p>
    <w:p w:rsidR="00563BE4" w:rsidRDefault="00B50F1B">
      <w:pPr>
        <w:pStyle w:val="a4"/>
        <w:numPr>
          <w:ilvl w:val="1"/>
          <w:numId w:val="358"/>
        </w:numPr>
        <w:tabs>
          <w:tab w:val="left" w:pos="1621"/>
        </w:tabs>
        <w:spacing w:before="1" w:line="276" w:lineRule="auto"/>
        <w:ind w:left="1620" w:right="350"/>
        <w:rPr>
          <w:sz w:val="24"/>
        </w:rPr>
      </w:pPr>
      <w:r>
        <w:rPr>
          <w:sz w:val="24"/>
        </w:rPr>
        <w:t>организациявыставок(книг,репродукцийкартин,тематическихилиавторских,детскихподелоки томуподобное),</w:t>
      </w:r>
    </w:p>
    <w:p w:rsidR="00563BE4" w:rsidRDefault="00B50F1B">
      <w:pPr>
        <w:pStyle w:val="a4"/>
        <w:numPr>
          <w:ilvl w:val="1"/>
          <w:numId w:val="358"/>
        </w:numPr>
        <w:tabs>
          <w:tab w:val="left" w:pos="1621"/>
          <w:tab w:val="left" w:pos="2871"/>
          <w:tab w:val="left" w:pos="3269"/>
          <w:tab w:val="left" w:pos="4137"/>
          <w:tab w:val="left" w:pos="4456"/>
          <w:tab w:val="left" w:pos="6962"/>
          <w:tab w:val="left" w:pos="8509"/>
          <w:tab w:val="left" w:pos="8842"/>
          <w:tab w:val="left" w:pos="9542"/>
        </w:tabs>
        <w:spacing w:line="276" w:lineRule="auto"/>
        <w:ind w:left="1620" w:right="343"/>
        <w:rPr>
          <w:sz w:val="24"/>
        </w:rPr>
      </w:pPr>
      <w:r>
        <w:rPr>
          <w:sz w:val="24"/>
        </w:rPr>
        <w:t>экскурсии</w:t>
      </w:r>
      <w:r>
        <w:rPr>
          <w:sz w:val="24"/>
        </w:rPr>
        <w:tab/>
        <w:t>(в</w:t>
      </w:r>
      <w:r>
        <w:rPr>
          <w:sz w:val="24"/>
        </w:rPr>
        <w:tab/>
        <w:t>музей,</w:t>
      </w:r>
      <w:r>
        <w:rPr>
          <w:sz w:val="24"/>
        </w:rPr>
        <w:tab/>
        <w:t>в</w:t>
      </w:r>
      <w:r>
        <w:rPr>
          <w:sz w:val="24"/>
        </w:rPr>
        <w:tab/>
        <w:t>общеобразовательную</w:t>
      </w:r>
      <w:r>
        <w:rPr>
          <w:sz w:val="24"/>
        </w:rPr>
        <w:tab/>
        <w:t>организацию</w:t>
      </w:r>
      <w:r>
        <w:rPr>
          <w:sz w:val="24"/>
        </w:rPr>
        <w:tab/>
        <w:t>и</w:t>
      </w:r>
      <w:r>
        <w:rPr>
          <w:sz w:val="24"/>
        </w:rPr>
        <w:tab/>
        <w:t>тому</w:t>
      </w:r>
      <w:r>
        <w:rPr>
          <w:sz w:val="24"/>
        </w:rPr>
        <w:tab/>
        <w:t>подобное),посещениеспектаклей, выставок;</w:t>
      </w:r>
    </w:p>
    <w:p w:rsidR="00563BE4" w:rsidRDefault="00B50F1B">
      <w:pPr>
        <w:pStyle w:val="a4"/>
        <w:numPr>
          <w:ilvl w:val="1"/>
          <w:numId w:val="358"/>
        </w:numPr>
        <w:tabs>
          <w:tab w:val="left" w:pos="1621"/>
        </w:tabs>
        <w:ind w:left="1620" w:hanging="361"/>
        <w:rPr>
          <w:sz w:val="24"/>
        </w:rPr>
      </w:pPr>
      <w:r>
        <w:rPr>
          <w:sz w:val="24"/>
        </w:rPr>
        <w:t>игровыеметоды(игроваяроль,игроваяситуация,игровоедействиеидругие);</w:t>
      </w:r>
    </w:p>
    <w:p w:rsidR="00563BE4" w:rsidRPr="00235077" w:rsidRDefault="00B50F1B" w:rsidP="00235077">
      <w:pPr>
        <w:pStyle w:val="a4"/>
        <w:numPr>
          <w:ilvl w:val="1"/>
          <w:numId w:val="358"/>
        </w:numPr>
        <w:tabs>
          <w:tab w:val="left" w:pos="1621"/>
        </w:tabs>
        <w:spacing w:before="41" w:line="276" w:lineRule="auto"/>
        <w:ind w:left="1620" w:right="345"/>
        <w:jc w:val="both"/>
        <w:rPr>
          <w:sz w:val="24"/>
        </w:rPr>
      </w:pPr>
      <w:r>
        <w:rPr>
          <w:sz w:val="24"/>
        </w:rPr>
        <w:t>демонстрация собственной нравственной позиции педагогом, личный пример педагога,приучениеквежливомуобщению,поощрение(одобрение,тактильныйконтакт,похвала,поощряющийвзгляд).</w:t>
      </w:r>
    </w:p>
    <w:p w:rsidR="00563BE4" w:rsidRPr="00235077" w:rsidRDefault="00B50F1B" w:rsidP="00235077">
      <w:pPr>
        <w:pStyle w:val="3"/>
        <w:ind w:left="1560" w:right="1370"/>
        <w:jc w:val="center"/>
      </w:pPr>
      <w:r>
        <w:t>Организацияпредметно-пространственнойсреды</w:t>
      </w:r>
    </w:p>
    <w:p w:rsidR="00563BE4" w:rsidRDefault="00B50F1B">
      <w:pPr>
        <w:pStyle w:val="a3"/>
        <w:spacing w:line="276" w:lineRule="auto"/>
        <w:ind w:right="347" w:firstLine="708"/>
        <w:jc w:val="both"/>
      </w:pPr>
      <w:r>
        <w:t>Реализациявоспитательногопотенциалапредметно-пространственнойсредыможетпредусматриватьсовместнуюдеятельностьпедагогов,обучающихся,другихучастников</w:t>
      </w:r>
    </w:p>
    <w:p w:rsidR="00563BE4" w:rsidRDefault="00563BE4">
      <w:pPr>
        <w:spacing w:line="276" w:lineRule="auto"/>
        <w:jc w:val="both"/>
        <w:sectPr w:rsidR="00563BE4">
          <w:pgSz w:w="11910" w:h="16840"/>
          <w:pgMar w:top="1040" w:right="360" w:bottom="1200" w:left="540" w:header="0" w:footer="923" w:gutter="0"/>
          <w:cols w:space="720"/>
        </w:sectPr>
      </w:pPr>
    </w:p>
    <w:p w:rsidR="00563BE4" w:rsidRDefault="00B50F1B">
      <w:pPr>
        <w:pStyle w:val="a3"/>
        <w:spacing w:before="71" w:line="276" w:lineRule="auto"/>
      </w:pPr>
      <w:r>
        <w:lastRenderedPageBreak/>
        <w:t>образовательныхотношенийпоеёсозданию,поддержанию,использованиюввоспитательномпроцессе.</w:t>
      </w:r>
    </w:p>
    <w:p w:rsidR="00563BE4" w:rsidRDefault="00B50F1B">
      <w:pPr>
        <w:pStyle w:val="a3"/>
        <w:spacing w:line="278" w:lineRule="auto"/>
        <w:ind w:firstLine="708"/>
      </w:pPr>
      <w:r>
        <w:t>РППСотражаетценности,накоторыхстроитсяпрограммавоспитания,способствуетихпринятиюи раскрытиюребенком.</w:t>
      </w:r>
    </w:p>
    <w:p w:rsidR="00563BE4" w:rsidRDefault="00B50F1B">
      <w:pPr>
        <w:pStyle w:val="a3"/>
        <w:spacing w:line="272" w:lineRule="exact"/>
        <w:ind w:left="1248"/>
      </w:pPr>
      <w:r>
        <w:t>СредавключаетзнакиисимволыРоссии,</w:t>
      </w:r>
      <w:r w:rsidR="00235077">
        <w:t xml:space="preserve">Оренбургской </w:t>
      </w:r>
      <w:r>
        <w:t>области,</w:t>
      </w:r>
      <w:r w:rsidR="00235077">
        <w:t>Илекского района</w:t>
      </w:r>
      <w:r>
        <w:t>.</w:t>
      </w:r>
    </w:p>
    <w:p w:rsidR="00563BE4" w:rsidRDefault="00B50F1B">
      <w:pPr>
        <w:pStyle w:val="a3"/>
        <w:spacing w:before="40" w:line="276" w:lineRule="auto"/>
        <w:ind w:firstLine="708"/>
      </w:pPr>
      <w:r>
        <w:t>Средаотражаетрегиональные,этнографические,конфессиональныеидругиеособенностисоциокультурныхусловий, вкоторыхнаходится организация.</w:t>
      </w:r>
    </w:p>
    <w:p w:rsidR="00563BE4" w:rsidRDefault="00B50F1B">
      <w:pPr>
        <w:pStyle w:val="a3"/>
        <w:spacing w:before="1"/>
        <w:ind w:left="1248"/>
      </w:pPr>
      <w:r>
        <w:t>Средавдетскомсадуэкологична,природосообразнаибезопасна.</w:t>
      </w:r>
    </w:p>
    <w:p w:rsidR="00563BE4" w:rsidRDefault="00B50F1B">
      <w:pPr>
        <w:pStyle w:val="a3"/>
        <w:spacing w:before="41" w:line="276" w:lineRule="auto"/>
        <w:ind w:left="1248"/>
      </w:pPr>
      <w:r>
        <w:t>Средаобеспечиваетребенкувозможностьобщения,игрыисовместнойдеятельности.Отражаетценностьсемьи,людейразныхпоколений,радостьобщенияссемьей.</w:t>
      </w:r>
    </w:p>
    <w:p w:rsidR="00563BE4" w:rsidRDefault="00B50F1B">
      <w:pPr>
        <w:pStyle w:val="a3"/>
        <w:spacing w:line="276" w:lineRule="auto"/>
        <w:ind w:right="351" w:firstLine="708"/>
        <w:jc w:val="both"/>
      </w:pPr>
      <w:r>
        <w:t>Средаобеспечиваетребенкувозможностьпознавательногоразвития,экспериментирования, освоения новых технологий, раскрывает красоту знаний, необходимостьнаучногопознания, формирует научную картинумира.</w:t>
      </w:r>
    </w:p>
    <w:p w:rsidR="00563BE4" w:rsidRDefault="00B50F1B">
      <w:pPr>
        <w:pStyle w:val="a3"/>
        <w:spacing w:line="276" w:lineRule="auto"/>
        <w:ind w:right="352" w:firstLine="708"/>
        <w:jc w:val="both"/>
      </w:pPr>
      <w:r>
        <w:t>Среда обеспечивает ребенку возможность посильного труда, а также отражает ценноститруда в жизни человека и государства (портреты членов семей воспитанников, героев труда,представителей профессий и пр.). Результаты труда ребенка могут быть отражены и сохранены всреде.</w:t>
      </w:r>
    </w:p>
    <w:p w:rsidR="00563BE4" w:rsidRDefault="00B50F1B">
      <w:pPr>
        <w:pStyle w:val="a3"/>
        <w:spacing w:line="276" w:lineRule="auto"/>
        <w:ind w:firstLine="708"/>
      </w:pPr>
      <w:r>
        <w:t>Средаобеспечиваетребенкувозможностидляукрепленияздоровья,раскрываетсмыслздоровогообразажизни, физической культурыи спорта.</w:t>
      </w:r>
    </w:p>
    <w:p w:rsidR="00563BE4" w:rsidRDefault="00B50F1B">
      <w:pPr>
        <w:pStyle w:val="a3"/>
        <w:spacing w:line="278" w:lineRule="auto"/>
        <w:ind w:firstLine="708"/>
      </w:pPr>
      <w:r>
        <w:t>СредапредоставляетребенкувозможностьпогружениявкультуруРоссии,знакомствасособенностямирегиональнойкультурной традиции.</w:t>
      </w:r>
    </w:p>
    <w:p w:rsidR="00563BE4" w:rsidRPr="00235077" w:rsidRDefault="00B50F1B" w:rsidP="00235077">
      <w:pPr>
        <w:pStyle w:val="a3"/>
        <w:spacing w:line="272" w:lineRule="exact"/>
      </w:pPr>
      <w:r>
        <w:t>Всясредадошкольнойорганизациигармоничнаиэстетическипривлекательная.</w:t>
      </w:r>
    </w:p>
    <w:p w:rsidR="00563BE4" w:rsidRDefault="00B50F1B">
      <w:pPr>
        <w:pStyle w:val="a3"/>
        <w:spacing w:line="276" w:lineRule="auto"/>
        <w:ind w:right="336"/>
        <w:jc w:val="both"/>
      </w:pPr>
      <w:r>
        <w:t>Наполняемость развивающей предметно-пространственной среды МБДОУ обеспечивает целостность воспитательного процесса в рамках реализации программывоспитания:</w:t>
      </w:r>
    </w:p>
    <w:p w:rsidR="00563BE4" w:rsidRDefault="00B50F1B">
      <w:pPr>
        <w:pStyle w:val="a4"/>
        <w:numPr>
          <w:ilvl w:val="0"/>
          <w:numId w:val="44"/>
        </w:numPr>
        <w:tabs>
          <w:tab w:val="left" w:pos="1261"/>
        </w:tabs>
        <w:spacing w:before="1"/>
        <w:ind w:hanging="361"/>
        <w:jc w:val="both"/>
        <w:rPr>
          <w:rFonts w:ascii="Wingdings" w:hAnsi="Wingdings"/>
          <w:sz w:val="24"/>
        </w:rPr>
      </w:pPr>
      <w:r>
        <w:rPr>
          <w:sz w:val="24"/>
        </w:rPr>
        <w:t>подборхудожественнойлитературы;</w:t>
      </w:r>
    </w:p>
    <w:p w:rsidR="00563BE4" w:rsidRDefault="00B50F1B">
      <w:pPr>
        <w:pStyle w:val="a4"/>
        <w:numPr>
          <w:ilvl w:val="0"/>
          <w:numId w:val="44"/>
        </w:numPr>
        <w:tabs>
          <w:tab w:val="left" w:pos="1261"/>
        </w:tabs>
        <w:spacing w:before="41"/>
        <w:ind w:hanging="361"/>
        <w:jc w:val="both"/>
        <w:rPr>
          <w:rFonts w:ascii="Wingdings" w:hAnsi="Wingdings"/>
          <w:sz w:val="24"/>
        </w:rPr>
      </w:pPr>
      <w:r>
        <w:rPr>
          <w:sz w:val="24"/>
        </w:rPr>
        <w:t>подборвидеоиаудиоматериалов;</w:t>
      </w:r>
    </w:p>
    <w:p w:rsidR="00563BE4" w:rsidRDefault="00B50F1B">
      <w:pPr>
        <w:pStyle w:val="a4"/>
        <w:numPr>
          <w:ilvl w:val="0"/>
          <w:numId w:val="44"/>
        </w:numPr>
        <w:tabs>
          <w:tab w:val="left" w:pos="1261"/>
          <w:tab w:val="left" w:pos="2246"/>
          <w:tab w:val="left" w:pos="5552"/>
          <w:tab w:val="left" w:pos="6852"/>
          <w:tab w:val="left" w:pos="8111"/>
          <w:tab w:val="left" w:pos="9267"/>
        </w:tabs>
        <w:spacing w:before="43" w:line="276" w:lineRule="auto"/>
        <w:ind w:right="349"/>
        <w:rPr>
          <w:rFonts w:ascii="Wingdings" w:hAnsi="Wingdings"/>
          <w:sz w:val="24"/>
        </w:rPr>
      </w:pPr>
      <w:r>
        <w:rPr>
          <w:sz w:val="24"/>
        </w:rPr>
        <w:t>подбор</w:t>
      </w:r>
      <w:r>
        <w:rPr>
          <w:sz w:val="24"/>
        </w:rPr>
        <w:tab/>
        <w:t>наглядно-демонстрационного</w:t>
      </w:r>
      <w:r>
        <w:rPr>
          <w:sz w:val="24"/>
        </w:rPr>
        <w:tab/>
        <w:t>материала</w:t>
      </w:r>
      <w:r>
        <w:rPr>
          <w:sz w:val="24"/>
        </w:rPr>
        <w:tab/>
        <w:t>(картины,</w:t>
      </w:r>
      <w:r>
        <w:rPr>
          <w:sz w:val="24"/>
        </w:rPr>
        <w:tab/>
        <w:t>плакаты,</w:t>
      </w:r>
      <w:r>
        <w:rPr>
          <w:sz w:val="24"/>
        </w:rPr>
        <w:tab/>
      </w:r>
      <w:r>
        <w:rPr>
          <w:spacing w:val="-1"/>
          <w:sz w:val="24"/>
        </w:rPr>
        <w:t>тематические</w:t>
      </w:r>
      <w:r>
        <w:rPr>
          <w:sz w:val="24"/>
        </w:rPr>
        <w:t>иллюстрацииит.п.);</w:t>
      </w:r>
    </w:p>
    <w:p w:rsidR="00563BE4" w:rsidRDefault="00B50F1B">
      <w:pPr>
        <w:pStyle w:val="a4"/>
        <w:numPr>
          <w:ilvl w:val="0"/>
          <w:numId w:val="44"/>
        </w:numPr>
        <w:tabs>
          <w:tab w:val="left" w:pos="1261"/>
        </w:tabs>
        <w:spacing w:line="276" w:lineRule="auto"/>
        <w:ind w:right="353"/>
        <w:rPr>
          <w:rFonts w:ascii="Wingdings" w:hAnsi="Wingdings"/>
          <w:sz w:val="24"/>
        </w:rPr>
      </w:pPr>
      <w:r>
        <w:rPr>
          <w:sz w:val="24"/>
        </w:rPr>
        <w:t>наличиедемонстрационныхтехническихсредств(проектор,экран,</w:t>
      </w:r>
      <w:r w:rsidR="00235077">
        <w:rPr>
          <w:sz w:val="24"/>
        </w:rPr>
        <w:t>ноутбук</w:t>
      </w:r>
      <w:r>
        <w:rPr>
          <w:sz w:val="24"/>
        </w:rPr>
        <w:t>ит.п.);</w:t>
      </w:r>
    </w:p>
    <w:p w:rsidR="00563BE4" w:rsidRDefault="00B50F1B">
      <w:pPr>
        <w:pStyle w:val="a4"/>
        <w:numPr>
          <w:ilvl w:val="0"/>
          <w:numId w:val="44"/>
        </w:numPr>
        <w:tabs>
          <w:tab w:val="left" w:pos="1261"/>
        </w:tabs>
        <w:spacing w:line="276" w:lineRule="auto"/>
        <w:ind w:right="343"/>
        <w:rPr>
          <w:rFonts w:ascii="Wingdings" w:hAnsi="Wingdings"/>
          <w:sz w:val="24"/>
        </w:rPr>
      </w:pPr>
      <w:r>
        <w:rPr>
          <w:sz w:val="24"/>
        </w:rPr>
        <w:t>подбороборудованиядляорганизацииигровойдеятельности(атрибутыдлясюжетно-ролевых,театральных,дидактическихигр);</w:t>
      </w:r>
    </w:p>
    <w:p w:rsidR="00563BE4" w:rsidRDefault="00B50F1B">
      <w:pPr>
        <w:pStyle w:val="a4"/>
        <w:numPr>
          <w:ilvl w:val="0"/>
          <w:numId w:val="44"/>
        </w:numPr>
        <w:tabs>
          <w:tab w:val="left" w:pos="1261"/>
          <w:tab w:val="left" w:pos="2407"/>
          <w:tab w:val="left" w:pos="4249"/>
          <w:tab w:val="left" w:pos="5014"/>
          <w:tab w:val="left" w:pos="6715"/>
          <w:tab w:val="left" w:pos="7931"/>
          <w:tab w:val="left" w:pos="9290"/>
        </w:tabs>
        <w:spacing w:line="276" w:lineRule="auto"/>
        <w:ind w:right="349"/>
        <w:rPr>
          <w:rFonts w:ascii="Wingdings" w:hAnsi="Wingdings"/>
          <w:sz w:val="24"/>
        </w:rPr>
      </w:pPr>
      <w:r>
        <w:rPr>
          <w:sz w:val="24"/>
        </w:rPr>
        <w:t>подбор</w:t>
      </w:r>
      <w:r>
        <w:rPr>
          <w:sz w:val="24"/>
        </w:rPr>
        <w:tab/>
        <w:t>оборудования</w:t>
      </w:r>
      <w:r>
        <w:rPr>
          <w:sz w:val="24"/>
        </w:rPr>
        <w:tab/>
        <w:t>для</w:t>
      </w:r>
      <w:r>
        <w:rPr>
          <w:sz w:val="24"/>
        </w:rPr>
        <w:tab/>
        <w:t>организации</w:t>
      </w:r>
      <w:r>
        <w:rPr>
          <w:sz w:val="24"/>
        </w:rPr>
        <w:tab/>
        <w:t>детской</w:t>
      </w:r>
      <w:r>
        <w:rPr>
          <w:sz w:val="24"/>
        </w:rPr>
        <w:tab/>
        <w:t>трудовой</w:t>
      </w:r>
      <w:r>
        <w:rPr>
          <w:sz w:val="24"/>
        </w:rPr>
        <w:tab/>
      </w:r>
      <w:r>
        <w:rPr>
          <w:spacing w:val="-1"/>
          <w:sz w:val="24"/>
        </w:rPr>
        <w:t>деятельности</w:t>
      </w:r>
      <w:r>
        <w:rPr>
          <w:sz w:val="24"/>
        </w:rPr>
        <w:t>(самообслуживание,бытовойтруд, ручной труд).</w:t>
      </w:r>
    </w:p>
    <w:p w:rsidR="00563BE4" w:rsidRDefault="00563BE4">
      <w:pPr>
        <w:pStyle w:val="a3"/>
        <w:spacing w:before="7"/>
        <w:ind w:left="0"/>
        <w:rPr>
          <w:sz w:val="27"/>
        </w:rPr>
      </w:pPr>
    </w:p>
    <w:p w:rsidR="00563BE4" w:rsidRDefault="00B50F1B">
      <w:pPr>
        <w:pStyle w:val="a3"/>
        <w:spacing w:line="276" w:lineRule="auto"/>
        <w:ind w:right="344" w:firstLine="360"/>
        <w:jc w:val="both"/>
      </w:pPr>
      <w:r>
        <w:t>Вгруппахсозданаполноценнаяразвивающаяпредметно-пространственнаясреда,соответствующаявозрастнымособенностямвоспитанников,эстетическимигигиеническимтребованиям.Вгрупповыхпомещенияхмебельстандартная,соответствуетростовымпоказателям.Укаждогоребенкаимеетсяиндивидуальныйшкафдляраздевания,ячейкадляполотенца,кровать.Группыпостепеннопополняютсясовременнымигровымоборудованием,современнымиинформационнымистендами.РППСвсехпомещенийдостаточнонасыщена,выдержана мера «необходимого и достаточного» для каждого вида деятельности, стимулируютпроцессразвитияисаморазвития,социализацииикоррекциивоспитанников.Вдетскомсадуне</w:t>
      </w:r>
    </w:p>
    <w:p w:rsidR="00563BE4" w:rsidRDefault="00563BE4">
      <w:pPr>
        <w:spacing w:line="276" w:lineRule="auto"/>
        <w:jc w:val="both"/>
        <w:sectPr w:rsidR="00563BE4">
          <w:pgSz w:w="11910" w:h="16840"/>
          <w:pgMar w:top="1040" w:right="360" w:bottom="1200" w:left="540" w:header="0" w:footer="923" w:gutter="0"/>
          <w:cols w:space="720"/>
        </w:sectPr>
      </w:pPr>
    </w:p>
    <w:p w:rsidR="00563BE4" w:rsidRDefault="00B50F1B">
      <w:pPr>
        <w:pStyle w:val="a3"/>
        <w:spacing w:before="71" w:line="276" w:lineRule="auto"/>
        <w:ind w:right="353"/>
        <w:jc w:val="both"/>
      </w:pPr>
      <w:r>
        <w:lastRenderedPageBreak/>
        <w:t>только уютно, красиво, удобно и комфортно детям, но и созданная развивающая среда открываетнашимвоспитанникамвесьспектрвозможностей,направляетусилиядетейнаэффективноеиспользованиеотдельныхееэлементов.</w:t>
      </w:r>
    </w:p>
    <w:p w:rsidR="00563BE4" w:rsidRDefault="00B50F1B">
      <w:pPr>
        <w:pStyle w:val="a3"/>
        <w:spacing w:before="1" w:line="276" w:lineRule="auto"/>
        <w:ind w:right="349" w:firstLine="360"/>
        <w:jc w:val="both"/>
      </w:pPr>
      <w:r>
        <w:t>Состояние материальной и технической базы учреждения обеспечивает реализацию основнойобщеобразовательной–образовательнойпрограммыдошкольногообразованияиПрограммывоспитаниядетейдошкольноговозраста,обеспечиваеторганизациюжизнидетейвобразовательномучреждении,способствуетсохранениюи укреплениюздоровьядошкольников.</w:t>
      </w:r>
    </w:p>
    <w:p w:rsidR="00563BE4" w:rsidRDefault="00B50F1B">
      <w:pPr>
        <w:pStyle w:val="a3"/>
        <w:spacing w:line="276" w:lineRule="auto"/>
        <w:ind w:right="342" w:firstLine="360"/>
        <w:jc w:val="both"/>
      </w:pPr>
      <w:r>
        <w:t>Впомещениидетскогосадаестьсопутствующиепомещения(медицинскогоназначения,пищеблока,прачечной)ислужебно-бытовыепомещениядля персонала.</w:t>
      </w:r>
    </w:p>
    <w:p w:rsidR="00563BE4" w:rsidRDefault="00B50F1B">
      <w:pPr>
        <w:pStyle w:val="a3"/>
        <w:spacing w:line="276" w:lineRule="auto"/>
        <w:ind w:right="351" w:firstLine="360"/>
        <w:jc w:val="both"/>
      </w:pPr>
      <w:r>
        <w:t>Развивающая–предметнопространственнаясредаполностьюсоответствуеттребованиямФГОСДОиучитываютсявсепринципыеепостроения:содержательнонасыщена,трансформируема,полифункциональна,вариативна,доступнаибезопасна.</w:t>
      </w:r>
    </w:p>
    <w:p w:rsidR="00563BE4" w:rsidRDefault="00B50F1B">
      <w:pPr>
        <w:spacing w:line="278" w:lineRule="auto"/>
        <w:ind w:left="540" w:right="343" w:firstLine="360"/>
        <w:jc w:val="both"/>
        <w:rPr>
          <w:i/>
          <w:sz w:val="24"/>
        </w:rPr>
      </w:pPr>
      <w:r>
        <w:rPr>
          <w:sz w:val="24"/>
        </w:rPr>
        <w:t>Переченьконкретныхпозиций(пособийиатрибутов)</w:t>
      </w:r>
      <w:r>
        <w:rPr>
          <w:b/>
          <w:i/>
          <w:sz w:val="24"/>
        </w:rPr>
        <w:t>изФедеральнойобразовательнойпрограммы</w:t>
      </w:r>
      <w:r>
        <w:rPr>
          <w:i/>
          <w:sz w:val="24"/>
        </w:rPr>
        <w:t>(стр.187,29.3.6.):</w:t>
      </w:r>
    </w:p>
    <w:p w:rsidR="00563BE4" w:rsidRDefault="00B50F1B">
      <w:pPr>
        <w:pStyle w:val="a4"/>
        <w:numPr>
          <w:ilvl w:val="0"/>
          <w:numId w:val="43"/>
        </w:numPr>
        <w:tabs>
          <w:tab w:val="left" w:pos="1534"/>
        </w:tabs>
        <w:spacing w:line="276" w:lineRule="auto"/>
        <w:ind w:right="341" w:firstLine="708"/>
        <w:rPr>
          <w:sz w:val="24"/>
        </w:rPr>
      </w:pPr>
      <w:r>
        <w:rPr>
          <w:i/>
          <w:sz w:val="24"/>
        </w:rPr>
        <w:t>знакиисимволыгосударства,региона,</w:t>
      </w:r>
      <w:r w:rsidR="00235077">
        <w:rPr>
          <w:i/>
          <w:sz w:val="24"/>
        </w:rPr>
        <w:t>района</w:t>
      </w:r>
      <w:r>
        <w:rPr>
          <w:i/>
          <w:sz w:val="24"/>
        </w:rPr>
        <w:t>:</w:t>
      </w:r>
      <w:r>
        <w:rPr>
          <w:sz w:val="24"/>
        </w:rPr>
        <w:t>информационныестендыссимволикойРФ,</w:t>
      </w:r>
      <w:r w:rsidR="00235077">
        <w:rPr>
          <w:sz w:val="24"/>
        </w:rPr>
        <w:t>Оренбургской</w:t>
      </w:r>
      <w:r>
        <w:rPr>
          <w:sz w:val="24"/>
        </w:rPr>
        <w:t xml:space="preserve"> области,</w:t>
      </w:r>
      <w:r w:rsidR="00235077">
        <w:rPr>
          <w:sz w:val="24"/>
        </w:rPr>
        <w:t>Илекского района</w:t>
      </w:r>
      <w:r>
        <w:rPr>
          <w:sz w:val="24"/>
        </w:rPr>
        <w:t>;</w:t>
      </w:r>
    </w:p>
    <w:p w:rsidR="00563BE4" w:rsidRDefault="00B50F1B" w:rsidP="00235077">
      <w:pPr>
        <w:pStyle w:val="a4"/>
        <w:numPr>
          <w:ilvl w:val="0"/>
          <w:numId w:val="43"/>
        </w:numPr>
        <w:tabs>
          <w:tab w:val="left" w:pos="1874"/>
          <w:tab w:val="left" w:pos="1875"/>
          <w:tab w:val="left" w:pos="3395"/>
          <w:tab w:val="left" w:pos="4287"/>
          <w:tab w:val="left" w:pos="5952"/>
          <w:tab w:val="left" w:pos="7628"/>
          <w:tab w:val="left" w:pos="9649"/>
          <w:tab w:val="left" w:pos="9990"/>
        </w:tabs>
        <w:spacing w:line="278" w:lineRule="auto"/>
        <w:ind w:right="345" w:firstLine="708"/>
      </w:pPr>
      <w:r>
        <w:rPr>
          <w:i/>
          <w:sz w:val="24"/>
        </w:rPr>
        <w:t>компоненты</w:t>
      </w:r>
      <w:r>
        <w:rPr>
          <w:i/>
          <w:sz w:val="24"/>
        </w:rPr>
        <w:tab/>
        <w:t>среды,</w:t>
      </w:r>
      <w:r>
        <w:rPr>
          <w:i/>
          <w:sz w:val="24"/>
        </w:rPr>
        <w:tab/>
        <w:t>отражающие</w:t>
      </w:r>
      <w:r>
        <w:rPr>
          <w:i/>
          <w:sz w:val="24"/>
        </w:rPr>
        <w:tab/>
        <w:t>региональные,</w:t>
      </w:r>
      <w:r>
        <w:rPr>
          <w:i/>
          <w:sz w:val="24"/>
        </w:rPr>
        <w:tab/>
        <w:t>этнографические</w:t>
      </w:r>
      <w:r>
        <w:rPr>
          <w:i/>
          <w:sz w:val="24"/>
        </w:rPr>
        <w:tab/>
        <w:t>и</w:t>
      </w:r>
      <w:r>
        <w:rPr>
          <w:i/>
          <w:sz w:val="24"/>
        </w:rPr>
        <w:tab/>
      </w:r>
      <w:r>
        <w:rPr>
          <w:i/>
          <w:spacing w:val="-1"/>
          <w:sz w:val="24"/>
        </w:rPr>
        <w:t>другие</w:t>
      </w:r>
      <w:r>
        <w:rPr>
          <w:i/>
          <w:sz w:val="24"/>
        </w:rPr>
        <w:t>особенностисоциокультурныхусловий,вкоторых находитсяДОУ:</w:t>
      </w:r>
      <w:r>
        <w:t>коллекциякуклв национальныхкостюмах, предметыбыта;</w:t>
      </w:r>
    </w:p>
    <w:p w:rsidR="00563BE4" w:rsidRDefault="00235077">
      <w:pPr>
        <w:pStyle w:val="a3"/>
        <w:spacing w:before="1"/>
        <w:ind w:left="1248"/>
      </w:pPr>
      <w:r>
        <w:t xml:space="preserve">центр </w:t>
      </w:r>
      <w:r>
        <w:rPr>
          <w:spacing w:val="-2"/>
        </w:rPr>
        <w:t>«</w:t>
      </w:r>
      <w:r>
        <w:t>Патриотизм</w:t>
      </w:r>
      <w:r w:rsidR="00B50F1B">
        <w:t>»вкаждойгруппе.</w:t>
      </w:r>
    </w:p>
    <w:p w:rsidR="00563BE4" w:rsidRDefault="00B50F1B">
      <w:pPr>
        <w:pStyle w:val="a4"/>
        <w:numPr>
          <w:ilvl w:val="0"/>
          <w:numId w:val="43"/>
        </w:numPr>
        <w:tabs>
          <w:tab w:val="left" w:pos="1747"/>
          <w:tab w:val="left" w:pos="1748"/>
          <w:tab w:val="left" w:pos="3354"/>
          <w:tab w:val="left" w:pos="4332"/>
          <w:tab w:val="left" w:pos="6087"/>
          <w:tab w:val="left" w:pos="7967"/>
          <w:tab w:val="left" w:pos="10534"/>
        </w:tabs>
        <w:spacing w:before="41" w:line="276" w:lineRule="auto"/>
        <w:ind w:right="349" w:firstLine="708"/>
        <w:rPr>
          <w:i/>
          <w:sz w:val="24"/>
        </w:rPr>
      </w:pPr>
      <w:r>
        <w:rPr>
          <w:i/>
          <w:sz w:val="24"/>
        </w:rPr>
        <w:t>компоненты</w:t>
      </w:r>
      <w:r>
        <w:rPr>
          <w:i/>
          <w:sz w:val="24"/>
        </w:rPr>
        <w:tab/>
        <w:t>среды,</w:t>
      </w:r>
      <w:r>
        <w:rPr>
          <w:i/>
          <w:sz w:val="24"/>
        </w:rPr>
        <w:tab/>
        <w:t>отражающие</w:t>
      </w:r>
      <w:r>
        <w:rPr>
          <w:i/>
          <w:sz w:val="24"/>
        </w:rPr>
        <w:tab/>
        <w:t>экологичность,</w:t>
      </w:r>
      <w:r>
        <w:rPr>
          <w:i/>
          <w:sz w:val="24"/>
        </w:rPr>
        <w:tab/>
        <w:t>природосообразность</w:t>
      </w:r>
      <w:r>
        <w:rPr>
          <w:i/>
          <w:sz w:val="24"/>
        </w:rPr>
        <w:tab/>
      </w:r>
      <w:r>
        <w:rPr>
          <w:i/>
          <w:spacing w:val="-1"/>
          <w:sz w:val="24"/>
        </w:rPr>
        <w:t>и</w:t>
      </w:r>
      <w:r>
        <w:rPr>
          <w:i/>
          <w:sz w:val="24"/>
        </w:rPr>
        <w:t>безопасность:</w:t>
      </w:r>
    </w:p>
    <w:p w:rsidR="00563BE4" w:rsidRDefault="00B50F1B">
      <w:pPr>
        <w:pStyle w:val="a3"/>
        <w:tabs>
          <w:tab w:val="left" w:pos="2981"/>
          <w:tab w:val="left" w:pos="3967"/>
          <w:tab w:val="left" w:pos="5838"/>
          <w:tab w:val="left" w:pos="7144"/>
          <w:tab w:val="left" w:pos="8943"/>
          <w:tab w:val="left" w:pos="9276"/>
          <w:tab w:val="left" w:pos="10523"/>
        </w:tabs>
        <w:spacing w:line="278" w:lineRule="auto"/>
        <w:ind w:left="1248" w:right="352"/>
      </w:pPr>
      <w:r>
        <w:t>глобус,энциклопедии,</w:t>
      </w:r>
      <w:r>
        <w:tab/>
        <w:t>де</w:t>
      </w:r>
      <w:r w:rsidR="00235077">
        <w:t>тская</w:t>
      </w:r>
      <w:r w:rsidR="00235077">
        <w:tab/>
        <w:t>художественная</w:t>
      </w:r>
      <w:r w:rsidR="00235077">
        <w:tab/>
        <w:t xml:space="preserve">литерату, </w:t>
      </w:r>
      <w:r>
        <w:t>иллюстрации</w:t>
      </w:r>
      <w:r>
        <w:tab/>
        <w:t>о</w:t>
      </w:r>
      <w:r>
        <w:tab/>
        <w:t>животном</w:t>
      </w:r>
      <w:r>
        <w:tab/>
      </w:r>
      <w:r>
        <w:rPr>
          <w:spacing w:val="-2"/>
        </w:rPr>
        <w:t>и</w:t>
      </w:r>
    </w:p>
    <w:p w:rsidR="00563BE4" w:rsidRDefault="00B50F1B">
      <w:pPr>
        <w:pStyle w:val="a3"/>
        <w:spacing w:line="272" w:lineRule="exact"/>
      </w:pPr>
      <w:r>
        <w:t>растительноммирепланеты,жизнилюдейразныхстран,природыипр.</w:t>
      </w:r>
    </w:p>
    <w:p w:rsidR="00563BE4" w:rsidRDefault="00B50F1B">
      <w:pPr>
        <w:pStyle w:val="a3"/>
        <w:tabs>
          <w:tab w:val="left" w:pos="5276"/>
          <w:tab w:val="left" w:pos="8017"/>
        </w:tabs>
        <w:spacing w:before="40" w:line="276" w:lineRule="auto"/>
        <w:ind w:right="341" w:firstLine="708"/>
      </w:pPr>
      <w:r>
        <w:t>макетпроезжейчасти,макетсветофора,дорожныхзнаков,</w:t>
      </w:r>
      <w:r>
        <w:tab/>
        <w:t>настольно-дидактическиеигры,пособия,фотопроблемных ситуаций,</w:t>
      </w:r>
      <w:r>
        <w:tab/>
        <w:t>атрибуты ксюжетно–ролевымиграм</w:t>
      </w:r>
    </w:p>
    <w:p w:rsidR="00563BE4" w:rsidRDefault="00B50F1B">
      <w:pPr>
        <w:pStyle w:val="a3"/>
        <w:spacing w:before="1"/>
        <w:ind w:left="1248"/>
      </w:pPr>
      <w:r>
        <w:t>оформлены «Центрбезопасности»,«Центрприроды».</w:t>
      </w:r>
    </w:p>
    <w:p w:rsidR="00563BE4" w:rsidRDefault="00B50F1B">
      <w:pPr>
        <w:pStyle w:val="a4"/>
        <w:numPr>
          <w:ilvl w:val="0"/>
          <w:numId w:val="43"/>
        </w:numPr>
        <w:tabs>
          <w:tab w:val="left" w:pos="1518"/>
        </w:tabs>
        <w:spacing w:before="41" w:line="276" w:lineRule="auto"/>
        <w:ind w:right="351" w:firstLine="708"/>
        <w:rPr>
          <w:i/>
          <w:sz w:val="24"/>
        </w:rPr>
      </w:pPr>
      <w:r>
        <w:rPr>
          <w:i/>
          <w:sz w:val="24"/>
        </w:rPr>
        <w:t>компонентысреды,обеспечивающиедетямвозможностьобщения,игрыисовместнойдеятельности:</w:t>
      </w:r>
    </w:p>
    <w:p w:rsidR="00563BE4" w:rsidRDefault="00B50F1B">
      <w:pPr>
        <w:pStyle w:val="a3"/>
        <w:tabs>
          <w:tab w:val="left" w:pos="9353"/>
        </w:tabs>
        <w:spacing w:line="278" w:lineRule="auto"/>
        <w:ind w:right="343" w:firstLine="708"/>
      </w:pPr>
      <w:r>
        <w:t>игроваядетскаямебельдлясюжетно-ролевыхигрснеобходимыми</w:t>
      </w:r>
      <w:r>
        <w:tab/>
      </w:r>
      <w:r>
        <w:rPr>
          <w:spacing w:val="-1"/>
        </w:rPr>
        <w:t>предметами-</w:t>
      </w:r>
      <w:r>
        <w:t>заместителями,</w:t>
      </w:r>
    </w:p>
    <w:p w:rsidR="00563BE4" w:rsidRDefault="00B50F1B">
      <w:pPr>
        <w:pStyle w:val="a3"/>
        <w:spacing w:line="272" w:lineRule="exact"/>
        <w:ind w:left="1248"/>
      </w:pPr>
      <w:r>
        <w:t>видытеатра,элементыдлядраматизации,театрализованныхигр,ряженья,</w:t>
      </w:r>
    </w:p>
    <w:p w:rsidR="00563BE4" w:rsidRDefault="00B50F1B">
      <w:pPr>
        <w:pStyle w:val="a3"/>
        <w:spacing w:before="40" w:line="276" w:lineRule="auto"/>
        <w:ind w:firstLine="708"/>
      </w:pPr>
      <w:r>
        <w:t>различныевидыконструктора:напольный(мягкиемодули)инастольный(деревянный,магнитный,модульный,  пластмассовый,металлический ипр.).</w:t>
      </w:r>
    </w:p>
    <w:p w:rsidR="00563BE4" w:rsidRDefault="00B50F1B">
      <w:pPr>
        <w:pStyle w:val="a3"/>
        <w:spacing w:line="275" w:lineRule="exact"/>
        <w:ind w:left="1248"/>
      </w:pPr>
      <w:r>
        <w:t>игровыецентрыснеобходимымматериаломпоосновнымнаправлениямразвития.</w:t>
      </w:r>
    </w:p>
    <w:p w:rsidR="00563BE4" w:rsidRDefault="00B50F1B">
      <w:pPr>
        <w:pStyle w:val="a4"/>
        <w:numPr>
          <w:ilvl w:val="0"/>
          <w:numId w:val="43"/>
        </w:numPr>
        <w:tabs>
          <w:tab w:val="left" w:pos="1539"/>
        </w:tabs>
        <w:spacing w:before="44" w:line="276" w:lineRule="auto"/>
        <w:ind w:right="354" w:firstLine="708"/>
        <w:rPr>
          <w:i/>
          <w:sz w:val="24"/>
        </w:rPr>
      </w:pPr>
      <w:r>
        <w:rPr>
          <w:i/>
          <w:sz w:val="24"/>
        </w:rPr>
        <w:t>компонентысреды,отражающиеценностьсемьи,людейразныхпоколений,радостьобщенияссемьей:</w:t>
      </w:r>
    </w:p>
    <w:p w:rsidR="00563BE4" w:rsidRDefault="00B50F1B">
      <w:pPr>
        <w:pStyle w:val="a3"/>
        <w:spacing w:line="275" w:lineRule="exact"/>
        <w:ind w:left="1248"/>
      </w:pPr>
      <w:r>
        <w:t>материалдлясюжетно-ролевыхигр,</w:t>
      </w:r>
    </w:p>
    <w:p w:rsidR="00563BE4" w:rsidRDefault="00B50F1B">
      <w:pPr>
        <w:pStyle w:val="a3"/>
        <w:spacing w:before="40"/>
        <w:ind w:left="1248"/>
      </w:pPr>
      <w:r>
        <w:t>дидактические,настольно-печатныеигры,</w:t>
      </w:r>
    </w:p>
    <w:p w:rsidR="00563BE4" w:rsidRDefault="00563BE4">
      <w:pPr>
        <w:sectPr w:rsidR="00563BE4">
          <w:pgSz w:w="11910" w:h="16840"/>
          <w:pgMar w:top="1040" w:right="360" w:bottom="1200" w:left="540" w:header="0" w:footer="923" w:gutter="0"/>
          <w:cols w:space="720"/>
        </w:sectPr>
      </w:pPr>
    </w:p>
    <w:p w:rsidR="00563BE4" w:rsidRDefault="00B50F1B">
      <w:pPr>
        <w:pStyle w:val="a3"/>
        <w:spacing w:before="71"/>
        <w:ind w:left="1248"/>
        <w:jc w:val="both"/>
      </w:pPr>
      <w:r>
        <w:lastRenderedPageBreak/>
        <w:t>открытки,иллюстрации,фото.</w:t>
      </w:r>
    </w:p>
    <w:p w:rsidR="00563BE4" w:rsidRDefault="00B50F1B">
      <w:pPr>
        <w:pStyle w:val="a4"/>
        <w:numPr>
          <w:ilvl w:val="0"/>
          <w:numId w:val="43"/>
        </w:numPr>
        <w:tabs>
          <w:tab w:val="left" w:pos="1522"/>
        </w:tabs>
        <w:spacing w:before="41" w:line="276" w:lineRule="auto"/>
        <w:ind w:right="348" w:firstLine="708"/>
        <w:jc w:val="both"/>
        <w:rPr>
          <w:i/>
          <w:sz w:val="24"/>
        </w:rPr>
      </w:pPr>
      <w:r>
        <w:rPr>
          <w:i/>
          <w:sz w:val="24"/>
        </w:rPr>
        <w:t>компоненты среды, обеспечивающие ребёнку возможность познавательного развития,экспериментирования,освоенияновыхтехнологий,раскрывающиекрасотузнаний,необходимостьнаучного познания,формирующиенаучную картинумира:</w:t>
      </w:r>
    </w:p>
    <w:p w:rsidR="00563BE4" w:rsidRDefault="00B50F1B">
      <w:pPr>
        <w:pStyle w:val="a3"/>
        <w:spacing w:before="1" w:line="276" w:lineRule="auto"/>
        <w:ind w:right="342" w:firstLine="708"/>
        <w:jc w:val="both"/>
      </w:pPr>
      <w:r>
        <w:t>предметыдляопытно-экспериментальнойдеятельности–магниты,увеличительныестёкла,весы, микроскоп, природный и бросовый материал, центр «Песка и воды», коллекцииткани,бумаги,камней, дидактическиеигры ипр.</w:t>
      </w:r>
    </w:p>
    <w:p w:rsidR="00563BE4" w:rsidRDefault="00B50F1B">
      <w:pPr>
        <w:pStyle w:val="a3"/>
        <w:spacing w:line="276" w:lineRule="auto"/>
        <w:ind w:left="1248" w:right="350"/>
        <w:jc w:val="both"/>
      </w:pPr>
      <w:r>
        <w:t>игровыенаборы,игрушки,предметы-заместителидляигровойдеятельности,конструкторысразличнымиспособамисоединениядеталей,мозаика,лото,домино</w:t>
      </w:r>
    </w:p>
    <w:p w:rsidR="00563BE4" w:rsidRDefault="00B50F1B">
      <w:pPr>
        <w:pStyle w:val="a3"/>
        <w:spacing w:line="275" w:lineRule="exact"/>
        <w:jc w:val="both"/>
      </w:pPr>
      <w:r>
        <w:t>различнойтематики,</w:t>
      </w:r>
    </w:p>
    <w:p w:rsidR="00563BE4" w:rsidRDefault="00B50F1B">
      <w:pPr>
        <w:pStyle w:val="a3"/>
        <w:spacing w:before="41" w:line="276" w:lineRule="auto"/>
        <w:ind w:right="347" w:firstLine="708"/>
        <w:jc w:val="both"/>
      </w:pPr>
      <w:r>
        <w:t>демонстрационныйираздаточныйматериалдляобучениядетейсчету,развитияпредставленийовеличинеиформепредметов,дидактические,логическиеигры,пазлы,часыразличные.</w:t>
      </w:r>
    </w:p>
    <w:p w:rsidR="00563BE4" w:rsidRDefault="00B50F1B">
      <w:pPr>
        <w:pStyle w:val="a3"/>
        <w:spacing w:before="1" w:line="276" w:lineRule="auto"/>
        <w:ind w:right="349" w:firstLine="708"/>
        <w:jc w:val="both"/>
      </w:pPr>
      <w:r>
        <w:t>схемы, планы, макеты помещений для ориентировки в пространстве,на плоскости, втетради.</w:t>
      </w:r>
    </w:p>
    <w:p w:rsidR="00563BE4" w:rsidRDefault="00B50F1B">
      <w:pPr>
        <w:pStyle w:val="a4"/>
        <w:numPr>
          <w:ilvl w:val="0"/>
          <w:numId w:val="43"/>
        </w:numPr>
        <w:tabs>
          <w:tab w:val="left" w:pos="1513"/>
        </w:tabs>
        <w:spacing w:line="278" w:lineRule="auto"/>
        <w:ind w:right="348" w:firstLine="708"/>
        <w:jc w:val="both"/>
        <w:rPr>
          <w:i/>
          <w:sz w:val="24"/>
        </w:rPr>
      </w:pPr>
      <w:r>
        <w:rPr>
          <w:i/>
          <w:sz w:val="24"/>
        </w:rPr>
        <w:t>компоненты среды, обеспечивающие ребёнку возможность посильного труда, а такжеотражающиеценности труда вжизничеловека и государства:</w:t>
      </w:r>
    </w:p>
    <w:p w:rsidR="00563BE4" w:rsidRDefault="00B50F1B">
      <w:pPr>
        <w:pStyle w:val="a3"/>
        <w:tabs>
          <w:tab w:val="left" w:pos="3512"/>
        </w:tabs>
        <w:spacing w:line="276" w:lineRule="auto"/>
        <w:ind w:right="436" w:firstLine="828"/>
      </w:pPr>
      <w:r>
        <w:t>картинки,схемы</w:t>
      </w:r>
      <w:r>
        <w:tab/>
        <w:t>последовательностиодевания,раздевания,выполнениятрудовыхдействий,сервировки столаидр.,уголкидежурства, наглядныпособиями,</w:t>
      </w:r>
    </w:p>
    <w:p w:rsidR="00563BE4" w:rsidRDefault="00B50F1B">
      <w:pPr>
        <w:pStyle w:val="a3"/>
        <w:spacing w:line="275" w:lineRule="exact"/>
        <w:ind w:left="1248"/>
      </w:pPr>
      <w:r>
        <w:t>дидактическоепособие«Профессии»,«Орудиятруда».</w:t>
      </w:r>
    </w:p>
    <w:p w:rsidR="00563BE4" w:rsidRDefault="00B50F1B">
      <w:pPr>
        <w:pStyle w:val="a3"/>
        <w:spacing w:before="38" w:line="276" w:lineRule="auto"/>
        <w:ind w:firstLine="708"/>
      </w:pPr>
      <w:r>
        <w:t>правилабезопасностивгруппе,привыполнениитрудовыхдействийвприроде,самообслуживании,хозяйственно-бытовоми пр.</w:t>
      </w:r>
    </w:p>
    <w:p w:rsidR="00563BE4" w:rsidRDefault="00B50F1B">
      <w:pPr>
        <w:pStyle w:val="a4"/>
        <w:numPr>
          <w:ilvl w:val="0"/>
          <w:numId w:val="43"/>
        </w:numPr>
        <w:tabs>
          <w:tab w:val="left" w:pos="1554"/>
        </w:tabs>
        <w:spacing w:line="276" w:lineRule="auto"/>
        <w:ind w:right="350" w:firstLine="708"/>
        <w:rPr>
          <w:i/>
          <w:sz w:val="24"/>
        </w:rPr>
      </w:pPr>
      <w:r>
        <w:rPr>
          <w:i/>
          <w:sz w:val="24"/>
        </w:rPr>
        <w:t>компонентысреды,обеспечивающиеребёнкувозможностидляукрепленияздоровья,раскрывающиесмысл здоровогообраза жизни,физической культуры испорта:</w:t>
      </w:r>
    </w:p>
    <w:p w:rsidR="00563BE4" w:rsidRDefault="00B50F1B">
      <w:pPr>
        <w:pStyle w:val="a3"/>
        <w:spacing w:line="276" w:lineRule="auto"/>
        <w:ind w:left="1248" w:right="2864"/>
      </w:pPr>
      <w:r>
        <w:t>спортивная площадка на территории,инвентарь для вы</w:t>
      </w:r>
      <w:r w:rsidR="00F70E35">
        <w:t>полнения основных движений,</w:t>
      </w:r>
      <w:r>
        <w:t xml:space="preserve"> маты,инвентарь,оборудованиедляспортивныхигрнатерритории,</w:t>
      </w:r>
    </w:p>
    <w:p w:rsidR="00563BE4" w:rsidRDefault="00B50F1B">
      <w:pPr>
        <w:pStyle w:val="a3"/>
        <w:spacing w:line="278" w:lineRule="auto"/>
        <w:ind w:left="1248" w:right="407"/>
      </w:pPr>
      <w:r>
        <w:t>атрибуты для проведения подвижных игр, маски, включая народные игры, игры-эстафеты,картотекиспортивных,подвижныхи народныхигр.</w:t>
      </w:r>
    </w:p>
    <w:p w:rsidR="00563BE4" w:rsidRDefault="00B50F1B">
      <w:pPr>
        <w:pStyle w:val="a4"/>
        <w:numPr>
          <w:ilvl w:val="0"/>
          <w:numId w:val="43"/>
        </w:numPr>
        <w:tabs>
          <w:tab w:val="left" w:pos="1551"/>
        </w:tabs>
        <w:spacing w:line="276" w:lineRule="auto"/>
        <w:ind w:right="345" w:firstLine="708"/>
        <w:rPr>
          <w:i/>
          <w:sz w:val="24"/>
        </w:rPr>
      </w:pPr>
      <w:r>
        <w:rPr>
          <w:i/>
          <w:sz w:val="24"/>
        </w:rPr>
        <w:t>компонентысреды,предоставляющиеребёнкувозможностьпогружениявкультуруРоссии,знакомствасособенностямитрадициймногонациональногороссийскогонарода:</w:t>
      </w:r>
    </w:p>
    <w:p w:rsidR="00563BE4" w:rsidRDefault="00B50F1B">
      <w:pPr>
        <w:pStyle w:val="a3"/>
        <w:spacing w:line="275" w:lineRule="exact"/>
        <w:ind w:left="1248"/>
      </w:pPr>
      <w:r>
        <w:t>подборкакниг,репродукций,иллюстрацийпоисториистраны</w:t>
      </w:r>
      <w:r w:rsidR="00F70E35">
        <w:t>,</w:t>
      </w:r>
    </w:p>
    <w:p w:rsidR="00563BE4" w:rsidRPr="00F70E35" w:rsidRDefault="00B50F1B" w:rsidP="00F70E35">
      <w:pPr>
        <w:pStyle w:val="a3"/>
        <w:tabs>
          <w:tab w:val="left" w:pos="4259"/>
        </w:tabs>
        <w:spacing w:before="38" w:line="276" w:lineRule="auto"/>
        <w:ind w:right="344" w:firstLine="708"/>
      </w:pPr>
      <w:r>
        <w:t>игры,наглядныепособия</w:t>
      </w:r>
      <w:r>
        <w:tab/>
        <w:t>дляознакомленияскультуройибытомнародовПоволжья,России,образцы (предметы, иллюстрации) предметов народного быта, национальных костюмов,альбомы,игрушки сразличными росписями.</w:t>
      </w:r>
    </w:p>
    <w:p w:rsidR="00563BE4" w:rsidRPr="00F70E35" w:rsidRDefault="00B50F1B" w:rsidP="00F70E35">
      <w:pPr>
        <w:pStyle w:val="a3"/>
        <w:spacing w:before="1" w:line="276" w:lineRule="auto"/>
        <w:ind w:right="340"/>
        <w:jc w:val="both"/>
      </w:pPr>
      <w:r>
        <w:t>ПривыборематериаловиигрушекдляППСадминистрация</w:t>
      </w:r>
      <w:r w:rsidR="00C45DF7">
        <w:t>МА</w:t>
      </w:r>
      <w:r>
        <w:t>ДОУориентируетсянапродукциюотечественныхитерриториальныхпроизводителей.Игрушки,материалыиоборудованиесоответствуютвозрастнымзадачамвоспитаниядетейдошкольноговозрастаиимеютдокументы,подтверждающиесоответствиетребованиямбезопасности.</w:t>
      </w:r>
    </w:p>
    <w:p w:rsidR="00563BE4" w:rsidRPr="00F70E35" w:rsidRDefault="00B50F1B" w:rsidP="00F70E35">
      <w:pPr>
        <w:spacing w:before="1"/>
        <w:ind w:left="1562" w:right="1370"/>
        <w:jc w:val="center"/>
        <w:rPr>
          <w:b/>
          <w:i/>
          <w:sz w:val="23"/>
        </w:rPr>
      </w:pPr>
      <w:r>
        <w:rPr>
          <w:b/>
          <w:i/>
          <w:sz w:val="24"/>
        </w:rPr>
        <w:t>Социокультурныйконтекст.</w:t>
      </w:r>
      <w:r>
        <w:rPr>
          <w:b/>
          <w:i/>
          <w:sz w:val="23"/>
        </w:rPr>
        <w:t>Социальноепартнерство</w:t>
      </w:r>
    </w:p>
    <w:p w:rsidR="00563BE4" w:rsidRDefault="00B50F1B">
      <w:pPr>
        <w:ind w:left="540"/>
        <w:jc w:val="both"/>
        <w:rPr>
          <w:sz w:val="23"/>
        </w:rPr>
      </w:pPr>
      <w:r>
        <w:rPr>
          <w:sz w:val="23"/>
        </w:rPr>
        <w:t>Реализациявоспитательногопотенциаласоциальногопартнерствапредусматривает:</w:t>
      </w:r>
    </w:p>
    <w:p w:rsidR="00563BE4" w:rsidRDefault="00563BE4">
      <w:pPr>
        <w:jc w:val="both"/>
        <w:rPr>
          <w:sz w:val="23"/>
        </w:rPr>
        <w:sectPr w:rsidR="00563BE4">
          <w:pgSz w:w="11910" w:h="16840"/>
          <w:pgMar w:top="1040" w:right="360" w:bottom="1200" w:left="540" w:header="0" w:footer="923" w:gutter="0"/>
          <w:cols w:space="720"/>
        </w:sectPr>
      </w:pPr>
    </w:p>
    <w:p w:rsidR="00563BE4" w:rsidRDefault="00B50F1B">
      <w:pPr>
        <w:pStyle w:val="a4"/>
        <w:numPr>
          <w:ilvl w:val="0"/>
          <w:numId w:val="44"/>
        </w:numPr>
        <w:tabs>
          <w:tab w:val="left" w:pos="1261"/>
        </w:tabs>
        <w:spacing w:before="68" w:line="276" w:lineRule="auto"/>
        <w:ind w:right="373"/>
        <w:rPr>
          <w:rFonts w:ascii="Wingdings" w:hAnsi="Wingdings"/>
          <w:sz w:val="23"/>
        </w:rPr>
      </w:pPr>
      <w:r>
        <w:rPr>
          <w:sz w:val="23"/>
        </w:rPr>
        <w:lastRenderedPageBreak/>
        <w:t>участие представителей организаций-партнеров в проведении отдельных мероприятий (дниоткрытых дверей, государственные и региональные, праздники, торжественные мероприятия итомуподобное);</w:t>
      </w:r>
    </w:p>
    <w:p w:rsidR="00563BE4" w:rsidRDefault="00B50F1B">
      <w:pPr>
        <w:pStyle w:val="a4"/>
        <w:numPr>
          <w:ilvl w:val="0"/>
          <w:numId w:val="44"/>
        </w:numPr>
        <w:tabs>
          <w:tab w:val="left" w:pos="1261"/>
        </w:tabs>
        <w:spacing w:line="276" w:lineRule="auto"/>
        <w:ind w:right="1256"/>
        <w:rPr>
          <w:rFonts w:ascii="Wingdings" w:hAnsi="Wingdings"/>
          <w:sz w:val="23"/>
        </w:rPr>
      </w:pPr>
      <w:r>
        <w:rPr>
          <w:sz w:val="23"/>
        </w:rPr>
        <w:t>проведение на базе организаций-партнеров различных мероприятий, событий и акцийвоспитательнойнаправленности;</w:t>
      </w:r>
    </w:p>
    <w:p w:rsidR="00563BE4" w:rsidRDefault="00B50F1B">
      <w:pPr>
        <w:pStyle w:val="a4"/>
        <w:numPr>
          <w:ilvl w:val="0"/>
          <w:numId w:val="44"/>
        </w:numPr>
        <w:tabs>
          <w:tab w:val="left" w:pos="1261"/>
        </w:tabs>
        <w:spacing w:before="1" w:line="273" w:lineRule="auto"/>
        <w:ind w:right="1383"/>
        <w:rPr>
          <w:rFonts w:ascii="Wingdings" w:hAnsi="Wingdings"/>
          <w:sz w:val="23"/>
        </w:rPr>
      </w:pPr>
      <w:r>
        <w:rPr>
          <w:sz w:val="23"/>
        </w:rPr>
        <w:t>участие представителей организаций-партнеров в проведении акций воспитательнойнаправленности;</w:t>
      </w:r>
    </w:p>
    <w:p w:rsidR="00563BE4" w:rsidRPr="00F70E35" w:rsidRDefault="00B50F1B" w:rsidP="00F70E35">
      <w:pPr>
        <w:pStyle w:val="a4"/>
        <w:numPr>
          <w:ilvl w:val="0"/>
          <w:numId w:val="44"/>
        </w:numPr>
        <w:tabs>
          <w:tab w:val="left" w:pos="1261"/>
        </w:tabs>
        <w:spacing w:before="5" w:line="276" w:lineRule="auto"/>
        <w:ind w:right="382"/>
        <w:rPr>
          <w:rFonts w:ascii="Wingdings" w:hAnsi="Wingdings"/>
          <w:sz w:val="23"/>
        </w:rPr>
      </w:pPr>
      <w:r>
        <w:rPr>
          <w:sz w:val="23"/>
        </w:rPr>
        <w:t>реализация различных проектов воспитательной направленности, совместно разрабатываемыхдетьми,родителями(законнымипредставителями)ипедагогамисорганизациями-партнерами.</w:t>
      </w:r>
    </w:p>
    <w:p w:rsidR="00563BE4" w:rsidRDefault="00B50F1B">
      <w:pPr>
        <w:pStyle w:val="a3"/>
        <w:spacing w:line="276" w:lineRule="auto"/>
      </w:pPr>
      <w:r>
        <w:t>Педагогическийколлектив</w:t>
      </w:r>
      <w:r w:rsidR="00C45DF7">
        <w:t>МА</w:t>
      </w:r>
      <w:r>
        <w:t>ДОУосуществляетделовое,практическоеинаучно-консультативноесотрудничествосразличными организациями.</w:t>
      </w:r>
    </w:p>
    <w:p w:rsidR="00563BE4" w:rsidRDefault="00563BE4">
      <w:pPr>
        <w:pStyle w:val="a3"/>
        <w:ind w:left="0"/>
        <w:rPr>
          <w:sz w:val="20"/>
        </w:rPr>
      </w:pPr>
    </w:p>
    <w:p w:rsidR="00563BE4" w:rsidRDefault="00563BE4">
      <w:pPr>
        <w:pStyle w:val="a3"/>
        <w:spacing w:before="9"/>
        <w:ind w:left="0"/>
        <w:rPr>
          <w:sz w:val="11"/>
        </w:r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2979"/>
        <w:gridCol w:w="6311"/>
      </w:tblGrid>
      <w:tr w:rsidR="00563BE4">
        <w:trPr>
          <w:trHeight w:val="552"/>
        </w:trPr>
        <w:tc>
          <w:tcPr>
            <w:tcW w:w="567" w:type="dxa"/>
          </w:tcPr>
          <w:p w:rsidR="00563BE4" w:rsidRDefault="00B50F1B">
            <w:pPr>
              <w:pStyle w:val="TableParagraph"/>
              <w:spacing w:line="276" w:lineRule="exact"/>
              <w:ind w:left="107" w:right="86"/>
              <w:jc w:val="left"/>
              <w:rPr>
                <w:b/>
                <w:sz w:val="24"/>
              </w:rPr>
            </w:pPr>
            <w:r>
              <w:rPr>
                <w:b/>
                <w:sz w:val="24"/>
              </w:rPr>
              <w:t>№п/п</w:t>
            </w:r>
          </w:p>
        </w:tc>
        <w:tc>
          <w:tcPr>
            <w:tcW w:w="2979" w:type="dxa"/>
          </w:tcPr>
          <w:p w:rsidR="00563BE4" w:rsidRDefault="00B50F1B">
            <w:pPr>
              <w:pStyle w:val="TableParagraph"/>
              <w:spacing w:line="273" w:lineRule="exact"/>
              <w:ind w:left="107"/>
              <w:jc w:val="left"/>
              <w:rPr>
                <w:b/>
                <w:sz w:val="24"/>
              </w:rPr>
            </w:pPr>
            <w:r>
              <w:rPr>
                <w:b/>
                <w:sz w:val="24"/>
              </w:rPr>
              <w:t>Организация</w:t>
            </w:r>
          </w:p>
        </w:tc>
        <w:tc>
          <w:tcPr>
            <w:tcW w:w="6311" w:type="dxa"/>
          </w:tcPr>
          <w:p w:rsidR="00563BE4" w:rsidRDefault="00B50F1B">
            <w:pPr>
              <w:pStyle w:val="TableParagraph"/>
              <w:spacing w:line="273" w:lineRule="exact"/>
              <w:ind w:left="107"/>
              <w:jc w:val="left"/>
              <w:rPr>
                <w:b/>
                <w:sz w:val="24"/>
              </w:rPr>
            </w:pPr>
            <w:r>
              <w:rPr>
                <w:b/>
                <w:sz w:val="24"/>
              </w:rPr>
              <w:t>Цельвзаимодействия</w:t>
            </w:r>
          </w:p>
        </w:tc>
      </w:tr>
      <w:tr w:rsidR="00563BE4">
        <w:trPr>
          <w:trHeight w:val="277"/>
        </w:trPr>
        <w:tc>
          <w:tcPr>
            <w:tcW w:w="567" w:type="dxa"/>
          </w:tcPr>
          <w:p w:rsidR="00563BE4" w:rsidRDefault="00B50F1B">
            <w:pPr>
              <w:pStyle w:val="TableParagraph"/>
              <w:spacing w:line="258" w:lineRule="exact"/>
              <w:ind w:left="107"/>
              <w:jc w:val="left"/>
              <w:rPr>
                <w:sz w:val="24"/>
              </w:rPr>
            </w:pPr>
            <w:r>
              <w:rPr>
                <w:sz w:val="24"/>
              </w:rPr>
              <w:t>5.</w:t>
            </w:r>
          </w:p>
        </w:tc>
        <w:tc>
          <w:tcPr>
            <w:tcW w:w="2979" w:type="dxa"/>
          </w:tcPr>
          <w:p w:rsidR="00563BE4" w:rsidRDefault="00F70E35">
            <w:pPr>
              <w:pStyle w:val="TableParagraph"/>
              <w:spacing w:line="258" w:lineRule="exact"/>
              <w:ind w:left="107"/>
              <w:jc w:val="left"/>
              <w:rPr>
                <w:sz w:val="24"/>
              </w:rPr>
            </w:pPr>
            <w:r>
              <w:rPr>
                <w:sz w:val="24"/>
              </w:rPr>
              <w:t>ГБУЗ «Илекская РБ»</w:t>
            </w:r>
          </w:p>
        </w:tc>
        <w:tc>
          <w:tcPr>
            <w:tcW w:w="6311" w:type="dxa"/>
          </w:tcPr>
          <w:p w:rsidR="00563BE4" w:rsidRDefault="00B50F1B">
            <w:pPr>
              <w:pStyle w:val="TableParagraph"/>
              <w:spacing w:line="258" w:lineRule="exact"/>
              <w:ind w:left="107"/>
              <w:jc w:val="left"/>
              <w:rPr>
                <w:sz w:val="24"/>
              </w:rPr>
            </w:pPr>
            <w:r>
              <w:rPr>
                <w:sz w:val="24"/>
              </w:rPr>
              <w:t>Обеспечениемедицинскогообслуживаниявоспитанников</w:t>
            </w:r>
          </w:p>
        </w:tc>
      </w:tr>
    </w:tbl>
    <w:p w:rsidR="00563BE4" w:rsidRDefault="00563BE4">
      <w:pPr>
        <w:pStyle w:val="a3"/>
        <w:spacing w:before="2"/>
        <w:ind w:left="0"/>
        <w:rPr>
          <w:sz w:val="27"/>
        </w:rPr>
      </w:pPr>
    </w:p>
    <w:p w:rsidR="00563BE4" w:rsidRDefault="00C45DF7">
      <w:pPr>
        <w:pStyle w:val="a3"/>
        <w:tabs>
          <w:tab w:val="left" w:pos="1610"/>
          <w:tab w:val="left" w:pos="2789"/>
          <w:tab w:val="left" w:pos="3329"/>
          <w:tab w:val="left" w:pos="4246"/>
          <w:tab w:val="left" w:pos="5546"/>
          <w:tab w:val="left" w:pos="6542"/>
          <w:tab w:val="left" w:pos="8472"/>
          <w:tab w:val="left" w:pos="8786"/>
          <w:tab w:val="left" w:pos="9891"/>
        </w:tabs>
        <w:spacing w:before="1" w:line="276" w:lineRule="auto"/>
        <w:ind w:right="349"/>
      </w:pPr>
      <w:r>
        <w:t>МА</w:t>
      </w:r>
      <w:r w:rsidR="0020526F">
        <w:t>ДОУ</w:t>
      </w:r>
      <w:r w:rsidR="0020526F">
        <w:tab/>
        <w:t>открыт,</w:t>
      </w:r>
      <w:r w:rsidR="0020526F">
        <w:tab/>
        <w:t xml:space="preserve">взаимодействует с внешней </w:t>
      </w:r>
      <w:r w:rsidR="00B50F1B">
        <w:rPr>
          <w:spacing w:val="-1"/>
        </w:rPr>
        <w:t>средой,</w:t>
      </w:r>
      <w:r w:rsidR="00B50F1B">
        <w:t>развивается,реагируетнаеезапросы.</w:t>
      </w:r>
    </w:p>
    <w:p w:rsidR="00563BE4" w:rsidRDefault="00563BE4">
      <w:pPr>
        <w:spacing w:line="276" w:lineRule="auto"/>
        <w:sectPr w:rsidR="00563BE4">
          <w:pgSz w:w="11910" w:h="16840"/>
          <w:pgMar w:top="1040" w:right="360" w:bottom="1200" w:left="540" w:header="0" w:footer="923" w:gutter="0"/>
          <w:cols w:space="720"/>
        </w:sectPr>
      </w:pPr>
    </w:p>
    <w:p w:rsidR="00563BE4" w:rsidRDefault="00B50F1B">
      <w:pPr>
        <w:pStyle w:val="2"/>
        <w:numPr>
          <w:ilvl w:val="1"/>
          <w:numId w:val="359"/>
        </w:numPr>
        <w:tabs>
          <w:tab w:val="left" w:pos="3762"/>
        </w:tabs>
        <w:spacing w:before="72"/>
        <w:ind w:left="3761" w:hanging="421"/>
        <w:jc w:val="left"/>
      </w:pPr>
      <w:r>
        <w:lastRenderedPageBreak/>
        <w:t>Коррекционно-развивающаяработа</w:t>
      </w:r>
    </w:p>
    <w:p w:rsidR="00563BE4" w:rsidRDefault="00B50F1B">
      <w:pPr>
        <w:spacing w:before="42"/>
        <w:ind w:left="2335"/>
        <w:rPr>
          <w:b/>
          <w:sz w:val="24"/>
        </w:rPr>
      </w:pPr>
      <w:r>
        <w:rPr>
          <w:b/>
          <w:sz w:val="24"/>
        </w:rPr>
        <w:t>Направленияизадачикоррекционно-развивающейработы</w:t>
      </w:r>
    </w:p>
    <w:p w:rsidR="00563BE4" w:rsidRDefault="00563BE4">
      <w:pPr>
        <w:pStyle w:val="a3"/>
        <w:spacing w:before="10"/>
        <w:ind w:left="0"/>
        <w:rPr>
          <w:b/>
          <w:sz w:val="30"/>
        </w:rPr>
      </w:pPr>
    </w:p>
    <w:p w:rsidR="00563BE4" w:rsidRPr="00F70E35" w:rsidRDefault="00B50F1B">
      <w:pPr>
        <w:pStyle w:val="a3"/>
        <w:spacing w:line="276" w:lineRule="auto"/>
        <w:ind w:right="343"/>
        <w:jc w:val="both"/>
        <w:rPr>
          <w:b/>
        </w:rPr>
      </w:pPr>
      <w:r>
        <w:rPr>
          <w:i/>
        </w:rPr>
        <w:t>ВсоответствиисФОПДО</w:t>
      </w:r>
      <w:r>
        <w:t>коррекционно-развивающаяработа(далее–КРР)и(или)</w:t>
      </w:r>
      <w:r w:rsidRPr="00F70E35">
        <w:rPr>
          <w:b/>
        </w:rPr>
        <w:t>инклюзивное образование в ДОУ направлено на обеспечение коррекции нарушений развития уразличных категорий детей (целевые группы), включая детей с ООП, в том числе детей с ОВЗ идетей-инвалидов;оказаниеимквалифицированнойпомощивосвоенииПрограммы,ихразностороннееразвитиесучётомвозрастныхииндивидуальныхособенностей,социальнойадаптации.</w:t>
      </w:r>
    </w:p>
    <w:p w:rsidR="00563BE4" w:rsidRPr="00F70E35" w:rsidRDefault="00B50F1B">
      <w:pPr>
        <w:pStyle w:val="a3"/>
        <w:spacing w:line="276" w:lineRule="auto"/>
        <w:ind w:right="343" w:firstLine="708"/>
        <w:jc w:val="both"/>
        <w:rPr>
          <w:b/>
        </w:rPr>
      </w:pPr>
      <w:r w:rsidRPr="00F70E35">
        <w:rPr>
          <w:b/>
        </w:rPr>
        <w:t>КРРобъединяеткомплексмерпопсихолого-педагогическомусопровождениюобучающихся,включающийпсихолого-педагогическоеобследование,проведениеиндивидуальныхигрупповыхкоррекционно­развивающихзанятий,атакжемониторингдинамикиихразвития.КРРвДОУосуществляютпед</w:t>
      </w:r>
      <w:r w:rsidR="0020526F">
        <w:rPr>
          <w:b/>
        </w:rPr>
        <w:t>агоги</w:t>
      </w:r>
      <w:r w:rsidRPr="00F70E35">
        <w:rPr>
          <w:b/>
        </w:rPr>
        <w:t>.</w:t>
      </w:r>
    </w:p>
    <w:p w:rsidR="00563BE4" w:rsidRPr="00F70E35" w:rsidRDefault="00B50F1B">
      <w:pPr>
        <w:pStyle w:val="a3"/>
        <w:spacing w:line="278" w:lineRule="auto"/>
        <w:ind w:right="348" w:firstLine="708"/>
        <w:jc w:val="both"/>
        <w:rPr>
          <w:b/>
        </w:rPr>
      </w:pPr>
      <w:r w:rsidRPr="00F70E35">
        <w:rPr>
          <w:b/>
        </w:rPr>
        <w:t>ДОУ имеет право и возможность разработать программу КРР в соответствии с ФГОС ДО,котораяможет включать:</w:t>
      </w:r>
    </w:p>
    <w:p w:rsidR="00563BE4" w:rsidRPr="00F70E35" w:rsidRDefault="00B50F1B">
      <w:pPr>
        <w:pStyle w:val="a4"/>
        <w:numPr>
          <w:ilvl w:val="0"/>
          <w:numId w:val="42"/>
        </w:numPr>
        <w:tabs>
          <w:tab w:val="left" w:pos="1261"/>
        </w:tabs>
        <w:spacing w:line="289" w:lineRule="exact"/>
        <w:ind w:hanging="361"/>
        <w:jc w:val="both"/>
        <w:rPr>
          <w:b/>
          <w:sz w:val="24"/>
        </w:rPr>
      </w:pPr>
      <w:r w:rsidRPr="00F70E35">
        <w:rPr>
          <w:b/>
          <w:sz w:val="24"/>
        </w:rPr>
        <w:t>пландиагностическихикоррекционно-развивающихмероприятий;</w:t>
      </w:r>
    </w:p>
    <w:p w:rsidR="00563BE4" w:rsidRPr="00F70E35" w:rsidRDefault="00B50F1B">
      <w:pPr>
        <w:pStyle w:val="a4"/>
        <w:numPr>
          <w:ilvl w:val="0"/>
          <w:numId w:val="42"/>
        </w:numPr>
        <w:tabs>
          <w:tab w:val="left" w:pos="1261"/>
        </w:tabs>
        <w:spacing w:before="39" w:line="273" w:lineRule="auto"/>
        <w:ind w:right="343"/>
        <w:jc w:val="both"/>
        <w:rPr>
          <w:b/>
          <w:sz w:val="24"/>
        </w:rPr>
      </w:pPr>
      <w:r w:rsidRPr="00F70E35">
        <w:rPr>
          <w:b/>
          <w:sz w:val="24"/>
        </w:rPr>
        <w:t>рабочие программы КРР с обучающимися различных целевых групп, имеющих различныеООПи стартовыеусловия освоенияПрограммы;</w:t>
      </w:r>
    </w:p>
    <w:p w:rsidR="00563BE4" w:rsidRPr="00F70E35" w:rsidRDefault="00B50F1B">
      <w:pPr>
        <w:pStyle w:val="a4"/>
        <w:numPr>
          <w:ilvl w:val="0"/>
          <w:numId w:val="42"/>
        </w:numPr>
        <w:tabs>
          <w:tab w:val="left" w:pos="1261"/>
          <w:tab w:val="left" w:pos="9126"/>
        </w:tabs>
        <w:spacing w:before="3" w:line="273" w:lineRule="auto"/>
        <w:ind w:right="343"/>
        <w:jc w:val="both"/>
        <w:rPr>
          <w:b/>
          <w:sz w:val="24"/>
        </w:rPr>
      </w:pPr>
      <w:r w:rsidRPr="00F70E35">
        <w:rPr>
          <w:b/>
          <w:sz w:val="24"/>
        </w:rPr>
        <w:t>методическийинструментарийдляреализациидиагностических,</w:t>
      </w:r>
      <w:r w:rsidRPr="00F70E35">
        <w:rPr>
          <w:b/>
          <w:sz w:val="24"/>
        </w:rPr>
        <w:tab/>
      </w:r>
      <w:r w:rsidRPr="00F70E35">
        <w:rPr>
          <w:b/>
          <w:spacing w:val="-1"/>
          <w:sz w:val="24"/>
        </w:rPr>
        <w:t>коррекционно-</w:t>
      </w:r>
      <w:r w:rsidRPr="00F70E35">
        <w:rPr>
          <w:b/>
          <w:sz w:val="24"/>
        </w:rPr>
        <w:t>развивающихи просветительскихзадачпрограммы КРР.</w:t>
      </w:r>
    </w:p>
    <w:p w:rsidR="00563BE4" w:rsidRDefault="00563BE4">
      <w:pPr>
        <w:pStyle w:val="a3"/>
        <w:spacing w:before="2"/>
        <w:ind w:left="0"/>
        <w:rPr>
          <w:sz w:val="28"/>
        </w:rPr>
      </w:pPr>
    </w:p>
    <w:p w:rsidR="00563BE4" w:rsidRDefault="00B50F1B">
      <w:pPr>
        <w:pStyle w:val="3"/>
        <w:spacing w:before="1"/>
        <w:ind w:left="4767"/>
        <w:jc w:val="both"/>
      </w:pPr>
      <w:r>
        <w:t>КРРвключает:</w:t>
      </w:r>
    </w:p>
    <w:p w:rsidR="00563BE4" w:rsidRDefault="00B50F1B">
      <w:pPr>
        <w:pStyle w:val="a4"/>
        <w:numPr>
          <w:ilvl w:val="0"/>
          <w:numId w:val="42"/>
        </w:numPr>
        <w:tabs>
          <w:tab w:val="left" w:pos="1261"/>
        </w:tabs>
        <w:spacing w:before="35" w:line="276" w:lineRule="auto"/>
        <w:ind w:right="345"/>
        <w:jc w:val="both"/>
        <w:rPr>
          <w:sz w:val="24"/>
        </w:rPr>
      </w:pPr>
      <w:r>
        <w:rPr>
          <w:sz w:val="24"/>
        </w:rPr>
        <w:t>выбор оптимальных для развития обучающегося коррекционно-развивающих программ(методик)психолого-педагогическогосопровождениявсоответствиисегоособыми(индивидуальными)образовательными потребностями;</w:t>
      </w:r>
    </w:p>
    <w:p w:rsidR="00563BE4" w:rsidRDefault="00B50F1B">
      <w:pPr>
        <w:pStyle w:val="a4"/>
        <w:numPr>
          <w:ilvl w:val="0"/>
          <w:numId w:val="42"/>
        </w:numPr>
        <w:tabs>
          <w:tab w:val="left" w:pos="1261"/>
        </w:tabs>
        <w:spacing w:line="276" w:lineRule="auto"/>
        <w:ind w:right="349"/>
        <w:jc w:val="both"/>
        <w:rPr>
          <w:sz w:val="24"/>
        </w:rPr>
      </w:pPr>
      <w:r>
        <w:rPr>
          <w:sz w:val="24"/>
        </w:rPr>
        <w:t>организацию,разработкуипроведениеспециалистамииндивидуальныхигрупповыхкоррекционно-развивающихзанятий,необходимыхдляпреодолениянарушенийповеденияиразвития,трудностейвосвоенииобразовательнойпрограммыисоциализации;</w:t>
      </w:r>
    </w:p>
    <w:p w:rsidR="00563BE4" w:rsidRDefault="00B50F1B">
      <w:pPr>
        <w:pStyle w:val="a4"/>
        <w:numPr>
          <w:ilvl w:val="0"/>
          <w:numId w:val="42"/>
        </w:numPr>
        <w:tabs>
          <w:tab w:val="left" w:pos="1261"/>
        </w:tabs>
        <w:spacing w:line="290" w:lineRule="exact"/>
        <w:ind w:hanging="361"/>
        <w:jc w:val="both"/>
        <w:rPr>
          <w:sz w:val="24"/>
        </w:rPr>
      </w:pPr>
      <w:r>
        <w:rPr>
          <w:sz w:val="24"/>
        </w:rPr>
        <w:t>коррекциюиразвитиевысшихпсихическихфункций;</w:t>
      </w:r>
    </w:p>
    <w:p w:rsidR="00563BE4" w:rsidRDefault="00B50F1B">
      <w:pPr>
        <w:pStyle w:val="a4"/>
        <w:numPr>
          <w:ilvl w:val="0"/>
          <w:numId w:val="42"/>
        </w:numPr>
        <w:tabs>
          <w:tab w:val="left" w:pos="1260"/>
          <w:tab w:val="left" w:pos="1261"/>
        </w:tabs>
        <w:spacing w:before="39" w:line="273" w:lineRule="auto"/>
        <w:ind w:right="353"/>
        <w:rPr>
          <w:sz w:val="24"/>
        </w:rPr>
      </w:pPr>
      <w:r>
        <w:rPr>
          <w:sz w:val="24"/>
        </w:rPr>
        <w:t>развитиеэмоционально-волевойиличностнойсферыобучающегосяипсихологическуюкоррекциюегоповедения;</w:t>
      </w:r>
    </w:p>
    <w:p w:rsidR="00563BE4" w:rsidRDefault="00B50F1B">
      <w:pPr>
        <w:pStyle w:val="a4"/>
        <w:numPr>
          <w:ilvl w:val="0"/>
          <w:numId w:val="42"/>
        </w:numPr>
        <w:tabs>
          <w:tab w:val="left" w:pos="1260"/>
          <w:tab w:val="left" w:pos="1261"/>
        </w:tabs>
        <w:spacing w:before="1" w:line="273" w:lineRule="auto"/>
        <w:ind w:right="352"/>
        <w:rPr>
          <w:sz w:val="24"/>
        </w:rPr>
      </w:pPr>
      <w:r>
        <w:rPr>
          <w:sz w:val="24"/>
        </w:rPr>
        <w:t>развитиекоммуникативныхспособностей,социальногоиэмоциональногоинтеллектаобучающихся,формированиеихкоммуникативнойкомпетентности;</w:t>
      </w:r>
    </w:p>
    <w:p w:rsidR="00563BE4" w:rsidRDefault="00B50F1B">
      <w:pPr>
        <w:pStyle w:val="a4"/>
        <w:numPr>
          <w:ilvl w:val="0"/>
          <w:numId w:val="42"/>
        </w:numPr>
        <w:tabs>
          <w:tab w:val="left" w:pos="1260"/>
          <w:tab w:val="left" w:pos="1261"/>
        </w:tabs>
        <w:spacing w:before="3"/>
        <w:ind w:hanging="361"/>
        <w:rPr>
          <w:sz w:val="24"/>
        </w:rPr>
      </w:pPr>
      <w:r>
        <w:rPr>
          <w:sz w:val="24"/>
        </w:rPr>
        <w:t>коррекциюиразвитиепсихомоторнойсферы,координацииирегуляциидвижений;</w:t>
      </w:r>
    </w:p>
    <w:p w:rsidR="00563BE4" w:rsidRDefault="00B50F1B">
      <w:pPr>
        <w:pStyle w:val="a4"/>
        <w:numPr>
          <w:ilvl w:val="0"/>
          <w:numId w:val="42"/>
        </w:numPr>
        <w:tabs>
          <w:tab w:val="left" w:pos="1261"/>
        </w:tabs>
        <w:spacing w:before="40" w:line="276" w:lineRule="auto"/>
        <w:ind w:right="350"/>
        <w:jc w:val="both"/>
        <w:rPr>
          <w:sz w:val="24"/>
        </w:rPr>
      </w:pPr>
      <w:r>
        <w:rPr>
          <w:sz w:val="24"/>
        </w:rPr>
        <w:t>созданиеусловий,обеспечивающихразвитие,обучениеивоспитаниедетейсярковыраженной познавательной направленностью, высоким уровнем умственного развитияилиинойнаправленностью одаренности;</w:t>
      </w:r>
    </w:p>
    <w:p w:rsidR="00563BE4" w:rsidRDefault="00B50F1B">
      <w:pPr>
        <w:pStyle w:val="a4"/>
        <w:numPr>
          <w:ilvl w:val="0"/>
          <w:numId w:val="42"/>
        </w:numPr>
        <w:tabs>
          <w:tab w:val="left" w:pos="1261"/>
        </w:tabs>
        <w:spacing w:line="291" w:lineRule="exact"/>
        <w:ind w:hanging="361"/>
        <w:jc w:val="both"/>
        <w:rPr>
          <w:sz w:val="24"/>
        </w:rPr>
      </w:pPr>
      <w:r>
        <w:rPr>
          <w:sz w:val="24"/>
        </w:rPr>
        <w:t>созданиенасыщеннойPIПICдляразныхвидовдеятельности;</w:t>
      </w:r>
    </w:p>
    <w:p w:rsidR="00563BE4" w:rsidRDefault="00B50F1B">
      <w:pPr>
        <w:pStyle w:val="a4"/>
        <w:numPr>
          <w:ilvl w:val="0"/>
          <w:numId w:val="42"/>
        </w:numPr>
        <w:tabs>
          <w:tab w:val="left" w:pos="1261"/>
        </w:tabs>
        <w:spacing w:before="42" w:line="273" w:lineRule="auto"/>
        <w:ind w:right="352"/>
        <w:jc w:val="both"/>
        <w:rPr>
          <w:sz w:val="24"/>
        </w:rPr>
      </w:pPr>
      <w:r>
        <w:rPr>
          <w:sz w:val="24"/>
        </w:rPr>
        <w:t>формированиеинклюзивнойобразовательнойсреды,втомчислеобеспечивающейвключениедетейиностранныхгражданвроссийскоеобразовательноепространствоссохранениемкультурыиидентичности,связанныхсостранойисхода(происхождения);</w:t>
      </w:r>
    </w:p>
    <w:p w:rsidR="00563BE4" w:rsidRDefault="00563BE4">
      <w:pPr>
        <w:spacing w:line="273" w:lineRule="auto"/>
        <w:jc w:val="both"/>
        <w:rPr>
          <w:sz w:val="24"/>
        </w:rPr>
        <w:sectPr w:rsidR="00563BE4">
          <w:pgSz w:w="11910" w:h="16840"/>
          <w:pgMar w:top="1360" w:right="360" w:bottom="1200" w:left="540" w:header="0" w:footer="923" w:gutter="0"/>
          <w:cols w:space="720"/>
        </w:sectPr>
      </w:pPr>
    </w:p>
    <w:p w:rsidR="00563BE4" w:rsidRDefault="00B50F1B">
      <w:pPr>
        <w:pStyle w:val="a4"/>
        <w:numPr>
          <w:ilvl w:val="0"/>
          <w:numId w:val="42"/>
        </w:numPr>
        <w:tabs>
          <w:tab w:val="left" w:pos="1261"/>
        </w:tabs>
        <w:spacing w:before="70" w:line="276" w:lineRule="auto"/>
        <w:ind w:right="349"/>
        <w:jc w:val="both"/>
        <w:rPr>
          <w:sz w:val="24"/>
        </w:rPr>
      </w:pPr>
      <w:r>
        <w:rPr>
          <w:sz w:val="24"/>
        </w:rPr>
        <w:lastRenderedPageBreak/>
        <w:t>оказаниеподдержкиребёнкувслучаяхнеблагоприятныхусловийжизни,психотравмирующихобстоятельствахприусловииинформированиясоответствующихструктурсоциальнойзащиты;</w:t>
      </w:r>
    </w:p>
    <w:p w:rsidR="00563BE4" w:rsidRDefault="00B50F1B">
      <w:pPr>
        <w:pStyle w:val="a4"/>
        <w:numPr>
          <w:ilvl w:val="0"/>
          <w:numId w:val="42"/>
        </w:numPr>
        <w:tabs>
          <w:tab w:val="left" w:pos="1261"/>
        </w:tabs>
        <w:spacing w:line="273" w:lineRule="auto"/>
        <w:ind w:right="341"/>
        <w:jc w:val="both"/>
        <w:rPr>
          <w:sz w:val="24"/>
        </w:rPr>
      </w:pPr>
      <w:r>
        <w:rPr>
          <w:sz w:val="24"/>
        </w:rPr>
        <w:t>преодолениепедагогическойзапущенностивработесобучающимся,стремлениеустранитьнеадекватныеметодывоспитаниявсемьевовзаимодействииродителей(законныхпредставителей) сдетьми;</w:t>
      </w:r>
    </w:p>
    <w:p w:rsidR="00563BE4" w:rsidRDefault="00B50F1B">
      <w:pPr>
        <w:pStyle w:val="a4"/>
        <w:numPr>
          <w:ilvl w:val="0"/>
          <w:numId w:val="42"/>
        </w:numPr>
        <w:tabs>
          <w:tab w:val="left" w:pos="1261"/>
        </w:tabs>
        <w:spacing w:before="3"/>
        <w:ind w:hanging="361"/>
        <w:jc w:val="both"/>
        <w:rPr>
          <w:sz w:val="24"/>
        </w:rPr>
      </w:pPr>
      <w:r>
        <w:rPr>
          <w:sz w:val="24"/>
        </w:rPr>
        <w:t>помощьвустранениипсихотравмирующихситуацийвжизниребёнка.</w:t>
      </w:r>
    </w:p>
    <w:p w:rsidR="00563BE4" w:rsidRDefault="00563BE4">
      <w:pPr>
        <w:pStyle w:val="a3"/>
        <w:spacing w:before="5"/>
        <w:ind w:left="0"/>
        <w:rPr>
          <w:sz w:val="31"/>
        </w:rPr>
      </w:pPr>
    </w:p>
    <w:p w:rsidR="00563BE4" w:rsidRDefault="00B50F1B">
      <w:pPr>
        <w:pStyle w:val="3"/>
        <w:ind w:left="1562" w:right="1370"/>
        <w:jc w:val="center"/>
      </w:pPr>
      <w:r>
        <w:t>ЗадачиКРРнауровнеДОУ:</w:t>
      </w:r>
    </w:p>
    <w:p w:rsidR="00563BE4" w:rsidRDefault="00563BE4">
      <w:pPr>
        <w:pStyle w:val="a3"/>
        <w:spacing w:before="9"/>
        <w:ind w:left="0"/>
        <w:rPr>
          <w:b/>
          <w:i/>
          <w:sz w:val="30"/>
        </w:rPr>
      </w:pPr>
    </w:p>
    <w:p w:rsidR="00563BE4" w:rsidRDefault="00B50F1B">
      <w:pPr>
        <w:pStyle w:val="a4"/>
        <w:numPr>
          <w:ilvl w:val="0"/>
          <w:numId w:val="42"/>
        </w:numPr>
        <w:tabs>
          <w:tab w:val="left" w:pos="1261"/>
        </w:tabs>
        <w:spacing w:before="1" w:line="273" w:lineRule="auto"/>
        <w:ind w:right="347"/>
        <w:jc w:val="both"/>
        <w:rPr>
          <w:sz w:val="24"/>
        </w:rPr>
      </w:pPr>
      <w:r>
        <w:rPr>
          <w:sz w:val="24"/>
        </w:rPr>
        <w:t>определение ООП обучающихся, в том числе с трудностями освоенияПрограммы исоциализациивДОУ;</w:t>
      </w:r>
    </w:p>
    <w:p w:rsidR="00563BE4" w:rsidRDefault="00B50F1B">
      <w:pPr>
        <w:pStyle w:val="a4"/>
        <w:numPr>
          <w:ilvl w:val="0"/>
          <w:numId w:val="42"/>
        </w:numPr>
        <w:tabs>
          <w:tab w:val="left" w:pos="1261"/>
        </w:tabs>
        <w:spacing w:line="273" w:lineRule="auto"/>
        <w:ind w:right="349"/>
        <w:jc w:val="both"/>
        <w:rPr>
          <w:sz w:val="24"/>
        </w:rPr>
      </w:pPr>
      <w:r>
        <w:rPr>
          <w:sz w:val="24"/>
        </w:rPr>
        <w:t>своевременноевыявлениеобучающихсяструдностямисоциальнойадаптации,обусловленнымиразличными причинами;</w:t>
      </w:r>
    </w:p>
    <w:p w:rsidR="00563BE4" w:rsidRDefault="00B50F1B">
      <w:pPr>
        <w:pStyle w:val="a4"/>
        <w:numPr>
          <w:ilvl w:val="0"/>
          <w:numId w:val="42"/>
        </w:numPr>
        <w:tabs>
          <w:tab w:val="left" w:pos="1261"/>
        </w:tabs>
        <w:spacing w:before="4" w:line="276" w:lineRule="auto"/>
        <w:ind w:right="344"/>
        <w:jc w:val="both"/>
        <w:rPr>
          <w:sz w:val="24"/>
        </w:rPr>
      </w:pPr>
      <w:r>
        <w:rPr>
          <w:sz w:val="24"/>
        </w:rPr>
        <w:t>осуществлениеиндивидуальноориентированнойпсихолого-педагогическойпомощиобучающимсясучётомособенностейихпсихическогои(или)физическогоразвития,индивидуальныхвозможностейипотребностей(всоответствиисрекомендациямипсихолого-медико-педагогической комиссии или психолого­ педагогического консилиумаобразовательнойорганизации (далее-ППК);</w:t>
      </w:r>
    </w:p>
    <w:p w:rsidR="00563BE4" w:rsidRDefault="00B50F1B">
      <w:pPr>
        <w:pStyle w:val="a4"/>
        <w:numPr>
          <w:ilvl w:val="0"/>
          <w:numId w:val="42"/>
        </w:numPr>
        <w:tabs>
          <w:tab w:val="left" w:pos="1261"/>
        </w:tabs>
        <w:spacing w:line="273" w:lineRule="auto"/>
        <w:ind w:right="350"/>
        <w:jc w:val="both"/>
        <w:rPr>
          <w:sz w:val="24"/>
        </w:rPr>
      </w:pPr>
      <w:r>
        <w:rPr>
          <w:sz w:val="24"/>
        </w:rPr>
        <w:t>оказаниеродителям(законнымпредставителям)обучающихсяконсультативнойпсихолого-педагогическойпомощиповопросамразвитияивоспитаниядетейдошкольноговозраста;</w:t>
      </w:r>
    </w:p>
    <w:p w:rsidR="00563BE4" w:rsidRDefault="00B50F1B">
      <w:pPr>
        <w:pStyle w:val="a4"/>
        <w:numPr>
          <w:ilvl w:val="0"/>
          <w:numId w:val="42"/>
        </w:numPr>
        <w:tabs>
          <w:tab w:val="left" w:pos="1261"/>
        </w:tabs>
        <w:spacing w:before="1"/>
        <w:ind w:hanging="361"/>
        <w:jc w:val="both"/>
        <w:rPr>
          <w:sz w:val="24"/>
        </w:rPr>
      </w:pPr>
      <w:r>
        <w:rPr>
          <w:sz w:val="24"/>
        </w:rPr>
        <w:t>содействиепоискуи отборуодаренных обучающихся, ихтворческомуразвитию;</w:t>
      </w:r>
    </w:p>
    <w:p w:rsidR="00563BE4" w:rsidRDefault="00B50F1B">
      <w:pPr>
        <w:pStyle w:val="a4"/>
        <w:numPr>
          <w:ilvl w:val="0"/>
          <w:numId w:val="42"/>
        </w:numPr>
        <w:tabs>
          <w:tab w:val="left" w:pos="1261"/>
        </w:tabs>
        <w:spacing w:before="42"/>
        <w:ind w:hanging="361"/>
        <w:jc w:val="both"/>
        <w:rPr>
          <w:sz w:val="24"/>
        </w:rPr>
      </w:pPr>
      <w:r>
        <w:rPr>
          <w:sz w:val="24"/>
        </w:rPr>
        <w:t>выявлениедетейспроблемамиразвитияэмоциональнойиинтеллектуальнойсферы;</w:t>
      </w:r>
    </w:p>
    <w:p w:rsidR="00563BE4" w:rsidRDefault="00B50F1B">
      <w:pPr>
        <w:pStyle w:val="a4"/>
        <w:numPr>
          <w:ilvl w:val="0"/>
          <w:numId w:val="42"/>
        </w:numPr>
        <w:tabs>
          <w:tab w:val="left" w:pos="1261"/>
        </w:tabs>
        <w:spacing w:before="39" w:line="276" w:lineRule="auto"/>
        <w:ind w:right="351"/>
        <w:jc w:val="both"/>
        <w:rPr>
          <w:sz w:val="24"/>
        </w:rPr>
      </w:pPr>
      <w:r>
        <w:rPr>
          <w:sz w:val="24"/>
        </w:rPr>
        <w:t>реализация комплекса индивидуально ориентированных мер по ослаблению, снижениюилиустранению отклоненийвразвитиии проблемповедения.</w:t>
      </w:r>
    </w:p>
    <w:p w:rsidR="00563BE4" w:rsidRDefault="00B50F1B">
      <w:pPr>
        <w:pStyle w:val="a3"/>
        <w:spacing w:line="276" w:lineRule="auto"/>
        <w:ind w:right="350"/>
        <w:jc w:val="both"/>
      </w:pPr>
      <w:r>
        <w:t>КРР организуется: по обоснованному запросу педагогов и родителей (законных представителей);наоснованиирезультатовпсихологическойдиагностики;наоснованиирекомендацийППК.</w:t>
      </w:r>
    </w:p>
    <w:p w:rsidR="00563BE4" w:rsidRDefault="00B50F1B">
      <w:pPr>
        <w:pStyle w:val="a3"/>
        <w:spacing w:line="276" w:lineRule="auto"/>
        <w:ind w:right="343" w:firstLine="708"/>
        <w:jc w:val="both"/>
      </w:pPr>
      <w:r>
        <w:t>КРРвДОУреализуетсявформегрупповыхи(или)индивидуальныхкоррекционно-развивающих занятий. Выбор конкретной программы коррекционно ­ развивающих мероприятий,ихколичестве,формеорганизации,методовитехнологийреализацииопределяетсяДОУсамостоятельно,исходяизвозрастныхособенностейи ООПобучающихся.</w:t>
      </w:r>
    </w:p>
    <w:p w:rsidR="00563BE4" w:rsidRDefault="00B50F1B">
      <w:pPr>
        <w:pStyle w:val="a3"/>
        <w:spacing w:line="278" w:lineRule="auto"/>
        <w:ind w:right="347" w:firstLine="708"/>
        <w:jc w:val="both"/>
      </w:pPr>
      <w:r>
        <w:t>Содержание КРР для каждого обучающегося определяется с учётом его ООП на основерекомендацийIПIК ДОУ.</w:t>
      </w:r>
    </w:p>
    <w:p w:rsidR="00563BE4" w:rsidRDefault="00B50F1B">
      <w:pPr>
        <w:pStyle w:val="a3"/>
        <w:spacing w:line="276" w:lineRule="auto"/>
        <w:ind w:right="354" w:firstLine="708"/>
        <w:jc w:val="both"/>
      </w:pPr>
      <w:r>
        <w:t>Вобразовательнойпрактикеопределяютсянижеследующиекатегориицелевыхгруппобучающихся для оказания им адресной психологической помощи и включения их в программыпсихолого-педагогическогосопровождения:</w:t>
      </w:r>
    </w:p>
    <w:p w:rsidR="00563BE4" w:rsidRDefault="00B50F1B">
      <w:pPr>
        <w:pStyle w:val="a4"/>
        <w:numPr>
          <w:ilvl w:val="0"/>
          <w:numId w:val="41"/>
        </w:numPr>
        <w:tabs>
          <w:tab w:val="left" w:pos="800"/>
        </w:tabs>
        <w:jc w:val="both"/>
        <w:rPr>
          <w:sz w:val="24"/>
        </w:rPr>
      </w:pPr>
      <w:r>
        <w:rPr>
          <w:sz w:val="24"/>
        </w:rPr>
        <w:t>нормотипичныедетиснормативнымкризисомразвития;</w:t>
      </w:r>
    </w:p>
    <w:p w:rsidR="00563BE4" w:rsidRDefault="00B50F1B">
      <w:pPr>
        <w:pStyle w:val="a4"/>
        <w:numPr>
          <w:ilvl w:val="0"/>
          <w:numId w:val="41"/>
        </w:numPr>
        <w:tabs>
          <w:tab w:val="left" w:pos="800"/>
        </w:tabs>
        <w:spacing w:before="35"/>
        <w:jc w:val="both"/>
        <w:rPr>
          <w:sz w:val="24"/>
        </w:rPr>
      </w:pPr>
      <w:r>
        <w:rPr>
          <w:sz w:val="24"/>
        </w:rPr>
        <w:t>обучающиесясООП:</w:t>
      </w:r>
    </w:p>
    <w:p w:rsidR="00563BE4" w:rsidRDefault="00B50F1B">
      <w:pPr>
        <w:pStyle w:val="a4"/>
        <w:numPr>
          <w:ilvl w:val="1"/>
          <w:numId w:val="41"/>
        </w:numPr>
        <w:tabs>
          <w:tab w:val="left" w:pos="1261"/>
        </w:tabs>
        <w:spacing w:before="41" w:line="273" w:lineRule="auto"/>
        <w:ind w:right="349"/>
        <w:jc w:val="both"/>
        <w:rPr>
          <w:sz w:val="24"/>
        </w:rPr>
      </w:pPr>
      <w:r>
        <w:rPr>
          <w:sz w:val="24"/>
        </w:rPr>
        <w:t>сОВЗи(или)инвалидностью,получившиестатусвпорядке,установленномзаконодательствомРоссийской Федерации;</w:t>
      </w:r>
    </w:p>
    <w:p w:rsidR="00563BE4" w:rsidRDefault="00B50F1B">
      <w:pPr>
        <w:pStyle w:val="a4"/>
        <w:numPr>
          <w:ilvl w:val="1"/>
          <w:numId w:val="41"/>
        </w:numPr>
        <w:tabs>
          <w:tab w:val="left" w:pos="1261"/>
        </w:tabs>
        <w:spacing w:before="3" w:line="273" w:lineRule="auto"/>
        <w:ind w:right="346"/>
        <w:jc w:val="both"/>
        <w:rPr>
          <w:sz w:val="24"/>
        </w:rPr>
      </w:pPr>
      <w:r>
        <w:rPr>
          <w:sz w:val="24"/>
        </w:rPr>
        <w:t>обучающиеся по индивидуальному учебному плану (учебному расписанию) на основаниимедицинскогозаключения(дети,находящиесяподдиспансерным наблюдением,втомчислечастоболеющиедети);частоболеющиедетихарактеризуютсяповышенной</w:t>
      </w:r>
    </w:p>
    <w:p w:rsidR="00563BE4" w:rsidRDefault="00563BE4">
      <w:pPr>
        <w:spacing w:line="273" w:lineRule="auto"/>
        <w:jc w:val="both"/>
        <w:rPr>
          <w:sz w:val="24"/>
        </w:rPr>
        <w:sectPr w:rsidR="00563BE4">
          <w:pgSz w:w="11910" w:h="16840"/>
          <w:pgMar w:top="1040" w:right="360" w:bottom="1200" w:left="540" w:header="0" w:footer="923" w:gutter="0"/>
          <w:cols w:space="720"/>
        </w:sectPr>
      </w:pPr>
    </w:p>
    <w:p w:rsidR="00563BE4" w:rsidRDefault="00B50F1B">
      <w:pPr>
        <w:pStyle w:val="a3"/>
        <w:spacing w:before="71" w:line="276" w:lineRule="auto"/>
        <w:ind w:left="1260" w:right="348"/>
        <w:jc w:val="both"/>
      </w:pPr>
      <w:r>
        <w:lastRenderedPageBreak/>
        <w:t>заболеваемостьюострымиреспираторнымиинфекциями,которыенесвязанысврожденнымиинаследственнымисостояниями,приводящимикбольшому количествупропусковребёнкомвпосещении ДОУ;</w:t>
      </w:r>
    </w:p>
    <w:p w:rsidR="00563BE4" w:rsidRDefault="00B50F1B">
      <w:pPr>
        <w:pStyle w:val="a4"/>
        <w:numPr>
          <w:ilvl w:val="1"/>
          <w:numId w:val="41"/>
        </w:numPr>
        <w:tabs>
          <w:tab w:val="left" w:pos="1261"/>
        </w:tabs>
        <w:spacing w:line="273" w:lineRule="auto"/>
        <w:ind w:right="349"/>
        <w:jc w:val="both"/>
        <w:rPr>
          <w:sz w:val="24"/>
        </w:rPr>
      </w:pPr>
      <w:r>
        <w:rPr>
          <w:sz w:val="24"/>
        </w:rPr>
        <w:t>обучающиеся,испытывающиетрудностивосвоенииобразовательныхпрограмм,развитии,социальной адаптации;</w:t>
      </w:r>
    </w:p>
    <w:p w:rsidR="00563BE4" w:rsidRDefault="00B50F1B">
      <w:pPr>
        <w:pStyle w:val="a4"/>
        <w:numPr>
          <w:ilvl w:val="1"/>
          <w:numId w:val="41"/>
        </w:numPr>
        <w:tabs>
          <w:tab w:val="left" w:pos="1261"/>
        </w:tabs>
        <w:spacing w:before="1"/>
        <w:ind w:hanging="361"/>
        <w:jc w:val="both"/>
        <w:rPr>
          <w:sz w:val="24"/>
        </w:rPr>
      </w:pPr>
      <w:r>
        <w:rPr>
          <w:sz w:val="24"/>
        </w:rPr>
        <w:t>одаренныеобучающиеся;</w:t>
      </w:r>
    </w:p>
    <w:p w:rsidR="00563BE4" w:rsidRDefault="00B50F1B">
      <w:pPr>
        <w:pStyle w:val="a4"/>
        <w:numPr>
          <w:ilvl w:val="0"/>
          <w:numId w:val="41"/>
        </w:numPr>
        <w:tabs>
          <w:tab w:val="left" w:pos="852"/>
        </w:tabs>
        <w:spacing w:before="42" w:line="276" w:lineRule="auto"/>
        <w:ind w:left="540" w:right="348" w:firstLine="0"/>
        <w:jc w:val="both"/>
        <w:rPr>
          <w:sz w:val="24"/>
        </w:rPr>
      </w:pPr>
      <w:r>
        <w:rPr>
          <w:sz w:val="24"/>
        </w:rPr>
        <w:t>дети и (или) семьи, находящиеся в трудной жизненной ситуации, признанные таковыми внормативноустановленномпорядке;</w:t>
      </w:r>
    </w:p>
    <w:p w:rsidR="00563BE4" w:rsidRDefault="00B50F1B">
      <w:pPr>
        <w:pStyle w:val="a4"/>
        <w:numPr>
          <w:ilvl w:val="0"/>
          <w:numId w:val="41"/>
        </w:numPr>
        <w:tabs>
          <w:tab w:val="left" w:pos="943"/>
        </w:tabs>
        <w:spacing w:line="276" w:lineRule="auto"/>
        <w:ind w:left="540" w:right="340" w:firstLine="0"/>
        <w:jc w:val="both"/>
        <w:rPr>
          <w:sz w:val="24"/>
        </w:rPr>
      </w:pPr>
      <w:r>
        <w:rPr>
          <w:sz w:val="24"/>
        </w:rPr>
        <w:t>детии(или)семьи,находящиесявсоциальноопасномположении(безнадзорные,беспризорные, склонные к бродяжничеству), признанные таковыми в нормативно установленномпорядке;</w:t>
      </w:r>
    </w:p>
    <w:p w:rsidR="00563BE4" w:rsidRDefault="00B50F1B">
      <w:pPr>
        <w:pStyle w:val="a4"/>
        <w:numPr>
          <w:ilvl w:val="0"/>
          <w:numId w:val="41"/>
        </w:numPr>
        <w:tabs>
          <w:tab w:val="left" w:pos="943"/>
        </w:tabs>
        <w:spacing w:line="276" w:lineRule="auto"/>
        <w:ind w:left="540" w:right="352" w:firstLine="0"/>
        <w:jc w:val="both"/>
        <w:rPr>
          <w:sz w:val="24"/>
        </w:rPr>
      </w:pPr>
      <w:r>
        <w:rPr>
          <w:sz w:val="24"/>
        </w:rPr>
        <w:t>обучающиеся«группыриска»:проявляющиекомплексвыраженныхфактороврисканегативныхпроявлений(импульсивность,агрессивность,неустойчиваяиликрайненизкая(завышенная)самооценка, завышенныйуровеньпритязаний).</w:t>
      </w:r>
    </w:p>
    <w:p w:rsidR="00563BE4" w:rsidRDefault="00563BE4">
      <w:pPr>
        <w:pStyle w:val="a3"/>
        <w:spacing w:before="7"/>
        <w:ind w:left="0"/>
        <w:rPr>
          <w:sz w:val="27"/>
        </w:rPr>
      </w:pPr>
    </w:p>
    <w:p w:rsidR="00563BE4" w:rsidRDefault="00B50F1B">
      <w:pPr>
        <w:pStyle w:val="a3"/>
        <w:spacing w:before="1" w:line="276" w:lineRule="auto"/>
        <w:ind w:right="349" w:firstLine="708"/>
        <w:jc w:val="both"/>
      </w:pPr>
      <w:r>
        <w:t>КРР с обучающимися целевых групп в ДОУ осуществляется в ходе всего образовательногопроцесса, во всех видах и формах деятельности, как в совместной деятельности детей в условияхдошкольной группы, так и в форме коррекционно­ развивающих групповых (индивидуальных)занятий.</w:t>
      </w:r>
    </w:p>
    <w:p w:rsidR="00563BE4" w:rsidRDefault="00B50F1B">
      <w:pPr>
        <w:pStyle w:val="a3"/>
        <w:spacing w:line="276" w:lineRule="auto"/>
        <w:ind w:right="350" w:firstLine="708"/>
        <w:jc w:val="both"/>
      </w:pPr>
      <w:r>
        <w:t>КРРстроитсядифференцированновзависимостиотимеющихсяуобучающихсядисфункцийиособенностейразвития(впознавательной,речевой,эмоциональной,коммуникативной,регулятивнойсферах)идолжнапредусматриватьиндивидуализациюпсихолого-педагогическогосопровождения.</w:t>
      </w:r>
    </w:p>
    <w:p w:rsidR="00563BE4" w:rsidRDefault="00563BE4">
      <w:pPr>
        <w:pStyle w:val="a3"/>
        <w:spacing w:before="11"/>
        <w:ind w:left="0"/>
        <w:rPr>
          <w:sz w:val="27"/>
        </w:rPr>
      </w:pPr>
    </w:p>
    <w:p w:rsidR="00563BE4" w:rsidRDefault="00B50F1B">
      <w:pPr>
        <w:pStyle w:val="3"/>
        <w:ind w:left="1561" w:right="1370"/>
        <w:jc w:val="center"/>
      </w:pPr>
      <w:r>
        <w:t>СодержаниеКРРнауровнеДОУ</w:t>
      </w:r>
    </w:p>
    <w:p w:rsidR="00563BE4" w:rsidRPr="002A4558" w:rsidRDefault="002A4558" w:rsidP="002A4558">
      <w:pPr>
        <w:pStyle w:val="a3"/>
        <w:tabs>
          <w:tab w:val="left" w:pos="1966"/>
        </w:tabs>
        <w:spacing w:before="8"/>
        <w:ind w:left="0"/>
        <w:rPr>
          <w:b/>
          <w:i/>
          <w:color w:val="FF0000"/>
          <w:sz w:val="30"/>
        </w:rPr>
      </w:pPr>
      <w:r w:rsidRPr="002A4558">
        <w:rPr>
          <w:b/>
          <w:i/>
          <w:color w:val="FF0000"/>
          <w:sz w:val="30"/>
        </w:rPr>
        <w:tab/>
      </w:r>
    </w:p>
    <w:p w:rsidR="00563BE4" w:rsidRPr="0020526F" w:rsidRDefault="00B50F1B" w:rsidP="00C45DF7">
      <w:pPr>
        <w:pStyle w:val="a3"/>
        <w:spacing w:line="276" w:lineRule="auto"/>
        <w:ind w:right="344" w:firstLine="708"/>
        <w:jc w:val="both"/>
      </w:pPr>
      <w:r w:rsidRPr="0020526F">
        <w:t>В М</w:t>
      </w:r>
      <w:r w:rsidR="00C45DF7" w:rsidRPr="0020526F">
        <w:t xml:space="preserve">АДОУ «Детский сад «Золотой ключик» </w:t>
      </w:r>
      <w:r w:rsidR="00BD60DB" w:rsidRPr="0020526F">
        <w:t>нет детей с ОВЗ.</w:t>
      </w:r>
    </w:p>
    <w:p w:rsidR="00563BE4" w:rsidRDefault="00563BE4">
      <w:pPr>
        <w:pStyle w:val="a3"/>
        <w:spacing w:before="1"/>
        <w:ind w:left="0"/>
        <w:rPr>
          <w:sz w:val="28"/>
        </w:rPr>
      </w:pPr>
    </w:p>
    <w:p w:rsidR="00563BE4" w:rsidRDefault="00B50F1B">
      <w:pPr>
        <w:pStyle w:val="3"/>
        <w:ind w:left="3627"/>
      </w:pPr>
      <w:r>
        <w:t>Диагностическаяработавключает:</w:t>
      </w:r>
    </w:p>
    <w:p w:rsidR="00563BE4" w:rsidRDefault="00B50F1B">
      <w:pPr>
        <w:pStyle w:val="a4"/>
        <w:numPr>
          <w:ilvl w:val="0"/>
          <w:numId w:val="40"/>
        </w:numPr>
        <w:tabs>
          <w:tab w:val="left" w:pos="1261"/>
          <w:tab w:val="left" w:pos="3145"/>
          <w:tab w:val="left" w:pos="4594"/>
          <w:tab w:val="left" w:pos="5582"/>
          <w:tab w:val="left" w:pos="7414"/>
          <w:tab w:val="left" w:pos="7884"/>
        </w:tabs>
        <w:spacing w:before="39" w:line="276" w:lineRule="auto"/>
        <w:ind w:right="344"/>
        <w:rPr>
          <w:sz w:val="24"/>
        </w:rPr>
      </w:pPr>
      <w:r>
        <w:rPr>
          <w:sz w:val="24"/>
        </w:rPr>
        <w:t>своевременное</w:t>
      </w:r>
      <w:r>
        <w:rPr>
          <w:sz w:val="24"/>
        </w:rPr>
        <w:tab/>
        <w:t>выявление</w:t>
      </w:r>
      <w:r>
        <w:rPr>
          <w:sz w:val="24"/>
        </w:rPr>
        <w:tab/>
        <w:t>детей,</w:t>
      </w:r>
      <w:r>
        <w:rPr>
          <w:sz w:val="24"/>
        </w:rPr>
        <w:tab/>
        <w:t>нуждающихся</w:t>
      </w:r>
      <w:r>
        <w:rPr>
          <w:sz w:val="24"/>
        </w:rPr>
        <w:tab/>
        <w:t>в</w:t>
      </w:r>
      <w:r>
        <w:rPr>
          <w:sz w:val="24"/>
        </w:rPr>
        <w:tab/>
        <w:t>психолого-педагогическомсопровождении;</w:t>
      </w:r>
    </w:p>
    <w:p w:rsidR="00563BE4" w:rsidRDefault="00B50F1B">
      <w:pPr>
        <w:pStyle w:val="a4"/>
        <w:numPr>
          <w:ilvl w:val="0"/>
          <w:numId w:val="40"/>
        </w:numPr>
        <w:tabs>
          <w:tab w:val="left" w:pos="1261"/>
        </w:tabs>
        <w:spacing w:line="276" w:lineRule="auto"/>
        <w:ind w:right="350"/>
        <w:rPr>
          <w:sz w:val="24"/>
        </w:rPr>
      </w:pPr>
      <w:r>
        <w:rPr>
          <w:sz w:val="24"/>
        </w:rPr>
        <w:t>раннюю(спервыхднейпребыванияобучающегосявДОУ)диагностикуотклоненийвразвитииианализ причинтрудностей социальнойадаптации;</w:t>
      </w:r>
    </w:p>
    <w:p w:rsidR="00563BE4" w:rsidRDefault="00563BE4">
      <w:pPr>
        <w:spacing w:line="276" w:lineRule="auto"/>
        <w:rPr>
          <w:sz w:val="24"/>
        </w:rPr>
        <w:sectPr w:rsidR="00563BE4">
          <w:pgSz w:w="11910" w:h="16840"/>
          <w:pgMar w:top="1040" w:right="360" w:bottom="1200" w:left="540" w:header="0" w:footer="923" w:gutter="0"/>
          <w:cols w:space="720"/>
        </w:sectPr>
      </w:pPr>
    </w:p>
    <w:p w:rsidR="00563BE4" w:rsidRDefault="00B50F1B">
      <w:pPr>
        <w:pStyle w:val="a4"/>
        <w:numPr>
          <w:ilvl w:val="0"/>
          <w:numId w:val="40"/>
        </w:numPr>
        <w:tabs>
          <w:tab w:val="left" w:pos="1261"/>
        </w:tabs>
        <w:spacing w:before="71" w:line="276" w:lineRule="auto"/>
        <w:ind w:right="351"/>
        <w:jc w:val="both"/>
        <w:rPr>
          <w:sz w:val="24"/>
        </w:rPr>
      </w:pPr>
      <w:r>
        <w:rPr>
          <w:sz w:val="24"/>
        </w:rPr>
        <w:lastRenderedPageBreak/>
        <w:t>комплексный сбор сведений об обучающемся на основании диагностической информацииотспециалистов разного профиля;</w:t>
      </w:r>
    </w:p>
    <w:p w:rsidR="00563BE4" w:rsidRDefault="00B50F1B">
      <w:pPr>
        <w:pStyle w:val="a4"/>
        <w:numPr>
          <w:ilvl w:val="0"/>
          <w:numId w:val="40"/>
        </w:numPr>
        <w:tabs>
          <w:tab w:val="left" w:pos="1261"/>
        </w:tabs>
        <w:spacing w:line="278" w:lineRule="auto"/>
        <w:ind w:right="351"/>
        <w:jc w:val="both"/>
        <w:rPr>
          <w:sz w:val="24"/>
        </w:rPr>
      </w:pPr>
      <w:r>
        <w:rPr>
          <w:sz w:val="24"/>
        </w:rPr>
        <w:t>определение уровня актуального и зоны ближайшего развития обучающегося с ОВЗ, струдностямивобученииисоциализации,выявлениеегорезервныхвозможностей;</w:t>
      </w:r>
    </w:p>
    <w:p w:rsidR="00563BE4" w:rsidRDefault="00B50F1B">
      <w:pPr>
        <w:pStyle w:val="a4"/>
        <w:numPr>
          <w:ilvl w:val="0"/>
          <w:numId w:val="40"/>
        </w:numPr>
        <w:tabs>
          <w:tab w:val="left" w:pos="1261"/>
        </w:tabs>
        <w:spacing w:line="276" w:lineRule="auto"/>
        <w:ind w:right="352"/>
        <w:jc w:val="both"/>
        <w:rPr>
          <w:sz w:val="24"/>
        </w:rPr>
      </w:pPr>
      <w:r>
        <w:rPr>
          <w:sz w:val="24"/>
        </w:rPr>
        <w:t>изучение уровня общего развития обучающихся (с учётом особенностей нозологическойгруппы),возможностейвербальнойиневербальнойкоммуникациисосверстникамиивзрослыми;</w:t>
      </w:r>
    </w:p>
    <w:p w:rsidR="00563BE4" w:rsidRDefault="00B50F1B">
      <w:pPr>
        <w:pStyle w:val="a4"/>
        <w:numPr>
          <w:ilvl w:val="0"/>
          <w:numId w:val="40"/>
        </w:numPr>
        <w:tabs>
          <w:tab w:val="left" w:pos="1261"/>
        </w:tabs>
        <w:spacing w:line="276" w:lineRule="auto"/>
        <w:ind w:right="342"/>
        <w:jc w:val="both"/>
        <w:rPr>
          <w:sz w:val="24"/>
        </w:rPr>
      </w:pPr>
      <w:r>
        <w:rPr>
          <w:sz w:val="24"/>
        </w:rPr>
        <w:t>изучениеразвитияэмоционально-волевойсферыиличностныхособенностейобучающихся;</w:t>
      </w:r>
    </w:p>
    <w:p w:rsidR="00563BE4" w:rsidRDefault="00B50F1B">
      <w:pPr>
        <w:pStyle w:val="a4"/>
        <w:numPr>
          <w:ilvl w:val="0"/>
          <w:numId w:val="40"/>
        </w:numPr>
        <w:tabs>
          <w:tab w:val="left" w:pos="1261"/>
        </w:tabs>
        <w:spacing w:line="276" w:lineRule="auto"/>
        <w:ind w:right="346"/>
        <w:jc w:val="both"/>
        <w:rPr>
          <w:sz w:val="24"/>
        </w:rPr>
      </w:pPr>
      <w:r>
        <w:rPr>
          <w:sz w:val="24"/>
        </w:rPr>
        <w:t>изучение индивидуальных образовательных и социально-коммуникативных потребностейобучающихся;</w:t>
      </w:r>
    </w:p>
    <w:p w:rsidR="00563BE4" w:rsidRDefault="00B50F1B">
      <w:pPr>
        <w:pStyle w:val="a4"/>
        <w:numPr>
          <w:ilvl w:val="0"/>
          <w:numId w:val="40"/>
        </w:numPr>
        <w:tabs>
          <w:tab w:val="left" w:pos="1261"/>
        </w:tabs>
        <w:ind w:hanging="361"/>
        <w:jc w:val="both"/>
        <w:rPr>
          <w:sz w:val="24"/>
        </w:rPr>
      </w:pPr>
      <w:r>
        <w:rPr>
          <w:sz w:val="24"/>
        </w:rPr>
        <w:t>изучениесоциальнойситуацииразвитияиусловийсемейноговоспитанияребёнка;</w:t>
      </w:r>
    </w:p>
    <w:p w:rsidR="00563BE4" w:rsidRDefault="00B50F1B">
      <w:pPr>
        <w:pStyle w:val="a4"/>
        <w:numPr>
          <w:ilvl w:val="0"/>
          <w:numId w:val="40"/>
        </w:numPr>
        <w:tabs>
          <w:tab w:val="left" w:pos="1321"/>
        </w:tabs>
        <w:spacing w:before="36" w:line="276" w:lineRule="auto"/>
        <w:ind w:right="343"/>
        <w:jc w:val="both"/>
        <w:rPr>
          <w:sz w:val="24"/>
        </w:rPr>
      </w:pPr>
      <w:r>
        <w:tab/>
      </w:r>
      <w:r>
        <w:rPr>
          <w:sz w:val="24"/>
        </w:rPr>
        <w:t>изучениеуровняадаптациииадаптивнь1хвозможностейобучающегося;изучениенаправленностидетской одаренности;</w:t>
      </w:r>
    </w:p>
    <w:p w:rsidR="00563BE4" w:rsidRDefault="00B50F1B">
      <w:pPr>
        <w:pStyle w:val="a4"/>
        <w:numPr>
          <w:ilvl w:val="0"/>
          <w:numId w:val="40"/>
        </w:numPr>
        <w:tabs>
          <w:tab w:val="left" w:pos="1261"/>
        </w:tabs>
        <w:spacing w:line="275" w:lineRule="exact"/>
        <w:ind w:hanging="361"/>
        <w:jc w:val="both"/>
        <w:rPr>
          <w:sz w:val="24"/>
        </w:rPr>
      </w:pPr>
      <w:r>
        <w:rPr>
          <w:sz w:val="24"/>
        </w:rPr>
        <w:t>изучение,констатациювразвитииребёнкаегоинтересовисклонностей,одаренности;</w:t>
      </w:r>
    </w:p>
    <w:p w:rsidR="00563BE4" w:rsidRDefault="00B50F1B">
      <w:pPr>
        <w:pStyle w:val="a4"/>
        <w:numPr>
          <w:ilvl w:val="0"/>
          <w:numId w:val="40"/>
        </w:numPr>
        <w:tabs>
          <w:tab w:val="left" w:pos="1261"/>
        </w:tabs>
        <w:spacing w:before="41" w:line="278" w:lineRule="auto"/>
        <w:ind w:right="353"/>
        <w:rPr>
          <w:sz w:val="24"/>
        </w:rPr>
      </w:pPr>
      <w:r>
        <w:rPr>
          <w:sz w:val="24"/>
        </w:rPr>
        <w:t>мониторингразвитиядетейипредупреждениевозникновенияпсихолого­педагогическихпроблемвихразвитии;</w:t>
      </w:r>
    </w:p>
    <w:p w:rsidR="00563BE4" w:rsidRDefault="00B50F1B">
      <w:pPr>
        <w:pStyle w:val="a4"/>
        <w:numPr>
          <w:ilvl w:val="0"/>
          <w:numId w:val="40"/>
        </w:numPr>
        <w:tabs>
          <w:tab w:val="left" w:pos="1261"/>
        </w:tabs>
        <w:spacing w:line="276" w:lineRule="auto"/>
        <w:ind w:right="351"/>
        <w:rPr>
          <w:sz w:val="24"/>
        </w:rPr>
      </w:pPr>
      <w:r>
        <w:rPr>
          <w:sz w:val="24"/>
        </w:rPr>
        <w:t>выявлениедетей-мигрантов,имеющихтрудностивобучениипсихологическойадаптации,дифференциальнаядиагностикаэтнокультурнойприродыимеющихсятрудностей;</w:t>
      </w:r>
    </w:p>
    <w:p w:rsidR="00563BE4" w:rsidRDefault="00B50F1B">
      <w:pPr>
        <w:pStyle w:val="a4"/>
        <w:numPr>
          <w:ilvl w:val="0"/>
          <w:numId w:val="40"/>
        </w:numPr>
        <w:tabs>
          <w:tab w:val="left" w:pos="1261"/>
        </w:tabs>
        <w:spacing w:line="275" w:lineRule="exact"/>
        <w:ind w:hanging="361"/>
        <w:rPr>
          <w:sz w:val="24"/>
        </w:rPr>
      </w:pPr>
      <w:r>
        <w:rPr>
          <w:sz w:val="24"/>
        </w:rPr>
        <w:t>всестороннеепсихолого-педагогическоеизучениеличностиребёнка;</w:t>
      </w:r>
    </w:p>
    <w:p w:rsidR="00563BE4" w:rsidRDefault="00B50F1B">
      <w:pPr>
        <w:pStyle w:val="a4"/>
        <w:numPr>
          <w:ilvl w:val="0"/>
          <w:numId w:val="40"/>
        </w:numPr>
        <w:tabs>
          <w:tab w:val="left" w:pos="1261"/>
        </w:tabs>
        <w:spacing w:before="39" w:line="276" w:lineRule="auto"/>
        <w:ind w:right="342"/>
        <w:jc w:val="both"/>
        <w:rPr>
          <w:sz w:val="24"/>
        </w:rPr>
      </w:pPr>
      <w:r>
        <w:rPr>
          <w:sz w:val="24"/>
        </w:rPr>
        <w:t>выявлениеиизучениенеблагоприятныхфакторовсоциальнойсредыирисковобразовательнойсреды;</w:t>
      </w:r>
    </w:p>
    <w:p w:rsidR="00563BE4" w:rsidRDefault="00B50F1B">
      <w:pPr>
        <w:pStyle w:val="a4"/>
        <w:numPr>
          <w:ilvl w:val="0"/>
          <w:numId w:val="40"/>
        </w:numPr>
        <w:tabs>
          <w:tab w:val="left" w:pos="1321"/>
        </w:tabs>
        <w:spacing w:line="276" w:lineRule="auto"/>
        <w:ind w:right="351"/>
        <w:jc w:val="both"/>
        <w:rPr>
          <w:sz w:val="24"/>
        </w:rPr>
      </w:pPr>
      <w:r>
        <w:tab/>
      </w:r>
      <w:r>
        <w:rPr>
          <w:sz w:val="24"/>
        </w:rPr>
        <w:t>системныйразностороннийконтрольспециалистовзауровнемидинамикойразвитияобучающегося, а также за созданием необходимыхусловий, соответствующихособым(индивидуальным)образовательнымпотребностямобучающегося.</w:t>
      </w:r>
    </w:p>
    <w:p w:rsidR="00563BE4" w:rsidRDefault="00563BE4">
      <w:pPr>
        <w:pStyle w:val="a3"/>
        <w:spacing w:before="6"/>
        <w:ind w:left="0"/>
        <w:rPr>
          <w:sz w:val="27"/>
        </w:rPr>
      </w:pPr>
    </w:p>
    <w:p w:rsidR="00563BE4" w:rsidRDefault="00B50F1B">
      <w:pPr>
        <w:pStyle w:val="a3"/>
        <w:spacing w:line="276" w:lineRule="auto"/>
        <w:ind w:right="348" w:firstLine="708"/>
        <w:jc w:val="both"/>
      </w:pPr>
      <w:r>
        <w:t>Оптимальнымсрокомреализациииндивидуальнойобразовательнойпрограммывоспитанниковявляетсяодинучебныйгод.Корректировкасодержанияиндивидуальнойобразовательной программы при необходимости может осуществляться на основе результатовпромежуточнойдиагностики,проводимойвсередине учебногогода(декабрь–январь).</w:t>
      </w:r>
    </w:p>
    <w:p w:rsidR="00563BE4" w:rsidRDefault="00B50F1B">
      <w:pPr>
        <w:pStyle w:val="a3"/>
        <w:spacing w:before="1" w:line="276" w:lineRule="auto"/>
        <w:ind w:right="351" w:firstLine="708"/>
        <w:jc w:val="both"/>
      </w:pPr>
      <w:r>
        <w:t>Вконцеучебногогодапорезультатамитоговойдиагностикипроводитсяанализреализациииндивидуальныхобразовательныхпрограмм,определяетсядинамикавразвитиикаждого воспитанника с ОВЗ, формулируются рекомендации для родителей с целью обеспеченияпреемственностипри переходесодной ступениобучения надругую.</w:t>
      </w:r>
    </w:p>
    <w:p w:rsidR="00563BE4" w:rsidRDefault="00B50F1B">
      <w:pPr>
        <w:pStyle w:val="a3"/>
        <w:spacing w:line="276" w:lineRule="auto"/>
        <w:ind w:right="345" w:firstLine="708"/>
        <w:jc w:val="both"/>
      </w:pPr>
      <w:r>
        <w:t>Логопедическая диагностика проводится в соответствии с речевой картой по следующимнаправлениям:состояниесловаря,грамматическийстройречи(словообразованиеисловоизменение),связнаяречь,звукопроизношение,фонематическийслух, слоговаяструктура.</w:t>
      </w:r>
    </w:p>
    <w:p w:rsidR="00563BE4" w:rsidRDefault="00B50F1B">
      <w:pPr>
        <w:ind w:left="1248"/>
        <w:jc w:val="both"/>
        <w:rPr>
          <w:i/>
          <w:sz w:val="24"/>
        </w:rPr>
      </w:pPr>
      <w:r>
        <w:rPr>
          <w:i/>
          <w:sz w:val="24"/>
        </w:rPr>
        <w:t>Педагогическаядиагностикапроводитсяпоследующимнаправлениям:</w:t>
      </w:r>
    </w:p>
    <w:p w:rsidR="00563BE4" w:rsidRDefault="00B50F1B">
      <w:pPr>
        <w:pStyle w:val="a4"/>
        <w:numPr>
          <w:ilvl w:val="0"/>
          <w:numId w:val="358"/>
        </w:numPr>
        <w:tabs>
          <w:tab w:val="left" w:pos="779"/>
        </w:tabs>
        <w:spacing w:before="42" w:line="276" w:lineRule="auto"/>
        <w:ind w:right="345" w:firstLine="0"/>
        <w:jc w:val="both"/>
        <w:rPr>
          <w:sz w:val="24"/>
        </w:rPr>
      </w:pPr>
      <w:r>
        <w:rPr>
          <w:sz w:val="24"/>
        </w:rPr>
        <w:t>уровеньосвоенияосновнойобщеразвивающейпрограммы–образовательнойпрограммыдошкольногообразования;</w:t>
      </w:r>
    </w:p>
    <w:p w:rsidR="00563BE4" w:rsidRDefault="00B50F1B">
      <w:pPr>
        <w:pStyle w:val="a4"/>
        <w:numPr>
          <w:ilvl w:val="0"/>
          <w:numId w:val="358"/>
        </w:numPr>
        <w:tabs>
          <w:tab w:val="left" w:pos="682"/>
        </w:tabs>
        <w:spacing w:line="275" w:lineRule="exact"/>
        <w:ind w:left="681" w:hanging="142"/>
        <w:jc w:val="both"/>
        <w:rPr>
          <w:sz w:val="24"/>
        </w:rPr>
      </w:pPr>
      <w:r>
        <w:rPr>
          <w:sz w:val="24"/>
        </w:rPr>
        <w:t>уровеньсформированностисоциальныхнавыков(технологииН.П.Гришаевой).</w:t>
      </w:r>
    </w:p>
    <w:p w:rsidR="00563BE4" w:rsidRDefault="00563BE4">
      <w:pPr>
        <w:pStyle w:val="a3"/>
        <w:spacing w:before="3"/>
        <w:ind w:left="0"/>
        <w:rPr>
          <w:sz w:val="31"/>
        </w:rPr>
      </w:pPr>
    </w:p>
    <w:p w:rsidR="00563BE4" w:rsidRDefault="00B50F1B">
      <w:pPr>
        <w:pStyle w:val="a3"/>
        <w:spacing w:line="276" w:lineRule="auto"/>
        <w:ind w:right="347" w:firstLine="708"/>
        <w:jc w:val="both"/>
      </w:pPr>
      <w:r>
        <w:t>В соответствии с АОП с детьми с ОВЗ организуется коррекционная-развивающая работа вусловияхДОУсучетомихпсихофизического,речевогоразвития,индивидуальныхвозможностей,атакжесучетомрекомендацийпсихолого-медико-педагогическойкомиссии.</w:t>
      </w:r>
    </w:p>
    <w:p w:rsidR="00563BE4" w:rsidRDefault="00563BE4">
      <w:pPr>
        <w:spacing w:line="276" w:lineRule="auto"/>
        <w:jc w:val="both"/>
        <w:sectPr w:rsidR="00563BE4">
          <w:pgSz w:w="11910" w:h="16840"/>
          <w:pgMar w:top="1040" w:right="360" w:bottom="1200" w:left="540" w:header="0" w:footer="923" w:gutter="0"/>
          <w:cols w:space="720"/>
        </w:sectPr>
      </w:pPr>
    </w:p>
    <w:p w:rsidR="00563BE4" w:rsidRDefault="00B50F1B">
      <w:pPr>
        <w:pStyle w:val="a3"/>
        <w:spacing w:before="71" w:line="276" w:lineRule="auto"/>
        <w:ind w:right="345"/>
        <w:jc w:val="both"/>
      </w:pPr>
      <w:r>
        <w:lastRenderedPageBreak/>
        <w:t>ОсновнойформойработыспециалистовДОУсребенкомсОВЗявляютсяподгрупповыеииндивидуальные занятия, которые проводятся 2—3 раза в неделю в соответствии с расписаниемпедагога.Занятиясоспециалистами(учителем-логопедом,педагогом-психологом)могутпроводитьсяпараллельносгрупповымизанятиями.Втакомслучае,пропущенныеребенкомгрупповыезанятиядублируютсяснимвоспитателемво вторуюполовинудня.</w:t>
      </w:r>
    </w:p>
    <w:p w:rsidR="00563BE4" w:rsidRDefault="00B50F1B">
      <w:pPr>
        <w:pStyle w:val="a3"/>
        <w:spacing w:line="276" w:lineRule="auto"/>
        <w:ind w:right="340" w:firstLine="708"/>
        <w:jc w:val="both"/>
      </w:pPr>
      <w:r>
        <w:t>Сцельюкоррекциитяжелыхнарушенийречиучителем-логопедомкоррекционно-развивающая работа строится на основании «Программы коррекционно-развивающей работы длядетейсобщимнедоразвитиемречи (с3 до 7лет)»,авторНищева Н.В.</w:t>
      </w:r>
    </w:p>
    <w:p w:rsidR="00563BE4" w:rsidRDefault="00B50F1B">
      <w:pPr>
        <w:pStyle w:val="a3"/>
        <w:spacing w:line="276" w:lineRule="auto"/>
        <w:ind w:right="340" w:firstLine="708"/>
        <w:jc w:val="both"/>
      </w:pPr>
      <w:r>
        <w:t>Психологическая коррекционно-развивающая работа проводится по программе психолого-педагогическихзанятийдлядошкольников«Цветик-семицветик», авторН.Ю.Куражева.</w:t>
      </w:r>
    </w:p>
    <w:p w:rsidR="00563BE4" w:rsidRDefault="00B50F1B">
      <w:pPr>
        <w:pStyle w:val="a3"/>
        <w:spacing w:line="278" w:lineRule="auto"/>
        <w:ind w:right="350" w:firstLine="708"/>
        <w:jc w:val="both"/>
      </w:pPr>
      <w:r>
        <w:t>В процессе коррекционно-развивающей работы с воспитанниками с ОВЗ осуществляетсяпостоянная взаимосвязьсовсемиучастникамиобразовательногопроцесса.</w:t>
      </w:r>
    </w:p>
    <w:p w:rsidR="00563BE4" w:rsidRDefault="00B50F1B">
      <w:pPr>
        <w:pStyle w:val="a3"/>
        <w:spacing w:line="276" w:lineRule="auto"/>
        <w:ind w:right="353" w:firstLine="708"/>
        <w:jc w:val="both"/>
      </w:pPr>
      <w:r>
        <w:t>На заседаниях ППК осуществляется разработка рекомендаций по основным направлениямработы с обучающимся с трудностями в обучении и социализации, единых для всех участниковобразовательных отношений.</w:t>
      </w:r>
    </w:p>
    <w:p w:rsidR="00563BE4" w:rsidRDefault="00B50F1B">
      <w:pPr>
        <w:pStyle w:val="a3"/>
        <w:spacing w:line="278" w:lineRule="auto"/>
        <w:ind w:right="351" w:firstLine="708"/>
        <w:jc w:val="both"/>
      </w:pPr>
      <w:r>
        <w:t>Проводитсяконсультированиеспециалистамипедагоговповыборуиндивидуальноориентированных методов иприемов работы собучающимся сОВЗ.</w:t>
      </w:r>
    </w:p>
    <w:p w:rsidR="00563BE4" w:rsidRDefault="00B50F1B">
      <w:pPr>
        <w:pStyle w:val="a3"/>
        <w:spacing w:line="276" w:lineRule="auto"/>
        <w:ind w:right="352" w:firstLine="708"/>
        <w:jc w:val="both"/>
      </w:pPr>
      <w:r>
        <w:t>Оказывается консультативная помощь семье в вопросах выбора оптимальной стратегиивоспитанияи приемовкоррекционно-развивающей работы сребёнком.</w:t>
      </w:r>
    </w:p>
    <w:p w:rsidR="00563BE4" w:rsidRDefault="00B50F1B">
      <w:pPr>
        <w:pStyle w:val="a3"/>
        <w:spacing w:line="276" w:lineRule="auto"/>
        <w:ind w:right="342" w:firstLine="708"/>
        <w:jc w:val="both"/>
      </w:pPr>
      <w:r>
        <w:t>В течениеучебного года регулярно проводятся какгрупповые, таки индивидуальныеконсультации педагогов и родителей (законных представителей) специалистами, мастер-классы,родительские собрания. Использование различных форм просветительской деятельности (лекции,беседы,информационныестендыидругие)направленонаразъяснениеучастникамобразовательныхотношений(родителям(законнымпредставителям),педагогам)вопросов,связанныхсособенностямиобразовательногопроцессаипсихолого-педагогическогосопровожденияобучающихся,втомчислесОВЗ,трудностямивобученииисоциализации.Родителимогутприсутствоватьвовремяпроведениядиагностикисребенком,посещатькоррекционно-развивающиезанятия.</w:t>
      </w:r>
    </w:p>
    <w:p w:rsidR="00563BE4" w:rsidRDefault="00563BE4">
      <w:pPr>
        <w:pStyle w:val="a3"/>
        <w:spacing w:before="2"/>
        <w:ind w:left="0"/>
        <w:rPr>
          <w:sz w:val="27"/>
        </w:rPr>
      </w:pPr>
    </w:p>
    <w:p w:rsidR="00563BE4" w:rsidRDefault="00B50F1B">
      <w:pPr>
        <w:pStyle w:val="3"/>
        <w:spacing w:line="276" w:lineRule="auto"/>
        <w:ind w:left="5141" w:right="436" w:hanging="4504"/>
      </w:pPr>
      <w:r>
        <w:t>Специальные условия для получения образования детьми с ограниченными возможностямиздоровья</w:t>
      </w:r>
    </w:p>
    <w:p w:rsidR="00563BE4" w:rsidRDefault="00563BE4">
      <w:pPr>
        <w:pStyle w:val="a3"/>
        <w:spacing w:before="3"/>
        <w:ind w:left="0"/>
        <w:rPr>
          <w:b/>
          <w:i/>
          <w:sz w:val="27"/>
        </w:rPr>
      </w:pPr>
    </w:p>
    <w:p w:rsidR="00563BE4" w:rsidRDefault="00B50F1B">
      <w:pPr>
        <w:pStyle w:val="a3"/>
        <w:spacing w:line="276" w:lineRule="auto"/>
        <w:ind w:right="344" w:firstLine="708"/>
        <w:jc w:val="both"/>
      </w:pPr>
      <w:r>
        <w:t>Одним из основных условий реализации Программы с детьми с ОВЗ является оптимальновыстроенноевзаимодействиеспециалистовразличногопрофиля.Такоевзаимодействиевключает:комплексностьвопределенииирешениипроблемребёнка,предоставленииемуквалифицированнойпомощиспециалистовразногопрофиля;многоаспектныйанализличностного и познавательногоразвития ребёнка;составление комплексных индивидуальныхпрограммобщегоразвитияикоррекцииотдельныхсторонучебно-познавательной,речевой,эмоционально-волевой и личностной сфер ребёнка. Консолидация усилий разных специалистов вобластипсихологии,педагогики,медициныпозволитобеспечитьсистемукомплексногопсихолого-медико-педагогическогосопровожденияиэффективнорешатьпроблемыребёнка,связанныесосвоениемобразовательной Программы.</w:t>
      </w:r>
    </w:p>
    <w:p w:rsidR="00563BE4" w:rsidRDefault="00B50F1B">
      <w:pPr>
        <w:pStyle w:val="a3"/>
        <w:spacing w:line="276" w:lineRule="auto"/>
        <w:ind w:right="343" w:firstLine="708"/>
        <w:jc w:val="both"/>
      </w:pPr>
      <w:r>
        <w:lastRenderedPageBreak/>
        <w:t>Коррекционная работа осуществляется следующими специалистами: учитель – логопедом,педагогом-психологом,которыеадаптируютПрограммувсоответствиисвозрастом,индивидуальнымиособенностямиихарактеромнарушенийразвитиядетейсОВЗ;выявляет</w:t>
      </w:r>
    </w:p>
    <w:p w:rsidR="00563BE4" w:rsidRDefault="00563BE4">
      <w:pPr>
        <w:spacing w:line="276" w:lineRule="auto"/>
        <w:jc w:val="both"/>
        <w:sectPr w:rsidR="00563BE4">
          <w:pgSz w:w="11910" w:h="16840"/>
          <w:pgMar w:top="1040" w:right="360" w:bottom="1200" w:left="540" w:header="0" w:footer="923" w:gutter="0"/>
          <w:cols w:space="720"/>
        </w:sectPr>
      </w:pPr>
    </w:p>
    <w:p w:rsidR="00563BE4" w:rsidRDefault="00B50F1B">
      <w:pPr>
        <w:pStyle w:val="a3"/>
        <w:spacing w:before="71" w:line="276" w:lineRule="auto"/>
        <w:ind w:right="341"/>
        <w:jc w:val="both"/>
      </w:pPr>
      <w:r>
        <w:lastRenderedPageBreak/>
        <w:t>трудности,которыеонииспытываютвосвоенииПрограммы,иусловия,прикоторыхэтитрудности могут быть преодолены; отмечает особенности личности, адекватность поведения вразличных ситуациях. В сложных случаях, когда педагог не может сам объяснить причину идобиться желаемых результатов, он обращается к психологу; собирают сведения о ребёнке упедагогов,родителей.</w:t>
      </w:r>
    </w:p>
    <w:p w:rsidR="00563BE4" w:rsidRDefault="00B50F1B">
      <w:pPr>
        <w:pStyle w:val="a3"/>
        <w:spacing w:line="276" w:lineRule="auto"/>
        <w:ind w:right="341" w:firstLine="708"/>
        <w:jc w:val="both"/>
      </w:pPr>
      <w:r>
        <w:t>Важно получить факты жалоб, с которыми обращаются. При этом необходимо учитыватьсами проявления, а не квалификацию их родителями, педагогами или самими детьми; изучаетисторииразвитияребёнка.Психологвыявляетобстоятельства,которыемоглиповлиятьнаразвитие ребёнка (внутриутробные поражения, родовые травмы, тяжёлые заболевания в первыемесяцыигодыжизни).Имеютзначениенаследственность(психическиезаболеванияилинекоторыеконституциональныечерты);семья,среда,вкоторойживётребёнок(социальнонеблагополучная,ранняядепривация).Необходимознатьхарактервоспитанияребёнка(чрезмернаяопека,отсутствиевниманиякнемуидругие);анализируеттворческиеработыребёнка(тетради,рисунки,поделкиит.п.);непосредственнообследуетребёнка.Беседуетсцельюуточнениямотивации,запасапредставленийобокружающем,уровняразвитияречи;выявляет и раскрывает причины и характер тех или иных особенностей психического развитиядетей;анализируетматериалыобследования(всложныхдифференциально-диагностическихслучаяхпроводятсяповторныеобследования);вырабатываетрекомендациипоосвоениюПрограммы.</w:t>
      </w:r>
    </w:p>
    <w:p w:rsidR="00563BE4" w:rsidRDefault="00B50F1B">
      <w:pPr>
        <w:pStyle w:val="a3"/>
        <w:spacing w:line="276" w:lineRule="auto"/>
        <w:ind w:right="341"/>
        <w:jc w:val="both"/>
      </w:pPr>
      <w:r>
        <w:t>Составляютиндивидуальныеобразовательныемаршрутыпсихолого-педагогическогосопровождения. В каждом конкретном случае определяются ведущие направления в работе сребёнком. Для одних детей на первый план выступает формирование произвольной деятельности,выработка навыка самоконтроля; для третьих необходимы специальные занятия по развитиюмоторики и т.д. Эти рекомендации психолог обсуждает с воспитателем, медицинским работникомиродителями,осуществляяпостоянноевзаимодействие.</w:t>
      </w:r>
    </w:p>
    <w:p w:rsidR="00563BE4" w:rsidRDefault="00B50F1B">
      <w:pPr>
        <w:pStyle w:val="a3"/>
        <w:spacing w:before="1" w:line="276" w:lineRule="auto"/>
        <w:ind w:right="343" w:firstLine="708"/>
        <w:jc w:val="both"/>
      </w:pPr>
      <w:r>
        <w:t>Особоевниманиеобращаетсянапредупреждениефизических,интеллектуальныхиэмоциональныхперегрузок.Организациякомплексногопсихолого-педагогическогосопровождения детей с ОВЗ предполагает участие в нем каждого специалиста и руководителядетскогосада,аименно,заведующего,методиста,воспитателей,учителя-логопеда,учителя-дефектолога,педагога-психолога,музыкальногоруководителя,инструкторапофизическойкультуре,медицинскойсестры, помощникавоспитателя.</w:t>
      </w:r>
    </w:p>
    <w:p w:rsidR="00563BE4" w:rsidRDefault="00B50F1B">
      <w:pPr>
        <w:pStyle w:val="a3"/>
        <w:spacing w:line="276" w:lineRule="auto"/>
        <w:ind w:right="348" w:firstLine="708"/>
        <w:jc w:val="both"/>
      </w:pPr>
      <w:r>
        <w:t>В начале каждого учебного года необходимо проводить комплексное обследование детей сОВЗ специалистами и воспитателями, в соответствии с медицинскими диагнозами разрабатыватьиндивидуальные маршруты развития каждого ребёнка, определять образовательную нагрузку,режимпребывания воспитанников.</w:t>
      </w:r>
    </w:p>
    <w:p w:rsidR="00563BE4" w:rsidRDefault="00B50F1B">
      <w:pPr>
        <w:pStyle w:val="a3"/>
        <w:spacing w:line="278" w:lineRule="auto"/>
        <w:ind w:right="351" w:firstLine="708"/>
        <w:jc w:val="both"/>
      </w:pPr>
      <w:r>
        <w:t>Вдетскомсаду созданыследующиеспециальныеусловияреализацииПрограммыдлядетейсОВЗ:</w:t>
      </w:r>
    </w:p>
    <w:p w:rsidR="00563BE4" w:rsidRDefault="00B50F1B">
      <w:pPr>
        <w:pStyle w:val="a4"/>
        <w:numPr>
          <w:ilvl w:val="1"/>
          <w:numId w:val="358"/>
        </w:numPr>
        <w:tabs>
          <w:tab w:val="left" w:pos="1261"/>
        </w:tabs>
        <w:spacing w:line="276" w:lineRule="auto"/>
        <w:ind w:right="347"/>
        <w:rPr>
          <w:sz w:val="24"/>
        </w:rPr>
      </w:pPr>
      <w:r>
        <w:rPr>
          <w:sz w:val="24"/>
        </w:rPr>
        <w:t>нормативно-правовоеипрограммно-методическоеобеспечение(адаптацияосновнойобразовательнойпрограммы);</w:t>
      </w:r>
    </w:p>
    <w:p w:rsidR="00563BE4" w:rsidRDefault="00B50F1B">
      <w:pPr>
        <w:pStyle w:val="a4"/>
        <w:numPr>
          <w:ilvl w:val="1"/>
          <w:numId w:val="358"/>
        </w:numPr>
        <w:tabs>
          <w:tab w:val="left" w:pos="1261"/>
          <w:tab w:val="left" w:pos="4295"/>
          <w:tab w:val="left" w:pos="6190"/>
          <w:tab w:val="left" w:pos="9316"/>
        </w:tabs>
        <w:spacing w:line="276" w:lineRule="auto"/>
        <w:ind w:right="348"/>
        <w:rPr>
          <w:sz w:val="24"/>
        </w:rPr>
      </w:pPr>
      <w:r>
        <w:rPr>
          <w:sz w:val="24"/>
        </w:rPr>
        <w:t>психолого-педагогическое</w:t>
      </w:r>
      <w:r>
        <w:rPr>
          <w:sz w:val="24"/>
        </w:rPr>
        <w:tab/>
        <w:t>сопровождение</w:t>
      </w:r>
      <w:r>
        <w:rPr>
          <w:sz w:val="24"/>
        </w:rPr>
        <w:tab/>
        <w:t>(психолого-педагогические</w:t>
      </w:r>
      <w:r>
        <w:rPr>
          <w:sz w:val="24"/>
        </w:rPr>
        <w:tab/>
      </w:r>
      <w:r>
        <w:rPr>
          <w:spacing w:val="-1"/>
          <w:sz w:val="24"/>
        </w:rPr>
        <w:t>консилиумы,</w:t>
      </w:r>
      <w:r>
        <w:rPr>
          <w:sz w:val="24"/>
        </w:rPr>
        <w:t>психологическаяи медицинская службы детскогосада);</w:t>
      </w:r>
    </w:p>
    <w:p w:rsidR="00563BE4" w:rsidRDefault="00B50F1B">
      <w:pPr>
        <w:pStyle w:val="a4"/>
        <w:numPr>
          <w:ilvl w:val="1"/>
          <w:numId w:val="358"/>
        </w:numPr>
        <w:tabs>
          <w:tab w:val="left" w:pos="1261"/>
        </w:tabs>
        <w:spacing w:line="276" w:lineRule="auto"/>
        <w:ind w:right="351"/>
        <w:rPr>
          <w:sz w:val="24"/>
        </w:rPr>
      </w:pPr>
      <w:r>
        <w:rPr>
          <w:sz w:val="24"/>
        </w:rPr>
        <w:t>взаимодействиедетскогосадаисемьи(единствоисогласованностьвсехтребованийкребёнкусОВЗ);</w:t>
      </w:r>
    </w:p>
    <w:p w:rsidR="00563BE4" w:rsidRDefault="00B50F1B">
      <w:pPr>
        <w:pStyle w:val="a4"/>
        <w:numPr>
          <w:ilvl w:val="1"/>
          <w:numId w:val="358"/>
        </w:numPr>
        <w:tabs>
          <w:tab w:val="left" w:pos="1261"/>
        </w:tabs>
        <w:spacing w:line="276" w:lineRule="auto"/>
        <w:ind w:right="349"/>
        <w:rPr>
          <w:sz w:val="24"/>
        </w:rPr>
      </w:pPr>
      <w:r>
        <w:rPr>
          <w:sz w:val="24"/>
        </w:rPr>
        <w:t>специальныепсихолого-</w:t>
      </w:r>
      <w:r>
        <w:rPr>
          <w:sz w:val="24"/>
        </w:rPr>
        <w:lastRenderedPageBreak/>
        <w:t>педагогическиеусловия(учётиндивидуальныхособенностейребёнка;соблюдениеатмосферыдоброжелательности,психологическойбезопасности,</w:t>
      </w:r>
    </w:p>
    <w:p w:rsidR="00563BE4" w:rsidRDefault="00563BE4">
      <w:pPr>
        <w:spacing w:line="276" w:lineRule="auto"/>
        <w:rPr>
          <w:sz w:val="24"/>
        </w:rPr>
        <w:sectPr w:rsidR="00563BE4">
          <w:pgSz w:w="11910" w:h="16840"/>
          <w:pgMar w:top="1040" w:right="360" w:bottom="1200" w:left="540" w:header="0" w:footer="923" w:gutter="0"/>
          <w:cols w:space="720"/>
        </w:sectPr>
      </w:pPr>
    </w:p>
    <w:p w:rsidR="00563BE4" w:rsidRDefault="00B50F1B">
      <w:pPr>
        <w:pStyle w:val="a3"/>
        <w:spacing w:before="71" w:line="276" w:lineRule="auto"/>
        <w:ind w:left="1260" w:right="350"/>
        <w:jc w:val="both"/>
      </w:pPr>
      <w:r>
        <w:lastRenderedPageBreak/>
        <w:t>комфортногопсихоэмоциональногорежима;стремлениекбезоценочномупринятиюребёнка,пониманию его ситуации и др.);</w:t>
      </w:r>
    </w:p>
    <w:p w:rsidR="00563BE4" w:rsidRDefault="00B50F1B">
      <w:pPr>
        <w:pStyle w:val="a4"/>
        <w:numPr>
          <w:ilvl w:val="1"/>
          <w:numId w:val="358"/>
        </w:numPr>
        <w:tabs>
          <w:tab w:val="left" w:pos="1261"/>
        </w:tabs>
        <w:spacing w:line="276" w:lineRule="auto"/>
        <w:ind w:right="349"/>
        <w:jc w:val="both"/>
        <w:rPr>
          <w:sz w:val="24"/>
        </w:rPr>
      </w:pPr>
      <w:r>
        <w:rPr>
          <w:sz w:val="24"/>
        </w:rPr>
        <w:t>здоровьесберегающиемероприятия(укреплениефизическогоипсихическогоздоровья,профилактика физических, умственных и психологических перегрузок детей, соблюдениесанитарно-гигиеническихправилинорм);</w:t>
      </w:r>
    </w:p>
    <w:p w:rsidR="00563BE4" w:rsidRDefault="00B50F1B">
      <w:pPr>
        <w:pStyle w:val="a4"/>
        <w:numPr>
          <w:ilvl w:val="1"/>
          <w:numId w:val="358"/>
        </w:numPr>
        <w:tabs>
          <w:tab w:val="left" w:pos="1261"/>
        </w:tabs>
        <w:spacing w:line="276" w:lineRule="auto"/>
        <w:ind w:right="346"/>
        <w:jc w:val="both"/>
        <w:rPr>
          <w:sz w:val="24"/>
        </w:rPr>
      </w:pPr>
      <w:r>
        <w:rPr>
          <w:sz w:val="24"/>
        </w:rPr>
        <w:t>совместное участие детей с ОВЗ в образовательном процессе и других мероприятиях снормальноразвивающимисядетьми(включениевпроцессосвоенияПрограммывсехдетейгруппы,независимо отхарактераи тяжестинарушений вразвитии);</w:t>
      </w:r>
    </w:p>
    <w:p w:rsidR="00563BE4" w:rsidRDefault="00B50F1B">
      <w:pPr>
        <w:pStyle w:val="a4"/>
        <w:numPr>
          <w:ilvl w:val="1"/>
          <w:numId w:val="358"/>
        </w:numPr>
        <w:tabs>
          <w:tab w:val="left" w:pos="1261"/>
        </w:tabs>
        <w:spacing w:line="276" w:lineRule="auto"/>
        <w:ind w:right="349"/>
        <w:jc w:val="both"/>
        <w:rPr>
          <w:sz w:val="24"/>
        </w:rPr>
      </w:pPr>
      <w:r>
        <w:rPr>
          <w:sz w:val="24"/>
        </w:rPr>
        <w:t>корректное и гуманное оценивание динамики продвижения ребёнка (при оценке динамикипродвиженияребёнкасограниченнымивозможностямиздоровьясравниватьегонесдругимидетьми,аглавнымобразомссамимсобойна предыдущемуровнеразвития;педагогический прогноз строить на основе педагогического оптимизма, стремясь в каждомребёнкенайтиположительныестороныеголичностииразвития,накоторыеможнооперетьсяпри педагогической работе) идр.</w:t>
      </w:r>
    </w:p>
    <w:p w:rsidR="00563BE4" w:rsidRDefault="00563BE4">
      <w:pPr>
        <w:pStyle w:val="a3"/>
        <w:spacing w:before="6"/>
        <w:ind w:left="0"/>
        <w:rPr>
          <w:sz w:val="27"/>
        </w:rPr>
      </w:pPr>
    </w:p>
    <w:p w:rsidR="00563BE4" w:rsidRDefault="00B50F1B">
      <w:pPr>
        <w:pStyle w:val="a3"/>
        <w:tabs>
          <w:tab w:val="left" w:pos="8724"/>
        </w:tabs>
        <w:spacing w:line="278" w:lineRule="auto"/>
        <w:ind w:right="344"/>
      </w:pPr>
      <w:r>
        <w:t>Работапедагога-психологасовсемисубъектамиобразовательногопроцесса</w:t>
      </w:r>
      <w:r>
        <w:tab/>
        <w:t>осуществляетсянаосновных видахдеятельности:</w:t>
      </w:r>
    </w:p>
    <w:p w:rsidR="00563BE4" w:rsidRDefault="00563BE4">
      <w:pPr>
        <w:pStyle w:val="a3"/>
        <w:spacing w:before="6"/>
        <w:ind w:left="0"/>
        <w:rPr>
          <w:sz w:val="25"/>
        </w:rPr>
      </w:pPr>
    </w:p>
    <w:p w:rsidR="00563BE4" w:rsidRDefault="00B50F1B">
      <w:pPr>
        <w:pStyle w:val="a4"/>
        <w:numPr>
          <w:ilvl w:val="1"/>
          <w:numId w:val="358"/>
        </w:numPr>
        <w:tabs>
          <w:tab w:val="left" w:pos="1261"/>
        </w:tabs>
        <w:spacing w:line="276" w:lineRule="auto"/>
        <w:ind w:right="338"/>
        <w:jc w:val="both"/>
        <w:rPr>
          <w:sz w:val="24"/>
        </w:rPr>
      </w:pPr>
      <w:r>
        <w:rPr>
          <w:i/>
          <w:sz w:val="24"/>
        </w:rPr>
        <w:t>психологическаядиагностика</w:t>
      </w:r>
      <w:r>
        <w:rPr>
          <w:sz w:val="24"/>
        </w:rPr>
        <w:t>(диагностикапознавательнойсферы(мышление,память,внимание,восприятие,воображение,мелкаямоторика,диагностикаэмоционально-волевой сферы (проявления агрессивного поведения, страхи, тревожность, готовность кшколе), диагностика коммуникативной сферы (трудности в общении со сверстниками ивзрослыми). По результатам диагностики составляется психологическое заключение и накаждоговоспитанниказаводитсяиндивидуальнаякартаразвития.Вслучаевыявленияопределенныхпроблемпсихологпредлагаетродителямконкретноерешение,принеобходимости,направляяребенкакспециалистам.Впроцесседиагностикипсихологтакжеизучаетотношениявдетскомколлективе,помогаявоспитателямворганизацииработысконкретнымидетьми.</w:t>
      </w:r>
    </w:p>
    <w:p w:rsidR="00563BE4" w:rsidRDefault="00B50F1B">
      <w:pPr>
        <w:pStyle w:val="a4"/>
        <w:numPr>
          <w:ilvl w:val="1"/>
          <w:numId w:val="358"/>
        </w:numPr>
        <w:tabs>
          <w:tab w:val="left" w:pos="1261"/>
        </w:tabs>
        <w:spacing w:line="276" w:lineRule="auto"/>
        <w:ind w:right="343"/>
        <w:jc w:val="both"/>
        <w:rPr>
          <w:sz w:val="24"/>
        </w:rPr>
      </w:pPr>
      <w:r>
        <w:rPr>
          <w:i/>
          <w:sz w:val="24"/>
        </w:rPr>
        <w:t>психологическаякоррекция</w:t>
      </w:r>
      <w:r>
        <w:rPr>
          <w:sz w:val="24"/>
        </w:rPr>
        <w:t>проводитсяпорезультатамдиагностики,позапросамродителей и воспитателей, по наблюдениям психолога. Каждый ребенок индивидуален.Кто-то развивается быстрее, кто-то медленнее. С учетом особенностей развития каждогомалышапсихологстроитпсихокоррекционнуюработувследующихнаправлениях:эмоционально-волевая сфера (агрессивное поведение, страхи, повышенная тревожность,низкийсамоконтроль,неуверенностьвсебе),коммуникативнаясфера:нарушениявзаимоотношенийсосверстниками,нарушенияблагополучиявсемье,познавательнаясфера:низкийуровеньразвитияпознавательныхпроцессов(памяти,внимания,воображения,мышления, восприятия);</w:t>
      </w:r>
    </w:p>
    <w:p w:rsidR="00563BE4" w:rsidRDefault="00B50F1B">
      <w:pPr>
        <w:pStyle w:val="a4"/>
        <w:numPr>
          <w:ilvl w:val="1"/>
          <w:numId w:val="358"/>
        </w:numPr>
        <w:tabs>
          <w:tab w:val="left" w:pos="1261"/>
        </w:tabs>
        <w:spacing w:before="2" w:line="276" w:lineRule="auto"/>
        <w:ind w:right="345"/>
        <w:jc w:val="both"/>
        <w:rPr>
          <w:sz w:val="24"/>
        </w:rPr>
      </w:pPr>
      <w:r>
        <w:rPr>
          <w:i/>
          <w:sz w:val="24"/>
        </w:rPr>
        <w:t>психологическое консультирование</w:t>
      </w:r>
      <w:r>
        <w:rPr>
          <w:sz w:val="24"/>
        </w:rPr>
        <w:t>состоит в том, что оно сосредотачивается на решениипрофессиональных проблем. В процессе консультирования рассматривается только то, чтоимеетотношениекрешениюглавнойзадачипсихологическойслужбыобразования.Педагоги и родители получают консультацию постольку, поскольку имеют отношение кребенку. Их проблемы рассматриваются только в связи с проблемами детей, а не сами посебе.</w:t>
      </w:r>
    </w:p>
    <w:p w:rsidR="00563BE4" w:rsidRDefault="00B50F1B">
      <w:pPr>
        <w:pStyle w:val="a4"/>
        <w:numPr>
          <w:ilvl w:val="1"/>
          <w:numId w:val="358"/>
        </w:numPr>
        <w:tabs>
          <w:tab w:val="left" w:pos="1261"/>
        </w:tabs>
        <w:spacing w:line="276" w:lineRule="auto"/>
        <w:ind w:right="346"/>
        <w:jc w:val="both"/>
        <w:rPr>
          <w:sz w:val="24"/>
        </w:rPr>
      </w:pPr>
      <w:r>
        <w:rPr>
          <w:i/>
          <w:sz w:val="24"/>
        </w:rPr>
        <w:t>психологическое просвещение</w:t>
      </w:r>
      <w:r>
        <w:rPr>
          <w:sz w:val="24"/>
        </w:rPr>
        <w:t xml:space="preserve">- приобщение педагогов и родителей к </w:t>
      </w:r>
      <w:r>
        <w:rPr>
          <w:sz w:val="24"/>
        </w:rPr>
        <w:lastRenderedPageBreak/>
        <w:t>психологическимзнаниям.Вобщественедостаточнораспространеныпсихологическиезнания,невсегда</w:t>
      </w:r>
    </w:p>
    <w:p w:rsidR="00563BE4" w:rsidRDefault="00563BE4">
      <w:pPr>
        <w:spacing w:line="276" w:lineRule="auto"/>
        <w:jc w:val="both"/>
        <w:rPr>
          <w:sz w:val="24"/>
        </w:rPr>
        <w:sectPr w:rsidR="00563BE4">
          <w:pgSz w:w="11910" w:h="16840"/>
          <w:pgMar w:top="1040" w:right="360" w:bottom="1200" w:left="540" w:header="0" w:footer="923" w:gutter="0"/>
          <w:cols w:space="720"/>
        </w:sectPr>
      </w:pPr>
    </w:p>
    <w:p w:rsidR="00563BE4" w:rsidRDefault="00B50F1B">
      <w:pPr>
        <w:pStyle w:val="a3"/>
        <w:spacing w:before="71" w:line="276" w:lineRule="auto"/>
        <w:ind w:left="1260" w:right="342"/>
        <w:jc w:val="both"/>
      </w:pPr>
      <w:r>
        <w:lastRenderedPageBreak/>
        <w:t>выраженапсихологическаякультура,предполагающаяинтерескдругомучеловеку,уважение особенностей его личности, умение и желание разобраться в своих собственныхотношениях,переживаниях,поступках.Впедагогическихколлективах,какисемьях,возможныконфликты,восновекоторыхпсихологическаяглухотавзрослыхлюдей,неумение и нежелание прислушиваться друг к другу, понять, простить, уступить и т.д.Поэтомупсихологуважноповышатьуровеньпсихологическойкультурытехлюдей,которые работают с детьми. Основной смысл психологического просвещения заключаетсявтом,чтобызнакомитьпедагоговиродителейсосновнымизакономерностямииусловиямиблагоприятногопсихическогоразвитияребенка;разъяснятьрезультатыдиагностических исследований; формировать потребность в психологических знаниях ижеланиеиспользоватьихвработесребенкомиливинтересахразвитиясобственнойличности;достигатьпониманиянеобходимостиработыпсихологавдетскомсаду.</w:t>
      </w:r>
    </w:p>
    <w:p w:rsidR="00563BE4" w:rsidRDefault="00B50F1B">
      <w:pPr>
        <w:pStyle w:val="a4"/>
        <w:numPr>
          <w:ilvl w:val="1"/>
          <w:numId w:val="358"/>
        </w:numPr>
        <w:tabs>
          <w:tab w:val="left" w:pos="1261"/>
        </w:tabs>
        <w:spacing w:before="1" w:line="276" w:lineRule="auto"/>
        <w:ind w:right="344"/>
        <w:jc w:val="both"/>
        <w:rPr>
          <w:sz w:val="24"/>
        </w:rPr>
      </w:pPr>
      <w:r>
        <w:rPr>
          <w:i/>
          <w:sz w:val="24"/>
        </w:rPr>
        <w:t>психологическаяпрофилактика</w:t>
      </w:r>
      <w:r>
        <w:rPr>
          <w:sz w:val="24"/>
        </w:rPr>
        <w:t>направленанасохранение,укреплениеиразвитиепсихологического здоровья детей на всех этапах дошкольного детства. Психологическаяпрофилактикапредполагаетответственностьзасоблюдениевдетскомсадупсихологических условий, необходимых для полноценного психологического развития иформированияличностиребенка на каждомвозрастномэтапе.Также психологическаяпрофилактикапредполагаетсвоевременноевыявлениетакихособенностейребенка,которые могут привести к определенным сложностям, отклонениям в интеллектуальном иэмоциональномразвитии,вегоповедениииотношениях.Психологдолженстаратьсяпрогнозироватьвозможностьпоявленияпроблемвпсихологическомразвитииистановлении личности детей в связи с их переходом на следующую возрастную ступень ипроводитьработувнаправленииихпредупреждения.Психологразрабатываетиосуществляет развивающие программы для детей разных возрастов с учетом особенностейкаждоговозрастного этапа.</w:t>
      </w:r>
    </w:p>
    <w:p w:rsidR="00563BE4" w:rsidRDefault="00563BE4">
      <w:pPr>
        <w:pStyle w:val="a3"/>
        <w:spacing w:before="6"/>
        <w:ind w:left="0"/>
        <w:rPr>
          <w:sz w:val="27"/>
        </w:rPr>
      </w:pPr>
    </w:p>
    <w:p w:rsidR="00563BE4" w:rsidRDefault="00B50F1B">
      <w:pPr>
        <w:pStyle w:val="a3"/>
        <w:spacing w:before="1" w:line="276" w:lineRule="auto"/>
      </w:pPr>
      <w:r>
        <w:t>Психопрофилактическаяработапоэмоциональномуразвитиюдетейдошкольноговозрастаимеетчетыреосновныхнаправления:</w:t>
      </w:r>
    </w:p>
    <w:p w:rsidR="00563BE4" w:rsidRDefault="00B50F1B">
      <w:pPr>
        <w:pStyle w:val="a4"/>
        <w:numPr>
          <w:ilvl w:val="0"/>
          <w:numId w:val="39"/>
        </w:numPr>
        <w:tabs>
          <w:tab w:val="left" w:pos="1508"/>
        </w:tabs>
        <w:spacing w:before="1"/>
        <w:rPr>
          <w:sz w:val="24"/>
        </w:rPr>
      </w:pPr>
      <w:r>
        <w:rPr>
          <w:sz w:val="24"/>
        </w:rPr>
        <w:t>развитиекоммуникативныхспособностейисоциальнойадаптациидетей;</w:t>
      </w:r>
    </w:p>
    <w:p w:rsidR="00563BE4" w:rsidRDefault="00B50F1B">
      <w:pPr>
        <w:pStyle w:val="a4"/>
        <w:numPr>
          <w:ilvl w:val="0"/>
          <w:numId w:val="39"/>
        </w:numPr>
        <w:tabs>
          <w:tab w:val="left" w:pos="1651"/>
          <w:tab w:val="left" w:pos="1652"/>
          <w:tab w:val="left" w:pos="2758"/>
          <w:tab w:val="left" w:pos="3622"/>
          <w:tab w:val="left" w:pos="3955"/>
          <w:tab w:val="left" w:pos="4902"/>
          <w:tab w:val="left" w:pos="6152"/>
          <w:tab w:val="left" w:pos="7147"/>
          <w:tab w:val="left" w:pos="8749"/>
        </w:tabs>
        <w:spacing w:before="41" w:line="276" w:lineRule="auto"/>
        <w:ind w:left="540" w:right="353" w:firstLine="708"/>
        <w:rPr>
          <w:sz w:val="24"/>
        </w:rPr>
      </w:pPr>
      <w:r>
        <w:rPr>
          <w:sz w:val="24"/>
        </w:rPr>
        <w:t>развитие</w:t>
      </w:r>
      <w:r>
        <w:rPr>
          <w:sz w:val="24"/>
        </w:rPr>
        <w:tab/>
        <w:t>общей</w:t>
      </w:r>
      <w:r>
        <w:rPr>
          <w:sz w:val="24"/>
        </w:rPr>
        <w:tab/>
        <w:t>и</w:t>
      </w:r>
      <w:r>
        <w:rPr>
          <w:sz w:val="24"/>
        </w:rPr>
        <w:tab/>
        <w:t>мелкой</w:t>
      </w:r>
      <w:r>
        <w:rPr>
          <w:sz w:val="24"/>
        </w:rPr>
        <w:tab/>
        <w:t>моторики,</w:t>
      </w:r>
      <w:r>
        <w:rPr>
          <w:sz w:val="24"/>
        </w:rPr>
        <w:tab/>
        <w:t>памяти,</w:t>
      </w:r>
      <w:r>
        <w:rPr>
          <w:sz w:val="24"/>
        </w:rPr>
        <w:tab/>
        <w:t>воображения,</w:t>
      </w:r>
      <w:r>
        <w:rPr>
          <w:sz w:val="24"/>
        </w:rPr>
        <w:tab/>
      </w:r>
      <w:r>
        <w:rPr>
          <w:spacing w:val="-1"/>
          <w:sz w:val="24"/>
        </w:rPr>
        <w:t>пространственных</w:t>
      </w:r>
      <w:r>
        <w:rPr>
          <w:sz w:val="24"/>
        </w:rPr>
        <w:t>представлений;</w:t>
      </w:r>
    </w:p>
    <w:p w:rsidR="00563BE4" w:rsidRDefault="00B50F1B">
      <w:pPr>
        <w:pStyle w:val="a4"/>
        <w:numPr>
          <w:ilvl w:val="0"/>
          <w:numId w:val="39"/>
        </w:numPr>
        <w:tabs>
          <w:tab w:val="left" w:pos="1508"/>
        </w:tabs>
        <w:spacing w:line="275" w:lineRule="exact"/>
        <w:rPr>
          <w:sz w:val="24"/>
        </w:rPr>
      </w:pPr>
      <w:r>
        <w:rPr>
          <w:sz w:val="24"/>
        </w:rPr>
        <w:t>развитиеэмоциональнойсферы(знакомствосбазовымичувствами);</w:t>
      </w:r>
    </w:p>
    <w:p w:rsidR="00563BE4" w:rsidRDefault="00B50F1B">
      <w:pPr>
        <w:pStyle w:val="a4"/>
        <w:numPr>
          <w:ilvl w:val="0"/>
          <w:numId w:val="39"/>
        </w:numPr>
        <w:tabs>
          <w:tab w:val="left" w:pos="1508"/>
        </w:tabs>
        <w:spacing w:before="43"/>
        <w:rPr>
          <w:sz w:val="24"/>
        </w:rPr>
      </w:pPr>
      <w:r>
        <w:rPr>
          <w:sz w:val="24"/>
        </w:rPr>
        <w:t>развитиеспособностикдифференциацииэмоциональныхсостояний.</w:t>
      </w:r>
    </w:p>
    <w:p w:rsidR="00563BE4" w:rsidRDefault="00B50F1B">
      <w:pPr>
        <w:pStyle w:val="a3"/>
        <w:spacing w:before="41" w:line="276" w:lineRule="auto"/>
        <w:ind w:right="351" w:firstLine="708"/>
        <w:jc w:val="both"/>
      </w:pPr>
      <w:r>
        <w:t>Все направления продиктованы актуальными для данного возраста проблемами, а такжепсихофизиологическимиособенностямидетей.Работапроводитсявформеподгрупповыхзанятий 1 раз в неделю. Предпочтение отводится групповым играм. При необходимости психологпроводитиндивидуальную работусребенком.</w:t>
      </w:r>
    </w:p>
    <w:p w:rsidR="00563BE4" w:rsidRDefault="00563BE4">
      <w:pPr>
        <w:pStyle w:val="a3"/>
        <w:spacing w:before="7"/>
        <w:ind w:left="0"/>
        <w:rPr>
          <w:sz w:val="27"/>
        </w:rPr>
      </w:pPr>
    </w:p>
    <w:p w:rsidR="00563BE4" w:rsidRDefault="00B50F1B">
      <w:pPr>
        <w:ind w:left="1248"/>
        <w:jc w:val="both"/>
        <w:rPr>
          <w:i/>
          <w:sz w:val="24"/>
        </w:rPr>
      </w:pPr>
      <w:r>
        <w:rPr>
          <w:i/>
          <w:sz w:val="24"/>
        </w:rPr>
        <w:t>Групповыепсихопрофилактическиезанятия:</w:t>
      </w:r>
    </w:p>
    <w:p w:rsidR="00563BE4" w:rsidRDefault="00B50F1B">
      <w:pPr>
        <w:pStyle w:val="a3"/>
        <w:spacing w:before="41" w:line="276" w:lineRule="auto"/>
        <w:ind w:right="348" w:firstLine="708"/>
        <w:jc w:val="both"/>
      </w:pPr>
      <w:r>
        <w:rPr>
          <w:i/>
        </w:rPr>
        <w:t>Младшаягруппа</w:t>
      </w:r>
      <w:r>
        <w:t>;адаптациядетей;осознаниеребенкомсвоего«Я»,развитиеположительныхпредставленийосвоемвнешнемвиде;доброжелательноеотношениексверстникам, чувство принадлежности к группе; развитие общей и мелкой моторики, памяти,воображения,пространственныхпредставлений.</w:t>
      </w:r>
    </w:p>
    <w:p w:rsidR="00563BE4" w:rsidRDefault="00563BE4">
      <w:pPr>
        <w:spacing w:line="276" w:lineRule="auto"/>
        <w:jc w:val="both"/>
        <w:sectPr w:rsidR="00563BE4">
          <w:pgSz w:w="11910" w:h="16840"/>
          <w:pgMar w:top="1040" w:right="360" w:bottom="1200" w:left="540" w:header="0" w:footer="923" w:gutter="0"/>
          <w:cols w:space="720"/>
        </w:sectPr>
      </w:pPr>
    </w:p>
    <w:p w:rsidR="00563BE4" w:rsidRDefault="00B50F1B">
      <w:pPr>
        <w:pStyle w:val="a3"/>
        <w:spacing w:before="71" w:line="276" w:lineRule="auto"/>
        <w:ind w:right="342" w:firstLine="708"/>
        <w:jc w:val="both"/>
      </w:pPr>
      <w:r>
        <w:rPr>
          <w:i/>
        </w:rPr>
        <w:lastRenderedPageBreak/>
        <w:t>Средняягруппа:</w:t>
      </w:r>
      <w:r>
        <w:t>развитиеэмоциональнойсферы,психическихпроцессов,моторики;доброжелательное отношение к сверстникам, чувство принадлежности к группе;развитие общейимелкоймоторики,памяти, воображения,пространственныхпредставлений.</w:t>
      </w:r>
    </w:p>
    <w:p w:rsidR="00563BE4" w:rsidRDefault="00B50F1B">
      <w:pPr>
        <w:pStyle w:val="a3"/>
        <w:spacing w:before="1" w:line="276" w:lineRule="auto"/>
        <w:ind w:right="346" w:firstLine="708"/>
        <w:jc w:val="both"/>
      </w:pPr>
      <w:r>
        <w:rPr>
          <w:i/>
        </w:rPr>
        <w:t xml:space="preserve">Старшая группа: </w:t>
      </w:r>
      <w:r>
        <w:t>коммуникативные навыки; творческие и познавательные способности;эмоциональнаясфера(знакомствосбазовымичувствами);способностькдифференциацииэмоциональныхсостояний.</w:t>
      </w:r>
    </w:p>
    <w:p w:rsidR="00563BE4" w:rsidRDefault="00B50F1B">
      <w:pPr>
        <w:pStyle w:val="a3"/>
        <w:spacing w:line="276" w:lineRule="auto"/>
        <w:ind w:right="340" w:firstLine="708"/>
        <w:jc w:val="both"/>
      </w:pPr>
      <w:r>
        <w:rPr>
          <w:i/>
        </w:rPr>
        <w:t>Подготовительнаягруппа:</w:t>
      </w:r>
      <w:r>
        <w:t>готовностькшколе(личностнаяимотивационная);коммуникативные способности и социальная адаптация детей; способность к дифференциацииэмоциональныхсостояний;творческиеспособностиисовершенствованиепознавательныхпроцессов;организационно-методическаяработазаключаетсявоформлениидокументации;участиевметодическихобъединенияхпрактическихпсихологов;курсыповышенияквалификации и дополнительное образование; методическая помощь в организации и проведениипедсоветов,открытыхзанятий,семинаров,практикумов,тренингов,мастер-классовпоплануМБДОУ.</w:t>
      </w:r>
    </w:p>
    <w:p w:rsidR="00563BE4" w:rsidRDefault="00563BE4">
      <w:pPr>
        <w:pStyle w:val="a3"/>
        <w:spacing w:before="10"/>
        <w:ind w:left="0"/>
        <w:rPr>
          <w:sz w:val="27"/>
        </w:rPr>
      </w:pPr>
    </w:p>
    <w:p w:rsidR="00563BE4" w:rsidRDefault="00B50F1B">
      <w:pPr>
        <w:pStyle w:val="3"/>
        <w:spacing w:line="278" w:lineRule="auto"/>
        <w:ind w:left="540" w:right="962" w:firstLine="626"/>
      </w:pPr>
      <w:r>
        <w:t>Взаимодействие педагога-психолога при реализации коррекционных мероприятийВзаимодействиесродителями:</w:t>
      </w:r>
    </w:p>
    <w:p w:rsidR="00563BE4" w:rsidRDefault="00B50F1B">
      <w:pPr>
        <w:pStyle w:val="a4"/>
        <w:numPr>
          <w:ilvl w:val="0"/>
          <w:numId w:val="38"/>
        </w:numPr>
        <w:tabs>
          <w:tab w:val="left" w:pos="1508"/>
        </w:tabs>
        <w:spacing w:line="276" w:lineRule="auto"/>
        <w:ind w:right="830" w:firstLine="708"/>
        <w:rPr>
          <w:sz w:val="24"/>
        </w:rPr>
      </w:pPr>
      <w:r>
        <w:rPr>
          <w:sz w:val="24"/>
        </w:rPr>
        <w:t>Индивидуальные, групповые, подгрупповые консультации, семинары, дискуссии позаявленнойтематике,запросу.</w:t>
      </w:r>
    </w:p>
    <w:p w:rsidR="00563BE4" w:rsidRDefault="00B50F1B">
      <w:pPr>
        <w:pStyle w:val="a4"/>
        <w:numPr>
          <w:ilvl w:val="0"/>
          <w:numId w:val="38"/>
        </w:numPr>
        <w:tabs>
          <w:tab w:val="left" w:pos="1508"/>
        </w:tabs>
        <w:spacing w:line="275" w:lineRule="exact"/>
        <w:ind w:left="1507"/>
        <w:rPr>
          <w:sz w:val="24"/>
        </w:rPr>
      </w:pPr>
      <w:r>
        <w:rPr>
          <w:sz w:val="24"/>
        </w:rPr>
        <w:t>Выставкапсихологическойлитературойпозаявленнойтематике.</w:t>
      </w:r>
    </w:p>
    <w:p w:rsidR="00563BE4" w:rsidRDefault="00B50F1B">
      <w:pPr>
        <w:pStyle w:val="a4"/>
        <w:numPr>
          <w:ilvl w:val="0"/>
          <w:numId w:val="38"/>
        </w:numPr>
        <w:tabs>
          <w:tab w:val="left" w:pos="1508"/>
        </w:tabs>
        <w:spacing w:before="34"/>
        <w:ind w:left="1507"/>
        <w:rPr>
          <w:sz w:val="24"/>
        </w:rPr>
      </w:pPr>
      <w:r>
        <w:rPr>
          <w:sz w:val="24"/>
        </w:rPr>
        <w:t>Лекции-выступлениянародительскихсобраниях.</w:t>
      </w:r>
    </w:p>
    <w:p w:rsidR="00563BE4" w:rsidRDefault="00B50F1B">
      <w:pPr>
        <w:pStyle w:val="a4"/>
        <w:numPr>
          <w:ilvl w:val="0"/>
          <w:numId w:val="38"/>
        </w:numPr>
        <w:tabs>
          <w:tab w:val="left" w:pos="1508"/>
        </w:tabs>
        <w:spacing w:before="41"/>
        <w:ind w:left="1507"/>
        <w:rPr>
          <w:sz w:val="24"/>
        </w:rPr>
      </w:pPr>
      <w:r>
        <w:rPr>
          <w:sz w:val="24"/>
        </w:rPr>
        <w:t>Телефондовериядляродителей.</w:t>
      </w:r>
    </w:p>
    <w:p w:rsidR="00563BE4" w:rsidRDefault="00B50F1B">
      <w:pPr>
        <w:pStyle w:val="a4"/>
        <w:numPr>
          <w:ilvl w:val="0"/>
          <w:numId w:val="38"/>
        </w:numPr>
        <w:tabs>
          <w:tab w:val="left" w:pos="1508"/>
        </w:tabs>
        <w:spacing w:before="41"/>
        <w:ind w:left="1507"/>
        <w:rPr>
          <w:sz w:val="24"/>
        </w:rPr>
      </w:pPr>
      <w:r>
        <w:rPr>
          <w:sz w:val="24"/>
        </w:rPr>
        <w:t>Диагностикадетско-родительскихотношенийвсемье.</w:t>
      </w:r>
    </w:p>
    <w:p w:rsidR="00563BE4" w:rsidRDefault="00B50F1B">
      <w:pPr>
        <w:pStyle w:val="3"/>
        <w:spacing w:before="46"/>
        <w:ind w:left="540"/>
      </w:pPr>
      <w:r>
        <w:t>Взаимодействиесвоспитателями:</w:t>
      </w:r>
    </w:p>
    <w:p w:rsidR="00563BE4" w:rsidRDefault="00B50F1B">
      <w:pPr>
        <w:pStyle w:val="a4"/>
        <w:numPr>
          <w:ilvl w:val="0"/>
          <w:numId w:val="37"/>
        </w:numPr>
        <w:tabs>
          <w:tab w:val="left" w:pos="1508"/>
        </w:tabs>
        <w:spacing w:before="38"/>
        <w:rPr>
          <w:sz w:val="24"/>
        </w:rPr>
      </w:pPr>
      <w:r>
        <w:rPr>
          <w:sz w:val="24"/>
        </w:rPr>
        <w:t>Обучениевоспитателейличностноориентированноймоделиобщениясребёнком,</w:t>
      </w:r>
    </w:p>
    <w:p w:rsidR="00563BE4" w:rsidRDefault="00B50F1B">
      <w:pPr>
        <w:pStyle w:val="a4"/>
        <w:numPr>
          <w:ilvl w:val="0"/>
          <w:numId w:val="37"/>
        </w:numPr>
        <w:tabs>
          <w:tab w:val="left" w:pos="1508"/>
        </w:tabs>
        <w:spacing w:before="41"/>
        <w:rPr>
          <w:sz w:val="24"/>
        </w:rPr>
      </w:pPr>
      <w:r>
        <w:rPr>
          <w:sz w:val="24"/>
        </w:rPr>
        <w:t>Индивидуальныеконсультации.</w:t>
      </w:r>
    </w:p>
    <w:p w:rsidR="00563BE4" w:rsidRDefault="00B50F1B">
      <w:pPr>
        <w:pStyle w:val="a4"/>
        <w:numPr>
          <w:ilvl w:val="0"/>
          <w:numId w:val="37"/>
        </w:numPr>
        <w:tabs>
          <w:tab w:val="left" w:pos="1508"/>
        </w:tabs>
        <w:spacing w:before="41"/>
        <w:rPr>
          <w:sz w:val="24"/>
        </w:rPr>
      </w:pPr>
      <w:r>
        <w:rPr>
          <w:sz w:val="24"/>
        </w:rPr>
        <w:t>Тематическиевыставкипсихолого-педагогическойлитературы.</w:t>
      </w:r>
    </w:p>
    <w:p w:rsidR="00563BE4" w:rsidRDefault="00B50F1B">
      <w:pPr>
        <w:pStyle w:val="a4"/>
        <w:numPr>
          <w:ilvl w:val="0"/>
          <w:numId w:val="37"/>
        </w:numPr>
        <w:tabs>
          <w:tab w:val="left" w:pos="1530"/>
        </w:tabs>
        <w:spacing w:before="41" w:line="278" w:lineRule="auto"/>
        <w:ind w:left="540" w:right="353" w:firstLine="708"/>
        <w:rPr>
          <w:sz w:val="24"/>
        </w:rPr>
      </w:pPr>
      <w:r>
        <w:rPr>
          <w:sz w:val="24"/>
        </w:rPr>
        <w:t>Рекомендации,опыт,деловыеигры,решениепроблемныхситуацийнапедагогическихсоветах.</w:t>
      </w:r>
    </w:p>
    <w:p w:rsidR="00563BE4" w:rsidRDefault="00B50F1B">
      <w:pPr>
        <w:pStyle w:val="a4"/>
        <w:numPr>
          <w:ilvl w:val="0"/>
          <w:numId w:val="37"/>
        </w:numPr>
        <w:tabs>
          <w:tab w:val="left" w:pos="1508"/>
        </w:tabs>
        <w:spacing w:line="272" w:lineRule="exact"/>
        <w:rPr>
          <w:sz w:val="24"/>
        </w:rPr>
      </w:pPr>
      <w:r>
        <w:rPr>
          <w:sz w:val="24"/>
        </w:rPr>
        <w:t>Помощьворганизациицентровактивности,пространствадетскойреализации.</w:t>
      </w:r>
    </w:p>
    <w:p w:rsidR="00563BE4" w:rsidRDefault="00B50F1B">
      <w:pPr>
        <w:pStyle w:val="a4"/>
        <w:numPr>
          <w:ilvl w:val="0"/>
          <w:numId w:val="37"/>
        </w:numPr>
        <w:tabs>
          <w:tab w:val="left" w:pos="1788"/>
          <w:tab w:val="left" w:pos="1789"/>
          <w:tab w:val="left" w:pos="3951"/>
          <w:tab w:val="left" w:pos="5031"/>
          <w:tab w:val="left" w:pos="7057"/>
          <w:tab w:val="left" w:pos="8633"/>
          <w:tab w:val="left" w:pos="9106"/>
        </w:tabs>
        <w:spacing w:before="41" w:line="276" w:lineRule="auto"/>
        <w:ind w:left="540" w:right="347" w:firstLine="708"/>
        <w:rPr>
          <w:sz w:val="24"/>
        </w:rPr>
      </w:pPr>
      <w:r>
        <w:rPr>
          <w:sz w:val="24"/>
        </w:rPr>
        <w:t>Психологический</w:t>
      </w:r>
      <w:r>
        <w:rPr>
          <w:sz w:val="24"/>
        </w:rPr>
        <w:tab/>
        <w:t>аспект:</w:t>
      </w:r>
      <w:r>
        <w:rPr>
          <w:sz w:val="24"/>
        </w:rPr>
        <w:tab/>
        <w:t>мотивационные,</w:t>
      </w:r>
      <w:r>
        <w:rPr>
          <w:sz w:val="24"/>
        </w:rPr>
        <w:tab/>
        <w:t>предметные</w:t>
      </w:r>
      <w:r>
        <w:rPr>
          <w:sz w:val="24"/>
        </w:rPr>
        <w:tab/>
        <w:t>и</w:t>
      </w:r>
      <w:r>
        <w:rPr>
          <w:sz w:val="24"/>
        </w:rPr>
        <w:tab/>
      </w:r>
      <w:r>
        <w:rPr>
          <w:spacing w:val="-1"/>
          <w:sz w:val="24"/>
        </w:rPr>
        <w:t>универсальные</w:t>
      </w:r>
      <w:r>
        <w:rPr>
          <w:sz w:val="24"/>
        </w:rPr>
        <w:t>образовательныерезультаты Программы.</w:t>
      </w:r>
    </w:p>
    <w:p w:rsidR="00563BE4" w:rsidRDefault="00B50F1B">
      <w:pPr>
        <w:pStyle w:val="a4"/>
        <w:numPr>
          <w:ilvl w:val="0"/>
          <w:numId w:val="37"/>
        </w:numPr>
        <w:tabs>
          <w:tab w:val="left" w:pos="1508"/>
        </w:tabs>
        <w:spacing w:before="1"/>
        <w:rPr>
          <w:sz w:val="24"/>
        </w:rPr>
      </w:pPr>
      <w:r>
        <w:rPr>
          <w:sz w:val="24"/>
        </w:rPr>
        <w:t>Профессиональноевыгорание:профилактика,выявление«сильных»сторон.</w:t>
      </w:r>
    </w:p>
    <w:p w:rsidR="00563BE4" w:rsidRDefault="00B50F1B">
      <w:pPr>
        <w:pStyle w:val="3"/>
        <w:spacing w:before="46"/>
        <w:ind w:left="540"/>
      </w:pPr>
      <w:r>
        <w:t>Взаимосвязьсоспециалистами(воспитатель,музыкальныйруководитель):</w:t>
      </w:r>
    </w:p>
    <w:p w:rsidR="00563BE4" w:rsidRDefault="00B50F1B">
      <w:pPr>
        <w:pStyle w:val="a4"/>
        <w:numPr>
          <w:ilvl w:val="0"/>
          <w:numId w:val="36"/>
        </w:numPr>
        <w:tabs>
          <w:tab w:val="left" w:pos="1508"/>
        </w:tabs>
        <w:spacing w:before="36"/>
        <w:rPr>
          <w:sz w:val="24"/>
        </w:rPr>
      </w:pPr>
      <w:r>
        <w:rPr>
          <w:sz w:val="24"/>
        </w:rPr>
        <w:t>Анализрезультатов диагностики,исследований.</w:t>
      </w:r>
    </w:p>
    <w:p w:rsidR="00563BE4" w:rsidRDefault="00B50F1B">
      <w:pPr>
        <w:pStyle w:val="a4"/>
        <w:numPr>
          <w:ilvl w:val="0"/>
          <w:numId w:val="36"/>
        </w:numPr>
        <w:tabs>
          <w:tab w:val="left" w:pos="1668"/>
          <w:tab w:val="left" w:pos="1669"/>
          <w:tab w:val="left" w:pos="3809"/>
          <w:tab w:val="left" w:pos="4279"/>
          <w:tab w:val="left" w:pos="5466"/>
          <w:tab w:val="left" w:pos="6775"/>
          <w:tab w:val="left" w:pos="8041"/>
          <w:tab w:val="left" w:pos="9441"/>
          <w:tab w:val="left" w:pos="9897"/>
        </w:tabs>
        <w:spacing w:before="40" w:line="278" w:lineRule="auto"/>
        <w:ind w:left="540" w:right="353" w:firstLine="708"/>
        <w:rPr>
          <w:sz w:val="24"/>
        </w:rPr>
      </w:pPr>
      <w:r>
        <w:rPr>
          <w:sz w:val="24"/>
        </w:rPr>
        <w:t>Консультирование</w:t>
      </w:r>
      <w:r>
        <w:rPr>
          <w:sz w:val="24"/>
        </w:rPr>
        <w:tab/>
        <w:t>по</w:t>
      </w:r>
      <w:r>
        <w:rPr>
          <w:sz w:val="24"/>
        </w:rPr>
        <w:tab/>
        <w:t>вопросам</w:t>
      </w:r>
      <w:r>
        <w:rPr>
          <w:sz w:val="24"/>
        </w:rPr>
        <w:tab/>
        <w:t>коррекции</w:t>
      </w:r>
      <w:r>
        <w:rPr>
          <w:sz w:val="24"/>
        </w:rPr>
        <w:tab/>
        <w:t>процессов</w:t>
      </w:r>
      <w:r>
        <w:rPr>
          <w:sz w:val="24"/>
        </w:rPr>
        <w:tab/>
        <w:t>воспитания</w:t>
      </w:r>
      <w:r>
        <w:rPr>
          <w:sz w:val="24"/>
        </w:rPr>
        <w:tab/>
        <w:t>на</w:t>
      </w:r>
      <w:r>
        <w:rPr>
          <w:sz w:val="24"/>
        </w:rPr>
        <w:tab/>
      </w:r>
      <w:r>
        <w:rPr>
          <w:spacing w:val="-1"/>
          <w:sz w:val="24"/>
        </w:rPr>
        <w:t>основе,</w:t>
      </w:r>
      <w:r>
        <w:rPr>
          <w:sz w:val="24"/>
        </w:rPr>
        <w:t>интеллектуального,личностногоиэмоционально-волевогоразвития ребёнка.</w:t>
      </w:r>
    </w:p>
    <w:p w:rsidR="00563BE4" w:rsidRDefault="00B50F1B">
      <w:pPr>
        <w:pStyle w:val="a4"/>
        <w:numPr>
          <w:ilvl w:val="0"/>
          <w:numId w:val="36"/>
        </w:numPr>
        <w:tabs>
          <w:tab w:val="left" w:pos="1508"/>
        </w:tabs>
        <w:spacing w:line="272" w:lineRule="exact"/>
        <w:rPr>
          <w:sz w:val="24"/>
        </w:rPr>
      </w:pPr>
      <w:r>
        <w:rPr>
          <w:sz w:val="24"/>
        </w:rPr>
        <w:t>Выявлениенаиболее«сильных»сторонспециалистов.</w:t>
      </w:r>
    </w:p>
    <w:p w:rsidR="00563BE4" w:rsidRDefault="00B50F1B">
      <w:pPr>
        <w:pStyle w:val="a4"/>
        <w:numPr>
          <w:ilvl w:val="0"/>
          <w:numId w:val="36"/>
        </w:numPr>
        <w:tabs>
          <w:tab w:val="left" w:pos="1508"/>
        </w:tabs>
        <w:spacing w:before="42"/>
        <w:rPr>
          <w:sz w:val="24"/>
        </w:rPr>
      </w:pPr>
      <w:r>
        <w:rPr>
          <w:sz w:val="24"/>
        </w:rPr>
        <w:t>СоставлениеАОПнакаждогоребёнка.</w:t>
      </w:r>
    </w:p>
    <w:p w:rsidR="00563BE4" w:rsidRDefault="00563BE4">
      <w:pPr>
        <w:pStyle w:val="a3"/>
        <w:spacing w:before="6"/>
        <w:ind w:left="0"/>
        <w:rPr>
          <w:sz w:val="31"/>
        </w:rPr>
      </w:pPr>
    </w:p>
    <w:p w:rsidR="00563BE4" w:rsidRDefault="00B50F1B">
      <w:pPr>
        <w:pStyle w:val="3"/>
        <w:ind w:left="1556" w:right="1370"/>
        <w:jc w:val="center"/>
      </w:pPr>
      <w:r>
        <w:t>МеханизмыадаптацииПрограммыдлядетейсОВЗ</w:t>
      </w:r>
    </w:p>
    <w:p w:rsidR="00563BE4" w:rsidRDefault="00563BE4">
      <w:pPr>
        <w:pStyle w:val="a3"/>
        <w:spacing w:before="10"/>
        <w:ind w:left="0"/>
        <w:rPr>
          <w:b/>
          <w:i/>
          <w:sz w:val="30"/>
        </w:rPr>
      </w:pPr>
    </w:p>
    <w:p w:rsidR="00563BE4" w:rsidRDefault="00B50F1B">
      <w:pPr>
        <w:pStyle w:val="a3"/>
        <w:spacing w:line="276" w:lineRule="auto"/>
      </w:pPr>
      <w:r>
        <w:t>ДляуспешностивоспитанияиобучениядетейсОВЗнеобходимаправильнаяоценкаихвозможностейи выявлениеособыхобразовательныхпотребностей.</w:t>
      </w:r>
    </w:p>
    <w:p w:rsidR="00563BE4" w:rsidRDefault="00563BE4">
      <w:pPr>
        <w:spacing w:line="276" w:lineRule="auto"/>
        <w:sectPr w:rsidR="00563BE4">
          <w:pgSz w:w="11910" w:h="16840"/>
          <w:pgMar w:top="1040" w:right="360" w:bottom="1200" w:left="540" w:header="0" w:footer="923" w:gutter="0"/>
          <w:cols w:space="720"/>
        </w:sectPr>
      </w:pPr>
    </w:p>
    <w:p w:rsidR="00563BE4" w:rsidRDefault="00B50F1B">
      <w:pPr>
        <w:pStyle w:val="a3"/>
        <w:spacing w:before="71" w:line="276" w:lineRule="auto"/>
        <w:ind w:firstLine="708"/>
      </w:pPr>
      <w:r>
        <w:lastRenderedPageBreak/>
        <w:t>Всвязисэтимособаярольотводитсяпсихолого-медико-педагогическойдиагностике,позволяющей:</w:t>
      </w:r>
    </w:p>
    <w:p w:rsidR="00563BE4" w:rsidRDefault="00B50F1B">
      <w:pPr>
        <w:pStyle w:val="a4"/>
        <w:numPr>
          <w:ilvl w:val="0"/>
          <w:numId w:val="35"/>
        </w:numPr>
        <w:tabs>
          <w:tab w:val="left" w:pos="1260"/>
          <w:tab w:val="left" w:pos="1261"/>
        </w:tabs>
        <w:spacing w:line="293" w:lineRule="exact"/>
        <w:ind w:hanging="361"/>
        <w:rPr>
          <w:sz w:val="24"/>
        </w:rPr>
      </w:pPr>
      <w:r>
        <w:rPr>
          <w:sz w:val="24"/>
        </w:rPr>
        <w:t>своевременновыявитьдетейсограниченнымивозможностями;</w:t>
      </w:r>
    </w:p>
    <w:p w:rsidR="00563BE4" w:rsidRDefault="00B50F1B">
      <w:pPr>
        <w:pStyle w:val="a4"/>
        <w:numPr>
          <w:ilvl w:val="0"/>
          <w:numId w:val="35"/>
        </w:numPr>
        <w:tabs>
          <w:tab w:val="left" w:pos="1260"/>
          <w:tab w:val="left" w:pos="1261"/>
        </w:tabs>
        <w:spacing w:before="42"/>
        <w:ind w:hanging="361"/>
        <w:rPr>
          <w:sz w:val="24"/>
        </w:rPr>
      </w:pPr>
      <w:r>
        <w:rPr>
          <w:sz w:val="24"/>
        </w:rPr>
        <w:t>выявитьиндивидуальныепсихолого-педагогическиеособенностиребенкасОВЗ;</w:t>
      </w:r>
    </w:p>
    <w:p w:rsidR="00563BE4" w:rsidRDefault="00B50F1B">
      <w:pPr>
        <w:pStyle w:val="a4"/>
        <w:numPr>
          <w:ilvl w:val="0"/>
          <w:numId w:val="35"/>
        </w:numPr>
        <w:tabs>
          <w:tab w:val="left" w:pos="1260"/>
          <w:tab w:val="left" w:pos="1261"/>
        </w:tabs>
        <w:spacing w:before="39"/>
        <w:ind w:hanging="361"/>
        <w:rPr>
          <w:sz w:val="24"/>
        </w:rPr>
      </w:pPr>
      <w:r>
        <w:rPr>
          <w:sz w:val="24"/>
        </w:rPr>
        <w:t>определитьоптимальныйпедагогическиймаршрут;</w:t>
      </w:r>
    </w:p>
    <w:p w:rsidR="00563BE4" w:rsidRDefault="00B50F1B">
      <w:pPr>
        <w:pStyle w:val="a4"/>
        <w:numPr>
          <w:ilvl w:val="0"/>
          <w:numId w:val="35"/>
        </w:numPr>
        <w:tabs>
          <w:tab w:val="left" w:pos="1260"/>
          <w:tab w:val="left" w:pos="1261"/>
        </w:tabs>
        <w:spacing w:before="42" w:line="273" w:lineRule="auto"/>
        <w:ind w:right="342"/>
        <w:rPr>
          <w:sz w:val="24"/>
        </w:rPr>
      </w:pPr>
      <w:r>
        <w:rPr>
          <w:sz w:val="24"/>
        </w:rPr>
        <w:t>обеспечитьиндивидуальнымсопровождениемкаждогоребенкасОВЗвдошкольномучреждении;</w:t>
      </w:r>
    </w:p>
    <w:p w:rsidR="00563BE4" w:rsidRDefault="00B50F1B">
      <w:pPr>
        <w:pStyle w:val="a4"/>
        <w:numPr>
          <w:ilvl w:val="0"/>
          <w:numId w:val="35"/>
        </w:numPr>
        <w:tabs>
          <w:tab w:val="left" w:pos="1260"/>
          <w:tab w:val="left" w:pos="1261"/>
          <w:tab w:val="left" w:pos="2864"/>
          <w:tab w:val="left" w:pos="4677"/>
          <w:tab w:val="left" w:pos="6275"/>
          <w:tab w:val="left" w:pos="7701"/>
          <w:tab w:val="left" w:pos="9069"/>
        </w:tabs>
        <w:spacing w:before="1" w:line="273" w:lineRule="auto"/>
        <w:ind w:right="351"/>
        <w:rPr>
          <w:sz w:val="24"/>
        </w:rPr>
      </w:pPr>
      <w:r>
        <w:rPr>
          <w:sz w:val="24"/>
        </w:rPr>
        <w:t>спланировать</w:t>
      </w:r>
      <w:r>
        <w:rPr>
          <w:sz w:val="24"/>
        </w:rPr>
        <w:tab/>
        <w:t>коррекционные</w:t>
      </w:r>
      <w:r>
        <w:rPr>
          <w:sz w:val="24"/>
        </w:rPr>
        <w:tab/>
        <w:t>мероприятия,</w:t>
      </w:r>
      <w:r>
        <w:rPr>
          <w:sz w:val="24"/>
        </w:rPr>
        <w:tab/>
        <w:t>разработать</w:t>
      </w:r>
      <w:r>
        <w:rPr>
          <w:sz w:val="24"/>
        </w:rPr>
        <w:tab/>
        <w:t>программы</w:t>
      </w:r>
      <w:r>
        <w:rPr>
          <w:sz w:val="24"/>
        </w:rPr>
        <w:tab/>
        <w:t>коррекционнойработы;</w:t>
      </w:r>
    </w:p>
    <w:p w:rsidR="00563BE4" w:rsidRDefault="00B50F1B">
      <w:pPr>
        <w:pStyle w:val="a4"/>
        <w:numPr>
          <w:ilvl w:val="0"/>
          <w:numId w:val="35"/>
        </w:numPr>
        <w:tabs>
          <w:tab w:val="left" w:pos="1260"/>
          <w:tab w:val="left" w:pos="1261"/>
        </w:tabs>
        <w:spacing w:before="3"/>
        <w:ind w:hanging="361"/>
        <w:rPr>
          <w:sz w:val="24"/>
        </w:rPr>
      </w:pPr>
      <w:r>
        <w:rPr>
          <w:sz w:val="24"/>
        </w:rPr>
        <w:t>оценитьдинамикуразвитияиэффективностькоррекционнойработы;</w:t>
      </w:r>
    </w:p>
    <w:p w:rsidR="00563BE4" w:rsidRDefault="00B50F1B">
      <w:pPr>
        <w:pStyle w:val="a4"/>
        <w:numPr>
          <w:ilvl w:val="0"/>
          <w:numId w:val="35"/>
        </w:numPr>
        <w:tabs>
          <w:tab w:val="left" w:pos="1260"/>
          <w:tab w:val="left" w:pos="1261"/>
        </w:tabs>
        <w:spacing w:before="40"/>
        <w:ind w:hanging="361"/>
        <w:rPr>
          <w:sz w:val="24"/>
        </w:rPr>
      </w:pPr>
      <w:r>
        <w:rPr>
          <w:sz w:val="24"/>
        </w:rPr>
        <w:t>определитьусловиявоспитанияиобученияребенка;</w:t>
      </w:r>
    </w:p>
    <w:p w:rsidR="00563BE4" w:rsidRDefault="00B50F1B">
      <w:pPr>
        <w:pStyle w:val="a4"/>
        <w:numPr>
          <w:ilvl w:val="0"/>
          <w:numId w:val="35"/>
        </w:numPr>
        <w:tabs>
          <w:tab w:val="left" w:pos="1260"/>
          <w:tab w:val="left" w:pos="1261"/>
        </w:tabs>
        <w:spacing w:before="42"/>
        <w:ind w:hanging="361"/>
        <w:rPr>
          <w:sz w:val="24"/>
        </w:rPr>
      </w:pPr>
      <w:r>
        <w:rPr>
          <w:sz w:val="24"/>
        </w:rPr>
        <w:t>консультироватьродителейребенкасОВЗ.</w:t>
      </w:r>
    </w:p>
    <w:p w:rsidR="00563BE4" w:rsidRDefault="00563BE4">
      <w:pPr>
        <w:pStyle w:val="a3"/>
        <w:ind w:left="0"/>
        <w:rPr>
          <w:sz w:val="31"/>
        </w:rPr>
      </w:pPr>
    </w:p>
    <w:p w:rsidR="00563BE4" w:rsidRDefault="00B50F1B">
      <w:pPr>
        <w:pStyle w:val="a3"/>
        <w:spacing w:line="276" w:lineRule="auto"/>
        <w:ind w:right="342" w:firstLine="360"/>
        <w:jc w:val="both"/>
      </w:pPr>
      <w:r>
        <w:t>Одним из основных принципов диагностики нарушенного развития является комплексныйподход, который означает всесторонность обследования и оценку особенностей развития ребенкас ОВЗ всеми специалистами, и охватывает познавательную деятельность, поведение, эмоции,волю, состояние зрения, слуха, двигательной сферы, соматическое состояние, неврологическийстатус.</w:t>
      </w:r>
    </w:p>
    <w:p w:rsidR="00563BE4" w:rsidRDefault="00B50F1B">
      <w:pPr>
        <w:pStyle w:val="a3"/>
        <w:spacing w:before="2" w:line="276" w:lineRule="auto"/>
        <w:ind w:right="338" w:firstLine="360"/>
        <w:jc w:val="both"/>
      </w:pPr>
      <w:r>
        <w:t>Изучениеребенкавключаетмедицинскоеипсихолого-педагогическоеобследование.Медицинское обследование начинается с изучения данных анамнеза. Анамнез собирается врачоми составляется на основании ознакомления с документацией ребенка и беседы с родителями(лицами,ихзаменяющими).Личныйанамнезребенкасодержитследующиесведения:особенности беременности матери; длительность приема лекарственных препаратов и влияниевредныхфакторовнабеременность;особенностиродов;характерпомощивовремяродов;наличие у ребенка врожденных пороков развития, судороги др.; вес ребенка при рождении,время начала кормления, срок пребывания в роддоме. Перечисляются перенесенные ребенкомзаболевания,особенностилечения,наличиеосложнений.Указывается,где,какикемвоспитывался ребенок до момента поступления в дошкольное учреждение. В семейном анамнезеанализируются данные о семье ребенка и наследственности; описывается состав семьи, возраст иобразовательныйуровенькаждогоеечлена,характерологическиеособенностиродителей;фиксируютсяпсихические,неврологические,хроническиесоматическиезаболеванияродственников,патологическиеособенностиихфизическогооблика.Описываютсясемейно-бытовые условия, в которых воспитывается ребенок, место и характер работы родителей; даетсяоценка взаимоотношений в семье, отношения к ребенку; фиксируются случаи приверженностиодногоили обоихродителей калкоголю илинаркотикам.</w:t>
      </w:r>
    </w:p>
    <w:p w:rsidR="00563BE4" w:rsidRDefault="00B50F1B">
      <w:pPr>
        <w:pStyle w:val="a3"/>
        <w:spacing w:before="1" w:line="276" w:lineRule="auto"/>
        <w:ind w:right="344" w:firstLine="360"/>
        <w:jc w:val="both"/>
      </w:pPr>
      <w:r>
        <w:t>Педагогиивоспитателизнакомятсясрезультатамимедицинскогообследованияподокументации:изучаютисториюразвитияребенка,заключенияспециалистов.Этопомогаетсориентироваться в имеющихся у ребенка проблемах и создать необходимые условия для егоразвитиявдошкольномучреждении.</w:t>
      </w:r>
    </w:p>
    <w:p w:rsidR="00563BE4" w:rsidRDefault="00B50F1B">
      <w:pPr>
        <w:pStyle w:val="a3"/>
        <w:spacing w:line="276" w:lineRule="auto"/>
        <w:ind w:right="348" w:firstLine="360"/>
        <w:jc w:val="both"/>
      </w:pPr>
      <w:r>
        <w:t xml:space="preserve">Психолого-педагогическоеобследованиеявляетсяоднимизкомпонентовкомплексногоподхода в изучении умственного развития детей с ОВЗ. Его результаты могут рассматриваться всовокупности с другими данными о ребенке. Организация воспитания и обучения детей с ОВЗставит вопросы изучения и выявления особенностей познавательной деятельности, </w:t>
      </w:r>
      <w:r>
        <w:lastRenderedPageBreak/>
        <w:t>установлениехарактеранарушений,потенциальныхвозможностейребенка идаетвозможностьпрогнозировать</w:t>
      </w:r>
    </w:p>
    <w:p w:rsidR="00563BE4" w:rsidRDefault="00563BE4">
      <w:pPr>
        <w:spacing w:line="276" w:lineRule="auto"/>
        <w:jc w:val="both"/>
        <w:sectPr w:rsidR="00563BE4">
          <w:pgSz w:w="11910" w:h="16840"/>
          <w:pgMar w:top="1040" w:right="360" w:bottom="1200" w:left="540" w:header="0" w:footer="923" w:gutter="0"/>
          <w:cols w:space="720"/>
        </w:sectPr>
      </w:pPr>
    </w:p>
    <w:p w:rsidR="00563BE4" w:rsidRDefault="00B50F1B">
      <w:pPr>
        <w:pStyle w:val="a3"/>
        <w:spacing w:before="71" w:line="276" w:lineRule="auto"/>
        <w:ind w:right="345"/>
        <w:jc w:val="both"/>
      </w:pPr>
      <w:r>
        <w:lastRenderedPageBreak/>
        <w:t>его развитие. Основной целью применения психологической диагностики является определениеуровняумственногоразвития,состояниеинтеллектадетейсОВЗ,посколькуэтакатегориядошкольниковпредставляет исключительноеразнообразие.</w:t>
      </w:r>
    </w:p>
    <w:p w:rsidR="00563BE4" w:rsidRDefault="00B50F1B">
      <w:pPr>
        <w:pStyle w:val="a3"/>
        <w:spacing w:before="1" w:line="276" w:lineRule="auto"/>
        <w:ind w:right="343" w:firstLine="360"/>
        <w:jc w:val="both"/>
      </w:pPr>
      <w:r>
        <w:t>Психологическоеобследованиепроводитпсихолог.Психодиагностическоеобследованиеребенка с проблемами в развитии должно быть системным и включать в себя изучение всехсторон психики (познавательная деятельность, речь, эмоционально-волевая сфера, личностноеразвитие).Вкачествеисточниковдиагностическогоинструментарияиспользуютсянаучно-практические разработки Е.А.Стребелевой, М.М.Семаго и др. Качественный анализ предполагаетоценку особенностей процесса выполнения ребенком заданий и допускаемых ошибок на основесистемыкачественныхпоказателей.</w:t>
      </w:r>
    </w:p>
    <w:p w:rsidR="00563BE4" w:rsidRDefault="00B50F1B">
      <w:pPr>
        <w:pStyle w:val="a3"/>
        <w:spacing w:line="278" w:lineRule="auto"/>
        <w:ind w:right="351" w:firstLine="360"/>
        <w:jc w:val="both"/>
      </w:pPr>
      <w:r>
        <w:t>Выявляются следующие качественные показатели, характеризующие эмоциональную сферу иповедениеребенка:</w:t>
      </w:r>
    </w:p>
    <w:p w:rsidR="00563BE4" w:rsidRDefault="00B50F1B">
      <w:pPr>
        <w:pStyle w:val="a4"/>
        <w:numPr>
          <w:ilvl w:val="1"/>
          <w:numId w:val="358"/>
        </w:numPr>
        <w:tabs>
          <w:tab w:val="left" w:pos="1261"/>
        </w:tabs>
        <w:spacing w:line="272" w:lineRule="exact"/>
        <w:ind w:hanging="361"/>
        <w:rPr>
          <w:sz w:val="24"/>
        </w:rPr>
      </w:pPr>
      <w:r>
        <w:rPr>
          <w:sz w:val="24"/>
        </w:rPr>
        <w:t>особенностиконтактаребенка;</w:t>
      </w:r>
    </w:p>
    <w:p w:rsidR="00563BE4" w:rsidRDefault="00B50F1B">
      <w:pPr>
        <w:pStyle w:val="a4"/>
        <w:numPr>
          <w:ilvl w:val="1"/>
          <w:numId w:val="358"/>
        </w:numPr>
        <w:tabs>
          <w:tab w:val="left" w:pos="1261"/>
        </w:tabs>
        <w:spacing w:before="39"/>
        <w:ind w:hanging="361"/>
        <w:rPr>
          <w:sz w:val="24"/>
        </w:rPr>
      </w:pPr>
      <w:r>
        <w:rPr>
          <w:sz w:val="24"/>
        </w:rPr>
        <w:t>эмоциональнаяреакциянаситуациюобследования;</w:t>
      </w:r>
    </w:p>
    <w:p w:rsidR="00563BE4" w:rsidRDefault="00B50F1B">
      <w:pPr>
        <w:pStyle w:val="a4"/>
        <w:numPr>
          <w:ilvl w:val="1"/>
          <w:numId w:val="358"/>
        </w:numPr>
        <w:tabs>
          <w:tab w:val="left" w:pos="1261"/>
        </w:tabs>
        <w:spacing w:before="42"/>
        <w:ind w:hanging="361"/>
        <w:rPr>
          <w:sz w:val="24"/>
        </w:rPr>
      </w:pPr>
      <w:r>
        <w:rPr>
          <w:sz w:val="24"/>
        </w:rPr>
        <w:t>реакциянаодобрение;</w:t>
      </w:r>
    </w:p>
    <w:p w:rsidR="00563BE4" w:rsidRDefault="00B50F1B">
      <w:pPr>
        <w:pStyle w:val="a4"/>
        <w:numPr>
          <w:ilvl w:val="1"/>
          <w:numId w:val="358"/>
        </w:numPr>
        <w:tabs>
          <w:tab w:val="left" w:pos="1261"/>
        </w:tabs>
        <w:spacing w:before="40"/>
        <w:ind w:hanging="361"/>
        <w:rPr>
          <w:sz w:val="24"/>
        </w:rPr>
      </w:pPr>
      <w:r>
        <w:rPr>
          <w:sz w:val="24"/>
        </w:rPr>
        <w:t>реакциянанеудачи;</w:t>
      </w:r>
    </w:p>
    <w:p w:rsidR="00563BE4" w:rsidRDefault="00B50F1B">
      <w:pPr>
        <w:pStyle w:val="a4"/>
        <w:numPr>
          <w:ilvl w:val="1"/>
          <w:numId w:val="358"/>
        </w:numPr>
        <w:tabs>
          <w:tab w:val="left" w:pos="1261"/>
        </w:tabs>
        <w:spacing w:before="44"/>
        <w:ind w:hanging="361"/>
        <w:rPr>
          <w:sz w:val="24"/>
        </w:rPr>
      </w:pPr>
      <w:r>
        <w:rPr>
          <w:sz w:val="24"/>
        </w:rPr>
        <w:t>эмоциональноесостояниевовремявыполнениязаданий;</w:t>
      </w:r>
    </w:p>
    <w:p w:rsidR="00563BE4" w:rsidRDefault="00B50F1B">
      <w:pPr>
        <w:pStyle w:val="a4"/>
        <w:numPr>
          <w:ilvl w:val="1"/>
          <w:numId w:val="358"/>
        </w:numPr>
        <w:tabs>
          <w:tab w:val="left" w:pos="1261"/>
        </w:tabs>
        <w:spacing w:before="40"/>
        <w:ind w:hanging="361"/>
        <w:rPr>
          <w:sz w:val="24"/>
        </w:rPr>
      </w:pPr>
      <w:r>
        <w:rPr>
          <w:sz w:val="24"/>
        </w:rPr>
        <w:t>эмоциональнаяподвижность;</w:t>
      </w:r>
    </w:p>
    <w:p w:rsidR="00563BE4" w:rsidRDefault="00B50F1B">
      <w:pPr>
        <w:pStyle w:val="a4"/>
        <w:numPr>
          <w:ilvl w:val="1"/>
          <w:numId w:val="358"/>
        </w:numPr>
        <w:tabs>
          <w:tab w:val="left" w:pos="1261"/>
        </w:tabs>
        <w:spacing w:before="41"/>
        <w:ind w:hanging="361"/>
        <w:rPr>
          <w:sz w:val="24"/>
        </w:rPr>
      </w:pPr>
      <w:r>
        <w:rPr>
          <w:sz w:val="24"/>
        </w:rPr>
        <w:t>особенностиобщения;</w:t>
      </w:r>
    </w:p>
    <w:p w:rsidR="00563BE4" w:rsidRDefault="00B50F1B">
      <w:pPr>
        <w:pStyle w:val="a4"/>
        <w:numPr>
          <w:ilvl w:val="1"/>
          <w:numId w:val="358"/>
        </w:numPr>
        <w:tabs>
          <w:tab w:val="left" w:pos="1261"/>
        </w:tabs>
        <w:spacing w:before="41"/>
        <w:ind w:hanging="361"/>
        <w:rPr>
          <w:sz w:val="24"/>
        </w:rPr>
      </w:pPr>
      <w:r>
        <w:rPr>
          <w:sz w:val="24"/>
        </w:rPr>
        <w:t>реакциянарезультат.</w:t>
      </w:r>
    </w:p>
    <w:p w:rsidR="00563BE4" w:rsidRDefault="00563BE4">
      <w:pPr>
        <w:pStyle w:val="a3"/>
        <w:spacing w:before="3"/>
        <w:ind w:left="0"/>
        <w:rPr>
          <w:sz w:val="31"/>
        </w:rPr>
      </w:pPr>
    </w:p>
    <w:p w:rsidR="00563BE4" w:rsidRDefault="00B50F1B">
      <w:pPr>
        <w:pStyle w:val="a3"/>
        <w:spacing w:before="1"/>
      </w:pPr>
      <w:r>
        <w:t>Качественныепоказатели,характеризующиедеятельностьребенка:</w:t>
      </w:r>
    </w:p>
    <w:p w:rsidR="00563BE4" w:rsidRDefault="00B50F1B">
      <w:pPr>
        <w:pStyle w:val="a4"/>
        <w:numPr>
          <w:ilvl w:val="1"/>
          <w:numId w:val="358"/>
        </w:numPr>
        <w:tabs>
          <w:tab w:val="left" w:pos="1261"/>
        </w:tabs>
        <w:spacing w:before="40"/>
        <w:ind w:hanging="361"/>
        <w:rPr>
          <w:sz w:val="24"/>
        </w:rPr>
      </w:pPr>
      <w:r>
        <w:rPr>
          <w:sz w:val="24"/>
        </w:rPr>
        <w:t>наличиеистойкостьинтересакзаданию;</w:t>
      </w:r>
    </w:p>
    <w:p w:rsidR="00563BE4" w:rsidRDefault="00B50F1B">
      <w:pPr>
        <w:pStyle w:val="a4"/>
        <w:numPr>
          <w:ilvl w:val="1"/>
          <w:numId w:val="358"/>
        </w:numPr>
        <w:tabs>
          <w:tab w:val="left" w:pos="1261"/>
        </w:tabs>
        <w:spacing w:before="41"/>
        <w:ind w:hanging="361"/>
        <w:rPr>
          <w:sz w:val="24"/>
        </w:rPr>
      </w:pPr>
      <w:r>
        <w:rPr>
          <w:sz w:val="24"/>
        </w:rPr>
        <w:t>пониманиеинструкции;</w:t>
      </w:r>
    </w:p>
    <w:p w:rsidR="00563BE4" w:rsidRDefault="00B50F1B">
      <w:pPr>
        <w:pStyle w:val="a4"/>
        <w:numPr>
          <w:ilvl w:val="1"/>
          <w:numId w:val="358"/>
        </w:numPr>
        <w:tabs>
          <w:tab w:val="left" w:pos="1261"/>
        </w:tabs>
        <w:spacing w:before="43"/>
        <w:ind w:hanging="361"/>
        <w:rPr>
          <w:sz w:val="24"/>
        </w:rPr>
      </w:pPr>
      <w:r>
        <w:rPr>
          <w:sz w:val="24"/>
        </w:rPr>
        <w:t>самостоятельностьвыполнениязадания;</w:t>
      </w:r>
    </w:p>
    <w:p w:rsidR="00563BE4" w:rsidRDefault="00B50F1B">
      <w:pPr>
        <w:pStyle w:val="a4"/>
        <w:numPr>
          <w:ilvl w:val="1"/>
          <w:numId w:val="358"/>
        </w:numPr>
        <w:tabs>
          <w:tab w:val="left" w:pos="1261"/>
        </w:tabs>
        <w:spacing w:before="41"/>
        <w:ind w:hanging="361"/>
        <w:rPr>
          <w:sz w:val="24"/>
        </w:rPr>
      </w:pPr>
      <w:r>
        <w:rPr>
          <w:sz w:val="24"/>
        </w:rPr>
        <w:t>характердеятельности(целенаправленностьиактивность);</w:t>
      </w:r>
    </w:p>
    <w:p w:rsidR="00563BE4" w:rsidRDefault="00B50F1B">
      <w:pPr>
        <w:pStyle w:val="a4"/>
        <w:numPr>
          <w:ilvl w:val="1"/>
          <w:numId w:val="358"/>
        </w:numPr>
        <w:tabs>
          <w:tab w:val="left" w:pos="1261"/>
        </w:tabs>
        <w:spacing w:before="42"/>
        <w:ind w:hanging="361"/>
        <w:rPr>
          <w:sz w:val="24"/>
        </w:rPr>
      </w:pPr>
      <w:r>
        <w:rPr>
          <w:sz w:val="24"/>
        </w:rPr>
        <w:t>темпидинамикадеятельности,особенностирегуляциидеятельности;</w:t>
      </w:r>
    </w:p>
    <w:p w:rsidR="00563BE4" w:rsidRDefault="00B50F1B">
      <w:pPr>
        <w:pStyle w:val="a4"/>
        <w:numPr>
          <w:ilvl w:val="1"/>
          <w:numId w:val="358"/>
        </w:numPr>
        <w:tabs>
          <w:tab w:val="left" w:pos="1261"/>
        </w:tabs>
        <w:spacing w:before="40"/>
        <w:ind w:hanging="361"/>
        <w:rPr>
          <w:sz w:val="24"/>
        </w:rPr>
      </w:pPr>
      <w:r>
        <w:rPr>
          <w:sz w:val="24"/>
        </w:rPr>
        <w:t>работоспособность;</w:t>
      </w:r>
    </w:p>
    <w:p w:rsidR="00563BE4" w:rsidRDefault="00B50F1B">
      <w:pPr>
        <w:pStyle w:val="a4"/>
        <w:numPr>
          <w:ilvl w:val="1"/>
          <w:numId w:val="358"/>
        </w:numPr>
        <w:tabs>
          <w:tab w:val="left" w:pos="1261"/>
        </w:tabs>
        <w:spacing w:before="44"/>
        <w:ind w:hanging="361"/>
        <w:rPr>
          <w:sz w:val="24"/>
        </w:rPr>
      </w:pPr>
      <w:r>
        <w:rPr>
          <w:sz w:val="24"/>
        </w:rPr>
        <w:t>организацияпомощи.</w:t>
      </w:r>
    </w:p>
    <w:p w:rsidR="00563BE4" w:rsidRDefault="00563BE4">
      <w:pPr>
        <w:pStyle w:val="a3"/>
        <w:spacing w:before="1"/>
        <w:ind w:left="0"/>
        <w:rPr>
          <w:sz w:val="31"/>
        </w:rPr>
      </w:pPr>
    </w:p>
    <w:p w:rsidR="00563BE4" w:rsidRDefault="00B50F1B">
      <w:pPr>
        <w:pStyle w:val="a3"/>
        <w:spacing w:line="276" w:lineRule="auto"/>
        <w:ind w:right="353" w:firstLine="360"/>
        <w:jc w:val="both"/>
      </w:pPr>
      <w:r>
        <w:t>Качественные показатели, характеризующие особенности познавательной сферы и моторнойфункцииребенка:особенностивнимания,восприятия, памяти,мышления,речи;особенностимоторнойфункции.</w:t>
      </w:r>
    </w:p>
    <w:p w:rsidR="00563BE4" w:rsidRDefault="00B50F1B">
      <w:pPr>
        <w:pStyle w:val="a3"/>
        <w:spacing w:line="276" w:lineRule="auto"/>
        <w:ind w:right="342" w:firstLine="360"/>
        <w:jc w:val="both"/>
      </w:pPr>
      <w:r>
        <w:t>Вкомплекснойоценке психическогоразвитияивыявления потенциальныхвозможностейдетейсОВЗдляопределениясодержаниядальнейшегообученияважнымявляетсяпедагогическое обследование. Педагогическое изучение предусматривает получение сведений оребенке, раскрывающих знания, умения, навыки, которыми он должен обладать на определенномвозрастномэтапе,установлениеосновныхпроблемвобучении,темпаусвоенияучебногоматериала,выявлениеособенностейобразовательнойдеятельности.Интересующиесведенияможнополучитьспомощьютакихметодов,какнепосредственнаябеседасребенкомиродителями,анализработребенка(рисунков,поделокидр.),педагогическоенаблюдение.</w:t>
      </w:r>
    </w:p>
    <w:p w:rsidR="00563BE4" w:rsidRDefault="00B50F1B">
      <w:pPr>
        <w:pStyle w:val="a3"/>
        <w:spacing w:before="1" w:line="276" w:lineRule="auto"/>
        <w:ind w:right="349" w:firstLine="360"/>
        <w:jc w:val="both"/>
      </w:pPr>
      <w:r>
        <w:t>Педагогическоенаблюдениедолжнобытьспециальноспланированным,точноориентированнымисистематическим.Онопозволяетоценитьстепеньсформированностидеятельности в целом — ее целенаправленность, организованность, произвольность, способностькпланированию действий.</w:t>
      </w:r>
    </w:p>
    <w:p w:rsidR="00563BE4" w:rsidRDefault="00563BE4">
      <w:pPr>
        <w:spacing w:line="276" w:lineRule="auto"/>
        <w:jc w:val="both"/>
        <w:sectPr w:rsidR="00563BE4">
          <w:pgSz w:w="11910" w:h="16840"/>
          <w:pgMar w:top="1040" w:right="360" w:bottom="1200" w:left="540" w:header="0" w:footer="923" w:gutter="0"/>
          <w:cols w:space="720"/>
        </w:sectPr>
      </w:pPr>
    </w:p>
    <w:p w:rsidR="00563BE4" w:rsidRDefault="00B50F1B">
      <w:pPr>
        <w:pStyle w:val="a3"/>
        <w:spacing w:before="71" w:line="276" w:lineRule="auto"/>
        <w:ind w:right="343" w:firstLine="360"/>
        <w:jc w:val="both"/>
      </w:pPr>
      <w:r>
        <w:lastRenderedPageBreak/>
        <w:t>Особенноважнонаблюдениезаведущейдеятельностьюребенка,егопознавательнойактивностью,впроцессекоторогоотмечаетсямотивационныйаспектдеятельности,свидетельствующийо личностной зрелостидошкольника.</w:t>
      </w:r>
    </w:p>
    <w:p w:rsidR="00563BE4" w:rsidRDefault="00B50F1B">
      <w:pPr>
        <w:pStyle w:val="a3"/>
        <w:spacing w:before="1"/>
        <w:ind w:left="900"/>
        <w:jc w:val="both"/>
      </w:pPr>
      <w:r>
        <w:t>Входепедагогическогонаблюденияребенкупредлагается:</w:t>
      </w:r>
    </w:p>
    <w:p w:rsidR="00563BE4" w:rsidRDefault="00B50F1B">
      <w:pPr>
        <w:pStyle w:val="a4"/>
        <w:numPr>
          <w:ilvl w:val="1"/>
          <w:numId w:val="358"/>
        </w:numPr>
        <w:tabs>
          <w:tab w:val="left" w:pos="1261"/>
        </w:tabs>
        <w:spacing w:before="41"/>
        <w:ind w:hanging="361"/>
        <w:rPr>
          <w:sz w:val="24"/>
        </w:rPr>
      </w:pPr>
      <w:r>
        <w:rPr>
          <w:sz w:val="24"/>
        </w:rPr>
        <w:t>назватьсвоеполноеимя,фамилию,возраст,домашнийадрес;</w:t>
      </w:r>
    </w:p>
    <w:p w:rsidR="00563BE4" w:rsidRDefault="00B50F1B">
      <w:pPr>
        <w:pStyle w:val="a4"/>
        <w:numPr>
          <w:ilvl w:val="1"/>
          <w:numId w:val="358"/>
        </w:numPr>
        <w:tabs>
          <w:tab w:val="left" w:pos="1261"/>
        </w:tabs>
        <w:spacing w:before="41"/>
        <w:ind w:hanging="361"/>
        <w:rPr>
          <w:sz w:val="24"/>
        </w:rPr>
      </w:pPr>
      <w:r>
        <w:rPr>
          <w:sz w:val="24"/>
        </w:rPr>
        <w:t>рассказатьосемье,назватьимяиотчествомамы,папы,местоработыродителей;</w:t>
      </w:r>
    </w:p>
    <w:p w:rsidR="00563BE4" w:rsidRDefault="00B50F1B">
      <w:pPr>
        <w:pStyle w:val="a4"/>
        <w:numPr>
          <w:ilvl w:val="1"/>
          <w:numId w:val="358"/>
        </w:numPr>
        <w:tabs>
          <w:tab w:val="left" w:pos="1261"/>
        </w:tabs>
        <w:spacing w:before="40"/>
        <w:ind w:hanging="361"/>
        <w:rPr>
          <w:sz w:val="24"/>
        </w:rPr>
      </w:pPr>
      <w:r>
        <w:rPr>
          <w:sz w:val="24"/>
        </w:rPr>
        <w:t>назватьимяиотчествоблизкихвзрослых,именасверстников;</w:t>
      </w:r>
    </w:p>
    <w:p w:rsidR="00563BE4" w:rsidRDefault="00B50F1B">
      <w:pPr>
        <w:pStyle w:val="a4"/>
        <w:numPr>
          <w:ilvl w:val="1"/>
          <w:numId w:val="358"/>
        </w:numPr>
        <w:tabs>
          <w:tab w:val="left" w:pos="1261"/>
        </w:tabs>
        <w:spacing w:before="44" w:line="276" w:lineRule="auto"/>
        <w:ind w:right="350"/>
        <w:rPr>
          <w:sz w:val="24"/>
        </w:rPr>
      </w:pPr>
      <w:r>
        <w:rPr>
          <w:sz w:val="24"/>
        </w:rPr>
        <w:t>рассказатьобосновныхправилахповеденияна улице,вобщественныхместах,олюбимомзанятиидомаи др.</w:t>
      </w:r>
    </w:p>
    <w:p w:rsidR="00563BE4" w:rsidRDefault="00B50F1B">
      <w:pPr>
        <w:pStyle w:val="a3"/>
        <w:tabs>
          <w:tab w:val="left" w:pos="10545"/>
        </w:tabs>
        <w:spacing w:line="276" w:lineRule="auto"/>
        <w:ind w:right="345"/>
      </w:pPr>
      <w:r>
        <w:t>Полученные  сведения  позволяют  в  дальнейшем  целенаправленно  вносить  коррективы</w:t>
      </w:r>
      <w:r>
        <w:tab/>
      </w:r>
      <w:r>
        <w:rPr>
          <w:spacing w:val="-2"/>
        </w:rPr>
        <w:t>в</w:t>
      </w:r>
      <w:r>
        <w:t>организациюпроцессавоспитанияи обучения детейсОВЗ.</w:t>
      </w:r>
    </w:p>
    <w:p w:rsidR="00563BE4" w:rsidRDefault="00B50F1B">
      <w:pPr>
        <w:pStyle w:val="a3"/>
        <w:spacing w:line="276" w:lineRule="auto"/>
        <w:ind w:right="345" w:firstLine="708"/>
        <w:jc w:val="both"/>
      </w:pPr>
      <w:r>
        <w:t>В соответствии с рекомендациями психолого-психологической комиссии осуществляетсяиндивидуальноориентированнаяпсихолого-медико-педагогическаяпомощьдетямсограниченными возможностями здоровья с учетом особенностей психофизического развития ииндивидуальныхвозможностейдетей.Поданнымобследованиясоставляетсязаключение,иразрабатываютсярекомендации,обязательныедлявыполнениявсемиспециалистами,работающимисребенком.Наоснованииполученныхданныхколлегиальносоставляютсязаключение консилиума и рекомендации по обучению, развитию и воспитанию ребенка с учетомегоиндивидуальныхвозможностей иособенностей.</w:t>
      </w:r>
    </w:p>
    <w:p w:rsidR="00563BE4" w:rsidRDefault="00B50F1B">
      <w:pPr>
        <w:pStyle w:val="a3"/>
        <w:spacing w:line="276" w:lineRule="auto"/>
        <w:ind w:right="343" w:firstLine="708"/>
        <w:jc w:val="both"/>
      </w:pPr>
      <w:r>
        <w:t>Приотсутствиивд/сусловий,адекватныхиндивидуальнымособенностямребенка,атакжепринеобходимостиуглубленнойдиагностикиирешенииконфликтныхиспорныхвопросов,связанныхсзачислениемребенкавспециальную(коррекционную)группу,специалистыППкрекомендуютродителямобратитьсявгородскуюпсихолого-медико-педагогическуюкомиссию.</w:t>
      </w:r>
    </w:p>
    <w:p w:rsidR="00563BE4" w:rsidRDefault="00563BE4">
      <w:pPr>
        <w:pStyle w:val="a3"/>
        <w:spacing w:before="11"/>
        <w:ind w:left="0"/>
        <w:rPr>
          <w:sz w:val="27"/>
        </w:rPr>
      </w:pPr>
    </w:p>
    <w:p w:rsidR="00563BE4" w:rsidRDefault="00B50F1B">
      <w:pPr>
        <w:pStyle w:val="3"/>
        <w:ind w:left="3586"/>
        <w:jc w:val="both"/>
      </w:pPr>
      <w:r>
        <w:t>Консультативнаяработавключает:</w:t>
      </w:r>
    </w:p>
    <w:p w:rsidR="00563BE4" w:rsidRDefault="00B50F1B">
      <w:pPr>
        <w:pStyle w:val="a4"/>
        <w:numPr>
          <w:ilvl w:val="1"/>
          <w:numId w:val="358"/>
        </w:numPr>
        <w:tabs>
          <w:tab w:val="left" w:pos="1261"/>
        </w:tabs>
        <w:spacing w:before="37" w:line="276" w:lineRule="auto"/>
        <w:ind w:right="351"/>
        <w:jc w:val="both"/>
        <w:rPr>
          <w:sz w:val="24"/>
        </w:rPr>
      </w:pPr>
      <w:r>
        <w:rPr>
          <w:sz w:val="24"/>
        </w:rPr>
        <w:t>разработкурекомендацийпоосновнымнаправлениямработысобучающимсяструдностями в обучении и социализации, единых для всех участников образовательныхотношений;</w:t>
      </w:r>
    </w:p>
    <w:p w:rsidR="00563BE4" w:rsidRDefault="00B50F1B">
      <w:pPr>
        <w:pStyle w:val="a4"/>
        <w:numPr>
          <w:ilvl w:val="1"/>
          <w:numId w:val="358"/>
        </w:numPr>
        <w:tabs>
          <w:tab w:val="left" w:pos="1261"/>
        </w:tabs>
        <w:spacing w:line="276" w:lineRule="auto"/>
        <w:ind w:right="349"/>
        <w:jc w:val="both"/>
        <w:rPr>
          <w:sz w:val="24"/>
        </w:rPr>
      </w:pPr>
      <w:r>
        <w:rPr>
          <w:sz w:val="24"/>
        </w:rPr>
        <w:t>консультирование специалистами педагогов по выбору индивидуально ориентированныхметодови приемов работы собучающимся;</w:t>
      </w:r>
    </w:p>
    <w:p w:rsidR="00563BE4" w:rsidRDefault="00B50F1B">
      <w:pPr>
        <w:pStyle w:val="a4"/>
        <w:numPr>
          <w:ilvl w:val="1"/>
          <w:numId w:val="358"/>
        </w:numPr>
        <w:tabs>
          <w:tab w:val="left" w:pos="1261"/>
        </w:tabs>
        <w:spacing w:line="278" w:lineRule="auto"/>
        <w:ind w:right="353"/>
        <w:jc w:val="both"/>
        <w:rPr>
          <w:sz w:val="24"/>
        </w:rPr>
      </w:pPr>
      <w:r>
        <w:rPr>
          <w:sz w:val="24"/>
        </w:rPr>
        <w:t>консультативную помощь семье в вопросах выбора оптимальной стратегии воспитания иприемовКРР сребёнком.</w:t>
      </w:r>
    </w:p>
    <w:p w:rsidR="00563BE4" w:rsidRDefault="00563BE4">
      <w:pPr>
        <w:pStyle w:val="a3"/>
        <w:spacing w:before="6"/>
        <w:ind w:left="0"/>
        <w:rPr>
          <w:sz w:val="27"/>
        </w:rPr>
      </w:pPr>
    </w:p>
    <w:p w:rsidR="00563BE4" w:rsidRDefault="00B50F1B">
      <w:pPr>
        <w:pStyle w:val="3"/>
        <w:ind w:left="1560" w:right="1370"/>
        <w:jc w:val="center"/>
      </w:pPr>
      <w:r>
        <w:t>Информационно-просветительскаяработапредусматривает:</w:t>
      </w:r>
    </w:p>
    <w:p w:rsidR="00563BE4" w:rsidRDefault="00563BE4">
      <w:pPr>
        <w:pStyle w:val="a3"/>
        <w:spacing w:before="10"/>
        <w:ind w:left="0"/>
        <w:rPr>
          <w:b/>
          <w:i/>
          <w:sz w:val="30"/>
        </w:rPr>
      </w:pPr>
    </w:p>
    <w:p w:rsidR="00563BE4" w:rsidRDefault="00B50F1B">
      <w:pPr>
        <w:pStyle w:val="a4"/>
        <w:numPr>
          <w:ilvl w:val="1"/>
          <w:numId w:val="358"/>
        </w:numPr>
        <w:tabs>
          <w:tab w:val="left" w:pos="1261"/>
        </w:tabs>
        <w:spacing w:line="276" w:lineRule="auto"/>
        <w:ind w:right="343"/>
        <w:jc w:val="both"/>
        <w:rPr>
          <w:sz w:val="24"/>
        </w:rPr>
      </w:pPr>
      <w:r>
        <w:rPr>
          <w:sz w:val="24"/>
        </w:rPr>
        <w:t>различныеформыпросветительскойдеятельности(лекции,беседы,информационныестенды,печатныематериалы,электронныересурсы),направленныенаразъяснениеучастникам образовательных отношений - обучающимся (в доступной для дошкольноговозрастаформе),ихродителям(законнымпредставителям),педагогам-вопросов,связанныхсособенностямиобразовательногопроцессаипсихолого-педагогическогосопровожденияобучающихся,втомчислесОВЗ,трудностямивобученииисоциализации;</w:t>
      </w:r>
    </w:p>
    <w:p w:rsidR="00563BE4" w:rsidRDefault="00B50F1B">
      <w:pPr>
        <w:pStyle w:val="a4"/>
        <w:numPr>
          <w:ilvl w:val="1"/>
          <w:numId w:val="358"/>
        </w:numPr>
        <w:tabs>
          <w:tab w:val="left" w:pos="1261"/>
        </w:tabs>
        <w:spacing w:line="276" w:lineRule="auto"/>
        <w:ind w:right="347"/>
        <w:jc w:val="both"/>
        <w:rPr>
          <w:sz w:val="24"/>
        </w:rPr>
      </w:pPr>
      <w:r>
        <w:rPr>
          <w:sz w:val="24"/>
        </w:rPr>
        <w:t>проведение тематических выступлений,онлайн-консультаций для педагогов и родителей(законныхпредставителей)поразъяснениюиндивидуально­типологическихособен</w:t>
      </w:r>
      <w:r>
        <w:rPr>
          <w:sz w:val="24"/>
        </w:rPr>
        <w:lastRenderedPageBreak/>
        <w:t>ностей</w:t>
      </w:r>
    </w:p>
    <w:p w:rsidR="00563BE4" w:rsidRDefault="00563BE4">
      <w:pPr>
        <w:spacing w:line="276" w:lineRule="auto"/>
        <w:jc w:val="both"/>
        <w:rPr>
          <w:sz w:val="24"/>
        </w:rPr>
        <w:sectPr w:rsidR="00563BE4">
          <w:pgSz w:w="11910" w:h="16840"/>
          <w:pgMar w:top="1040" w:right="360" w:bottom="1200" w:left="540" w:header="0" w:footer="923" w:gutter="0"/>
          <w:cols w:space="720"/>
        </w:sectPr>
      </w:pPr>
    </w:p>
    <w:p w:rsidR="00563BE4" w:rsidRDefault="00B50F1B">
      <w:pPr>
        <w:pStyle w:val="a3"/>
        <w:spacing w:before="71" w:line="276" w:lineRule="auto"/>
        <w:ind w:left="1260" w:right="353"/>
        <w:jc w:val="both"/>
      </w:pPr>
      <w:r>
        <w:lastRenderedPageBreak/>
        <w:t>различныхкатегорийобучающихся,втомчислесОВЗ,трудностямивобученииисоциализации.</w:t>
      </w:r>
    </w:p>
    <w:p w:rsidR="00563BE4" w:rsidRDefault="00563BE4">
      <w:pPr>
        <w:pStyle w:val="a3"/>
        <w:spacing w:before="1"/>
        <w:ind w:left="0"/>
        <w:rPr>
          <w:sz w:val="28"/>
        </w:rPr>
      </w:pPr>
    </w:p>
    <w:p w:rsidR="00563BE4" w:rsidRDefault="00B50F1B">
      <w:pPr>
        <w:pStyle w:val="3"/>
        <w:ind w:left="1562" w:right="1370"/>
        <w:jc w:val="center"/>
      </w:pPr>
      <w:r>
        <w:t>РеализацияКРРсобучающимисясОВЗидетьми-инвалидами</w:t>
      </w:r>
    </w:p>
    <w:p w:rsidR="00563BE4" w:rsidRDefault="00563BE4">
      <w:pPr>
        <w:pStyle w:val="a3"/>
        <w:spacing w:before="8"/>
        <w:ind w:left="0"/>
        <w:rPr>
          <w:b/>
          <w:i/>
          <w:sz w:val="30"/>
        </w:rPr>
      </w:pPr>
    </w:p>
    <w:p w:rsidR="00563BE4" w:rsidRDefault="00B50F1B">
      <w:pPr>
        <w:pStyle w:val="a3"/>
        <w:spacing w:line="276" w:lineRule="auto"/>
        <w:ind w:right="352" w:firstLine="708"/>
        <w:jc w:val="both"/>
      </w:pPr>
      <w:r>
        <w:t>СогласнонозологическимгруппамосуществляетсявсоответствиисФедеральнойадаптированнойобразовательнойпрограммойдошкольногообразования.</w:t>
      </w:r>
    </w:p>
    <w:p w:rsidR="00563BE4" w:rsidRDefault="00B50F1B">
      <w:pPr>
        <w:pStyle w:val="a3"/>
        <w:spacing w:before="1" w:line="276" w:lineRule="auto"/>
        <w:ind w:right="348" w:firstLine="708"/>
        <w:jc w:val="both"/>
      </w:pPr>
      <w:r>
        <w:t>КРРсобучающимисясОВЗидетьми-инвалидамидолжнапредусматриватьпредупреждение вторичных биологических и социальных отклонений в развитии, затрудняющихобразование и социализацию обучающихся, коррекцию нарушений психического и физическогоразвитиясредствамикоррекционнойпедагогики,специальнойпсихологииимедицины;формированиеуобучающихсямеханизмовкомпенсациидефицитарныхфункций,неподдающихсякоррекции,втомчислесиспользованиемассистивныхтехнологий.</w:t>
      </w:r>
    </w:p>
    <w:p w:rsidR="00563BE4" w:rsidRDefault="00563BE4">
      <w:pPr>
        <w:pStyle w:val="a3"/>
        <w:spacing w:before="11"/>
        <w:ind w:left="0"/>
        <w:rPr>
          <w:sz w:val="27"/>
        </w:rPr>
      </w:pPr>
    </w:p>
    <w:p w:rsidR="00563BE4" w:rsidRDefault="00B50F1B">
      <w:pPr>
        <w:pStyle w:val="3"/>
        <w:spacing w:line="276" w:lineRule="auto"/>
        <w:ind w:left="881" w:right="693"/>
        <w:jc w:val="center"/>
      </w:pPr>
      <w:r>
        <w:t>СпецификаКРРсдетьми,находящимисяподдиспансернымнаблюдением,втомчислечастоболеющие дети</w:t>
      </w:r>
    </w:p>
    <w:p w:rsidR="00563BE4" w:rsidRDefault="00563BE4">
      <w:pPr>
        <w:pStyle w:val="a3"/>
        <w:spacing w:before="3"/>
        <w:ind w:left="0"/>
        <w:rPr>
          <w:b/>
          <w:i/>
          <w:sz w:val="27"/>
        </w:rPr>
      </w:pPr>
    </w:p>
    <w:p w:rsidR="00563BE4" w:rsidRDefault="00B50F1B">
      <w:pPr>
        <w:pStyle w:val="a3"/>
        <w:ind w:left="1248"/>
        <w:jc w:val="both"/>
      </w:pPr>
      <w:r>
        <w:t>Такиедетиимеютярковыраженнуюспецифику.</w:t>
      </w:r>
    </w:p>
    <w:p w:rsidR="00563BE4" w:rsidRDefault="00B50F1B">
      <w:pPr>
        <w:pStyle w:val="a3"/>
        <w:spacing w:before="41" w:line="276" w:lineRule="auto"/>
        <w:ind w:right="348" w:firstLine="708"/>
        <w:jc w:val="both"/>
      </w:pPr>
      <w:r>
        <w:t>Детям,находящимсяподдиспансернымнаблюдением,втомчислечастоболеющимдетям,свойственны:</w:t>
      </w:r>
    </w:p>
    <w:p w:rsidR="00563BE4" w:rsidRDefault="00B50F1B">
      <w:pPr>
        <w:pStyle w:val="a4"/>
        <w:numPr>
          <w:ilvl w:val="1"/>
          <w:numId w:val="358"/>
        </w:numPr>
        <w:tabs>
          <w:tab w:val="left" w:pos="1261"/>
        </w:tabs>
        <w:spacing w:before="1" w:line="276" w:lineRule="auto"/>
        <w:ind w:right="344"/>
        <w:jc w:val="both"/>
        <w:rPr>
          <w:sz w:val="24"/>
        </w:rPr>
      </w:pPr>
      <w:r>
        <w:rPr>
          <w:sz w:val="24"/>
        </w:rPr>
        <w:t>быстрая утомляемость, длительный период восстановления после заболевания и (или) егообострения(неменее4-хнедель),специфическиеособенностимежличностноговзаимодействияидеятельности(ограниченностькругаобщениябольногоребёнка,объективная зависимость от взрослых (родителей (законных представителей), педагогов),стремлениепостояннополучать от нихпомощь).</w:t>
      </w:r>
    </w:p>
    <w:p w:rsidR="00563BE4" w:rsidRDefault="00B50F1B">
      <w:pPr>
        <w:pStyle w:val="a4"/>
        <w:numPr>
          <w:ilvl w:val="1"/>
          <w:numId w:val="358"/>
        </w:numPr>
        <w:tabs>
          <w:tab w:val="left" w:pos="1261"/>
        </w:tabs>
        <w:spacing w:line="276" w:lineRule="auto"/>
        <w:ind w:right="349"/>
        <w:jc w:val="both"/>
        <w:rPr>
          <w:sz w:val="24"/>
        </w:rPr>
      </w:pPr>
      <w:r>
        <w:rPr>
          <w:sz w:val="24"/>
        </w:rPr>
        <w:t>Для детей, находящихся под диспансерным наблюдением, в том числе часто болеющихдетей, старшего дошкольного возраста характерны изменения в отношении ведущего видадеятельности - сюжетно-ролевой игры, что оказывает негативное влияние на развитие еголичностии эмоциональноеблагополучие.</w:t>
      </w:r>
    </w:p>
    <w:p w:rsidR="00563BE4" w:rsidRDefault="00B50F1B">
      <w:pPr>
        <w:pStyle w:val="a3"/>
        <w:jc w:val="both"/>
      </w:pPr>
      <w:r>
        <w:t>Витогеуребёнкапоявляютсясложностивосвоениипрограммыисоциальнойадаптации.</w:t>
      </w:r>
    </w:p>
    <w:p w:rsidR="00563BE4" w:rsidRDefault="00563BE4">
      <w:pPr>
        <w:pStyle w:val="a3"/>
        <w:spacing w:before="6"/>
        <w:ind w:left="0"/>
        <w:rPr>
          <w:sz w:val="31"/>
        </w:rPr>
      </w:pPr>
    </w:p>
    <w:p w:rsidR="00563BE4" w:rsidRDefault="00B50F1B">
      <w:pPr>
        <w:pStyle w:val="3"/>
        <w:spacing w:line="278" w:lineRule="auto"/>
        <w:ind w:left="526" w:right="340"/>
        <w:jc w:val="center"/>
      </w:pPr>
      <w:r>
        <w:t>НаправленностьКРРсдетьми,находящимисяподдиспансернымнаблюдением,втомчислечастоболеющими детьмина дошкольномуровнеобразования:</w:t>
      </w:r>
    </w:p>
    <w:p w:rsidR="00563BE4" w:rsidRDefault="00563BE4">
      <w:pPr>
        <w:pStyle w:val="a3"/>
        <w:spacing w:before="8"/>
        <w:ind w:left="0"/>
        <w:rPr>
          <w:b/>
          <w:i/>
          <w:sz w:val="26"/>
        </w:rPr>
      </w:pPr>
    </w:p>
    <w:p w:rsidR="00563BE4" w:rsidRDefault="00B50F1B">
      <w:pPr>
        <w:pStyle w:val="a4"/>
        <w:numPr>
          <w:ilvl w:val="1"/>
          <w:numId w:val="358"/>
        </w:numPr>
        <w:tabs>
          <w:tab w:val="left" w:pos="1261"/>
        </w:tabs>
        <w:spacing w:before="1" w:line="276" w:lineRule="auto"/>
        <w:ind w:right="344"/>
        <w:jc w:val="both"/>
        <w:rPr>
          <w:sz w:val="24"/>
        </w:rPr>
      </w:pPr>
      <w:r>
        <w:rPr>
          <w:sz w:val="24"/>
        </w:rPr>
        <w:t>коррекция(развитие)коммуникативной,личностной,эмоционально-волевойсфер,познавательныхпроцессов; снижениетревожности;</w:t>
      </w:r>
    </w:p>
    <w:p w:rsidR="00563BE4" w:rsidRDefault="00B50F1B">
      <w:pPr>
        <w:pStyle w:val="a4"/>
        <w:numPr>
          <w:ilvl w:val="1"/>
          <w:numId w:val="358"/>
        </w:numPr>
        <w:tabs>
          <w:tab w:val="left" w:pos="1261"/>
        </w:tabs>
        <w:spacing w:before="1"/>
        <w:ind w:hanging="361"/>
        <w:jc w:val="both"/>
        <w:rPr>
          <w:sz w:val="24"/>
        </w:rPr>
      </w:pPr>
      <w:r>
        <w:rPr>
          <w:sz w:val="24"/>
        </w:rPr>
        <w:t>помощьвразрешенииповеденческихпроблем;</w:t>
      </w:r>
    </w:p>
    <w:p w:rsidR="00563BE4" w:rsidRDefault="00B50F1B">
      <w:pPr>
        <w:pStyle w:val="a4"/>
        <w:numPr>
          <w:ilvl w:val="1"/>
          <w:numId w:val="358"/>
        </w:numPr>
        <w:tabs>
          <w:tab w:val="left" w:pos="1261"/>
        </w:tabs>
        <w:spacing w:before="41" w:line="276" w:lineRule="auto"/>
        <w:ind w:right="349"/>
        <w:jc w:val="both"/>
        <w:rPr>
          <w:sz w:val="24"/>
        </w:rPr>
      </w:pPr>
      <w:r>
        <w:rPr>
          <w:sz w:val="24"/>
        </w:rPr>
        <w:t>созданиеусловийдляуспешнойсоциализации,оптимизациямежличностноговзаимодействиясовзрослыми и сверстниками.</w:t>
      </w:r>
    </w:p>
    <w:p w:rsidR="00563BE4" w:rsidRDefault="00B50F1B">
      <w:pPr>
        <w:pStyle w:val="a3"/>
        <w:spacing w:line="276" w:lineRule="auto"/>
        <w:ind w:right="343"/>
        <w:jc w:val="both"/>
      </w:pPr>
      <w:r>
        <w:t>Включение часто болеющих детей в программу КРР, определение индивидуального маршрутапсихолого-педагогическогосопровожденияосуществляетсянаоснованиимедицинскогозаключенияирекомендацийГШКпорезультатампсихологическойипедагогическойдиагностики.</w:t>
      </w:r>
    </w:p>
    <w:p w:rsidR="00563BE4" w:rsidRDefault="00563BE4">
      <w:pPr>
        <w:pStyle w:val="a3"/>
        <w:spacing w:before="10"/>
        <w:ind w:left="0"/>
        <w:rPr>
          <w:sz w:val="27"/>
        </w:rPr>
      </w:pPr>
    </w:p>
    <w:p w:rsidR="00563BE4" w:rsidRDefault="00B50F1B">
      <w:pPr>
        <w:pStyle w:val="3"/>
        <w:ind w:left="1562" w:right="1370"/>
        <w:jc w:val="center"/>
      </w:pPr>
      <w:r>
        <w:t>НаправленностьКРРсодареннымиобучающимися:</w:t>
      </w:r>
    </w:p>
    <w:p w:rsidR="00563BE4" w:rsidRDefault="00563BE4">
      <w:pPr>
        <w:jc w:val="center"/>
        <w:sectPr w:rsidR="00563BE4">
          <w:pgSz w:w="11910" w:h="16840"/>
          <w:pgMar w:top="1040" w:right="360" w:bottom="1200" w:left="540" w:header="0" w:footer="923" w:gutter="0"/>
          <w:cols w:space="720"/>
        </w:sectPr>
      </w:pPr>
    </w:p>
    <w:p w:rsidR="00563BE4" w:rsidRDefault="00B50F1B">
      <w:pPr>
        <w:pStyle w:val="a4"/>
        <w:numPr>
          <w:ilvl w:val="1"/>
          <w:numId w:val="358"/>
        </w:numPr>
        <w:tabs>
          <w:tab w:val="left" w:pos="1261"/>
        </w:tabs>
        <w:spacing w:before="68" w:line="276" w:lineRule="auto"/>
        <w:ind w:right="351"/>
        <w:jc w:val="both"/>
        <w:rPr>
          <w:sz w:val="24"/>
        </w:rPr>
      </w:pPr>
      <w:r>
        <w:rPr>
          <w:sz w:val="24"/>
        </w:rPr>
        <w:lastRenderedPageBreak/>
        <w:t>определениевидаодаренности,интеллектуальныхиличностныхособенностейдетей,прогнозвозможныхпроблеми потенциаларазвития.</w:t>
      </w:r>
    </w:p>
    <w:p w:rsidR="00563BE4" w:rsidRDefault="00B50F1B">
      <w:pPr>
        <w:pStyle w:val="a4"/>
        <w:numPr>
          <w:ilvl w:val="1"/>
          <w:numId w:val="358"/>
        </w:numPr>
        <w:tabs>
          <w:tab w:val="left" w:pos="1261"/>
        </w:tabs>
        <w:spacing w:before="1" w:line="276" w:lineRule="auto"/>
        <w:ind w:right="345"/>
        <w:jc w:val="both"/>
        <w:rPr>
          <w:sz w:val="24"/>
        </w:rPr>
      </w:pPr>
      <w:r>
        <w:rPr>
          <w:sz w:val="24"/>
        </w:rPr>
        <w:t>вовлечениеродителей(законныхпредставителей)вобразовательныйпроцессиустановление с ними отношений сотрудничества как обязательного условия поддержки иразвитияодаренногоребёнка,каквДОО,такив условияхсеменноговоспитания;</w:t>
      </w:r>
    </w:p>
    <w:p w:rsidR="00563BE4" w:rsidRDefault="00B50F1B">
      <w:pPr>
        <w:pStyle w:val="a4"/>
        <w:numPr>
          <w:ilvl w:val="1"/>
          <w:numId w:val="358"/>
        </w:numPr>
        <w:tabs>
          <w:tab w:val="left" w:pos="1261"/>
        </w:tabs>
        <w:spacing w:line="276" w:lineRule="auto"/>
        <w:ind w:right="344"/>
        <w:jc w:val="both"/>
        <w:rPr>
          <w:sz w:val="24"/>
        </w:rPr>
      </w:pPr>
      <w:r>
        <w:rPr>
          <w:sz w:val="24"/>
        </w:rPr>
        <w:t>создание атмосферы доброжелательности, заботы и уважения по отношению к ребёнку,обстановки,формирующейуребёнкачувствособственнойзначимости,поощряющейпроявлениеегоиндивидуальности;</w:t>
      </w:r>
    </w:p>
    <w:p w:rsidR="00563BE4" w:rsidRDefault="00B50F1B">
      <w:pPr>
        <w:pStyle w:val="a4"/>
        <w:numPr>
          <w:ilvl w:val="1"/>
          <w:numId w:val="358"/>
        </w:numPr>
        <w:tabs>
          <w:tab w:val="left" w:pos="1261"/>
        </w:tabs>
        <w:spacing w:line="276" w:lineRule="auto"/>
        <w:ind w:right="345"/>
        <w:jc w:val="both"/>
        <w:rPr>
          <w:sz w:val="24"/>
        </w:rPr>
      </w:pPr>
      <w:r>
        <w:rPr>
          <w:sz w:val="24"/>
        </w:rPr>
        <w:t>сохранениеиподдержкаиндивидуальностиребёнка,развитиеегоиндивидуальныхспособностей и творческого потенциалакак субъекта отношений с людьми, миром исамимсобой;</w:t>
      </w:r>
    </w:p>
    <w:p w:rsidR="00563BE4" w:rsidRDefault="00B50F1B">
      <w:pPr>
        <w:pStyle w:val="a4"/>
        <w:numPr>
          <w:ilvl w:val="1"/>
          <w:numId w:val="358"/>
        </w:numPr>
        <w:tabs>
          <w:tab w:val="left" w:pos="1261"/>
        </w:tabs>
        <w:ind w:hanging="361"/>
        <w:jc w:val="both"/>
        <w:rPr>
          <w:sz w:val="24"/>
        </w:rPr>
      </w:pPr>
      <w:r>
        <w:rPr>
          <w:sz w:val="24"/>
        </w:rPr>
        <w:t>формированиекоммуникативныхнавыковиразвитиеэмоциональнойустойчивости;</w:t>
      </w:r>
    </w:p>
    <w:p w:rsidR="00563BE4" w:rsidRDefault="00B50F1B">
      <w:pPr>
        <w:pStyle w:val="a4"/>
        <w:numPr>
          <w:ilvl w:val="1"/>
          <w:numId w:val="358"/>
        </w:numPr>
        <w:tabs>
          <w:tab w:val="left" w:pos="1261"/>
        </w:tabs>
        <w:spacing w:before="41" w:line="276" w:lineRule="auto"/>
        <w:ind w:right="344"/>
        <w:jc w:val="both"/>
        <w:rPr>
          <w:sz w:val="24"/>
        </w:rPr>
      </w:pPr>
      <w:r>
        <w:rPr>
          <w:sz w:val="24"/>
        </w:rPr>
        <w:t>организацияразвивающейпредметно-пространственной,обогащённойобразовательнойсреды в условиях ДОО, благоприятную для развития различных видов способностей иодаренности.</w:t>
      </w:r>
    </w:p>
    <w:p w:rsidR="00563BE4" w:rsidRDefault="00B50F1B">
      <w:pPr>
        <w:pStyle w:val="a3"/>
        <w:spacing w:before="1" w:line="276" w:lineRule="auto"/>
        <w:ind w:right="343"/>
        <w:jc w:val="both"/>
      </w:pPr>
      <w:r>
        <w:t>ВключениеребёнкавпрограммуКРР,определениеиндивидуальногомаршрутапсихолого-педагогическогосопровожденияосуществляетсянаосновезаключенияГШКпорезультатампсихологическойипедагогической диагностики.</w:t>
      </w:r>
    </w:p>
    <w:p w:rsidR="00563BE4" w:rsidRDefault="00563BE4">
      <w:pPr>
        <w:pStyle w:val="a3"/>
        <w:ind w:left="0"/>
        <w:rPr>
          <w:sz w:val="28"/>
        </w:rPr>
      </w:pPr>
    </w:p>
    <w:p w:rsidR="00563BE4" w:rsidRDefault="00B50F1B">
      <w:pPr>
        <w:pStyle w:val="3"/>
        <w:spacing w:line="276" w:lineRule="auto"/>
        <w:ind w:left="635" w:right="453" w:firstLine="6"/>
        <w:jc w:val="center"/>
      </w:pPr>
      <w:r>
        <w:t>Направленность КРР с билингвальными обучающимися, детьми мигрантов,испытывающимитрудностиспониманиемгосударственногоязыкаРоссийскойФедерациинадошкольном уровнеобразования:</w:t>
      </w:r>
    </w:p>
    <w:p w:rsidR="00563BE4" w:rsidRDefault="00563BE4">
      <w:pPr>
        <w:pStyle w:val="a3"/>
        <w:spacing w:before="2"/>
        <w:ind w:left="0"/>
        <w:rPr>
          <w:b/>
          <w:i/>
          <w:sz w:val="27"/>
        </w:rPr>
      </w:pPr>
    </w:p>
    <w:p w:rsidR="00563BE4" w:rsidRDefault="00B50F1B">
      <w:pPr>
        <w:pStyle w:val="a4"/>
        <w:numPr>
          <w:ilvl w:val="1"/>
          <w:numId w:val="358"/>
        </w:numPr>
        <w:tabs>
          <w:tab w:val="left" w:pos="1261"/>
        </w:tabs>
        <w:spacing w:before="1" w:line="276" w:lineRule="auto"/>
        <w:ind w:right="355"/>
        <w:rPr>
          <w:sz w:val="24"/>
        </w:rPr>
      </w:pPr>
      <w:r>
        <w:rPr>
          <w:sz w:val="24"/>
        </w:rPr>
        <w:t>развитиекоммуникативныхнавыков,формированиечувствительностиксверстнику,егоэмоциональномусостоянию,намерениями желаниям;</w:t>
      </w:r>
    </w:p>
    <w:p w:rsidR="00563BE4" w:rsidRDefault="00B50F1B">
      <w:pPr>
        <w:pStyle w:val="a4"/>
        <w:numPr>
          <w:ilvl w:val="1"/>
          <w:numId w:val="358"/>
        </w:numPr>
        <w:tabs>
          <w:tab w:val="left" w:pos="1261"/>
        </w:tabs>
        <w:spacing w:line="275" w:lineRule="exact"/>
        <w:ind w:hanging="361"/>
        <w:rPr>
          <w:sz w:val="24"/>
        </w:rPr>
      </w:pPr>
      <w:r>
        <w:rPr>
          <w:sz w:val="24"/>
        </w:rPr>
        <w:t>формированиеуверенногоповеденияисоциальнойуспешности;</w:t>
      </w:r>
    </w:p>
    <w:p w:rsidR="00563BE4" w:rsidRDefault="00B50F1B">
      <w:pPr>
        <w:pStyle w:val="a4"/>
        <w:numPr>
          <w:ilvl w:val="1"/>
          <w:numId w:val="358"/>
        </w:numPr>
        <w:tabs>
          <w:tab w:val="left" w:pos="1261"/>
          <w:tab w:val="left" w:pos="2664"/>
          <w:tab w:val="left" w:pos="4788"/>
          <w:tab w:val="left" w:pos="6913"/>
          <w:tab w:val="left" w:pos="8329"/>
        </w:tabs>
        <w:spacing w:before="40"/>
        <w:ind w:hanging="361"/>
        <w:rPr>
          <w:sz w:val="24"/>
        </w:rPr>
      </w:pPr>
      <w:r>
        <w:rPr>
          <w:sz w:val="24"/>
        </w:rPr>
        <w:t>коррекцию</w:t>
      </w:r>
      <w:r>
        <w:rPr>
          <w:sz w:val="24"/>
        </w:rPr>
        <w:tab/>
        <w:t>деструктивных</w:t>
      </w:r>
      <w:r>
        <w:rPr>
          <w:sz w:val="24"/>
        </w:rPr>
        <w:tab/>
        <w:t>эмоциональных</w:t>
      </w:r>
      <w:r>
        <w:rPr>
          <w:sz w:val="24"/>
        </w:rPr>
        <w:tab/>
        <w:t>состояний,</w:t>
      </w:r>
      <w:r>
        <w:rPr>
          <w:sz w:val="24"/>
        </w:rPr>
        <w:tab/>
        <w:t>возникающих</w:t>
      </w:r>
    </w:p>
    <w:p w:rsidR="00563BE4" w:rsidRDefault="00B50F1B">
      <w:pPr>
        <w:pStyle w:val="a3"/>
        <w:spacing w:before="44" w:line="276" w:lineRule="auto"/>
        <w:ind w:left="1260"/>
      </w:pPr>
      <w:r>
        <w:t>вследствиепопаданиявновуюязыковуюикультурнуюсреду(тревога,неуверенность,агрессия);</w:t>
      </w:r>
    </w:p>
    <w:p w:rsidR="00563BE4" w:rsidRDefault="00B50F1B">
      <w:pPr>
        <w:pStyle w:val="a4"/>
        <w:numPr>
          <w:ilvl w:val="1"/>
          <w:numId w:val="358"/>
        </w:numPr>
        <w:tabs>
          <w:tab w:val="left" w:pos="1261"/>
        </w:tabs>
        <w:spacing w:line="275" w:lineRule="exact"/>
        <w:ind w:hanging="361"/>
        <w:rPr>
          <w:sz w:val="24"/>
        </w:rPr>
      </w:pPr>
      <w:r>
        <w:rPr>
          <w:sz w:val="24"/>
        </w:rPr>
        <w:t>созданиеатмосферыдоброжелательности,заботыиуваженияпоотношениюкребёнку.</w:t>
      </w:r>
    </w:p>
    <w:p w:rsidR="00563BE4" w:rsidRDefault="00563BE4">
      <w:pPr>
        <w:pStyle w:val="a3"/>
        <w:spacing w:before="3"/>
        <w:ind w:left="0"/>
        <w:rPr>
          <w:sz w:val="31"/>
        </w:rPr>
      </w:pPr>
    </w:p>
    <w:p w:rsidR="00563BE4" w:rsidRDefault="00B50F1B">
      <w:pPr>
        <w:pStyle w:val="a3"/>
        <w:spacing w:line="276" w:lineRule="auto"/>
        <w:ind w:right="347" w:firstLine="708"/>
        <w:jc w:val="both"/>
      </w:pPr>
      <w:r>
        <w:t>Работу по социализации и языковой адаптации детей иностранных граждан, обучающихсяворганизациях,реализующихпрограммыДОвРоссийскойФедерации,рекомендуетсяорганизовыватьсучётомособенностейсоциальнойситуациикаждогоребёнкаперсонально.</w:t>
      </w:r>
    </w:p>
    <w:p w:rsidR="00563BE4" w:rsidRDefault="00B50F1B">
      <w:pPr>
        <w:pStyle w:val="a3"/>
        <w:spacing w:line="276" w:lineRule="auto"/>
        <w:ind w:right="347" w:firstLine="708"/>
        <w:jc w:val="both"/>
      </w:pPr>
      <w:r>
        <w:t>Психолого-педагогическоесопровождениедетейданнойцелевойгруппыможетосуществляться в контексте общей программы адаптации ребёнка к ДОУ. В случаях выраженныхпроблем социализации, личностного развития и общей дезадаптации ребёнка, его включение впрограммуКРРможетбытьосуществленонаосновезаключенияППКпорезультатампсихологическойдиагностикиилипозапросуродителей(законных представителей)ребёнка.</w:t>
      </w:r>
    </w:p>
    <w:p w:rsidR="00563BE4" w:rsidRDefault="00563BE4">
      <w:pPr>
        <w:pStyle w:val="a3"/>
        <w:ind w:left="0"/>
        <w:rPr>
          <w:sz w:val="28"/>
        </w:rPr>
      </w:pPr>
    </w:p>
    <w:p w:rsidR="00563BE4" w:rsidRDefault="00B50F1B">
      <w:pPr>
        <w:pStyle w:val="3"/>
        <w:spacing w:before="1"/>
        <w:ind w:left="1559" w:right="1370"/>
        <w:jc w:val="center"/>
      </w:pPr>
      <w:r>
        <w:t>КРРсобучающимися«группыриска»</w:t>
      </w:r>
    </w:p>
    <w:p w:rsidR="00563BE4" w:rsidRDefault="00563BE4">
      <w:pPr>
        <w:pStyle w:val="a3"/>
        <w:spacing w:before="7"/>
        <w:ind w:left="0"/>
        <w:rPr>
          <w:b/>
          <w:i/>
          <w:sz w:val="30"/>
        </w:rPr>
      </w:pPr>
    </w:p>
    <w:p w:rsidR="00563BE4" w:rsidRDefault="00B50F1B">
      <w:pPr>
        <w:pStyle w:val="a3"/>
        <w:spacing w:line="276" w:lineRule="auto"/>
        <w:ind w:right="350" w:hanging="7"/>
        <w:jc w:val="center"/>
      </w:pPr>
      <w:r>
        <w:t>К целевой группе обучающихся «группы риска» могут быть отнесены дети, имеющие проблемы спсихологическимздоровьем;эмоциональныепроблемы(повышеннаявозбудимость,апатия,</w:t>
      </w:r>
    </w:p>
    <w:p w:rsidR="00563BE4" w:rsidRDefault="00563BE4">
      <w:pPr>
        <w:spacing w:line="276" w:lineRule="auto"/>
        <w:jc w:val="center"/>
        <w:sectPr w:rsidR="00563BE4">
          <w:pgSz w:w="11910" w:h="16840"/>
          <w:pgMar w:top="1360" w:right="360" w:bottom="1200" w:left="540" w:header="0" w:footer="923" w:gutter="0"/>
          <w:cols w:space="720"/>
        </w:sectPr>
      </w:pPr>
    </w:p>
    <w:p w:rsidR="00563BE4" w:rsidRDefault="00B50F1B">
      <w:pPr>
        <w:pStyle w:val="a3"/>
        <w:spacing w:before="71" w:line="276" w:lineRule="auto"/>
        <w:ind w:right="349"/>
        <w:jc w:val="both"/>
      </w:pPr>
      <w:r>
        <w:lastRenderedPageBreak/>
        <w:t>раздражительность,тревога,появлениефобий);поведенческиепроблемы(грубость,агрессия,обман);проблемыневрологическогохарактера(потеряаппетита);проблемыобщения(стеснительность,замкнутость,излишняячувствительность,выраженнаянереализованнаяпотребностьвлидерстве);проблемырегуляторногохарактера(расстройствосна,быстраяутомляемость, навязчивые движения, двигательная расторможенность, снижение произвольностивнимания).</w:t>
      </w:r>
    </w:p>
    <w:p w:rsidR="00563BE4" w:rsidRDefault="00563BE4">
      <w:pPr>
        <w:pStyle w:val="a3"/>
        <w:spacing w:before="1"/>
        <w:ind w:left="0"/>
        <w:rPr>
          <w:sz w:val="28"/>
        </w:rPr>
      </w:pPr>
    </w:p>
    <w:p w:rsidR="00563BE4" w:rsidRDefault="00B50F1B">
      <w:pPr>
        <w:pStyle w:val="3"/>
        <w:spacing w:line="276" w:lineRule="auto"/>
        <w:ind w:left="526" w:right="338"/>
        <w:jc w:val="center"/>
      </w:pPr>
      <w:r>
        <w:t>Направленность КРР с обучающимися, имеющими девиации развития и поведения надошкольномуровнеобразования:</w:t>
      </w:r>
    </w:p>
    <w:p w:rsidR="00563BE4" w:rsidRDefault="00563BE4">
      <w:pPr>
        <w:pStyle w:val="a3"/>
        <w:ind w:left="0"/>
        <w:rPr>
          <w:b/>
          <w:i/>
          <w:sz w:val="27"/>
        </w:rPr>
      </w:pPr>
    </w:p>
    <w:p w:rsidR="00563BE4" w:rsidRDefault="00B50F1B">
      <w:pPr>
        <w:pStyle w:val="a4"/>
        <w:numPr>
          <w:ilvl w:val="1"/>
          <w:numId w:val="358"/>
        </w:numPr>
        <w:tabs>
          <w:tab w:val="left" w:pos="1261"/>
        </w:tabs>
        <w:spacing w:before="1" w:line="278" w:lineRule="auto"/>
        <w:ind w:right="342"/>
        <w:rPr>
          <w:sz w:val="24"/>
        </w:rPr>
      </w:pPr>
      <w:r>
        <w:rPr>
          <w:sz w:val="24"/>
        </w:rPr>
        <w:t>коррекция(развитие)социально-коммуникативной,личностной,эмоционально-волевойсферы;</w:t>
      </w:r>
    </w:p>
    <w:p w:rsidR="00563BE4" w:rsidRDefault="00B50F1B">
      <w:pPr>
        <w:pStyle w:val="a4"/>
        <w:numPr>
          <w:ilvl w:val="1"/>
          <w:numId w:val="358"/>
        </w:numPr>
        <w:tabs>
          <w:tab w:val="left" w:pos="1261"/>
        </w:tabs>
        <w:spacing w:line="272" w:lineRule="exact"/>
        <w:ind w:hanging="361"/>
        <w:rPr>
          <w:sz w:val="24"/>
        </w:rPr>
      </w:pPr>
      <w:r>
        <w:rPr>
          <w:sz w:val="24"/>
        </w:rPr>
        <w:t>помощьврешенииповеденческихпроблем;</w:t>
      </w:r>
    </w:p>
    <w:p w:rsidR="00563BE4" w:rsidRDefault="00B50F1B">
      <w:pPr>
        <w:pStyle w:val="a4"/>
        <w:numPr>
          <w:ilvl w:val="1"/>
          <w:numId w:val="358"/>
        </w:numPr>
        <w:tabs>
          <w:tab w:val="left" w:pos="1261"/>
          <w:tab w:val="left" w:pos="3006"/>
          <w:tab w:val="left" w:pos="4500"/>
          <w:tab w:val="left" w:pos="7190"/>
          <w:tab w:val="left" w:pos="8373"/>
          <w:tab w:val="left" w:pos="9754"/>
        </w:tabs>
        <w:spacing w:before="40" w:line="276" w:lineRule="auto"/>
        <w:ind w:right="345"/>
        <w:rPr>
          <w:sz w:val="24"/>
        </w:rPr>
      </w:pPr>
      <w:r>
        <w:rPr>
          <w:sz w:val="24"/>
        </w:rPr>
        <w:t>формирование</w:t>
      </w:r>
      <w:r>
        <w:rPr>
          <w:sz w:val="24"/>
        </w:rPr>
        <w:tab/>
        <w:t>адекватных,</w:t>
      </w:r>
      <w:r>
        <w:rPr>
          <w:sz w:val="24"/>
        </w:rPr>
        <w:tab/>
        <w:t>социально-приемлемых</w:t>
      </w:r>
      <w:r>
        <w:rPr>
          <w:sz w:val="24"/>
        </w:rPr>
        <w:tab/>
        <w:t>способов</w:t>
      </w:r>
      <w:r>
        <w:rPr>
          <w:sz w:val="24"/>
        </w:rPr>
        <w:tab/>
        <w:t>поведения;</w:t>
      </w:r>
      <w:r>
        <w:rPr>
          <w:sz w:val="24"/>
        </w:rPr>
        <w:tab/>
        <w:t>развитиерефлексивных способностей;</w:t>
      </w:r>
    </w:p>
    <w:p w:rsidR="00563BE4" w:rsidRDefault="00B50F1B">
      <w:pPr>
        <w:pStyle w:val="a4"/>
        <w:numPr>
          <w:ilvl w:val="1"/>
          <w:numId w:val="358"/>
        </w:numPr>
        <w:tabs>
          <w:tab w:val="left" w:pos="1261"/>
        </w:tabs>
        <w:spacing w:line="275" w:lineRule="exact"/>
        <w:ind w:hanging="361"/>
        <w:rPr>
          <w:sz w:val="24"/>
        </w:rPr>
      </w:pPr>
      <w:r>
        <w:rPr>
          <w:sz w:val="24"/>
        </w:rPr>
        <w:t>совершенствованиеспособовсаморегуляции.</w:t>
      </w:r>
    </w:p>
    <w:p w:rsidR="00563BE4" w:rsidRDefault="00563BE4">
      <w:pPr>
        <w:pStyle w:val="a3"/>
        <w:spacing w:before="4"/>
        <w:ind w:left="0"/>
        <w:rPr>
          <w:sz w:val="31"/>
        </w:rPr>
      </w:pPr>
    </w:p>
    <w:p w:rsidR="00563BE4" w:rsidRDefault="00B50F1B">
      <w:pPr>
        <w:pStyle w:val="a3"/>
        <w:spacing w:line="276" w:lineRule="auto"/>
        <w:ind w:right="348"/>
        <w:jc w:val="both"/>
      </w:pPr>
      <w:r>
        <w:t>Включениеребёнкаиз«группыриска»впрограммуКРР,определениеиндивидуальногомаршрутапсихолого-педагогическогосопровожденияосуществляетсянаосновезаключенияППК по результатам психологической диагностики или по обоснованному запросу педагога и(или)родителей (законныхпредставителей).</w:t>
      </w:r>
    </w:p>
    <w:p w:rsidR="00563BE4" w:rsidRDefault="00563BE4">
      <w:pPr>
        <w:pStyle w:val="a3"/>
        <w:ind w:left="0"/>
        <w:rPr>
          <w:sz w:val="28"/>
        </w:rPr>
      </w:pPr>
    </w:p>
    <w:p w:rsidR="00563BE4" w:rsidRDefault="00B50F1B">
      <w:pPr>
        <w:pStyle w:val="2"/>
        <w:spacing w:line="271" w:lineRule="auto"/>
        <w:ind w:left="526" w:right="334"/>
        <w:jc w:val="center"/>
        <w:rPr>
          <w:b w:val="0"/>
          <w:i/>
        </w:rPr>
      </w:pPr>
      <w:r>
        <w:t>Описание деятельности по психолого-педагогическому сопровождению детей различныхкатегорийцелевыхгруппобучающихся</w:t>
      </w:r>
      <w:r>
        <w:rPr>
          <w:b w:val="0"/>
          <w:i/>
        </w:rPr>
        <w:t>(в соответствиисФОП)</w:t>
      </w:r>
    </w:p>
    <w:p w:rsidR="00563BE4" w:rsidRDefault="00563BE4">
      <w:pPr>
        <w:pStyle w:val="a3"/>
        <w:spacing w:before="7"/>
        <w:ind w:left="0"/>
        <w:rPr>
          <w:i/>
          <w:sz w:val="28"/>
        </w:rPr>
      </w:pPr>
    </w:p>
    <w:p w:rsidR="00563BE4" w:rsidRDefault="00B50F1B">
      <w:pPr>
        <w:pStyle w:val="3"/>
        <w:ind w:left="1459"/>
        <w:jc w:val="both"/>
      </w:pPr>
      <w:r>
        <w:t>Целеваягруппа«Нормотипичныедетиснормативнымкризисомразвития»</w:t>
      </w:r>
    </w:p>
    <w:p w:rsidR="00563BE4" w:rsidRDefault="00B50F1B">
      <w:pPr>
        <w:pStyle w:val="a3"/>
        <w:spacing w:before="36" w:line="276" w:lineRule="auto"/>
        <w:ind w:right="338"/>
        <w:jc w:val="both"/>
      </w:pPr>
      <w:r>
        <w:t>Деятельность педагога-психолога с данной категорией направлена на развитие личности ребенка,раскрытиепотенциалавусловияхменяющейсясоциальнойситуацииразвития.Вэтойсвязипсихолого-педагогическое сопровождение этой группы предполагает сопровождение реализацииосновных и дополнительных образовательных программ, психодиагностику, психологическуюэкспертизу(оценку)комфортностиибезопасностиобразовательнойсреды,психологическоеконсультированиеипросвещениесубъектовобразовательногопроцесса,коррекционно-развивающуюработу, атакжепсихопрофилактику.</w:t>
      </w:r>
    </w:p>
    <w:p w:rsidR="00563BE4" w:rsidRDefault="00B50F1B">
      <w:pPr>
        <w:pStyle w:val="a3"/>
        <w:spacing w:before="1" w:line="276" w:lineRule="auto"/>
        <w:ind w:right="342" w:firstLine="708"/>
        <w:jc w:val="both"/>
      </w:pPr>
      <w:r>
        <w:t>Приреализацииразвивающихпсихолого-педагогическихпрограммявляетсяважнымусловием развития личностных образовательныхрезультатов, познавательнойсферы (памяти,внимания,мышления,воображения),эмоционально-волевойсферы,интеллекта(вербального,невербального,социального,эмоционального),личностногоразвития,овладенияорганизационныминавыками,умениемпроектироватьисоздавать.Профилактическиепсихолого-педагогическиепрограммыбудутсодействоватьформированиюкоммуникативныхнавыков,навыковбесконфликтногообщения,успешнойадаптациикновымступенямобразования.</w:t>
      </w:r>
    </w:p>
    <w:p w:rsidR="00563BE4" w:rsidRDefault="00B50F1B">
      <w:pPr>
        <w:pStyle w:val="a3"/>
        <w:spacing w:before="1" w:line="276" w:lineRule="auto"/>
        <w:ind w:right="350" w:firstLine="768"/>
        <w:jc w:val="both"/>
      </w:pPr>
      <w:r>
        <w:t>Примерный перечень психодиагностических методик для нормотипичных детей от 2 до 7лет:«Экспресс-диагностика» Н.Н.Павлова и Л.Г. Руденко, методика развития познавательнойдеятельности ребенка Н.Я.Семаго, М.М.Семаго, тест Бендер, методика Т.А.Нежновой «Беседа ошколе»,методика«МатрицыРавена»,диагностикаадаптацииребенкакДОУ,методики</w:t>
      </w:r>
    </w:p>
    <w:p w:rsidR="00563BE4" w:rsidRDefault="00563BE4">
      <w:pPr>
        <w:spacing w:line="276" w:lineRule="auto"/>
        <w:jc w:val="both"/>
        <w:sectPr w:rsidR="00563BE4">
          <w:pgSz w:w="11910" w:h="16840"/>
          <w:pgMar w:top="1040" w:right="360" w:bottom="1200" w:left="540" w:header="0" w:footer="923" w:gutter="0"/>
          <w:cols w:space="720"/>
        </w:sectPr>
      </w:pPr>
    </w:p>
    <w:p w:rsidR="00563BE4" w:rsidRDefault="00B50F1B">
      <w:pPr>
        <w:pStyle w:val="a3"/>
        <w:spacing w:before="71" w:line="276" w:lineRule="auto"/>
        <w:ind w:right="345"/>
        <w:jc w:val="both"/>
      </w:pPr>
      <w:r>
        <w:lastRenderedPageBreak/>
        <w:t>исследованияэмоционально-личностнойсферы,детско-родительскихотношений,тестД.Б.Эльконина «Графический диктант», рисуночные методики «Кактус», «Рисунок семьи», «Дом.Дерево.Человек»,«Рисунок человека»идругое.</w:t>
      </w:r>
    </w:p>
    <w:p w:rsidR="00563BE4" w:rsidRDefault="00B50F1B">
      <w:pPr>
        <w:pStyle w:val="a3"/>
        <w:spacing w:before="1" w:line="276" w:lineRule="auto"/>
      </w:pPr>
      <w:r>
        <w:t>На каждого нормотипичного ребенка педагог-психолог заводит индивидуальную карту развития.Передпоступлениемребенкавшколупедагог-психологприменяетследующиедиагностическиеметодики:</w:t>
      </w:r>
    </w:p>
    <w:p w:rsidR="00563BE4" w:rsidRDefault="00B50F1B">
      <w:pPr>
        <w:pStyle w:val="a4"/>
        <w:numPr>
          <w:ilvl w:val="0"/>
          <w:numId w:val="34"/>
        </w:numPr>
        <w:tabs>
          <w:tab w:val="left" w:pos="1508"/>
        </w:tabs>
        <w:spacing w:line="274" w:lineRule="exact"/>
        <w:rPr>
          <w:sz w:val="24"/>
        </w:rPr>
      </w:pPr>
      <w:r>
        <w:rPr>
          <w:sz w:val="24"/>
        </w:rPr>
        <w:t>Готовностькшкольномуобучению.</w:t>
      </w:r>
    </w:p>
    <w:p w:rsidR="00563BE4" w:rsidRDefault="00B50F1B">
      <w:pPr>
        <w:pStyle w:val="a3"/>
        <w:spacing w:before="43"/>
        <w:ind w:left="1260"/>
      </w:pPr>
      <w:r>
        <w:t>ОриентационныйтестшкольнойзрелостиКерна-Йерасека.</w:t>
      </w:r>
    </w:p>
    <w:p w:rsidR="00563BE4" w:rsidRDefault="00B50F1B">
      <w:pPr>
        <w:pStyle w:val="a3"/>
        <w:spacing w:before="41" w:line="276" w:lineRule="auto"/>
        <w:ind w:left="1260" w:right="1109"/>
      </w:pPr>
      <w:r>
        <w:t>Исследования по методике исследования уровня тревожности Теммл, Дорки, Амен.Исследование уровня развития воли</w:t>
      </w:r>
    </w:p>
    <w:p w:rsidR="00563BE4" w:rsidRDefault="00B50F1B">
      <w:pPr>
        <w:pStyle w:val="a3"/>
        <w:spacing w:line="278" w:lineRule="auto"/>
        <w:ind w:left="1260" w:right="3589"/>
      </w:pPr>
      <w:r>
        <w:t>Исследованияпометодике«Манометрическийтест».Исследованияпо методикеБендер.</w:t>
      </w:r>
    </w:p>
    <w:p w:rsidR="00563BE4" w:rsidRDefault="00B50F1B">
      <w:pPr>
        <w:pStyle w:val="a3"/>
        <w:spacing w:line="276" w:lineRule="auto"/>
        <w:ind w:left="1260" w:right="576" w:hanging="12"/>
      </w:pPr>
      <w:r>
        <w:t>Исследования устойчивости внимания по методике Д. Векслера 11 субтест «Шифровка».Исследованияпометодике«Последовательностьсобытий»А.Н.Бернштейна.</w:t>
      </w:r>
    </w:p>
    <w:p w:rsidR="00563BE4" w:rsidRDefault="00B50F1B">
      <w:pPr>
        <w:pStyle w:val="a3"/>
        <w:spacing w:line="275" w:lineRule="exact"/>
        <w:ind w:left="1260"/>
      </w:pPr>
      <w:r>
        <w:t>Исследованияпометодикесамооценки «Дерево»ЛампенД.</w:t>
      </w:r>
    </w:p>
    <w:p w:rsidR="00563BE4" w:rsidRDefault="00B50F1B">
      <w:pPr>
        <w:pStyle w:val="a3"/>
        <w:spacing w:before="35" w:line="278" w:lineRule="auto"/>
        <w:ind w:firstLine="708"/>
      </w:pPr>
      <w:r>
        <w:t>Беседаошколе(модифицированнаяметодикаТ.А.Нежновой,А.Л.Венгера,Д.Б.Эльконина).</w:t>
      </w:r>
    </w:p>
    <w:p w:rsidR="00563BE4" w:rsidRDefault="00B50F1B">
      <w:pPr>
        <w:pStyle w:val="a3"/>
        <w:spacing w:line="272" w:lineRule="exact"/>
        <w:ind w:left="1260"/>
      </w:pPr>
      <w:r>
        <w:t>Исследованиязрительнойпамятипометодике«Узнаваниефигур».</w:t>
      </w:r>
    </w:p>
    <w:p w:rsidR="00563BE4" w:rsidRDefault="00B50F1B">
      <w:pPr>
        <w:pStyle w:val="a3"/>
        <w:spacing w:before="41"/>
        <w:ind w:left="1260"/>
      </w:pPr>
      <w:r>
        <w:t>ИсследованияпометодикеФотековойТ.А.«Пересказпрослушанноготекста».</w:t>
      </w:r>
    </w:p>
    <w:p w:rsidR="00563BE4" w:rsidRDefault="00B50F1B">
      <w:pPr>
        <w:pStyle w:val="a4"/>
        <w:numPr>
          <w:ilvl w:val="0"/>
          <w:numId w:val="34"/>
        </w:numPr>
        <w:tabs>
          <w:tab w:val="left" w:pos="1508"/>
        </w:tabs>
        <w:spacing w:before="41"/>
        <w:rPr>
          <w:sz w:val="24"/>
        </w:rPr>
      </w:pPr>
      <w:r>
        <w:rPr>
          <w:sz w:val="24"/>
        </w:rPr>
        <w:t>Обследованиедетеймладшей,средней,старшейгрупп.</w:t>
      </w:r>
    </w:p>
    <w:p w:rsidR="00563BE4" w:rsidRDefault="00B50F1B">
      <w:pPr>
        <w:pStyle w:val="a3"/>
        <w:spacing w:before="43"/>
        <w:ind w:left="1248"/>
      </w:pPr>
      <w:r>
        <w:t>Экспресс-диагностикавдетскомсаду.Комплектматериаловдляпедагогов-психологов.</w:t>
      </w:r>
    </w:p>
    <w:p w:rsidR="00563BE4" w:rsidRDefault="00B50F1B">
      <w:pPr>
        <w:pStyle w:val="a3"/>
        <w:spacing w:before="41"/>
      </w:pPr>
      <w:r>
        <w:t>Автор:Павлова,Руденко.</w:t>
      </w:r>
    </w:p>
    <w:p w:rsidR="00563BE4" w:rsidRDefault="00563BE4">
      <w:pPr>
        <w:pStyle w:val="a3"/>
        <w:spacing w:before="6"/>
        <w:ind w:left="0"/>
        <w:rPr>
          <w:sz w:val="31"/>
        </w:rPr>
      </w:pPr>
    </w:p>
    <w:p w:rsidR="00563BE4" w:rsidRDefault="00B50F1B">
      <w:pPr>
        <w:pStyle w:val="3"/>
        <w:ind w:left="2167"/>
      </w:pPr>
      <w:r>
        <w:t>Целеваягруппа«Дети,испытывающиетрудностивобучении»</w:t>
      </w:r>
    </w:p>
    <w:p w:rsidR="00563BE4" w:rsidRDefault="00B50F1B">
      <w:pPr>
        <w:pStyle w:val="a3"/>
        <w:tabs>
          <w:tab w:val="left" w:pos="959"/>
          <w:tab w:val="left" w:pos="1777"/>
          <w:tab w:val="left" w:pos="2758"/>
          <w:tab w:val="left" w:pos="3830"/>
          <w:tab w:val="left" w:pos="4832"/>
          <w:tab w:val="left" w:pos="6242"/>
          <w:tab w:val="left" w:pos="9405"/>
        </w:tabs>
        <w:spacing w:before="38" w:line="276" w:lineRule="auto"/>
        <w:ind w:right="347"/>
      </w:pPr>
      <w:r>
        <w:t>У</w:t>
      </w:r>
      <w:r>
        <w:tab/>
        <w:t>детей</w:t>
      </w:r>
      <w:r>
        <w:tab/>
        <w:t>данной</w:t>
      </w:r>
      <w:r>
        <w:tab/>
        <w:t>целевой</w:t>
      </w:r>
      <w:r>
        <w:tab/>
        <w:t>группы</w:t>
      </w:r>
      <w:r>
        <w:tab/>
        <w:t>основными</w:t>
      </w:r>
      <w:r>
        <w:tab/>
        <w:t>психолого-педагогическими</w:t>
      </w:r>
      <w:r>
        <w:tab/>
      </w:r>
      <w:r>
        <w:rPr>
          <w:spacing w:val="-1"/>
        </w:rPr>
        <w:t>проблемами</w:t>
      </w:r>
      <w:r>
        <w:t>обучающихсяявляются:</w:t>
      </w:r>
    </w:p>
    <w:p w:rsidR="00563BE4" w:rsidRDefault="00B50F1B">
      <w:pPr>
        <w:pStyle w:val="a4"/>
        <w:numPr>
          <w:ilvl w:val="0"/>
          <w:numId w:val="35"/>
        </w:numPr>
        <w:tabs>
          <w:tab w:val="left" w:pos="1260"/>
          <w:tab w:val="left" w:pos="1261"/>
        </w:tabs>
        <w:spacing w:line="293" w:lineRule="exact"/>
        <w:ind w:hanging="361"/>
        <w:rPr>
          <w:sz w:val="24"/>
        </w:rPr>
      </w:pPr>
      <w:r>
        <w:rPr>
          <w:sz w:val="24"/>
        </w:rPr>
        <w:t>трудностивсфереосвоенияуниверсальныхучебныхдействий;</w:t>
      </w:r>
    </w:p>
    <w:p w:rsidR="00563BE4" w:rsidRDefault="00B50F1B">
      <w:pPr>
        <w:pStyle w:val="a4"/>
        <w:numPr>
          <w:ilvl w:val="0"/>
          <w:numId w:val="35"/>
        </w:numPr>
        <w:tabs>
          <w:tab w:val="left" w:pos="1260"/>
          <w:tab w:val="left" w:pos="1261"/>
          <w:tab w:val="left" w:pos="2521"/>
          <w:tab w:val="left" w:pos="2841"/>
          <w:tab w:val="left" w:pos="4913"/>
          <w:tab w:val="left" w:pos="5712"/>
          <w:tab w:val="left" w:pos="7026"/>
          <w:tab w:val="left" w:pos="7345"/>
          <w:tab w:val="left" w:pos="8472"/>
          <w:tab w:val="left" w:pos="8904"/>
          <w:tab w:val="left" w:pos="10525"/>
        </w:tabs>
        <w:spacing w:before="42" w:line="273" w:lineRule="auto"/>
        <w:ind w:right="350"/>
        <w:rPr>
          <w:sz w:val="24"/>
        </w:rPr>
      </w:pPr>
      <w:r>
        <w:rPr>
          <w:sz w:val="24"/>
        </w:rPr>
        <w:t>трудности</w:t>
      </w:r>
      <w:r>
        <w:rPr>
          <w:sz w:val="24"/>
        </w:rPr>
        <w:tab/>
        <w:t>в</w:t>
      </w:r>
      <w:r>
        <w:rPr>
          <w:sz w:val="24"/>
        </w:rPr>
        <w:tab/>
        <w:t>коммуникативной</w:t>
      </w:r>
      <w:r>
        <w:rPr>
          <w:sz w:val="24"/>
        </w:rPr>
        <w:tab/>
        <w:t>сфере</w:t>
      </w:r>
      <w:r>
        <w:rPr>
          <w:sz w:val="24"/>
        </w:rPr>
        <w:tab/>
        <w:t>(проблемы</w:t>
      </w:r>
      <w:r>
        <w:rPr>
          <w:sz w:val="24"/>
        </w:rPr>
        <w:tab/>
        <w:t>в</w:t>
      </w:r>
      <w:r>
        <w:rPr>
          <w:sz w:val="24"/>
        </w:rPr>
        <w:tab/>
        <w:t>общении</w:t>
      </w:r>
      <w:r>
        <w:rPr>
          <w:sz w:val="24"/>
        </w:rPr>
        <w:tab/>
        <w:t>со</w:t>
      </w:r>
      <w:r>
        <w:rPr>
          <w:sz w:val="24"/>
        </w:rPr>
        <w:tab/>
        <w:t>сверстниками</w:t>
      </w:r>
      <w:r>
        <w:rPr>
          <w:sz w:val="24"/>
        </w:rPr>
        <w:tab/>
      </w:r>
      <w:r>
        <w:rPr>
          <w:spacing w:val="-2"/>
          <w:sz w:val="24"/>
        </w:rPr>
        <w:t>и</w:t>
      </w:r>
      <w:r>
        <w:rPr>
          <w:sz w:val="24"/>
        </w:rPr>
        <w:t>педагогами);</w:t>
      </w:r>
    </w:p>
    <w:p w:rsidR="00563BE4" w:rsidRDefault="00B50F1B">
      <w:pPr>
        <w:pStyle w:val="a4"/>
        <w:numPr>
          <w:ilvl w:val="0"/>
          <w:numId w:val="35"/>
        </w:numPr>
        <w:tabs>
          <w:tab w:val="left" w:pos="1260"/>
          <w:tab w:val="left" w:pos="1261"/>
        </w:tabs>
        <w:spacing w:before="1"/>
        <w:ind w:hanging="361"/>
        <w:rPr>
          <w:sz w:val="24"/>
        </w:rPr>
      </w:pPr>
      <w:r>
        <w:rPr>
          <w:sz w:val="24"/>
        </w:rPr>
        <w:t>трудностивсфересоциальнойадаптации.</w:t>
      </w:r>
    </w:p>
    <w:p w:rsidR="00563BE4" w:rsidRDefault="00563BE4">
      <w:pPr>
        <w:pStyle w:val="a3"/>
        <w:spacing w:before="3"/>
        <w:ind w:left="0"/>
        <w:rPr>
          <w:sz w:val="31"/>
        </w:rPr>
      </w:pPr>
    </w:p>
    <w:p w:rsidR="00563BE4" w:rsidRDefault="00B50F1B">
      <w:pPr>
        <w:pStyle w:val="a3"/>
        <w:spacing w:line="276" w:lineRule="auto"/>
        <w:ind w:right="350"/>
        <w:jc w:val="both"/>
      </w:pPr>
      <w:r>
        <w:t>Организуяпсихолого-педагогическоесопровождениедетейстаршегодошкольноговозраста,втомчислеиспытывающихтрудностивобучении,необходимоучитыватьследующее:</w:t>
      </w:r>
    </w:p>
    <w:p w:rsidR="00563BE4" w:rsidRDefault="00B50F1B">
      <w:pPr>
        <w:pStyle w:val="a4"/>
        <w:numPr>
          <w:ilvl w:val="0"/>
          <w:numId w:val="33"/>
        </w:numPr>
        <w:tabs>
          <w:tab w:val="left" w:pos="1551"/>
        </w:tabs>
        <w:spacing w:line="276" w:lineRule="auto"/>
        <w:ind w:right="345" w:firstLine="708"/>
        <w:jc w:val="both"/>
        <w:rPr>
          <w:sz w:val="24"/>
        </w:rPr>
      </w:pPr>
      <w:r>
        <w:rPr>
          <w:sz w:val="24"/>
        </w:rPr>
        <w:t>в формировании учебной мотивации: невнимательность при принятии и выполнениипоставленной задачи, отвлекаемость, отказ от выполнения учебных заданий (основные причины:неразвитость познавательных интересов, преобладание социальных (внешних) мотивов учения,несформированностьвнутренней позиции школьника);</w:t>
      </w:r>
    </w:p>
    <w:p w:rsidR="00563BE4" w:rsidRDefault="00B50F1B">
      <w:pPr>
        <w:pStyle w:val="a4"/>
        <w:numPr>
          <w:ilvl w:val="0"/>
          <w:numId w:val="33"/>
        </w:numPr>
        <w:tabs>
          <w:tab w:val="left" w:pos="1638"/>
        </w:tabs>
        <w:spacing w:line="278" w:lineRule="auto"/>
        <w:ind w:right="352" w:firstLine="708"/>
        <w:jc w:val="both"/>
        <w:rPr>
          <w:sz w:val="24"/>
        </w:rPr>
      </w:pPr>
      <w:r>
        <w:rPr>
          <w:sz w:val="24"/>
        </w:rPr>
        <w:t>ввыполненииучебныхдействий:непониманиеусловийзаданий,потеряцелипоставленнойзадачи,затруднения впланированииучебныхдействий,</w:t>
      </w:r>
    </w:p>
    <w:p w:rsidR="00563BE4" w:rsidRDefault="00B50F1B">
      <w:pPr>
        <w:pStyle w:val="a3"/>
        <w:spacing w:line="276" w:lineRule="auto"/>
        <w:ind w:right="348"/>
        <w:jc w:val="both"/>
      </w:pPr>
      <w:r>
        <w:t>неуверенность в правильностивыполнения задания (основные причины: несформированностьзнаково-символическогомышления,несформированностьпредпосылокучебнойдеятельности);</w:t>
      </w:r>
    </w:p>
    <w:p w:rsidR="00563BE4" w:rsidRDefault="00B50F1B">
      <w:pPr>
        <w:pStyle w:val="a4"/>
        <w:numPr>
          <w:ilvl w:val="0"/>
          <w:numId w:val="33"/>
        </w:numPr>
        <w:tabs>
          <w:tab w:val="left" w:pos="1527"/>
        </w:tabs>
        <w:spacing w:line="276" w:lineRule="auto"/>
        <w:ind w:right="345" w:firstLine="708"/>
        <w:jc w:val="both"/>
        <w:rPr>
          <w:sz w:val="24"/>
        </w:rPr>
      </w:pPr>
      <w:r>
        <w:rPr>
          <w:sz w:val="24"/>
        </w:rPr>
        <w:t>в формировании навыков саморегуляции: неумение справиться с заданием без помощипедагога,неумениесоотнестицельисредствавыполненияучебногодействия(основные</w:t>
      </w:r>
    </w:p>
    <w:p w:rsidR="00563BE4" w:rsidRDefault="00563BE4">
      <w:pPr>
        <w:spacing w:line="276" w:lineRule="auto"/>
        <w:jc w:val="both"/>
        <w:rPr>
          <w:sz w:val="24"/>
        </w:rPr>
        <w:sectPr w:rsidR="00563BE4">
          <w:pgSz w:w="11910" w:h="16840"/>
          <w:pgMar w:top="1040" w:right="360" w:bottom="1200" w:left="540" w:header="0" w:footer="923" w:gutter="0"/>
          <w:cols w:space="720"/>
        </w:sectPr>
      </w:pPr>
    </w:p>
    <w:p w:rsidR="00563BE4" w:rsidRDefault="00B50F1B">
      <w:pPr>
        <w:pStyle w:val="a3"/>
        <w:spacing w:before="71" w:line="276" w:lineRule="auto"/>
        <w:ind w:right="350"/>
        <w:jc w:val="both"/>
      </w:pPr>
      <w:r>
        <w:lastRenderedPageBreak/>
        <w:t>причины:несформированностьпроизвольностиповедения,несформированностьнавыковсамоорганизации,медлительность, гиперактивность).</w:t>
      </w:r>
    </w:p>
    <w:p w:rsidR="00563BE4" w:rsidRDefault="00B50F1B">
      <w:pPr>
        <w:pStyle w:val="a3"/>
        <w:spacing w:line="275" w:lineRule="exact"/>
        <w:ind w:left="1248"/>
        <w:jc w:val="both"/>
      </w:pPr>
      <w:r>
        <w:t>Вкоммуникативнойсфереважнообратитьвниманиенаследующее:</w:t>
      </w:r>
    </w:p>
    <w:p w:rsidR="00563BE4" w:rsidRDefault="00B50F1B">
      <w:pPr>
        <w:pStyle w:val="a4"/>
        <w:numPr>
          <w:ilvl w:val="0"/>
          <w:numId w:val="32"/>
        </w:numPr>
        <w:tabs>
          <w:tab w:val="left" w:pos="1602"/>
        </w:tabs>
        <w:spacing w:before="43" w:line="276" w:lineRule="auto"/>
        <w:ind w:right="342" w:firstLine="708"/>
        <w:jc w:val="both"/>
        <w:rPr>
          <w:sz w:val="24"/>
        </w:rPr>
      </w:pPr>
      <w:r>
        <w:rPr>
          <w:sz w:val="24"/>
        </w:rPr>
        <w:t>вобщенииивзаимодействииспедагогами:трудностивключениявсовместнуюдеятельность, организуемую педагогом (основные причины: ограниченность представлений обокружающем мире, дефицит повода и предмета коммуникации, индивидуально-психологическиеособенностиличности).</w:t>
      </w:r>
    </w:p>
    <w:p w:rsidR="00563BE4" w:rsidRDefault="00B50F1B">
      <w:pPr>
        <w:pStyle w:val="a4"/>
        <w:numPr>
          <w:ilvl w:val="0"/>
          <w:numId w:val="32"/>
        </w:numPr>
        <w:tabs>
          <w:tab w:val="left" w:pos="1522"/>
        </w:tabs>
        <w:spacing w:line="276" w:lineRule="auto"/>
        <w:ind w:right="340" w:firstLine="708"/>
        <w:jc w:val="both"/>
        <w:rPr>
          <w:sz w:val="24"/>
        </w:rPr>
      </w:pPr>
      <w:r>
        <w:rPr>
          <w:sz w:val="24"/>
        </w:rPr>
        <w:t>в общении и взаимодействии со сверстниками: трудности выстраивания коммуникацийсосверстникамивсовместнойдеятельности,изолированность,отвержениевколлективе,отсутствиепрочныхдружескихсвязейсодногруппниками(основныепричины:несформированностькоммуникативныхнавыковобщениясосверстниками,индивидуально-психологическиеособенности личности).</w:t>
      </w:r>
    </w:p>
    <w:p w:rsidR="00563BE4" w:rsidRDefault="00563BE4">
      <w:pPr>
        <w:pStyle w:val="a3"/>
        <w:spacing w:before="6"/>
        <w:ind w:left="0"/>
        <w:rPr>
          <w:sz w:val="27"/>
        </w:rPr>
      </w:pPr>
    </w:p>
    <w:p w:rsidR="00563BE4" w:rsidRDefault="00B50F1B">
      <w:pPr>
        <w:pStyle w:val="a3"/>
        <w:jc w:val="both"/>
      </w:pPr>
      <w:r>
        <w:t>Всфересоциальнойадаптациивниманиятребуютследующиеаспекты:</w:t>
      </w:r>
    </w:p>
    <w:p w:rsidR="00563BE4" w:rsidRDefault="00B50F1B">
      <w:pPr>
        <w:pStyle w:val="a4"/>
        <w:numPr>
          <w:ilvl w:val="0"/>
          <w:numId w:val="31"/>
        </w:numPr>
        <w:tabs>
          <w:tab w:val="left" w:pos="1630"/>
        </w:tabs>
        <w:spacing w:before="41" w:line="276" w:lineRule="auto"/>
        <w:ind w:right="343" w:firstLine="708"/>
        <w:jc w:val="both"/>
        <w:rPr>
          <w:sz w:val="24"/>
        </w:rPr>
      </w:pPr>
      <w:r>
        <w:rPr>
          <w:sz w:val="24"/>
        </w:rPr>
        <w:t>психоэмоциональноенеблагополучие:тревожность,страх,быстраяутомляемость(основныепричины:повышеннаятревожность, пониженнаяработоспособность);</w:t>
      </w:r>
    </w:p>
    <w:p w:rsidR="00563BE4" w:rsidRDefault="00B50F1B">
      <w:pPr>
        <w:pStyle w:val="a4"/>
        <w:numPr>
          <w:ilvl w:val="0"/>
          <w:numId w:val="31"/>
        </w:numPr>
        <w:tabs>
          <w:tab w:val="left" w:pos="1690"/>
        </w:tabs>
        <w:spacing w:before="2" w:line="276" w:lineRule="auto"/>
        <w:ind w:right="340" w:firstLine="708"/>
        <w:jc w:val="both"/>
        <w:rPr>
          <w:sz w:val="24"/>
        </w:rPr>
      </w:pPr>
      <w:r>
        <w:rPr>
          <w:sz w:val="24"/>
        </w:rPr>
        <w:t>отклоненияотвсеобщепринятыхнормповедения:проблемноеповедение:агрессивность, импульсивность, повышенная активность, плаксивость; трудности адаптации кновымусловиям,потребностьвповышенномвниманииксебеилинедоверие,напряжение,боязнь;агрессивныедействиявотношениисверстников(основныепричины:несформированностькоммуникативныхнавыковобщениясосверстниками,индивидуально-психологическиеособенности личности).</w:t>
      </w:r>
    </w:p>
    <w:p w:rsidR="00563BE4" w:rsidRDefault="00B50F1B">
      <w:pPr>
        <w:pStyle w:val="a3"/>
        <w:spacing w:line="276" w:lineRule="auto"/>
        <w:ind w:right="344" w:firstLine="708"/>
        <w:jc w:val="both"/>
      </w:pPr>
      <w:r>
        <w:t>Примерный перечень психодиагностических методик для детей испытывающих трудностивобученииот2до7лет:методикаЕ.А.Стребелевой,адаптированныйвариантметодикиД.Векслера для детей от 5 до 15 лет и методика Векслера WPPSI для детей дошкольного возрастаот4до6,5лет.«Экспресс-диагностика»Н.Н.ПавловаиЛ.Г.Руденко,методикаразвитияпознавательнойдеятельностиребенкаН.Я.Семаго,М.М.Семаго,тестБендер,методикаТ.А.Нежновой«Беседа о школе»,методика«МатрицыРавена»и другое.</w:t>
      </w:r>
    </w:p>
    <w:p w:rsidR="00563BE4" w:rsidRDefault="00B50F1B">
      <w:pPr>
        <w:pStyle w:val="a3"/>
        <w:spacing w:line="276" w:lineRule="auto"/>
        <w:ind w:right="341" w:firstLine="708"/>
        <w:jc w:val="both"/>
      </w:pPr>
      <w:r>
        <w:t>Выделенные проблемы в жизни конкретных учеников требуют своевременной адресной,индивидуально ориентированной психологической помощи, организации превентивных действийвформатеадресныхпсихолого-педагогическихпрограммитехнологий(профилактические,просветительские, коррекционно-развивающие). В коррекционно-развивающей работе с детьми,испытывающимитрудностивобучениицелесообразноиспользоватьнейропсихологическийподход,вкоторыйвключаетвсебя:растяжки,дыхательныеупражнения,глазодвигательныеупражнения, телесные упражнения, упражнения для развития коммуникативной и когнитивнойсферы. Данный подход позволяет достичь улучшения показателей концентрации и распределениявнимания, коммуникативных навыков и стабилизации психоэмоционального состояния. Занятиямогутпроводится индивидуально и сподгруппойдетей.</w:t>
      </w:r>
    </w:p>
    <w:p w:rsidR="00563BE4" w:rsidRDefault="00563BE4">
      <w:pPr>
        <w:pStyle w:val="a3"/>
        <w:ind w:left="0"/>
        <w:rPr>
          <w:sz w:val="28"/>
        </w:rPr>
      </w:pPr>
    </w:p>
    <w:p w:rsidR="00563BE4" w:rsidRDefault="00B50F1B">
      <w:pPr>
        <w:pStyle w:val="3"/>
        <w:spacing w:line="276" w:lineRule="auto"/>
        <w:ind w:left="619" w:firstLine="274"/>
      </w:pPr>
      <w:r>
        <w:t>Целевая группа «Категории детей, нуждающиеся в особом внимании в связи с высокимрискомуязвимости,испытывающиетрудностивосвоенииосновныхобщеобразовательных</w:t>
      </w:r>
    </w:p>
    <w:p w:rsidR="00563BE4" w:rsidRDefault="00B50F1B">
      <w:pPr>
        <w:spacing w:before="1" w:line="276" w:lineRule="auto"/>
        <w:ind w:left="4347" w:right="694" w:hanging="3450"/>
        <w:rPr>
          <w:b/>
          <w:i/>
          <w:sz w:val="24"/>
        </w:rPr>
      </w:pPr>
      <w:r>
        <w:rPr>
          <w:b/>
          <w:i/>
          <w:sz w:val="24"/>
        </w:rPr>
        <w:t>программ, развитии и социальной адаптации». «Дети-сироты и дети, оставшиеся безпопеченияродителей».</w:t>
      </w:r>
    </w:p>
    <w:p w:rsidR="00563BE4" w:rsidRDefault="00B50F1B">
      <w:pPr>
        <w:pStyle w:val="a3"/>
        <w:tabs>
          <w:tab w:val="left" w:pos="1883"/>
          <w:tab w:val="left" w:pos="3387"/>
          <w:tab w:val="left" w:pos="6439"/>
          <w:tab w:val="left" w:pos="8243"/>
          <w:tab w:val="left" w:pos="9687"/>
          <w:tab w:val="left" w:pos="10030"/>
        </w:tabs>
        <w:spacing w:line="276" w:lineRule="auto"/>
        <w:ind w:right="345" w:firstLine="708"/>
      </w:pPr>
      <w:r>
        <w:lastRenderedPageBreak/>
        <w:t>При</w:t>
      </w:r>
      <w:r>
        <w:tab/>
        <w:t>организации</w:t>
      </w:r>
      <w:r>
        <w:tab/>
        <w:t>психолого-педагогического</w:t>
      </w:r>
      <w:r>
        <w:tab/>
        <w:t>сопровождения</w:t>
      </w:r>
      <w:r>
        <w:tab/>
        <w:t>детей-сирот</w:t>
      </w:r>
      <w:r>
        <w:tab/>
        <w:t>и</w:t>
      </w:r>
      <w:r>
        <w:tab/>
      </w:r>
      <w:r>
        <w:rPr>
          <w:spacing w:val="-1"/>
        </w:rPr>
        <w:t>детей,</w:t>
      </w:r>
      <w:r>
        <w:t>оставшихсябезпопеченияродителей,накаждомэтапежизнирекомендуетсяобратитьвнимание</w:t>
      </w:r>
    </w:p>
    <w:p w:rsidR="00563BE4" w:rsidRDefault="00563BE4">
      <w:pPr>
        <w:spacing w:line="276" w:lineRule="auto"/>
        <w:sectPr w:rsidR="00563BE4">
          <w:pgSz w:w="11910" w:h="16840"/>
          <w:pgMar w:top="1040" w:right="360" w:bottom="1200" w:left="540" w:header="0" w:footer="923" w:gutter="0"/>
          <w:cols w:space="720"/>
        </w:sectPr>
      </w:pPr>
    </w:p>
    <w:p w:rsidR="00563BE4" w:rsidRDefault="00B50F1B">
      <w:pPr>
        <w:pStyle w:val="a3"/>
        <w:spacing w:before="71" w:line="276" w:lineRule="auto"/>
        <w:ind w:right="351"/>
        <w:jc w:val="both"/>
      </w:pPr>
      <w:r>
        <w:lastRenderedPageBreak/>
        <w:t>навозможныетрудностивосвоенииосновныхобщеобразовательныхпрограмм,развитииисоциальнойадаптации.</w:t>
      </w:r>
    </w:p>
    <w:p w:rsidR="00563BE4" w:rsidRDefault="00B50F1B">
      <w:pPr>
        <w:pStyle w:val="a3"/>
        <w:spacing w:line="276" w:lineRule="auto"/>
        <w:ind w:right="348" w:firstLine="708"/>
        <w:jc w:val="both"/>
      </w:pPr>
      <w:r>
        <w:t>Психолого-педагогическаядиагностикаосновываетсянаследующихпринципах:комплексность и целостность. Во время диагностики следует обращать внимание на развитие исформированность интеллектуальной, эмоционально-волевой, мотивационной и поведенческойсторон.</w:t>
      </w:r>
    </w:p>
    <w:p w:rsidR="00563BE4" w:rsidRDefault="00B50F1B">
      <w:pPr>
        <w:pStyle w:val="a3"/>
        <w:spacing w:line="278" w:lineRule="auto"/>
        <w:ind w:right="347" w:firstLine="708"/>
        <w:jc w:val="both"/>
      </w:pPr>
      <w:r>
        <w:t>Наиболееэффективнымиформамиработысдетьми-сиротамиот3до7летдляреабилитацииипсхокоррекции являются:</w:t>
      </w:r>
    </w:p>
    <w:p w:rsidR="00563BE4" w:rsidRDefault="00B50F1B">
      <w:pPr>
        <w:pStyle w:val="a4"/>
        <w:numPr>
          <w:ilvl w:val="0"/>
          <w:numId w:val="30"/>
        </w:numPr>
        <w:tabs>
          <w:tab w:val="left" w:pos="1522"/>
        </w:tabs>
        <w:spacing w:line="276" w:lineRule="auto"/>
        <w:ind w:right="348" w:firstLine="708"/>
        <w:rPr>
          <w:sz w:val="24"/>
        </w:rPr>
      </w:pPr>
      <w:r>
        <w:rPr>
          <w:sz w:val="24"/>
        </w:rPr>
        <w:t>игротерапия(этоигрывобразахлитературныхгероев,импровизациядиалога,пересказиинсценировка);</w:t>
      </w:r>
    </w:p>
    <w:p w:rsidR="00563BE4" w:rsidRDefault="00B50F1B">
      <w:pPr>
        <w:pStyle w:val="a4"/>
        <w:numPr>
          <w:ilvl w:val="0"/>
          <w:numId w:val="30"/>
        </w:numPr>
        <w:tabs>
          <w:tab w:val="left" w:pos="1508"/>
        </w:tabs>
        <w:spacing w:line="275" w:lineRule="exact"/>
        <w:ind w:left="1507" w:hanging="260"/>
        <w:rPr>
          <w:sz w:val="24"/>
        </w:rPr>
      </w:pPr>
      <w:r>
        <w:rPr>
          <w:sz w:val="24"/>
        </w:rPr>
        <w:t>арт-терапия(рисунки,лепка,аппликация,оригамиит.д.);</w:t>
      </w:r>
    </w:p>
    <w:p w:rsidR="00563BE4" w:rsidRDefault="00B50F1B">
      <w:pPr>
        <w:pStyle w:val="a4"/>
        <w:numPr>
          <w:ilvl w:val="0"/>
          <w:numId w:val="30"/>
        </w:numPr>
        <w:tabs>
          <w:tab w:val="left" w:pos="1582"/>
        </w:tabs>
        <w:spacing w:before="38" w:line="276" w:lineRule="auto"/>
        <w:ind w:right="350" w:firstLine="708"/>
        <w:rPr>
          <w:sz w:val="24"/>
        </w:rPr>
      </w:pPr>
      <w:r>
        <w:rPr>
          <w:sz w:val="24"/>
        </w:rPr>
        <w:t>музыкотерапияпозволяетработатьсдетьми,испытывающимистрах,тревожность,беспокойство;</w:t>
      </w:r>
    </w:p>
    <w:p w:rsidR="00563BE4" w:rsidRDefault="00B50F1B">
      <w:pPr>
        <w:pStyle w:val="a4"/>
        <w:numPr>
          <w:ilvl w:val="0"/>
          <w:numId w:val="30"/>
        </w:numPr>
        <w:tabs>
          <w:tab w:val="left" w:pos="1508"/>
        </w:tabs>
        <w:spacing w:line="275" w:lineRule="exact"/>
        <w:ind w:left="1507" w:hanging="260"/>
        <w:rPr>
          <w:sz w:val="24"/>
        </w:rPr>
      </w:pPr>
      <w:r>
        <w:rPr>
          <w:sz w:val="24"/>
        </w:rPr>
        <w:t>библиотерапия(чтениекниг,вкоторыхописаныстрахидетей,стрессовыеситуации);</w:t>
      </w:r>
    </w:p>
    <w:p w:rsidR="00563BE4" w:rsidRDefault="00B50F1B">
      <w:pPr>
        <w:pStyle w:val="a4"/>
        <w:numPr>
          <w:ilvl w:val="0"/>
          <w:numId w:val="30"/>
        </w:numPr>
        <w:tabs>
          <w:tab w:val="left" w:pos="1566"/>
        </w:tabs>
        <w:spacing w:before="42" w:line="276" w:lineRule="auto"/>
        <w:ind w:right="351" w:firstLine="708"/>
        <w:rPr>
          <w:sz w:val="24"/>
        </w:rPr>
      </w:pPr>
      <w:r>
        <w:rPr>
          <w:sz w:val="24"/>
        </w:rPr>
        <w:t>логотерапияпредполагаетразговорсребенком,направленныйнавербализациюегоэмоциональныхсостояний,словесноеописаниеэмоциональныхпереживаний;</w:t>
      </w:r>
    </w:p>
    <w:p w:rsidR="00563BE4" w:rsidRDefault="00B50F1B">
      <w:pPr>
        <w:pStyle w:val="a4"/>
        <w:numPr>
          <w:ilvl w:val="0"/>
          <w:numId w:val="30"/>
        </w:numPr>
        <w:tabs>
          <w:tab w:val="left" w:pos="1522"/>
        </w:tabs>
        <w:spacing w:before="1"/>
        <w:ind w:left="1521"/>
        <w:rPr>
          <w:sz w:val="24"/>
        </w:rPr>
      </w:pPr>
      <w:r>
        <w:rPr>
          <w:sz w:val="24"/>
        </w:rPr>
        <w:t>драмтерапия–этоиспользованиевработесдетьмиданнойцелевойгруппыкукольный</w:t>
      </w:r>
    </w:p>
    <w:p w:rsidR="00563BE4" w:rsidRDefault="00B50F1B">
      <w:pPr>
        <w:pStyle w:val="a3"/>
        <w:spacing w:before="41"/>
      </w:pPr>
      <w:r>
        <w:t>театр.</w:t>
      </w:r>
    </w:p>
    <w:p w:rsidR="00563BE4" w:rsidRDefault="00B50F1B">
      <w:pPr>
        <w:pStyle w:val="a3"/>
        <w:spacing w:before="40"/>
        <w:ind w:left="1248"/>
      </w:pPr>
      <w:r>
        <w:t>Такиеформыработыпроводятсяиндивидуальноилималымигруппами.</w:t>
      </w:r>
    </w:p>
    <w:p w:rsidR="00563BE4" w:rsidRDefault="00563BE4">
      <w:pPr>
        <w:pStyle w:val="a3"/>
        <w:spacing w:before="11"/>
        <w:ind w:left="0"/>
        <w:rPr>
          <w:sz w:val="23"/>
        </w:rPr>
      </w:pPr>
    </w:p>
    <w:p w:rsidR="00563BE4" w:rsidRDefault="00B50F1B">
      <w:pPr>
        <w:pStyle w:val="3"/>
        <w:spacing w:before="90"/>
        <w:ind w:left="3471"/>
        <w:jc w:val="both"/>
      </w:pPr>
      <w:r>
        <w:t>«ОбучающиесясОВЗ,дети-инвалиды».</w:t>
      </w:r>
    </w:p>
    <w:p w:rsidR="00563BE4" w:rsidRDefault="00B50F1B">
      <w:pPr>
        <w:pStyle w:val="a3"/>
        <w:spacing w:before="36" w:line="276" w:lineRule="auto"/>
        <w:ind w:right="343" w:firstLine="768"/>
        <w:jc w:val="both"/>
      </w:pPr>
      <w:r>
        <w:t>Лица с ОВЗ и дети-инвалиды представляет собой одну из наиболее социально уязвимыхгруппобучающихсявсилуналичияунихрядаспецифическихпсихофизиологическихособенностей,обуславливающихнеобходимостьорганизациииреализациитакогообразовательногопроцессаипсихолого-педагогическогосопровождения,которыебылибыспособнывполнойстепениудовлетворитьособыеобразовательныепотребностиданныхиндивидов. В группу обучающихся с ОВЗ входят дети с нарушениями зрения, с нарушениямислуха,снарушениямиречи,снарушениямиопорно-двигательногоаппарата,сзадержкойпсихическогоразвития,срасстройствамиаутистическогоспектра,умственнойотсталостью(нарушениямиинтеллекта).</w:t>
      </w:r>
    </w:p>
    <w:p w:rsidR="00563BE4" w:rsidRDefault="00B50F1B">
      <w:pPr>
        <w:pStyle w:val="a3"/>
        <w:spacing w:line="276" w:lineRule="auto"/>
        <w:ind w:right="341" w:firstLine="708"/>
        <w:jc w:val="both"/>
      </w:pPr>
      <w:r>
        <w:t>Следует отметить, что статус «обучающийся с ограниченными возможностями здоровья»присваивает ребенку ПМПК, в заключении, которой содержатся рекомендуемыеспециальныеусловиядляполученияобразованияобучающимся,втомчисленеобходимостьпсихолого-педагогического сопровождения в процессе освоения образовательной программы. Признаниелицаинвалидом(ребенком-инвалидом)осуществляетсяфедеральнымучреждениемМСЭ.Ребенку,признанномуинвалидом,выдаютсясправка,подтверждающаяфактустановленияинвалидности,суказаниемгруппыинвалидности,атакжеиндивидуальнаяпрограммареабилитацииилиабилитации(ИПРА).НаоснованиивыпискиИПРАребенка-инвалидаразрабатываетсяпереченьнеобходимыхмероприятийпопсихолого-педагогическойреабилитации и абилитации ребенка-инвалида с указанием исполнителей и сроков исполнения.Заключениеонуждаемостивпроведениимероприятийпопсихолого-педагогическойреабилитацииили абилитации вносится вИПРА.</w:t>
      </w:r>
    </w:p>
    <w:p w:rsidR="00563BE4" w:rsidRDefault="00B50F1B">
      <w:pPr>
        <w:pStyle w:val="a3"/>
        <w:spacing w:before="1" w:line="276" w:lineRule="auto"/>
        <w:ind w:right="352" w:firstLine="708"/>
        <w:jc w:val="both"/>
      </w:pPr>
      <w:r>
        <w:t>В зависимости от нозологической группы обучающихся с ОВЗ и с инвалидностью можновыделитьследующиеобщиепсихологическиеособенности:</w:t>
      </w:r>
    </w:p>
    <w:p w:rsidR="00563BE4" w:rsidRDefault="00563BE4">
      <w:pPr>
        <w:spacing w:line="276" w:lineRule="auto"/>
        <w:jc w:val="both"/>
        <w:sectPr w:rsidR="00563BE4">
          <w:pgSz w:w="11910" w:h="16840"/>
          <w:pgMar w:top="1040" w:right="360" w:bottom="1200" w:left="540" w:header="0" w:footer="923" w:gutter="0"/>
          <w:cols w:space="720"/>
        </w:sectPr>
      </w:pPr>
    </w:p>
    <w:p w:rsidR="00563BE4" w:rsidRDefault="00B50F1B">
      <w:pPr>
        <w:pStyle w:val="a4"/>
        <w:numPr>
          <w:ilvl w:val="0"/>
          <w:numId w:val="29"/>
        </w:numPr>
        <w:tabs>
          <w:tab w:val="left" w:pos="1640"/>
        </w:tabs>
        <w:spacing w:before="71" w:line="276" w:lineRule="auto"/>
        <w:ind w:right="354" w:firstLine="708"/>
        <w:jc w:val="both"/>
        <w:rPr>
          <w:sz w:val="24"/>
        </w:rPr>
      </w:pPr>
      <w:r>
        <w:rPr>
          <w:sz w:val="24"/>
        </w:rPr>
        <w:lastRenderedPageBreak/>
        <w:t>имеютсяопределенныекоммуникационныебарьеры,трудностивустановлениимежличностноговзаимодействия спедагогами и сверстниками;</w:t>
      </w:r>
    </w:p>
    <w:p w:rsidR="00563BE4" w:rsidRDefault="00B50F1B">
      <w:pPr>
        <w:pStyle w:val="a4"/>
        <w:numPr>
          <w:ilvl w:val="0"/>
          <w:numId w:val="29"/>
        </w:numPr>
        <w:tabs>
          <w:tab w:val="left" w:pos="1597"/>
        </w:tabs>
        <w:spacing w:line="278" w:lineRule="auto"/>
        <w:ind w:right="351" w:firstLine="708"/>
        <w:jc w:val="both"/>
        <w:rPr>
          <w:sz w:val="24"/>
        </w:rPr>
      </w:pPr>
      <w:r>
        <w:rPr>
          <w:sz w:val="24"/>
        </w:rPr>
        <w:t>темппознавательнойдеятельностикрайненизкийпосравнениюсихнормальноразвивающимисясверстниками;</w:t>
      </w:r>
    </w:p>
    <w:p w:rsidR="00563BE4" w:rsidRDefault="00B50F1B">
      <w:pPr>
        <w:pStyle w:val="a4"/>
        <w:numPr>
          <w:ilvl w:val="0"/>
          <w:numId w:val="29"/>
        </w:numPr>
        <w:tabs>
          <w:tab w:val="left" w:pos="1676"/>
        </w:tabs>
        <w:spacing w:line="276" w:lineRule="auto"/>
        <w:ind w:right="348" w:firstLine="708"/>
        <w:jc w:val="both"/>
        <w:rPr>
          <w:sz w:val="24"/>
        </w:rPr>
      </w:pPr>
      <w:r>
        <w:rPr>
          <w:sz w:val="24"/>
        </w:rPr>
        <w:t>проблемывпроизвольнойрегуляциисобственнойдеятельности(проявляетсянедостаточнаясформированностьпсихологическихпредпосылокковладениюполноценныминавыкамиигровойи учебнойдеятельности; возникаюттрудностиформированиидостиженияпоставленнойцели;контролированиедеятельности, умениеработатьвопределенномтемпе);</w:t>
      </w:r>
    </w:p>
    <w:p w:rsidR="00563BE4" w:rsidRDefault="00B50F1B">
      <w:pPr>
        <w:pStyle w:val="a4"/>
        <w:numPr>
          <w:ilvl w:val="0"/>
          <w:numId w:val="29"/>
        </w:numPr>
        <w:tabs>
          <w:tab w:val="left" w:pos="1513"/>
        </w:tabs>
        <w:spacing w:line="276" w:lineRule="auto"/>
        <w:ind w:right="348" w:firstLine="708"/>
        <w:jc w:val="both"/>
        <w:rPr>
          <w:sz w:val="24"/>
        </w:rPr>
      </w:pPr>
      <w:r>
        <w:rPr>
          <w:sz w:val="24"/>
        </w:rPr>
        <w:t>могут проявляться различные по степени выраженности трудности в адаптации к новымусловиям,распорядку,правиламповедения;</w:t>
      </w:r>
    </w:p>
    <w:p w:rsidR="00563BE4" w:rsidRDefault="00B50F1B">
      <w:pPr>
        <w:pStyle w:val="a4"/>
        <w:numPr>
          <w:ilvl w:val="0"/>
          <w:numId w:val="29"/>
        </w:numPr>
        <w:tabs>
          <w:tab w:val="left" w:pos="1734"/>
        </w:tabs>
        <w:spacing w:line="276" w:lineRule="auto"/>
        <w:ind w:right="343" w:firstLine="708"/>
        <w:jc w:val="both"/>
        <w:rPr>
          <w:sz w:val="24"/>
        </w:rPr>
      </w:pPr>
      <w:r>
        <w:rPr>
          <w:sz w:val="24"/>
        </w:rPr>
        <w:t>повышеннаятревожность,многиедетисОВЗотличаютсяповышеннойвпечатлительностью (тревожностью): болезненно реагируют на тон голоса, отмечается малейшееизменениевнастроении;</w:t>
      </w:r>
    </w:p>
    <w:p w:rsidR="00563BE4" w:rsidRDefault="00B50F1B">
      <w:pPr>
        <w:pStyle w:val="a4"/>
        <w:numPr>
          <w:ilvl w:val="0"/>
          <w:numId w:val="29"/>
        </w:numPr>
        <w:tabs>
          <w:tab w:val="left" w:pos="1534"/>
        </w:tabs>
        <w:spacing w:line="276" w:lineRule="auto"/>
        <w:ind w:right="351" w:firstLine="708"/>
        <w:jc w:val="both"/>
        <w:rPr>
          <w:sz w:val="24"/>
        </w:rPr>
      </w:pPr>
      <w:r>
        <w:rPr>
          <w:sz w:val="24"/>
        </w:rPr>
        <w:t>у некоторых детей наблюдаются неадекватная самооценка, капризность, инфантилизм,склонностькизбеганию трудностей,чрезмерная зависимостьот близких;</w:t>
      </w:r>
    </w:p>
    <w:p w:rsidR="00563BE4" w:rsidRDefault="00B50F1B">
      <w:pPr>
        <w:pStyle w:val="a4"/>
        <w:numPr>
          <w:ilvl w:val="0"/>
          <w:numId w:val="29"/>
        </w:numPr>
        <w:tabs>
          <w:tab w:val="left" w:pos="1563"/>
        </w:tabs>
        <w:spacing w:line="276" w:lineRule="auto"/>
        <w:ind w:right="346" w:firstLine="708"/>
        <w:jc w:val="both"/>
        <w:rPr>
          <w:sz w:val="24"/>
        </w:rPr>
      </w:pPr>
      <w:r>
        <w:rPr>
          <w:sz w:val="24"/>
        </w:rPr>
        <w:t>для большинства таких детей с ОВЗ характерна повышенная утомляемость (быстростановятся вялыми или раздражительными, плаксивыми, с трудом сосредотачиваются на задании;при неудачах быстро утрачивают интерес, отказываются от выполнения задания; у некоторыхдетейврезультатеутомлениявозникает двигательноебеспокойство);</w:t>
      </w:r>
    </w:p>
    <w:p w:rsidR="00563BE4" w:rsidRDefault="00B50F1B">
      <w:pPr>
        <w:pStyle w:val="a4"/>
        <w:numPr>
          <w:ilvl w:val="0"/>
          <w:numId w:val="29"/>
        </w:numPr>
        <w:tabs>
          <w:tab w:val="left" w:pos="1578"/>
        </w:tabs>
        <w:spacing w:line="276" w:lineRule="auto"/>
        <w:ind w:right="352" w:firstLine="708"/>
        <w:jc w:val="both"/>
        <w:rPr>
          <w:sz w:val="24"/>
        </w:rPr>
      </w:pPr>
      <w:r>
        <w:rPr>
          <w:sz w:val="24"/>
        </w:rPr>
        <w:t>частопроявляютнегативнуюреакциюнаобразовательнуюдеятельность(вслучае,когдаобразовательнаясредасозданабезучетаихпсихофизическихособенностейиобразовательныхпотребностей).</w:t>
      </w:r>
    </w:p>
    <w:p w:rsidR="00563BE4" w:rsidRDefault="00B50F1B">
      <w:pPr>
        <w:pStyle w:val="a3"/>
        <w:spacing w:line="276" w:lineRule="auto"/>
        <w:ind w:right="342" w:firstLine="708"/>
        <w:jc w:val="both"/>
      </w:pPr>
      <w:r>
        <w:t>УотдельныхкатегорийобучающихсясОВЗнапервыйпланвыходятособенности,связанныесо структурой нарушения вразвитии:</w:t>
      </w:r>
    </w:p>
    <w:p w:rsidR="00563BE4" w:rsidRDefault="00B50F1B">
      <w:pPr>
        <w:pStyle w:val="a3"/>
        <w:spacing w:line="276" w:lineRule="auto"/>
        <w:ind w:right="348" w:firstLine="708"/>
        <w:jc w:val="both"/>
      </w:pPr>
      <w:r>
        <w:t>ссенсорныминарушениямиимеютсяпроблемыввосприятииучебногоматериала,врезультатеэтихпроблеммогутвозникатьпробелывзнаниях,неточность,фрагментарностьзнаний,наблюдаетсяменьшийобъемвнимания,сниженаспособностькегоконцентрации,наблюдаютсятрудностиегопереключенияираспределения,недостаточносформированыпространственныепредставления;</w:t>
      </w:r>
    </w:p>
    <w:p w:rsidR="00563BE4" w:rsidRDefault="00B50F1B">
      <w:pPr>
        <w:pStyle w:val="a3"/>
        <w:spacing w:line="276" w:lineRule="auto"/>
        <w:ind w:right="349" w:firstLine="708"/>
        <w:jc w:val="both"/>
      </w:pPr>
      <w:r>
        <w:t>снарушениеминтеллектазначительныепроблемывустановлениипродуктивноговзаимодействиясовзрослыми(особенновусловияхинклюзивногообразования),атакжетрудностивустановленииадекватныхконтактовсосверстниками,вниманиенеустойчивое,рассеянное,дети струдомпереключаютсясоднойдеятельности надругую;</w:t>
      </w:r>
    </w:p>
    <w:p w:rsidR="00563BE4" w:rsidRDefault="00B50F1B">
      <w:pPr>
        <w:pStyle w:val="a3"/>
        <w:spacing w:line="276" w:lineRule="auto"/>
        <w:ind w:right="348" w:firstLine="708"/>
        <w:jc w:val="both"/>
      </w:pPr>
      <w:r>
        <w:t>снарушениямиопорно-двигательногоаппаратадвигательныенарушениячастосопровождаютсянарушениямисенсорнойипознавательнойсфер,отмечаетсяповышеннаяутомляемость, истощаемостьпсихическихпроцессов,что связанос поражениемцентральнойнервнойсистемы;</w:t>
      </w:r>
    </w:p>
    <w:p w:rsidR="00563BE4" w:rsidRDefault="00B50F1B">
      <w:pPr>
        <w:pStyle w:val="a3"/>
        <w:spacing w:line="276" w:lineRule="auto"/>
        <w:ind w:right="351" w:firstLine="708"/>
        <w:jc w:val="both"/>
      </w:pPr>
      <w:r>
        <w:t>стяжелыминарушениямиречинаблюдаютсяпробелывзнаниях,представленияобокружающеммиречастоотличаютсяотрывочностью,фрагментарностью,неточностью,характереннизкийуровеньразвитияосновныхсвойстввнимания,егоконцентрациииспособностик распределению внимания;</w:t>
      </w:r>
    </w:p>
    <w:p w:rsidR="00563BE4" w:rsidRDefault="00B50F1B">
      <w:pPr>
        <w:pStyle w:val="a3"/>
        <w:ind w:left="1248"/>
        <w:jc w:val="both"/>
      </w:pPr>
      <w:r>
        <w:t>ДлядетейсОВЗподходятследующиеметодики:методика«Пирамидка»,методика</w:t>
      </w:r>
    </w:p>
    <w:p w:rsidR="00563BE4" w:rsidRDefault="00B50F1B">
      <w:pPr>
        <w:pStyle w:val="a3"/>
        <w:spacing w:before="38" w:line="276" w:lineRule="auto"/>
        <w:ind w:right="354"/>
        <w:jc w:val="both"/>
      </w:pPr>
      <w:r>
        <w:t>«Матрешка»,методика«ДоскиСегена»,методика«Разрезныекартинки»,методика«кубикиКооса»,методика«Счет», методикаЕ.А.Стребелевой.</w:t>
      </w:r>
    </w:p>
    <w:p w:rsidR="00563BE4" w:rsidRDefault="00563BE4">
      <w:pPr>
        <w:spacing w:line="276" w:lineRule="auto"/>
        <w:jc w:val="both"/>
        <w:sectPr w:rsidR="00563BE4">
          <w:pgSz w:w="11910" w:h="16840"/>
          <w:pgMar w:top="1040" w:right="360" w:bottom="1200" w:left="540" w:header="0" w:footer="923" w:gutter="0"/>
          <w:cols w:space="720"/>
        </w:sectPr>
      </w:pPr>
    </w:p>
    <w:p w:rsidR="00563BE4" w:rsidRDefault="00B50F1B">
      <w:pPr>
        <w:pStyle w:val="a3"/>
        <w:spacing w:before="71" w:line="276" w:lineRule="auto"/>
        <w:ind w:right="338" w:firstLine="708"/>
        <w:jc w:val="both"/>
      </w:pPr>
      <w:r>
        <w:lastRenderedPageBreak/>
        <w:t>Ключевыми направлениями коррекционной работы психолога ДОУ с детьми ОВЗ, детьми-инвалидамиявляетсякоррекционно-развивающая,профилактическаяиконсультационнаяработаспедагогами иродителями,воспитывающимидетей даннойкатегории.</w:t>
      </w:r>
    </w:p>
    <w:p w:rsidR="00563BE4" w:rsidRDefault="00B50F1B">
      <w:pPr>
        <w:pStyle w:val="a3"/>
        <w:spacing w:before="1" w:line="276" w:lineRule="auto"/>
        <w:ind w:right="338" w:firstLine="708"/>
        <w:jc w:val="both"/>
      </w:pPr>
      <w:r>
        <w:t>Планированиекоррекционныхмероприятийначинаетсясразработкииндивидуальногообразовательного маршрута (ИОМ). Работа с детьми ОВЗ, детьми-инвалидами рекомендуетсяпроводить индивидуально или мини-группами с одинаковой нозологией. Коррекционные занятияпозволяютразвитьудетейпознавательнуюдеятельность,когнитивнуюисоциально-эмоциональную сферу. Последовательность развития понятий и навыков усложняется в рамкахкаждогоразделаобучения.</w:t>
      </w:r>
    </w:p>
    <w:p w:rsidR="00563BE4" w:rsidRDefault="00563BE4">
      <w:pPr>
        <w:pStyle w:val="a3"/>
        <w:spacing w:before="10"/>
        <w:ind w:left="0"/>
        <w:rPr>
          <w:sz w:val="27"/>
        </w:rPr>
      </w:pPr>
    </w:p>
    <w:p w:rsidR="00563BE4" w:rsidRDefault="00B50F1B">
      <w:pPr>
        <w:pStyle w:val="3"/>
        <w:ind w:left="3509"/>
        <w:jc w:val="both"/>
      </w:pPr>
      <w:r>
        <w:t>«Детисотклоняющимсяповедением»</w:t>
      </w:r>
    </w:p>
    <w:p w:rsidR="00563BE4" w:rsidRDefault="00B50F1B">
      <w:pPr>
        <w:pStyle w:val="a3"/>
        <w:spacing w:before="38" w:line="276" w:lineRule="auto"/>
        <w:ind w:right="340" w:firstLine="708"/>
        <w:jc w:val="both"/>
      </w:pPr>
      <w:r>
        <w:t>Отклоняющеесяповедение-этоустойчивоеповедениеличности,отклоняющеесяотнаиболееважныхсоциальныхнорм,причиняющеереальныйущербобществуилисамойличности, а также сопровождающееся ее социальной дезадаптацией. При этом трудная жизненнаяситуация характеризуется как объективно или субъективно создавшаяся ситуация, нарушающаясоциальное и психологическое благополучие, приводящая к осложнениям в функционировании всоциуме, дисгармонирующая психическое развитие человека, причем ситуация, которую он неможетпреодолеть привычными средствамиилисамостоятельно.</w:t>
      </w:r>
    </w:p>
    <w:p w:rsidR="00563BE4" w:rsidRDefault="00B50F1B">
      <w:pPr>
        <w:pStyle w:val="a3"/>
        <w:spacing w:line="276" w:lineRule="auto"/>
        <w:ind w:right="343" w:firstLine="708"/>
        <w:jc w:val="both"/>
      </w:pPr>
      <w:r>
        <w:t>Девиантноеповедениесоотноситсясфеноменомсоциально-психологическойдезадаптации,разворачивающейсявовременииприводящейктому,чтосначалавозникаетпервичныйконфликт,которыйможетрасширятьсяи«захватывать»различныесистемыотношений ребенка. Отсутствие адресной помощи ребенку приведет к усилению конфликта ОУ,обострению отношений с родителями (законными представителями). Таким образом, существуютриски, что несовершеннолетний может «выпасть» из социальной ситуации нормального развитиявситуациюсоциально-психологическойдезадаптации.Дляпониманияспецификиразвитиядевиантногоиделинквентногоповеденияизучаютсяразличныедетерминирующиефакторы,например,органические(биологические)факторыриска,факторырискависториижизни,индивидуальныеи социальныефакторы риска.</w:t>
      </w:r>
    </w:p>
    <w:p w:rsidR="00563BE4" w:rsidRDefault="00B50F1B">
      <w:pPr>
        <w:pStyle w:val="a3"/>
        <w:spacing w:before="1" w:line="276" w:lineRule="auto"/>
        <w:ind w:right="342" w:firstLine="708"/>
        <w:jc w:val="both"/>
      </w:pPr>
      <w:r>
        <w:rPr>
          <w:b/>
          <w:i/>
        </w:rPr>
        <w:t>«Суицидальноеповедениедетей».</w:t>
      </w:r>
      <w:r>
        <w:t>Суицидальнымповедениемназываютсялюбыевнутренние ивнешние формыпсихическихактов,направляемыепредставлениямиолишениисебяжизни.Придиагностикесуицидальныхпроявленийуребенкапедагогу-психологунеобходимоучитывать внутренниеивнешниеихпроявления.</w:t>
      </w:r>
    </w:p>
    <w:p w:rsidR="00563BE4" w:rsidRDefault="00B50F1B">
      <w:pPr>
        <w:pStyle w:val="a4"/>
        <w:numPr>
          <w:ilvl w:val="0"/>
          <w:numId w:val="28"/>
        </w:numPr>
        <w:tabs>
          <w:tab w:val="left" w:pos="1690"/>
        </w:tabs>
        <w:spacing w:line="276" w:lineRule="auto"/>
        <w:ind w:right="346" w:firstLine="708"/>
        <w:jc w:val="both"/>
        <w:rPr>
          <w:sz w:val="24"/>
        </w:rPr>
      </w:pPr>
      <w:r>
        <w:rPr>
          <w:sz w:val="24"/>
        </w:rPr>
        <w:t>Внутренниеформысуицидальногоповедения-этосуицидальныемысли,представления,переживания,атакжесуицидальныетенденции,которыеподразделяютсяназамыслыи намерения.</w:t>
      </w:r>
    </w:p>
    <w:p w:rsidR="00563BE4" w:rsidRDefault="00B50F1B">
      <w:pPr>
        <w:pStyle w:val="a3"/>
        <w:spacing w:line="276" w:lineRule="auto"/>
        <w:ind w:right="345" w:firstLine="708"/>
        <w:jc w:val="both"/>
      </w:pPr>
      <w:r>
        <w:t>Перваяступень-пассивныесуицидальныемысли-характеризуетсяпредставлениями,фантазиями на тему своей смерти, но не на тему лишения себя жизни как самопроизвольнойактивности.Примеромэтомуявляютсявысказывания:«хорошобыумереть»,«заснутьинепроснуться»,«если бы сомной произошлочто-нибудь, ия быумер...».</w:t>
      </w:r>
    </w:p>
    <w:p w:rsidR="00563BE4" w:rsidRDefault="00B50F1B">
      <w:pPr>
        <w:pStyle w:val="a3"/>
        <w:spacing w:line="276" w:lineRule="auto"/>
        <w:ind w:right="344" w:firstLine="708"/>
        <w:jc w:val="both"/>
      </w:pPr>
      <w:r>
        <w:t>Втораяступень-суицидальныезамыслы-этоактивнаяформапроявлениясуицидальности,тоестьтенденцияксамоубийству,глубинакоторойна</w:t>
      </w:r>
      <w:r>
        <w:lastRenderedPageBreak/>
        <w:t>растаетпараллельностепениразработкипланаеереализации.Продумываютсяспособысуицида,времяиместодействия.</w:t>
      </w:r>
    </w:p>
    <w:p w:rsidR="00563BE4" w:rsidRDefault="00563BE4">
      <w:pPr>
        <w:spacing w:line="276" w:lineRule="auto"/>
        <w:jc w:val="both"/>
        <w:sectPr w:rsidR="00563BE4">
          <w:pgSz w:w="11910" w:h="16840"/>
          <w:pgMar w:top="1040" w:right="360" w:bottom="1200" w:left="540" w:header="0" w:footer="923" w:gutter="0"/>
          <w:cols w:space="720"/>
        </w:sectPr>
      </w:pPr>
    </w:p>
    <w:p w:rsidR="00563BE4" w:rsidRDefault="00B50F1B">
      <w:pPr>
        <w:pStyle w:val="a3"/>
        <w:spacing w:before="71" w:line="276" w:lineRule="auto"/>
        <w:ind w:right="343" w:firstLine="708"/>
        <w:jc w:val="both"/>
      </w:pPr>
      <w:r>
        <w:lastRenderedPageBreak/>
        <w:t>Третьяступень-суицидальныенамерения-предполагаетприсоединениекзамыслурешенияиволевогокомпонента,побуждающегокнепосредственномупереходувовнешнееповедение.</w:t>
      </w:r>
    </w:p>
    <w:p w:rsidR="00563BE4" w:rsidRDefault="00B50F1B">
      <w:pPr>
        <w:pStyle w:val="a4"/>
        <w:numPr>
          <w:ilvl w:val="0"/>
          <w:numId w:val="28"/>
        </w:numPr>
        <w:tabs>
          <w:tab w:val="left" w:pos="1518"/>
        </w:tabs>
        <w:spacing w:before="1" w:line="276" w:lineRule="auto"/>
        <w:ind w:right="352" w:firstLine="708"/>
        <w:jc w:val="both"/>
        <w:rPr>
          <w:sz w:val="24"/>
        </w:rPr>
      </w:pPr>
      <w:r>
        <w:rPr>
          <w:sz w:val="24"/>
        </w:rPr>
        <w:t>Внешние формы суицидального поведения включают в себя суицидальные попытки изавершенныесуициды.</w:t>
      </w:r>
    </w:p>
    <w:p w:rsidR="00563BE4" w:rsidRDefault="00B50F1B">
      <w:pPr>
        <w:pStyle w:val="a3"/>
        <w:spacing w:line="276" w:lineRule="auto"/>
        <w:ind w:right="345" w:firstLine="708"/>
        <w:jc w:val="both"/>
      </w:pPr>
      <w:r>
        <w:t>Реальныйрисксуицидаполагаетсяопределятьизсочетанияпредиспозиционных(потенциальных,долгосрочных),триггерных(стрессовых),позиционныхистатусных(краткосрочных)факторовразвитиясуицидальногоповедения.Основываясьнапереченьфакторов развития суицидального поведения, основываясь на которые педагог-психолог можетсобрать и систематизировать информацию о ребенке, находящемся в кризисной ситуации и/иликризисномсостоянии.</w:t>
      </w:r>
    </w:p>
    <w:p w:rsidR="00563BE4" w:rsidRDefault="00B50F1B">
      <w:pPr>
        <w:pStyle w:val="a3"/>
        <w:spacing w:line="276" w:lineRule="auto"/>
        <w:ind w:right="355" w:firstLine="708"/>
        <w:jc w:val="both"/>
      </w:pPr>
      <w:r>
        <w:t>Факторами, обеспечивающими защиту от суицидального поведения для подростка, могутслужитьследующие:</w:t>
      </w:r>
    </w:p>
    <w:p w:rsidR="00563BE4" w:rsidRDefault="00B50F1B">
      <w:pPr>
        <w:pStyle w:val="a4"/>
        <w:numPr>
          <w:ilvl w:val="0"/>
          <w:numId w:val="27"/>
        </w:numPr>
        <w:tabs>
          <w:tab w:val="left" w:pos="1508"/>
        </w:tabs>
        <w:spacing w:line="275" w:lineRule="exact"/>
        <w:jc w:val="both"/>
        <w:rPr>
          <w:sz w:val="24"/>
        </w:rPr>
      </w:pPr>
      <w:r>
        <w:rPr>
          <w:sz w:val="24"/>
        </w:rPr>
        <w:t>семейныйфактор:хорошие,сердечныеотношения,поддержкасостороныродных;</w:t>
      </w:r>
    </w:p>
    <w:p w:rsidR="00563BE4" w:rsidRDefault="00B50F1B">
      <w:pPr>
        <w:pStyle w:val="a4"/>
        <w:numPr>
          <w:ilvl w:val="0"/>
          <w:numId w:val="27"/>
        </w:numPr>
        <w:tabs>
          <w:tab w:val="left" w:pos="1609"/>
        </w:tabs>
        <w:spacing w:before="42" w:line="276" w:lineRule="auto"/>
        <w:ind w:left="540" w:right="343" w:firstLine="708"/>
        <w:jc w:val="both"/>
        <w:rPr>
          <w:sz w:val="24"/>
        </w:rPr>
      </w:pPr>
      <w:r>
        <w:rPr>
          <w:sz w:val="24"/>
        </w:rPr>
        <w:t>личностныефакторы:развитыесоциальныенавыки,уверенностьвсебе,умениеобращаться за помощью к окружающим при возникновении трудностей, открытость к мнению иопыту других людей, к получению новых знаний; наличие религиозно-философских убеждений,осуждающихсуицид;</w:t>
      </w:r>
    </w:p>
    <w:p w:rsidR="00563BE4" w:rsidRDefault="00B50F1B">
      <w:pPr>
        <w:pStyle w:val="a4"/>
        <w:numPr>
          <w:ilvl w:val="0"/>
          <w:numId w:val="27"/>
        </w:numPr>
        <w:tabs>
          <w:tab w:val="left" w:pos="1670"/>
          <w:tab w:val="left" w:pos="1671"/>
          <w:tab w:val="left" w:pos="2400"/>
          <w:tab w:val="left" w:pos="3103"/>
          <w:tab w:val="left" w:pos="4702"/>
          <w:tab w:val="left" w:pos="4837"/>
          <w:tab w:val="left" w:pos="5715"/>
          <w:tab w:val="left" w:pos="6012"/>
          <w:tab w:val="left" w:pos="6705"/>
          <w:tab w:val="left" w:pos="7401"/>
          <w:tab w:val="left" w:pos="7547"/>
          <w:tab w:val="left" w:pos="8740"/>
          <w:tab w:val="left" w:pos="8782"/>
          <w:tab w:val="left" w:pos="9694"/>
          <w:tab w:val="left" w:pos="10540"/>
        </w:tabs>
        <w:spacing w:line="276" w:lineRule="auto"/>
        <w:ind w:left="540" w:right="349" w:firstLine="708"/>
        <w:rPr>
          <w:sz w:val="24"/>
        </w:rPr>
      </w:pPr>
      <w:r>
        <w:rPr>
          <w:sz w:val="24"/>
        </w:rPr>
        <w:t>социально-демографические</w:t>
      </w:r>
      <w:r>
        <w:rPr>
          <w:sz w:val="24"/>
        </w:rPr>
        <w:tab/>
      </w:r>
      <w:r>
        <w:rPr>
          <w:sz w:val="24"/>
        </w:rPr>
        <w:tab/>
        <w:t>факторы:</w:t>
      </w:r>
      <w:r>
        <w:rPr>
          <w:sz w:val="24"/>
        </w:rPr>
        <w:tab/>
        <w:t>социальная</w:t>
      </w:r>
      <w:r>
        <w:rPr>
          <w:sz w:val="24"/>
        </w:rPr>
        <w:tab/>
        <w:t>интеграция</w:t>
      </w:r>
      <w:r>
        <w:rPr>
          <w:sz w:val="24"/>
        </w:rPr>
        <w:tab/>
      </w:r>
      <w:r>
        <w:rPr>
          <w:sz w:val="24"/>
        </w:rPr>
        <w:tab/>
        <w:t>(включенность</w:t>
      </w:r>
      <w:r>
        <w:rPr>
          <w:sz w:val="24"/>
        </w:rPr>
        <w:tab/>
      </w:r>
      <w:r>
        <w:rPr>
          <w:spacing w:val="-1"/>
          <w:sz w:val="24"/>
        </w:rPr>
        <w:t>в</w:t>
      </w:r>
      <w:r>
        <w:rPr>
          <w:sz w:val="24"/>
        </w:rPr>
        <w:t>общественную жизнь), хорошие отношения как со взрослыми, так и со сверстниками.Диагностическиеметодыдлявыявленияповеденческихиэмоциональныхнарушенийвдетскомвозрасте:беседасродителями,педагогами,ребенком,наблюдениезаеговзаимодействиемсокружающими,</w:t>
      </w:r>
      <w:r>
        <w:rPr>
          <w:sz w:val="24"/>
        </w:rPr>
        <w:tab/>
        <w:t>тест</w:t>
      </w:r>
      <w:r>
        <w:rPr>
          <w:sz w:val="24"/>
        </w:rPr>
        <w:tab/>
        <w:t>тревожности</w:t>
      </w:r>
      <w:r>
        <w:rPr>
          <w:sz w:val="24"/>
        </w:rPr>
        <w:tab/>
        <w:t>Тэммл,</w:t>
      </w:r>
      <w:r>
        <w:rPr>
          <w:sz w:val="24"/>
        </w:rPr>
        <w:tab/>
        <w:t>Дорки,</w:t>
      </w:r>
      <w:r>
        <w:rPr>
          <w:sz w:val="24"/>
        </w:rPr>
        <w:tab/>
        <w:t>Амен</w:t>
      </w:r>
      <w:r>
        <w:rPr>
          <w:sz w:val="24"/>
        </w:rPr>
        <w:tab/>
      </w:r>
      <w:r>
        <w:rPr>
          <w:sz w:val="24"/>
        </w:rPr>
        <w:tab/>
        <w:t>«Выбери</w:t>
      </w:r>
      <w:r>
        <w:rPr>
          <w:sz w:val="24"/>
        </w:rPr>
        <w:tab/>
        <w:t>лицо»,</w:t>
      </w:r>
      <w:r>
        <w:rPr>
          <w:sz w:val="24"/>
        </w:rPr>
        <w:tab/>
        <w:t>методика</w:t>
      </w:r>
    </w:p>
    <w:p w:rsidR="00563BE4" w:rsidRDefault="00B50F1B">
      <w:pPr>
        <w:pStyle w:val="a3"/>
        <w:spacing w:line="276" w:lineRule="auto"/>
        <w:ind w:right="345"/>
        <w:jc w:val="both"/>
      </w:pPr>
      <w:r>
        <w:t>«Несуществующее животное» (с 6 лет), тест «Сказка» (с 3,5 лет), методика «Лесенка» (с 3 лет),детскийрисуночныйтестС.Розенцвейга«Рисунокфрустрации»,методика«Дом.Дерево.Человек» (с 5 лет), методика «Человек под дождем» (с 6 лет), методика «Два дома» (с 3,5 лет до 6лет),методикаРене Жиля(с5лет),тест8руки(с5лет),методикаАвтопортрет»,цветовойтестЛюшера(с3,5 лет),методика«Кактус»и т.д.</w:t>
      </w:r>
    </w:p>
    <w:p w:rsidR="00563BE4" w:rsidRDefault="00B50F1B">
      <w:pPr>
        <w:pStyle w:val="a3"/>
        <w:spacing w:before="2" w:line="276" w:lineRule="auto"/>
        <w:ind w:right="343" w:firstLine="708"/>
        <w:jc w:val="both"/>
      </w:pPr>
      <w:r>
        <w:t>Вработесдетьми,имеющиминарушениявповедении,педагог-психологможетприменятьпсихопрофилактическиеикоррекционныепрограммы.Коррекцияагрессии,тревожности,застенчивостиидругоеможнопроводитьвгруппе.Виндивидуальномсопровождениипроводитсяработа,направленнаянаулучшениепсихологическойситуациивсемьеи группедетского сада.</w:t>
      </w:r>
    </w:p>
    <w:p w:rsidR="00563BE4" w:rsidRDefault="00563BE4">
      <w:pPr>
        <w:pStyle w:val="a3"/>
        <w:spacing w:before="10"/>
        <w:ind w:left="0"/>
        <w:rPr>
          <w:sz w:val="27"/>
        </w:rPr>
      </w:pPr>
    </w:p>
    <w:p w:rsidR="00563BE4" w:rsidRDefault="00B50F1B">
      <w:pPr>
        <w:pStyle w:val="3"/>
        <w:ind w:left="3709"/>
        <w:jc w:val="both"/>
      </w:pPr>
      <w:r>
        <w:t>Целеваягруппа«Одаренныедети».</w:t>
      </w:r>
    </w:p>
    <w:p w:rsidR="00563BE4" w:rsidRDefault="00B50F1B">
      <w:pPr>
        <w:pStyle w:val="a3"/>
        <w:spacing w:before="36" w:line="276" w:lineRule="auto"/>
        <w:ind w:right="341" w:firstLine="708"/>
        <w:jc w:val="both"/>
      </w:pPr>
      <w:r>
        <w:t>Одаренныедети-этообучающиеся,обладающиевысокимипознавательнымипотребностями (мотивацией) и возможностями (способностями), значительно превышающимитаковые у их сверстников. На начальных этапах одаренность проявляется как потенциал, на болеепозднихэтапахееиндикатороммогутбытьвысокиедостижениявтом,илииномвидедеятельности, и только полностью развитый талант проявляется в выдающихся результатах вкакой-тообластидеятельности.Кважнымпозициямвсовременнойтрактовкеодаренностиотносятся:</w:t>
      </w:r>
    </w:p>
    <w:p w:rsidR="00563BE4" w:rsidRDefault="00B50F1B">
      <w:pPr>
        <w:pStyle w:val="a3"/>
        <w:spacing w:before="2" w:line="276" w:lineRule="auto"/>
        <w:ind w:right="343" w:firstLine="708"/>
        <w:jc w:val="both"/>
      </w:pPr>
      <w:r>
        <w:t>пониманиетого,чтоэто,преждевсего,развивающаясяхарактеристикаличности,ивпериоддошкольногоишкольноговозрастаодаренностьрассматриваетсякакпотенциал;</w:t>
      </w:r>
    </w:p>
    <w:p w:rsidR="00563BE4" w:rsidRDefault="00563BE4">
      <w:pPr>
        <w:spacing w:line="276" w:lineRule="auto"/>
        <w:jc w:val="both"/>
        <w:sectPr w:rsidR="00563BE4">
          <w:pgSz w:w="11910" w:h="16840"/>
          <w:pgMar w:top="1040" w:right="360" w:bottom="1200" w:left="540" w:header="0" w:footer="923" w:gutter="0"/>
          <w:cols w:space="720"/>
        </w:sectPr>
      </w:pPr>
    </w:p>
    <w:p w:rsidR="00563BE4" w:rsidRDefault="00B50F1B">
      <w:pPr>
        <w:pStyle w:val="a3"/>
        <w:spacing w:before="71" w:line="276" w:lineRule="auto"/>
        <w:ind w:right="354" w:firstLine="708"/>
        <w:jc w:val="both"/>
      </w:pPr>
      <w:r>
        <w:lastRenderedPageBreak/>
        <w:t>пониманиезначимостивзаимодействиякаккогнитивных,такипсихосоциальныхпеременных,результатомкоторогоиявляетсяпревращениеодаренностивтеилииныеталанты;</w:t>
      </w:r>
    </w:p>
    <w:p w:rsidR="00563BE4" w:rsidRDefault="00B50F1B">
      <w:pPr>
        <w:pStyle w:val="a3"/>
        <w:spacing w:line="276" w:lineRule="auto"/>
        <w:ind w:right="351" w:firstLine="708"/>
        <w:jc w:val="both"/>
      </w:pPr>
      <w:r>
        <w:t>представлениеотом,чтоодаренныйребенок,впервуюочередь,отличаетсяособоймотивационно-потребностной системой (мотивация саморазвития, увлеченность, стремление ксовершенству),котораяи ведетзасобой развитиетехилииныхспособностей;</w:t>
      </w:r>
    </w:p>
    <w:p w:rsidR="00563BE4" w:rsidRDefault="00B50F1B">
      <w:pPr>
        <w:pStyle w:val="a3"/>
        <w:spacing w:line="276" w:lineRule="auto"/>
        <w:ind w:right="345" w:firstLine="708"/>
        <w:jc w:val="both"/>
      </w:pPr>
      <w:r>
        <w:t>появлениевысокихдостиженийуодаренныхдетейобусловленосложнымвзаимодействиемвпроцессеразвитиямотивационно-личностныхкачеств(мотивациясаморазвития, увлеченность задачей, настойчивость, доверие к себе) и влияний среды (семья,сверстники,ОУ,социальноеикультурноеокружение).</w:t>
      </w:r>
    </w:p>
    <w:p w:rsidR="00563BE4" w:rsidRDefault="00B50F1B">
      <w:pPr>
        <w:pStyle w:val="a3"/>
        <w:spacing w:line="276" w:lineRule="auto"/>
        <w:ind w:right="352" w:firstLine="708"/>
        <w:jc w:val="both"/>
      </w:pPr>
      <w:r>
        <w:t>Выделим основные источники возникновения проблем, рисков и трудностей одаренныхобучающихся.</w:t>
      </w:r>
    </w:p>
    <w:p w:rsidR="00563BE4" w:rsidRDefault="00B50F1B">
      <w:pPr>
        <w:pStyle w:val="a4"/>
        <w:numPr>
          <w:ilvl w:val="0"/>
          <w:numId w:val="26"/>
        </w:numPr>
        <w:tabs>
          <w:tab w:val="left" w:pos="1470"/>
        </w:tabs>
        <w:spacing w:before="1" w:line="276" w:lineRule="auto"/>
        <w:ind w:right="352" w:firstLine="708"/>
        <w:jc w:val="both"/>
        <w:rPr>
          <w:sz w:val="24"/>
        </w:rPr>
      </w:pPr>
      <w:r>
        <w:rPr>
          <w:sz w:val="24"/>
        </w:rPr>
        <w:t>Опережающее познавательное развитие (высокий уровень умственного развития можетпорождатьразнообразныетрудностивучении,личностномразвитии,общениииповедении)</w:t>
      </w:r>
    </w:p>
    <w:p w:rsidR="00563BE4" w:rsidRDefault="00B50F1B">
      <w:pPr>
        <w:pStyle w:val="a4"/>
        <w:numPr>
          <w:ilvl w:val="0"/>
          <w:numId w:val="26"/>
        </w:numPr>
        <w:tabs>
          <w:tab w:val="left" w:pos="1630"/>
        </w:tabs>
        <w:spacing w:line="276" w:lineRule="auto"/>
        <w:ind w:right="349" w:firstLine="708"/>
        <w:jc w:val="both"/>
        <w:rPr>
          <w:sz w:val="24"/>
        </w:rPr>
      </w:pPr>
      <w:r>
        <w:rPr>
          <w:sz w:val="24"/>
        </w:rPr>
        <w:t>Несогласованностьотдельныхсторонпсихическогоразвитияодаренногоребенка(опережающееразвитиеустнойречи,можетсочетатьсясобычнымилидажезамедленнымразвитиемписьменной).</w:t>
      </w:r>
    </w:p>
    <w:p w:rsidR="00563BE4" w:rsidRDefault="00B50F1B">
      <w:pPr>
        <w:pStyle w:val="a4"/>
        <w:numPr>
          <w:ilvl w:val="0"/>
          <w:numId w:val="26"/>
        </w:numPr>
        <w:tabs>
          <w:tab w:val="left" w:pos="1640"/>
        </w:tabs>
        <w:spacing w:line="276" w:lineRule="auto"/>
        <w:ind w:right="350" w:firstLine="708"/>
        <w:jc w:val="both"/>
        <w:rPr>
          <w:sz w:val="24"/>
        </w:rPr>
      </w:pPr>
      <w:r>
        <w:rPr>
          <w:sz w:val="24"/>
        </w:rPr>
        <w:t>Двойная исключительность (сочетание высоких, иногда выдающихся способностей воднойобласти со слабымиспособностями к отдельнымаспектам).</w:t>
      </w:r>
    </w:p>
    <w:p w:rsidR="00563BE4" w:rsidRDefault="00B50F1B">
      <w:pPr>
        <w:pStyle w:val="a4"/>
        <w:numPr>
          <w:ilvl w:val="0"/>
          <w:numId w:val="26"/>
        </w:numPr>
        <w:tabs>
          <w:tab w:val="left" w:pos="1621"/>
        </w:tabs>
        <w:spacing w:line="275" w:lineRule="exact"/>
        <w:ind w:left="1620" w:hanging="373"/>
        <w:jc w:val="both"/>
        <w:rPr>
          <w:sz w:val="24"/>
        </w:rPr>
      </w:pPr>
      <w:r>
        <w:rPr>
          <w:sz w:val="24"/>
        </w:rPr>
        <w:t>Перфекционизм(проблемыэмоционально-волевойиличностнойсферы)</w:t>
      </w:r>
    </w:p>
    <w:p w:rsidR="00563BE4" w:rsidRDefault="00B50F1B">
      <w:pPr>
        <w:pStyle w:val="a3"/>
        <w:spacing w:before="41" w:line="276" w:lineRule="auto"/>
        <w:ind w:right="350" w:firstLine="708"/>
        <w:jc w:val="both"/>
      </w:pPr>
      <w:r>
        <w:t>Диагностический инструментарий для выявления компонентов одаренности в дошкольномвозрасте:тестФ.Гудинаф-Д.Харрисас3лет,тестД.Векслерас5лет,методика«МатрицыРавена»с6лет,тест«Дорисовывание»,методика«Социометрия»и др.</w:t>
      </w:r>
    </w:p>
    <w:p w:rsidR="00563BE4" w:rsidRDefault="00B50F1B">
      <w:pPr>
        <w:pStyle w:val="a3"/>
        <w:spacing w:before="1" w:line="276" w:lineRule="auto"/>
        <w:ind w:right="349" w:firstLine="708"/>
        <w:jc w:val="both"/>
      </w:pPr>
      <w:r>
        <w:t>Коррекционная работа с одаренными детьми проводится в групповой форме. Наиболееэффективнымиметодамиработыявляютсяисследовательский,проблемный,проективный,дискуссия, интеллектуальные марафоны, индивидуальные творческие задания. Эти методы даютвозможностьразвить познавательную сферуребенка.</w:t>
      </w:r>
    </w:p>
    <w:p w:rsidR="00563BE4" w:rsidRDefault="00563BE4">
      <w:pPr>
        <w:pStyle w:val="a3"/>
        <w:ind w:left="0"/>
        <w:rPr>
          <w:sz w:val="28"/>
        </w:rPr>
      </w:pPr>
    </w:p>
    <w:p w:rsidR="00563BE4" w:rsidRDefault="00B50F1B">
      <w:pPr>
        <w:pStyle w:val="3"/>
        <w:spacing w:line="278" w:lineRule="auto"/>
        <w:ind w:left="526" w:right="339"/>
        <w:jc w:val="center"/>
      </w:pPr>
      <w:r>
        <w:t>Использование специальных образовательных программ и методов, специальныхметодическихпособий и дидактическихматериалов</w:t>
      </w:r>
    </w:p>
    <w:p w:rsidR="00563BE4" w:rsidRDefault="00563BE4">
      <w:pPr>
        <w:pStyle w:val="a3"/>
        <w:spacing w:before="8"/>
        <w:ind w:left="0"/>
        <w:rPr>
          <w:b/>
          <w:i/>
          <w:sz w:val="26"/>
        </w:rPr>
      </w:pPr>
    </w:p>
    <w:p w:rsidR="00563BE4" w:rsidRDefault="00B50F1B">
      <w:pPr>
        <w:pStyle w:val="a3"/>
        <w:spacing w:before="1" w:line="276" w:lineRule="auto"/>
        <w:ind w:right="345"/>
        <w:jc w:val="both"/>
      </w:pPr>
      <w:r>
        <w:t>Педагоги и специалисты детского сада используют в работе с детьми «Вариативную примернуюадаптированнуюосновнуюобразовательнуюпрограмму длядетейстяжелыминарушениямиречи(общимнедоразвитиемречи)с3до7лет»Н.В.Нищевой.ДетисОВЗосваиваютадаптированнуюобразовательнуюпрограммудошкольногообразования,котораяразрабатываетсяпедагогамисучётомособенностейпсихофизическогоразвитияииндивидуальных возможностей дошкольников.</w:t>
      </w:r>
    </w:p>
    <w:p w:rsidR="00563BE4" w:rsidRDefault="00563BE4">
      <w:pPr>
        <w:pStyle w:val="a3"/>
        <w:ind w:left="0"/>
        <w:rPr>
          <w:sz w:val="28"/>
        </w:rPr>
      </w:pPr>
    </w:p>
    <w:p w:rsidR="00563BE4" w:rsidRDefault="00B50F1B">
      <w:pPr>
        <w:pStyle w:val="2"/>
        <w:spacing w:before="1"/>
        <w:ind w:left="1562" w:right="1370"/>
        <w:jc w:val="center"/>
      </w:pPr>
      <w:r>
        <w:t>Литература.</w:t>
      </w:r>
    </w:p>
    <w:p w:rsidR="00563BE4" w:rsidRDefault="00B50F1B">
      <w:pPr>
        <w:pStyle w:val="3"/>
        <w:spacing w:before="41"/>
        <w:ind w:left="1562" w:right="1369"/>
        <w:jc w:val="center"/>
      </w:pPr>
      <w:r>
        <w:t>Дляработысродителямиипедагогами</w:t>
      </w:r>
    </w:p>
    <w:p w:rsidR="00563BE4" w:rsidRDefault="00B50F1B">
      <w:pPr>
        <w:pStyle w:val="a4"/>
        <w:numPr>
          <w:ilvl w:val="0"/>
          <w:numId w:val="35"/>
        </w:numPr>
        <w:tabs>
          <w:tab w:val="left" w:pos="1260"/>
          <w:tab w:val="left" w:pos="1261"/>
        </w:tabs>
        <w:spacing w:before="36" w:line="273" w:lineRule="auto"/>
        <w:ind w:right="347"/>
        <w:rPr>
          <w:sz w:val="24"/>
        </w:rPr>
      </w:pPr>
      <w:r>
        <w:rPr>
          <w:sz w:val="24"/>
        </w:rPr>
        <w:t>ВиноградоваЕ.В.«Вредныепривычки.Читайтевашегоребенка,каккнигу (маленькиеподсказкидля родителей), 2006</w:t>
      </w:r>
    </w:p>
    <w:p w:rsidR="00563BE4" w:rsidRDefault="00B50F1B">
      <w:pPr>
        <w:pStyle w:val="a4"/>
        <w:numPr>
          <w:ilvl w:val="0"/>
          <w:numId w:val="35"/>
        </w:numPr>
        <w:tabs>
          <w:tab w:val="left" w:pos="1260"/>
          <w:tab w:val="left" w:pos="1261"/>
        </w:tabs>
        <w:spacing w:before="3" w:line="273" w:lineRule="auto"/>
        <w:ind w:right="350"/>
        <w:rPr>
          <w:sz w:val="24"/>
        </w:rPr>
      </w:pPr>
      <w:r>
        <w:rPr>
          <w:sz w:val="24"/>
        </w:rPr>
        <w:t>ВолковаТ.В.,КотовичТ.Т.«Практическаяпсихологияввоспитаниииобразовании:навигатордля родителей и педагогов»,2022</w:t>
      </w:r>
    </w:p>
    <w:p w:rsidR="00563BE4" w:rsidRDefault="00B50F1B">
      <w:pPr>
        <w:pStyle w:val="a4"/>
        <w:numPr>
          <w:ilvl w:val="0"/>
          <w:numId w:val="35"/>
        </w:numPr>
        <w:tabs>
          <w:tab w:val="left" w:pos="1260"/>
          <w:tab w:val="left" w:pos="1261"/>
        </w:tabs>
        <w:spacing w:before="3"/>
        <w:ind w:hanging="361"/>
        <w:rPr>
          <w:sz w:val="24"/>
        </w:rPr>
      </w:pPr>
      <w:r>
        <w:rPr>
          <w:sz w:val="24"/>
        </w:rPr>
        <w:t>ГиппернейтерЮ.Б. «ОбщатьсясребенкомКАК?»,2004</w:t>
      </w:r>
    </w:p>
    <w:p w:rsidR="00563BE4" w:rsidRDefault="00563BE4">
      <w:pPr>
        <w:rPr>
          <w:sz w:val="24"/>
        </w:rPr>
        <w:sectPr w:rsidR="00563BE4">
          <w:pgSz w:w="11910" w:h="16840"/>
          <w:pgMar w:top="1040" w:right="360" w:bottom="1200" w:left="540" w:header="0" w:footer="923" w:gutter="0"/>
          <w:cols w:space="720"/>
        </w:sectPr>
      </w:pPr>
    </w:p>
    <w:p w:rsidR="00563BE4" w:rsidRDefault="00B50F1B">
      <w:pPr>
        <w:pStyle w:val="a4"/>
        <w:numPr>
          <w:ilvl w:val="0"/>
          <w:numId w:val="35"/>
        </w:numPr>
        <w:tabs>
          <w:tab w:val="left" w:pos="1260"/>
          <w:tab w:val="left" w:pos="1261"/>
        </w:tabs>
        <w:spacing w:before="70"/>
        <w:ind w:hanging="361"/>
        <w:rPr>
          <w:sz w:val="24"/>
        </w:rPr>
      </w:pPr>
      <w:r>
        <w:rPr>
          <w:sz w:val="24"/>
        </w:rPr>
        <w:lastRenderedPageBreak/>
        <w:t>ГиппернейтерЮ.Б.«ПродолжаемобщатьсясребенкомТАК?»,2005</w:t>
      </w:r>
    </w:p>
    <w:p w:rsidR="00563BE4" w:rsidRDefault="00B50F1B">
      <w:pPr>
        <w:pStyle w:val="a4"/>
        <w:numPr>
          <w:ilvl w:val="0"/>
          <w:numId w:val="35"/>
        </w:numPr>
        <w:tabs>
          <w:tab w:val="left" w:pos="1260"/>
          <w:tab w:val="left" w:pos="1261"/>
        </w:tabs>
        <w:spacing w:before="40"/>
        <w:ind w:hanging="361"/>
        <w:rPr>
          <w:sz w:val="24"/>
        </w:rPr>
      </w:pPr>
      <w:r>
        <w:rPr>
          <w:sz w:val="24"/>
        </w:rPr>
        <w:t>ЗахаровА.И.«Дневныеиночныестрахиудетей»,2004</w:t>
      </w:r>
    </w:p>
    <w:p w:rsidR="00563BE4" w:rsidRDefault="00B50F1B">
      <w:pPr>
        <w:pStyle w:val="a4"/>
        <w:numPr>
          <w:ilvl w:val="0"/>
          <w:numId w:val="35"/>
        </w:numPr>
        <w:tabs>
          <w:tab w:val="left" w:pos="1260"/>
          <w:tab w:val="left" w:pos="1261"/>
        </w:tabs>
        <w:spacing w:before="42"/>
        <w:ind w:hanging="361"/>
        <w:rPr>
          <w:sz w:val="24"/>
        </w:rPr>
      </w:pPr>
      <w:r>
        <w:rPr>
          <w:sz w:val="24"/>
        </w:rPr>
        <w:t>Зинкевич-ЕвстигнееваТ.«Мастерсказок»,2012</w:t>
      </w:r>
    </w:p>
    <w:p w:rsidR="00563BE4" w:rsidRDefault="00B50F1B">
      <w:pPr>
        <w:pStyle w:val="a4"/>
        <w:numPr>
          <w:ilvl w:val="0"/>
          <w:numId w:val="35"/>
        </w:numPr>
        <w:tabs>
          <w:tab w:val="left" w:pos="1260"/>
          <w:tab w:val="left" w:pos="1261"/>
        </w:tabs>
        <w:spacing w:before="40"/>
        <w:ind w:hanging="361"/>
        <w:rPr>
          <w:sz w:val="24"/>
        </w:rPr>
      </w:pPr>
      <w:r>
        <w:rPr>
          <w:sz w:val="24"/>
        </w:rPr>
        <w:t>КлиминаЛ.В.«Есливыраститедочь…»,2012</w:t>
      </w:r>
    </w:p>
    <w:p w:rsidR="00563BE4" w:rsidRDefault="00B50F1B">
      <w:pPr>
        <w:pStyle w:val="a4"/>
        <w:numPr>
          <w:ilvl w:val="0"/>
          <w:numId w:val="35"/>
        </w:numPr>
        <w:tabs>
          <w:tab w:val="left" w:pos="1260"/>
          <w:tab w:val="left" w:pos="1261"/>
        </w:tabs>
        <w:spacing w:before="42"/>
        <w:ind w:hanging="361"/>
        <w:rPr>
          <w:sz w:val="24"/>
        </w:rPr>
      </w:pPr>
      <w:r>
        <w:rPr>
          <w:sz w:val="24"/>
        </w:rPr>
        <w:t>КлиминаЛ.В.«Есливыраститесына»,2012</w:t>
      </w:r>
    </w:p>
    <w:p w:rsidR="00563BE4" w:rsidRDefault="00B50F1B">
      <w:pPr>
        <w:pStyle w:val="a4"/>
        <w:numPr>
          <w:ilvl w:val="0"/>
          <w:numId w:val="35"/>
        </w:numPr>
        <w:tabs>
          <w:tab w:val="left" w:pos="1260"/>
          <w:tab w:val="left" w:pos="1261"/>
        </w:tabs>
        <w:spacing w:before="39"/>
        <w:ind w:hanging="361"/>
        <w:rPr>
          <w:sz w:val="24"/>
        </w:rPr>
      </w:pPr>
      <w:r>
        <w:rPr>
          <w:sz w:val="24"/>
        </w:rPr>
        <w:t>КондратьеваС.Ю.«Еслиуребенказадержкапсихическогоразвития….»,2011</w:t>
      </w:r>
    </w:p>
    <w:p w:rsidR="00563BE4" w:rsidRDefault="00B50F1B">
      <w:pPr>
        <w:pStyle w:val="a4"/>
        <w:numPr>
          <w:ilvl w:val="0"/>
          <w:numId w:val="35"/>
        </w:numPr>
        <w:tabs>
          <w:tab w:val="left" w:pos="1260"/>
          <w:tab w:val="left" w:pos="1261"/>
          <w:tab w:val="left" w:pos="2430"/>
          <w:tab w:val="left" w:pos="3150"/>
          <w:tab w:val="left" w:pos="4358"/>
          <w:tab w:val="left" w:pos="5020"/>
          <w:tab w:val="left" w:pos="7140"/>
          <w:tab w:val="left" w:pos="8637"/>
          <w:tab w:val="left" w:pos="9752"/>
          <w:tab w:val="left" w:pos="10524"/>
        </w:tabs>
        <w:spacing w:before="40" w:line="273" w:lineRule="auto"/>
        <w:ind w:right="351"/>
        <w:rPr>
          <w:sz w:val="24"/>
        </w:rPr>
      </w:pPr>
      <w:r>
        <w:rPr>
          <w:sz w:val="24"/>
        </w:rPr>
        <w:t>Кулганов</w:t>
      </w:r>
      <w:r>
        <w:rPr>
          <w:sz w:val="24"/>
        </w:rPr>
        <w:tab/>
        <w:t>В.А.,</w:t>
      </w:r>
      <w:r>
        <w:rPr>
          <w:sz w:val="24"/>
        </w:rPr>
        <w:tab/>
        <w:t>Сорокина</w:t>
      </w:r>
      <w:r>
        <w:rPr>
          <w:sz w:val="24"/>
        </w:rPr>
        <w:tab/>
        <w:t>Н.В.</w:t>
      </w:r>
      <w:r>
        <w:rPr>
          <w:sz w:val="24"/>
        </w:rPr>
        <w:tab/>
        <w:t>«Психологические</w:t>
      </w:r>
      <w:r>
        <w:rPr>
          <w:sz w:val="24"/>
        </w:rPr>
        <w:tab/>
        <w:t>особенности</w:t>
      </w:r>
      <w:r>
        <w:rPr>
          <w:sz w:val="24"/>
        </w:rPr>
        <w:tab/>
        <w:t>развития</w:t>
      </w:r>
      <w:r>
        <w:rPr>
          <w:sz w:val="24"/>
        </w:rPr>
        <w:tab/>
        <w:t>детей</w:t>
      </w:r>
      <w:r>
        <w:rPr>
          <w:sz w:val="24"/>
        </w:rPr>
        <w:tab/>
      </w:r>
      <w:r>
        <w:rPr>
          <w:spacing w:val="-2"/>
          <w:sz w:val="24"/>
        </w:rPr>
        <w:t>и</w:t>
      </w:r>
      <w:r>
        <w:rPr>
          <w:sz w:val="24"/>
        </w:rPr>
        <w:t>профилактиканеврозов»,2012</w:t>
      </w:r>
    </w:p>
    <w:p w:rsidR="00563BE4" w:rsidRDefault="00B50F1B">
      <w:pPr>
        <w:pStyle w:val="a4"/>
        <w:numPr>
          <w:ilvl w:val="0"/>
          <w:numId w:val="35"/>
        </w:numPr>
        <w:tabs>
          <w:tab w:val="left" w:pos="1260"/>
          <w:tab w:val="left" w:pos="1261"/>
        </w:tabs>
        <w:spacing w:before="3"/>
        <w:ind w:hanging="361"/>
        <w:rPr>
          <w:sz w:val="24"/>
        </w:rPr>
      </w:pPr>
      <w:r>
        <w:rPr>
          <w:sz w:val="24"/>
        </w:rPr>
        <w:t>КыласоваЛ.Е.,РотарьН.В.,КарцеваТ.В.,ФроловаН.Г.«Родительскиесобрания»,2013</w:t>
      </w:r>
    </w:p>
    <w:p w:rsidR="00563BE4" w:rsidRDefault="00B50F1B">
      <w:pPr>
        <w:pStyle w:val="a4"/>
        <w:numPr>
          <w:ilvl w:val="0"/>
          <w:numId w:val="35"/>
        </w:numPr>
        <w:tabs>
          <w:tab w:val="left" w:pos="1260"/>
          <w:tab w:val="left" w:pos="1261"/>
        </w:tabs>
        <w:spacing w:before="40" w:line="273" w:lineRule="auto"/>
        <w:ind w:right="349"/>
        <w:rPr>
          <w:sz w:val="24"/>
        </w:rPr>
      </w:pPr>
      <w:r>
        <w:rPr>
          <w:sz w:val="24"/>
        </w:rPr>
        <w:t>НенашеваА.В.,ОсининаГ.Н.,ТаракановаИ.Н.«КоммуникативнаякомпетентностьпедагогаДОУ(семинары-практикумы, тренинги,рекомендации)»,2013</w:t>
      </w:r>
    </w:p>
    <w:p w:rsidR="00563BE4" w:rsidRDefault="00B50F1B">
      <w:pPr>
        <w:pStyle w:val="a4"/>
        <w:numPr>
          <w:ilvl w:val="0"/>
          <w:numId w:val="35"/>
        </w:numPr>
        <w:tabs>
          <w:tab w:val="left" w:pos="1260"/>
          <w:tab w:val="left" w:pos="1261"/>
        </w:tabs>
        <w:spacing w:before="3"/>
        <w:ind w:hanging="361"/>
        <w:rPr>
          <w:sz w:val="24"/>
        </w:rPr>
      </w:pPr>
      <w:r>
        <w:rPr>
          <w:sz w:val="24"/>
        </w:rPr>
        <w:t>ОрловаИ.В.«Тренингпрофессиональногосамопознания»,2006</w:t>
      </w:r>
    </w:p>
    <w:p w:rsidR="00563BE4" w:rsidRDefault="00B50F1B">
      <w:pPr>
        <w:pStyle w:val="a4"/>
        <w:numPr>
          <w:ilvl w:val="0"/>
          <w:numId w:val="35"/>
        </w:numPr>
        <w:tabs>
          <w:tab w:val="left" w:pos="1260"/>
          <w:tab w:val="left" w:pos="1261"/>
        </w:tabs>
        <w:spacing w:before="42"/>
        <w:ind w:hanging="361"/>
        <w:rPr>
          <w:sz w:val="24"/>
        </w:rPr>
      </w:pPr>
      <w:r>
        <w:rPr>
          <w:sz w:val="24"/>
        </w:rPr>
        <w:t>РогалеваН.А. «Психологическийклубдляродителейвдетскомсаду», 2010</w:t>
      </w:r>
    </w:p>
    <w:p w:rsidR="00563BE4" w:rsidRDefault="00B50F1B">
      <w:pPr>
        <w:pStyle w:val="a4"/>
        <w:numPr>
          <w:ilvl w:val="0"/>
          <w:numId w:val="35"/>
        </w:numPr>
        <w:tabs>
          <w:tab w:val="left" w:pos="1260"/>
          <w:tab w:val="left" w:pos="1261"/>
        </w:tabs>
        <w:spacing w:before="40"/>
        <w:ind w:hanging="361"/>
        <w:rPr>
          <w:sz w:val="24"/>
        </w:rPr>
      </w:pPr>
      <w:r>
        <w:rPr>
          <w:sz w:val="24"/>
        </w:rPr>
        <w:t>СурковаЛ.«Ребенокот3до7лет.Интенсивноевоспитание»,2015</w:t>
      </w:r>
    </w:p>
    <w:p w:rsidR="00563BE4" w:rsidRDefault="00B50F1B">
      <w:pPr>
        <w:pStyle w:val="a4"/>
        <w:numPr>
          <w:ilvl w:val="0"/>
          <w:numId w:val="35"/>
        </w:numPr>
        <w:tabs>
          <w:tab w:val="left" w:pos="1260"/>
          <w:tab w:val="left" w:pos="1261"/>
        </w:tabs>
        <w:spacing w:before="39"/>
        <w:ind w:hanging="361"/>
        <w:rPr>
          <w:sz w:val="24"/>
        </w:rPr>
      </w:pPr>
      <w:r>
        <w:rPr>
          <w:sz w:val="24"/>
        </w:rPr>
        <w:t>ФесенкоЮ.А.«Если уребенкаэнурез(советыспециалистовдляродителей)»,2011</w:t>
      </w:r>
    </w:p>
    <w:p w:rsidR="00563BE4" w:rsidRDefault="00B50F1B">
      <w:pPr>
        <w:pStyle w:val="a4"/>
        <w:numPr>
          <w:ilvl w:val="0"/>
          <w:numId w:val="35"/>
        </w:numPr>
        <w:tabs>
          <w:tab w:val="left" w:pos="1260"/>
          <w:tab w:val="left" w:pos="1261"/>
        </w:tabs>
        <w:spacing w:before="42" w:line="273" w:lineRule="auto"/>
        <w:ind w:right="353"/>
        <w:rPr>
          <w:sz w:val="24"/>
        </w:rPr>
      </w:pPr>
      <w:r>
        <w:rPr>
          <w:sz w:val="24"/>
        </w:rPr>
        <w:t>ЦветковаС.Л.«Умныеигрыдляродителей(тренинговыеигрыиупражнениядляродительскихсобраний)», 2018</w:t>
      </w:r>
    </w:p>
    <w:p w:rsidR="00563BE4" w:rsidRDefault="00B50F1B">
      <w:pPr>
        <w:pStyle w:val="a4"/>
        <w:numPr>
          <w:ilvl w:val="0"/>
          <w:numId w:val="35"/>
        </w:numPr>
        <w:tabs>
          <w:tab w:val="left" w:pos="1260"/>
          <w:tab w:val="left" w:pos="1261"/>
        </w:tabs>
        <w:spacing w:before="1"/>
        <w:ind w:hanging="361"/>
        <w:rPr>
          <w:sz w:val="24"/>
        </w:rPr>
      </w:pPr>
      <w:r>
        <w:rPr>
          <w:sz w:val="24"/>
        </w:rPr>
        <w:t>ЧижоваС.Ю.,КалининаО.В. «Детскаяагрессивность»,2001</w:t>
      </w:r>
    </w:p>
    <w:p w:rsidR="00563BE4" w:rsidRDefault="00B50F1B">
      <w:pPr>
        <w:pStyle w:val="a4"/>
        <w:numPr>
          <w:ilvl w:val="0"/>
          <w:numId w:val="35"/>
        </w:numPr>
        <w:tabs>
          <w:tab w:val="left" w:pos="1260"/>
          <w:tab w:val="left" w:pos="1261"/>
        </w:tabs>
        <w:spacing w:before="42"/>
        <w:ind w:hanging="361"/>
        <w:rPr>
          <w:sz w:val="24"/>
        </w:rPr>
      </w:pPr>
      <w:r>
        <w:rPr>
          <w:sz w:val="24"/>
        </w:rPr>
        <w:t>ШепелеваЛ.Н.«Программысоциально-психологическихтренингов»,2007</w:t>
      </w:r>
    </w:p>
    <w:p w:rsidR="00563BE4" w:rsidRDefault="00B50F1B">
      <w:pPr>
        <w:pStyle w:val="a4"/>
        <w:numPr>
          <w:ilvl w:val="0"/>
          <w:numId w:val="35"/>
        </w:numPr>
        <w:tabs>
          <w:tab w:val="left" w:pos="1260"/>
          <w:tab w:val="left" w:pos="1261"/>
        </w:tabs>
        <w:spacing w:before="40"/>
        <w:ind w:hanging="361"/>
        <w:rPr>
          <w:sz w:val="24"/>
        </w:rPr>
      </w:pPr>
      <w:r>
        <w:rPr>
          <w:sz w:val="24"/>
        </w:rPr>
        <w:t>ШубенковаО.«Психосоматикаудетей.9шаговкздоровью»,2022</w:t>
      </w:r>
    </w:p>
    <w:p w:rsidR="00563BE4" w:rsidRDefault="00563BE4">
      <w:pPr>
        <w:pStyle w:val="a3"/>
        <w:spacing w:before="7"/>
        <w:ind w:left="0"/>
        <w:rPr>
          <w:sz w:val="31"/>
        </w:rPr>
      </w:pPr>
    </w:p>
    <w:p w:rsidR="00563BE4" w:rsidRDefault="00B50F1B">
      <w:pPr>
        <w:pStyle w:val="3"/>
        <w:ind w:left="3435"/>
      </w:pPr>
      <w:r>
        <w:t>Диагностикапедагогическогоперсонала</w:t>
      </w:r>
    </w:p>
    <w:p w:rsidR="00563BE4" w:rsidRDefault="00B50F1B">
      <w:pPr>
        <w:pStyle w:val="a4"/>
        <w:numPr>
          <w:ilvl w:val="0"/>
          <w:numId w:val="35"/>
        </w:numPr>
        <w:tabs>
          <w:tab w:val="left" w:pos="1260"/>
          <w:tab w:val="left" w:pos="1261"/>
        </w:tabs>
        <w:spacing w:before="36"/>
        <w:ind w:hanging="361"/>
        <w:rPr>
          <w:sz w:val="24"/>
        </w:rPr>
      </w:pPr>
      <w:r>
        <w:rPr>
          <w:sz w:val="24"/>
        </w:rPr>
        <w:t>АссингерА.«Методикадиагностикиагрессивности»</w:t>
      </w:r>
    </w:p>
    <w:p w:rsidR="00563BE4" w:rsidRDefault="00B50F1B">
      <w:pPr>
        <w:pStyle w:val="a4"/>
        <w:numPr>
          <w:ilvl w:val="0"/>
          <w:numId w:val="35"/>
        </w:numPr>
        <w:tabs>
          <w:tab w:val="left" w:pos="1260"/>
          <w:tab w:val="left" w:pos="1261"/>
        </w:tabs>
        <w:spacing w:before="42"/>
        <w:ind w:hanging="361"/>
        <w:rPr>
          <w:sz w:val="24"/>
        </w:rPr>
      </w:pPr>
      <w:r>
        <w:rPr>
          <w:sz w:val="24"/>
        </w:rPr>
        <w:t>БойкоВ.В. «Методикадиагностикиуровняэмоциональноговыгорания»</w:t>
      </w:r>
    </w:p>
    <w:p w:rsidR="00563BE4" w:rsidRDefault="00B50F1B">
      <w:pPr>
        <w:pStyle w:val="a4"/>
        <w:numPr>
          <w:ilvl w:val="0"/>
          <w:numId w:val="35"/>
        </w:numPr>
        <w:tabs>
          <w:tab w:val="left" w:pos="1260"/>
          <w:tab w:val="left" w:pos="1261"/>
        </w:tabs>
        <w:spacing w:before="39" w:line="273" w:lineRule="auto"/>
        <w:ind w:right="351"/>
        <w:rPr>
          <w:sz w:val="24"/>
        </w:rPr>
      </w:pPr>
      <w:r>
        <w:rPr>
          <w:sz w:val="24"/>
        </w:rPr>
        <w:t>ЗахароваВ.П.,ЖуравлёваА.Л.«Методикаопределениястиляруководстватрудовымколлективом»</w:t>
      </w:r>
    </w:p>
    <w:p w:rsidR="00563BE4" w:rsidRDefault="00B50F1B">
      <w:pPr>
        <w:pStyle w:val="a4"/>
        <w:numPr>
          <w:ilvl w:val="0"/>
          <w:numId w:val="35"/>
        </w:numPr>
        <w:tabs>
          <w:tab w:val="left" w:pos="1260"/>
          <w:tab w:val="left" w:pos="1261"/>
        </w:tabs>
        <w:spacing w:before="4" w:line="273" w:lineRule="auto"/>
        <w:ind w:right="343"/>
        <w:rPr>
          <w:sz w:val="24"/>
        </w:rPr>
      </w:pPr>
      <w:r>
        <w:rPr>
          <w:sz w:val="24"/>
        </w:rPr>
        <w:t>МихалюкО.С.,ШалытоА.Ю.«Методикаоценкисоциально-психологическогоклиматавтрудовомколлективе»</w:t>
      </w:r>
    </w:p>
    <w:p w:rsidR="00563BE4" w:rsidRDefault="00B50F1B">
      <w:pPr>
        <w:pStyle w:val="a4"/>
        <w:numPr>
          <w:ilvl w:val="0"/>
          <w:numId w:val="35"/>
        </w:numPr>
        <w:tabs>
          <w:tab w:val="left" w:pos="1260"/>
          <w:tab w:val="left" w:pos="1261"/>
        </w:tabs>
        <w:ind w:hanging="361"/>
        <w:rPr>
          <w:sz w:val="24"/>
        </w:rPr>
      </w:pPr>
      <w:r>
        <w:rPr>
          <w:sz w:val="24"/>
        </w:rPr>
        <w:t>Тест«Стильпедагогическогообщения»</w:t>
      </w:r>
    </w:p>
    <w:p w:rsidR="00563BE4" w:rsidRDefault="00B50F1B">
      <w:pPr>
        <w:pStyle w:val="a4"/>
        <w:numPr>
          <w:ilvl w:val="0"/>
          <w:numId w:val="35"/>
        </w:numPr>
        <w:tabs>
          <w:tab w:val="left" w:pos="1260"/>
          <w:tab w:val="left" w:pos="1261"/>
        </w:tabs>
        <w:spacing w:before="42"/>
        <w:ind w:hanging="361"/>
        <w:rPr>
          <w:sz w:val="24"/>
        </w:rPr>
      </w:pPr>
      <w:r>
        <w:rPr>
          <w:sz w:val="24"/>
        </w:rPr>
        <w:t>ТестЛюшера</w:t>
      </w:r>
    </w:p>
    <w:p w:rsidR="00563BE4" w:rsidRDefault="00B50F1B">
      <w:pPr>
        <w:pStyle w:val="a4"/>
        <w:numPr>
          <w:ilvl w:val="0"/>
          <w:numId w:val="35"/>
        </w:numPr>
        <w:tabs>
          <w:tab w:val="left" w:pos="1260"/>
          <w:tab w:val="left" w:pos="1261"/>
        </w:tabs>
        <w:spacing w:before="40"/>
        <w:ind w:hanging="361"/>
        <w:rPr>
          <w:sz w:val="24"/>
        </w:rPr>
      </w:pPr>
      <w:r>
        <w:rPr>
          <w:sz w:val="24"/>
        </w:rPr>
        <w:t>Тестпоопределениюсоциально-педагогическоготипаличности.</w:t>
      </w:r>
    </w:p>
    <w:p w:rsidR="00563BE4" w:rsidRDefault="00563BE4">
      <w:pPr>
        <w:pStyle w:val="a3"/>
        <w:spacing w:before="7"/>
        <w:ind w:left="0"/>
        <w:rPr>
          <w:sz w:val="31"/>
        </w:rPr>
      </w:pPr>
    </w:p>
    <w:p w:rsidR="00563BE4" w:rsidRDefault="00B50F1B">
      <w:pPr>
        <w:pStyle w:val="2"/>
        <w:ind w:left="2940"/>
      </w:pPr>
      <w:r>
        <w:t>Диагностическийматериалдляработысдетьми</w:t>
      </w:r>
    </w:p>
    <w:p w:rsidR="00563BE4" w:rsidRDefault="00B50F1B">
      <w:pPr>
        <w:pStyle w:val="a4"/>
        <w:numPr>
          <w:ilvl w:val="0"/>
          <w:numId w:val="35"/>
        </w:numPr>
        <w:tabs>
          <w:tab w:val="left" w:pos="1260"/>
          <w:tab w:val="left" w:pos="1261"/>
        </w:tabs>
        <w:spacing w:before="36"/>
        <w:ind w:hanging="361"/>
        <w:rPr>
          <w:sz w:val="24"/>
        </w:rPr>
      </w:pPr>
      <w:r>
        <w:rPr>
          <w:sz w:val="24"/>
        </w:rPr>
        <w:t>Д.Б.Эльконин«Графическийдиктант»,2000</w:t>
      </w:r>
    </w:p>
    <w:p w:rsidR="00563BE4" w:rsidRPr="006204C6" w:rsidRDefault="00B50F1B">
      <w:pPr>
        <w:pStyle w:val="a4"/>
        <w:numPr>
          <w:ilvl w:val="0"/>
          <w:numId w:val="35"/>
        </w:numPr>
        <w:tabs>
          <w:tab w:val="left" w:pos="1260"/>
          <w:tab w:val="left" w:pos="1261"/>
        </w:tabs>
        <w:spacing w:before="39" w:line="273" w:lineRule="auto"/>
        <w:ind w:right="346"/>
        <w:rPr>
          <w:b/>
          <w:sz w:val="24"/>
        </w:rPr>
      </w:pPr>
      <w:r w:rsidRPr="006204C6">
        <w:rPr>
          <w:b/>
          <w:sz w:val="24"/>
        </w:rPr>
        <w:t>ИльинаМ.В.«Воображениеитворческоемышление»(психодиагностическиеметодики),2004</w:t>
      </w:r>
    </w:p>
    <w:p w:rsidR="00563BE4" w:rsidRPr="006204C6" w:rsidRDefault="00B50F1B">
      <w:pPr>
        <w:pStyle w:val="a4"/>
        <w:numPr>
          <w:ilvl w:val="0"/>
          <w:numId w:val="35"/>
        </w:numPr>
        <w:tabs>
          <w:tab w:val="left" w:pos="1260"/>
          <w:tab w:val="left" w:pos="1261"/>
        </w:tabs>
        <w:spacing w:before="4"/>
        <w:ind w:hanging="361"/>
        <w:rPr>
          <w:b/>
          <w:sz w:val="24"/>
        </w:rPr>
      </w:pPr>
      <w:r w:rsidRPr="006204C6">
        <w:rPr>
          <w:b/>
          <w:sz w:val="24"/>
        </w:rPr>
        <w:t>МетодикаВеклераWPPSIдлядетейдошкольноговозраста4-6,5 лет,2004</w:t>
      </w:r>
    </w:p>
    <w:p w:rsidR="00563BE4" w:rsidRPr="006204C6" w:rsidRDefault="00B50F1B">
      <w:pPr>
        <w:pStyle w:val="a4"/>
        <w:numPr>
          <w:ilvl w:val="0"/>
          <w:numId w:val="35"/>
        </w:numPr>
        <w:tabs>
          <w:tab w:val="left" w:pos="1260"/>
          <w:tab w:val="left" w:pos="1261"/>
        </w:tabs>
        <w:spacing w:before="42"/>
        <w:ind w:hanging="361"/>
        <w:rPr>
          <w:b/>
          <w:sz w:val="24"/>
        </w:rPr>
      </w:pPr>
      <w:r w:rsidRPr="006204C6">
        <w:rPr>
          <w:b/>
          <w:sz w:val="24"/>
        </w:rPr>
        <w:t>МетодикаВекслераWPPSIдлядетейдошкольноговозраста(4-6,5лет),2008</w:t>
      </w:r>
    </w:p>
    <w:p w:rsidR="00563BE4" w:rsidRPr="006204C6" w:rsidRDefault="00B50F1B">
      <w:pPr>
        <w:pStyle w:val="a4"/>
        <w:numPr>
          <w:ilvl w:val="0"/>
          <w:numId w:val="35"/>
        </w:numPr>
        <w:tabs>
          <w:tab w:val="left" w:pos="1260"/>
          <w:tab w:val="left" w:pos="1261"/>
        </w:tabs>
        <w:spacing w:before="40"/>
        <w:ind w:hanging="361"/>
        <w:rPr>
          <w:b/>
          <w:sz w:val="24"/>
        </w:rPr>
      </w:pPr>
      <w:r w:rsidRPr="006204C6">
        <w:rPr>
          <w:b/>
          <w:sz w:val="24"/>
        </w:rPr>
        <w:t>Н.Я.Семаго,М.М.Семагометодикаразвитияпознавательнойдеятельностиребенка,2000</w:t>
      </w:r>
    </w:p>
    <w:p w:rsidR="00563BE4" w:rsidRPr="006204C6" w:rsidRDefault="00B50F1B">
      <w:pPr>
        <w:pStyle w:val="a4"/>
        <w:numPr>
          <w:ilvl w:val="0"/>
          <w:numId w:val="35"/>
        </w:numPr>
        <w:tabs>
          <w:tab w:val="left" w:pos="1260"/>
          <w:tab w:val="left" w:pos="1261"/>
        </w:tabs>
        <w:spacing w:before="39"/>
        <w:ind w:hanging="361"/>
        <w:rPr>
          <w:b/>
          <w:sz w:val="24"/>
        </w:rPr>
      </w:pPr>
      <w:r w:rsidRPr="006204C6">
        <w:rPr>
          <w:b/>
          <w:sz w:val="24"/>
        </w:rPr>
        <w:t>Набордиагностическихкарточексрисунками «Цвет.Форма.Величина»</w:t>
      </w:r>
    </w:p>
    <w:p w:rsidR="00563BE4" w:rsidRPr="006204C6" w:rsidRDefault="00B50F1B">
      <w:pPr>
        <w:pStyle w:val="a4"/>
        <w:numPr>
          <w:ilvl w:val="0"/>
          <w:numId w:val="35"/>
        </w:numPr>
        <w:tabs>
          <w:tab w:val="left" w:pos="1260"/>
          <w:tab w:val="left" w:pos="1261"/>
        </w:tabs>
        <w:spacing w:before="42"/>
        <w:ind w:hanging="361"/>
        <w:rPr>
          <w:b/>
          <w:sz w:val="24"/>
        </w:rPr>
      </w:pPr>
      <w:r w:rsidRPr="006204C6">
        <w:rPr>
          <w:b/>
          <w:sz w:val="24"/>
        </w:rPr>
        <w:t>ОсиповаА.А.,МалашинскаяЛ.И. «Диагностикаикоррекциявнимания»,2004</w:t>
      </w:r>
    </w:p>
    <w:p w:rsidR="00563BE4" w:rsidRPr="006204C6" w:rsidRDefault="00B50F1B">
      <w:pPr>
        <w:pStyle w:val="a4"/>
        <w:numPr>
          <w:ilvl w:val="0"/>
          <w:numId w:val="35"/>
        </w:numPr>
        <w:tabs>
          <w:tab w:val="left" w:pos="1260"/>
          <w:tab w:val="left" w:pos="1261"/>
        </w:tabs>
        <w:spacing w:before="40" w:line="273" w:lineRule="auto"/>
        <w:ind w:right="355"/>
        <w:rPr>
          <w:b/>
          <w:sz w:val="24"/>
        </w:rPr>
      </w:pPr>
      <w:r w:rsidRPr="006204C6">
        <w:rPr>
          <w:b/>
          <w:sz w:val="24"/>
        </w:rPr>
        <w:t>ПавловаН.Н.,РуденкоЛ.Г.«Психологическаядиагностика икоррекцияв раннем возрасте(2,5-3года), 20</w:t>
      </w:r>
    </w:p>
    <w:p w:rsidR="00563BE4" w:rsidRPr="006204C6" w:rsidRDefault="00563BE4">
      <w:pPr>
        <w:spacing w:line="273" w:lineRule="auto"/>
        <w:rPr>
          <w:b/>
          <w:sz w:val="24"/>
        </w:rPr>
        <w:sectPr w:rsidR="00563BE4" w:rsidRPr="006204C6">
          <w:pgSz w:w="11910" w:h="16840"/>
          <w:pgMar w:top="1040" w:right="360" w:bottom="1200" w:left="540" w:header="0" w:footer="923" w:gutter="0"/>
          <w:cols w:space="720"/>
        </w:sectPr>
      </w:pPr>
    </w:p>
    <w:p w:rsidR="00563BE4" w:rsidRPr="006204C6" w:rsidRDefault="00B50F1B">
      <w:pPr>
        <w:pStyle w:val="a4"/>
        <w:numPr>
          <w:ilvl w:val="0"/>
          <w:numId w:val="35"/>
        </w:numPr>
        <w:tabs>
          <w:tab w:val="left" w:pos="1261"/>
        </w:tabs>
        <w:spacing w:before="70"/>
        <w:ind w:hanging="361"/>
        <w:jc w:val="both"/>
        <w:rPr>
          <w:b/>
          <w:sz w:val="24"/>
        </w:rPr>
      </w:pPr>
      <w:r w:rsidRPr="006204C6">
        <w:rPr>
          <w:b/>
          <w:sz w:val="24"/>
        </w:rPr>
        <w:lastRenderedPageBreak/>
        <w:t>ПавловаН.Н,РуденкоЛ.Г. «Экспресс-диагностикавдетскомсаду»,2008</w:t>
      </w:r>
    </w:p>
    <w:p w:rsidR="00563BE4" w:rsidRPr="006204C6" w:rsidRDefault="00B50F1B">
      <w:pPr>
        <w:pStyle w:val="a4"/>
        <w:numPr>
          <w:ilvl w:val="0"/>
          <w:numId w:val="35"/>
        </w:numPr>
        <w:tabs>
          <w:tab w:val="left" w:pos="1261"/>
        </w:tabs>
        <w:spacing w:before="40" w:line="276" w:lineRule="auto"/>
        <w:ind w:right="347"/>
        <w:jc w:val="both"/>
        <w:rPr>
          <w:b/>
          <w:sz w:val="24"/>
        </w:rPr>
      </w:pPr>
      <w:r w:rsidRPr="006204C6">
        <w:rPr>
          <w:b/>
          <w:sz w:val="24"/>
        </w:rPr>
        <w:t>Пенкина Ю.А.»Психолого-педагогическое сопровождение детей с РАС в условиях ДОУ:оценкаособенностейразвитияребенкасРАСстаршегодошкольноговозраста:отвыявления трудностей и постановки целей, к оценке результатов обучения (методическиерекомендации)»,2018</w:t>
      </w:r>
    </w:p>
    <w:p w:rsidR="00563BE4" w:rsidRPr="006204C6" w:rsidRDefault="00B50F1B">
      <w:pPr>
        <w:pStyle w:val="a4"/>
        <w:numPr>
          <w:ilvl w:val="0"/>
          <w:numId w:val="35"/>
        </w:numPr>
        <w:tabs>
          <w:tab w:val="left" w:pos="1261"/>
        </w:tabs>
        <w:spacing w:line="291" w:lineRule="exact"/>
        <w:ind w:hanging="361"/>
        <w:jc w:val="both"/>
        <w:rPr>
          <w:b/>
          <w:sz w:val="24"/>
        </w:rPr>
      </w:pPr>
      <w:r w:rsidRPr="006204C6">
        <w:rPr>
          <w:b/>
          <w:sz w:val="24"/>
        </w:rPr>
        <w:t>ПрогрессирующиематрицыРавена,2000</w:t>
      </w:r>
    </w:p>
    <w:p w:rsidR="00563BE4" w:rsidRPr="006204C6" w:rsidRDefault="00B50F1B">
      <w:pPr>
        <w:pStyle w:val="a4"/>
        <w:numPr>
          <w:ilvl w:val="0"/>
          <w:numId w:val="35"/>
        </w:numPr>
        <w:tabs>
          <w:tab w:val="left" w:pos="1261"/>
        </w:tabs>
        <w:spacing w:before="42"/>
        <w:ind w:hanging="361"/>
        <w:jc w:val="both"/>
        <w:rPr>
          <w:b/>
          <w:sz w:val="24"/>
        </w:rPr>
      </w:pPr>
      <w:r w:rsidRPr="006204C6">
        <w:rPr>
          <w:b/>
          <w:sz w:val="24"/>
        </w:rPr>
        <w:t>СтепановС.С.«Диагностикаинтеллектуальныхметодоврисуночноготеста»,2005</w:t>
      </w:r>
    </w:p>
    <w:p w:rsidR="00563BE4" w:rsidRPr="006204C6" w:rsidRDefault="00B50F1B">
      <w:pPr>
        <w:pStyle w:val="a4"/>
        <w:numPr>
          <w:ilvl w:val="0"/>
          <w:numId w:val="35"/>
        </w:numPr>
        <w:tabs>
          <w:tab w:val="left" w:pos="1260"/>
          <w:tab w:val="left" w:pos="1261"/>
        </w:tabs>
        <w:spacing w:before="40" w:line="273" w:lineRule="auto"/>
        <w:ind w:right="344"/>
        <w:rPr>
          <w:b/>
          <w:sz w:val="24"/>
        </w:rPr>
      </w:pPr>
      <w:r w:rsidRPr="006204C6">
        <w:rPr>
          <w:b/>
          <w:sz w:val="24"/>
        </w:rPr>
        <w:t>СтребелеваЕ.А.«Психолого-педагогическаядиагностикаразвитиядетейраннегоидошкольноговозраста», 2005</w:t>
      </w:r>
    </w:p>
    <w:p w:rsidR="00563BE4" w:rsidRPr="006204C6" w:rsidRDefault="00B50F1B">
      <w:pPr>
        <w:pStyle w:val="a4"/>
        <w:numPr>
          <w:ilvl w:val="0"/>
          <w:numId w:val="35"/>
        </w:numPr>
        <w:tabs>
          <w:tab w:val="left" w:pos="1260"/>
          <w:tab w:val="left" w:pos="1261"/>
        </w:tabs>
        <w:spacing w:before="3"/>
        <w:ind w:hanging="361"/>
        <w:rPr>
          <w:b/>
          <w:sz w:val="24"/>
        </w:rPr>
      </w:pPr>
      <w:r w:rsidRPr="006204C6">
        <w:rPr>
          <w:b/>
          <w:sz w:val="24"/>
        </w:rPr>
        <w:t>Т.А.Нежнова «Беседаошколе»,2000</w:t>
      </w:r>
    </w:p>
    <w:p w:rsidR="00563BE4" w:rsidRPr="006204C6" w:rsidRDefault="00B50F1B">
      <w:pPr>
        <w:pStyle w:val="a4"/>
        <w:numPr>
          <w:ilvl w:val="0"/>
          <w:numId w:val="35"/>
        </w:numPr>
        <w:tabs>
          <w:tab w:val="left" w:pos="1260"/>
          <w:tab w:val="left" w:pos="1261"/>
        </w:tabs>
        <w:spacing w:before="39"/>
        <w:ind w:hanging="361"/>
        <w:rPr>
          <w:b/>
          <w:sz w:val="24"/>
        </w:rPr>
      </w:pPr>
      <w:r w:rsidRPr="006204C6">
        <w:rPr>
          <w:b/>
          <w:sz w:val="24"/>
        </w:rPr>
        <w:t>Тест«Дорисовывание»,2000</w:t>
      </w:r>
    </w:p>
    <w:p w:rsidR="00563BE4" w:rsidRPr="006204C6" w:rsidRDefault="00B50F1B">
      <w:pPr>
        <w:pStyle w:val="a4"/>
        <w:numPr>
          <w:ilvl w:val="0"/>
          <w:numId w:val="35"/>
        </w:numPr>
        <w:tabs>
          <w:tab w:val="left" w:pos="1260"/>
          <w:tab w:val="left" w:pos="1261"/>
        </w:tabs>
        <w:spacing w:before="42"/>
        <w:ind w:hanging="361"/>
        <w:rPr>
          <w:b/>
          <w:sz w:val="24"/>
        </w:rPr>
      </w:pPr>
      <w:r w:rsidRPr="006204C6">
        <w:rPr>
          <w:b/>
          <w:sz w:val="24"/>
        </w:rPr>
        <w:t>ТестБендер,1995</w:t>
      </w:r>
    </w:p>
    <w:p w:rsidR="00563BE4" w:rsidRPr="006204C6" w:rsidRDefault="00B50F1B">
      <w:pPr>
        <w:pStyle w:val="a4"/>
        <w:numPr>
          <w:ilvl w:val="0"/>
          <w:numId w:val="35"/>
        </w:numPr>
        <w:tabs>
          <w:tab w:val="left" w:pos="1260"/>
          <w:tab w:val="left" w:pos="1261"/>
        </w:tabs>
        <w:spacing w:before="40"/>
        <w:ind w:hanging="361"/>
        <w:rPr>
          <w:b/>
          <w:sz w:val="24"/>
        </w:rPr>
      </w:pPr>
      <w:r w:rsidRPr="006204C6">
        <w:rPr>
          <w:b/>
          <w:sz w:val="24"/>
        </w:rPr>
        <w:t>ТестВекслера(детскийвариант).Исследованиеинтеллектас5до16лет,2000</w:t>
      </w:r>
    </w:p>
    <w:p w:rsidR="00563BE4" w:rsidRPr="006204C6" w:rsidRDefault="00563BE4">
      <w:pPr>
        <w:pStyle w:val="a3"/>
        <w:spacing w:before="3"/>
        <w:ind w:left="0"/>
        <w:rPr>
          <w:b/>
          <w:sz w:val="26"/>
        </w:rPr>
      </w:pPr>
    </w:p>
    <w:p w:rsidR="00563BE4" w:rsidRPr="006204C6" w:rsidRDefault="00B50F1B">
      <w:pPr>
        <w:pStyle w:val="a3"/>
        <w:spacing w:line="276" w:lineRule="auto"/>
        <w:ind w:right="345"/>
        <w:jc w:val="both"/>
        <w:rPr>
          <w:b/>
        </w:rPr>
      </w:pPr>
      <w:r w:rsidRPr="006204C6">
        <w:rPr>
          <w:b/>
        </w:rPr>
        <w:t>В официальном сайте ДОУ опубликована Адаптированная образовательная программа для детейдошкольноговозраста с ОВЗ(ЗПР)иАдаптированнаяобразовательнаяпрограмма длядетейдошкольноговозрастасОВЗ(ТНР).</w:t>
      </w:r>
    </w:p>
    <w:p w:rsidR="00563BE4" w:rsidRDefault="00563BE4">
      <w:pPr>
        <w:pStyle w:val="a3"/>
        <w:ind w:left="0"/>
        <w:rPr>
          <w:sz w:val="28"/>
        </w:rPr>
      </w:pPr>
    </w:p>
    <w:p w:rsidR="00563BE4" w:rsidRDefault="00B50F1B">
      <w:pPr>
        <w:pStyle w:val="2"/>
        <w:spacing w:line="273" w:lineRule="auto"/>
        <w:ind w:left="4395" w:right="2258" w:hanging="1191"/>
      </w:pPr>
      <w:r>
        <w:t>Организационный раздел Программы воспитанияКадровоеобеспечение</w:t>
      </w:r>
    </w:p>
    <w:p w:rsidR="00563BE4" w:rsidRDefault="00563BE4">
      <w:pPr>
        <w:pStyle w:val="a3"/>
        <w:ind w:left="0"/>
        <w:rPr>
          <w:b/>
        </w:rPr>
      </w:pPr>
    </w:p>
    <w:p w:rsidR="00563BE4" w:rsidRDefault="00B50F1B">
      <w:pPr>
        <w:pStyle w:val="a3"/>
        <w:tabs>
          <w:tab w:val="left" w:pos="9181"/>
        </w:tabs>
        <w:spacing w:line="276" w:lineRule="auto"/>
        <w:ind w:right="341"/>
        <w:jc w:val="both"/>
      </w:pPr>
      <w:r>
        <w:t>В реализации Программы воспитания в ДОУ принимает участие весь педагогический коллектив,укомплектованный   согласно   штатному   расписанию.   Воспитатели,</w:t>
      </w:r>
      <w:r>
        <w:tab/>
        <w:t>осуществляютобразовательный процесс в течение всего времени пребыван</w:t>
      </w:r>
      <w:r w:rsidR="006204C6">
        <w:t>ия детей в детском саду. Заведующий и воспитатели  осуществляю</w:t>
      </w:r>
      <w:r>
        <w:t>т планирование, контроль, методическое сопровождение организациимероприятий с участниками образовательных отношений. Музыкальныйруководительосуществляетразвитиедетейпо</w:t>
      </w:r>
      <w:r w:rsidR="006204C6">
        <w:t xml:space="preserve">музыкальному воспитанию. Более 75% педагогов имеют </w:t>
      </w:r>
      <w:r>
        <w:t xml:space="preserve"> первую квалификационнуюкатегорию,повышаютпрофессиональныйуровеньчерезразличныеформыобучения:КПК,семинары, вебинары, мастер-классы, практикумы, распространениипедагогического опыта. ВДОУсозданыусловиядлясовместного,конструктивногосотрудничества,освоенияновыхтехнологий.Врамкахдоговораосотрудничествекпроведениюмероприятиймогутбытьпривлечены представители данных учреждений. Кадровый состав педагогического коллективаМБДОУ</w:t>
      </w:r>
      <w:r w:rsidR="006204C6">
        <w:t>детский сад «Светлячок»</w:t>
      </w:r>
      <w:r>
        <w:t>укомплектованпедагогическимикадрамина100%.Педагогидошкольногоучрежденияявляютсяактивнымиучастникамисеминаров,конференций,методическихобъединений,становятся победителями илауреатамиконкурсов, фестивалей, разного уровня, представляют свои авторские методические разработки иделятся опытом работы на научно – практических семинарах и конференциях, методических днях</w:t>
      </w:r>
      <w:r w:rsidR="006204C6">
        <w:t xml:space="preserve"> и</w:t>
      </w:r>
      <w:r>
        <w:t>дняхоткрытыхдверей .</w:t>
      </w:r>
    </w:p>
    <w:p w:rsidR="00563BE4" w:rsidRDefault="00563BE4">
      <w:pPr>
        <w:pStyle w:val="a3"/>
        <w:spacing w:before="4"/>
        <w:ind w:left="0"/>
      </w:pPr>
    </w:p>
    <w:p w:rsidR="00563BE4" w:rsidRDefault="00B50F1B">
      <w:pPr>
        <w:pStyle w:val="2"/>
        <w:ind w:left="1560" w:right="1370"/>
        <w:jc w:val="center"/>
      </w:pPr>
      <w:r>
        <w:t>Нормативно-методическоеобеспечение</w:t>
      </w:r>
    </w:p>
    <w:p w:rsidR="00563BE4" w:rsidRDefault="00563BE4">
      <w:pPr>
        <w:jc w:val="center"/>
        <w:sectPr w:rsidR="00563BE4">
          <w:pgSz w:w="11910" w:h="16840"/>
          <w:pgMar w:top="1040" w:right="360" w:bottom="1200" w:left="540" w:header="0" w:footer="923" w:gutter="0"/>
          <w:cols w:space="720"/>
        </w:sectPr>
      </w:pPr>
    </w:p>
    <w:p w:rsidR="00563BE4" w:rsidRPr="006204C6" w:rsidRDefault="00B50F1B" w:rsidP="006204C6">
      <w:pPr>
        <w:pStyle w:val="a3"/>
        <w:spacing w:before="71" w:line="276" w:lineRule="auto"/>
        <w:ind w:right="342" w:firstLine="60"/>
        <w:jc w:val="both"/>
      </w:pPr>
      <w:r>
        <w:lastRenderedPageBreak/>
        <w:t>ДляреализацииПрограммывоспитанияДОУиспользуетпрактическоеруководство"Воспитателюовоспитании",представленноевоткрытомдоступевэлектроннойформенаплатформеинститутвоспитания.рф.</w:t>
      </w:r>
    </w:p>
    <w:p w:rsidR="00563BE4" w:rsidRDefault="00B50F1B">
      <w:pPr>
        <w:pStyle w:val="2"/>
        <w:ind w:left="1562" w:right="1369"/>
        <w:jc w:val="center"/>
      </w:pPr>
      <w:r>
        <w:t>Требованиякусловиямработысособымикатегориямидетей</w:t>
      </w:r>
    </w:p>
    <w:p w:rsidR="00563BE4" w:rsidRDefault="00563BE4">
      <w:pPr>
        <w:pStyle w:val="a3"/>
        <w:spacing w:before="8"/>
        <w:ind w:left="0"/>
        <w:rPr>
          <w:b/>
          <w:sz w:val="30"/>
        </w:rPr>
      </w:pPr>
    </w:p>
    <w:p w:rsidR="00563BE4" w:rsidRDefault="00B50F1B">
      <w:pPr>
        <w:pStyle w:val="a3"/>
        <w:spacing w:line="278" w:lineRule="auto"/>
        <w:ind w:right="351" w:firstLine="708"/>
        <w:jc w:val="both"/>
      </w:pPr>
      <w:r>
        <w:t>ПосвоимосновнымзадачамвоспитательнаяработавДООнезависитотналичия(отсутствия)уребёнкаособых образовательныхпотребностей.</w:t>
      </w:r>
    </w:p>
    <w:p w:rsidR="00563BE4" w:rsidRDefault="00B50F1B">
      <w:pPr>
        <w:pStyle w:val="a3"/>
        <w:spacing w:line="276" w:lineRule="auto"/>
        <w:ind w:right="352" w:firstLine="708"/>
        <w:jc w:val="both"/>
      </w:pPr>
      <w:r>
        <w:t>ВосновепроцессавоспитаниядетейвДООдолжнылежатьтрадиционныеценностироссийскогообщества.Необходимосоздаватьособыеусловиявоспитаниядляотдельныхкатегорий обучающихся, имеющих особые образовательные потребности: дети с инвалидностью,детисограниченнымивозможностямиздоровья,детиизсоциальноуязвимыхгрупп(воспитанники детских домов, дети из семей мигрантов, и так далее), одаренные дети и другиекатегории.</w:t>
      </w:r>
    </w:p>
    <w:p w:rsidR="00563BE4" w:rsidRDefault="00B50F1B">
      <w:pPr>
        <w:pStyle w:val="a3"/>
        <w:spacing w:line="276" w:lineRule="auto"/>
        <w:ind w:right="344" w:firstLine="708"/>
        <w:jc w:val="both"/>
      </w:pPr>
      <w:r>
        <w:t>Инклюзия подразумевает готовность образовательной системы принять любого ребёнканезависимоотегоособенностей(психофизиологических,социальных,психологических,этнокультурных,национальных,религиозныхидругих)иобеспечитьемуоптимальнуюсоциальнуюситуацию развития.</w:t>
      </w:r>
    </w:p>
    <w:p w:rsidR="00563BE4" w:rsidRDefault="00B50F1B">
      <w:pPr>
        <w:pStyle w:val="a3"/>
        <w:spacing w:line="276" w:lineRule="auto"/>
        <w:ind w:right="351" w:firstLine="708"/>
        <w:jc w:val="both"/>
      </w:pPr>
      <w:r>
        <w:t>Программапредполагаетсозданиеследующихусловий,обеспечивающихдостижениецелевыхориентиров вработесособыми категориями детей:</w:t>
      </w:r>
    </w:p>
    <w:p w:rsidR="00563BE4" w:rsidRDefault="00B50F1B">
      <w:pPr>
        <w:pStyle w:val="a4"/>
        <w:numPr>
          <w:ilvl w:val="0"/>
          <w:numId w:val="25"/>
        </w:numPr>
        <w:tabs>
          <w:tab w:val="left" w:pos="807"/>
        </w:tabs>
        <w:spacing w:line="276" w:lineRule="auto"/>
        <w:ind w:right="350" w:firstLine="0"/>
        <w:jc w:val="both"/>
        <w:rPr>
          <w:sz w:val="24"/>
        </w:rPr>
      </w:pPr>
      <w:r>
        <w:rPr>
          <w:sz w:val="24"/>
        </w:rPr>
        <w:t>направленное на формирование личности взаимодействие взрослых с детьми, предполагающеесозданиетакихситуаций,вкоторыхкаждомуребёнкусособымиобразовательнымипотребностямипредоставляетсявозможностьвыборадеятельности,партнераисредств;учитываются особенности деятельности, средств её реализации, ограниченный объем личногоопытадетей особыхкатегорий;</w:t>
      </w:r>
    </w:p>
    <w:p w:rsidR="00563BE4" w:rsidRDefault="00B50F1B">
      <w:pPr>
        <w:pStyle w:val="a4"/>
        <w:numPr>
          <w:ilvl w:val="0"/>
          <w:numId w:val="25"/>
        </w:numPr>
        <w:tabs>
          <w:tab w:val="left" w:pos="871"/>
        </w:tabs>
        <w:spacing w:line="276" w:lineRule="auto"/>
        <w:ind w:right="344" w:firstLine="0"/>
        <w:jc w:val="both"/>
        <w:rPr>
          <w:sz w:val="24"/>
        </w:rPr>
      </w:pPr>
      <w:r>
        <w:rPr>
          <w:sz w:val="24"/>
        </w:rPr>
        <w:t>формированиеигрыкакважнейшегофакторавоспитанияиразвитияребёнкасособымиобразовательнымипотребностями,сучётомнеобходимостиразвитияличностиребёнка,создание</w:t>
      </w:r>
    </w:p>
    <w:p w:rsidR="00563BE4" w:rsidRDefault="00563BE4">
      <w:pPr>
        <w:spacing w:line="276" w:lineRule="auto"/>
        <w:jc w:val="both"/>
        <w:rPr>
          <w:sz w:val="24"/>
        </w:rPr>
        <w:sectPr w:rsidR="00563BE4">
          <w:pgSz w:w="11910" w:h="16840"/>
          <w:pgMar w:top="1040" w:right="360" w:bottom="1200" w:left="540" w:header="0" w:footer="923" w:gutter="0"/>
          <w:cols w:space="720"/>
        </w:sectPr>
      </w:pPr>
    </w:p>
    <w:p w:rsidR="00563BE4" w:rsidRDefault="00B50F1B">
      <w:pPr>
        <w:pStyle w:val="a3"/>
        <w:spacing w:before="71" w:line="276" w:lineRule="auto"/>
        <w:ind w:right="343"/>
        <w:jc w:val="both"/>
      </w:pPr>
      <w:r>
        <w:lastRenderedPageBreak/>
        <w:t>условийдлясамоопределенияисоциализациидетейнаосновесоциокультурных,духовно-нравственныхценностейипринятых вроссийскомобществеправилинормповедения;</w:t>
      </w:r>
    </w:p>
    <w:p w:rsidR="00563BE4" w:rsidRDefault="00B50F1B">
      <w:pPr>
        <w:pStyle w:val="a4"/>
        <w:numPr>
          <w:ilvl w:val="0"/>
          <w:numId w:val="25"/>
        </w:numPr>
        <w:tabs>
          <w:tab w:val="left" w:pos="843"/>
        </w:tabs>
        <w:spacing w:line="276" w:lineRule="auto"/>
        <w:ind w:right="346" w:firstLine="0"/>
        <w:jc w:val="both"/>
        <w:rPr>
          <w:sz w:val="24"/>
        </w:rPr>
      </w:pPr>
      <w:r>
        <w:rPr>
          <w:sz w:val="24"/>
        </w:rPr>
        <w:t>создание воспитывающей среды, способствующей личностному развитию особой категориидошкольников,ихпозитивнойсоциализации,сохранениюихиндивидуальности,охранеиукреплениюихздоровьяи эмоционального благополучия;</w:t>
      </w:r>
    </w:p>
    <w:p w:rsidR="00563BE4" w:rsidRDefault="00B50F1B">
      <w:pPr>
        <w:pStyle w:val="a4"/>
        <w:numPr>
          <w:ilvl w:val="0"/>
          <w:numId w:val="25"/>
        </w:numPr>
        <w:tabs>
          <w:tab w:val="left" w:pos="874"/>
        </w:tabs>
        <w:spacing w:line="276" w:lineRule="auto"/>
        <w:ind w:right="350" w:firstLine="0"/>
        <w:jc w:val="both"/>
        <w:rPr>
          <w:sz w:val="24"/>
        </w:rPr>
      </w:pPr>
      <w:r>
        <w:rPr>
          <w:sz w:val="24"/>
        </w:rPr>
        <w:t>доступностьвоспитательныхмероприятий,совместныхисамостоятельных,подвижныхистатичных форм активности с учётом особенностей развития и образовательных потребностейребёнка;речьидетнетолькоофизическойдоступности,ноиобинтеллектуальной,когдасозданные условия воспитания и применяемые правила должны быть понятны ребёнку с особымиобразовательнымипотребностями;</w:t>
      </w:r>
    </w:p>
    <w:p w:rsidR="00563BE4" w:rsidRDefault="00B50F1B">
      <w:pPr>
        <w:pStyle w:val="a4"/>
        <w:numPr>
          <w:ilvl w:val="0"/>
          <w:numId w:val="25"/>
        </w:numPr>
        <w:tabs>
          <w:tab w:val="left" w:pos="831"/>
        </w:tabs>
        <w:spacing w:line="278" w:lineRule="auto"/>
        <w:ind w:right="351" w:firstLine="0"/>
        <w:jc w:val="both"/>
        <w:rPr>
          <w:sz w:val="24"/>
        </w:rPr>
      </w:pPr>
      <w:r>
        <w:rPr>
          <w:sz w:val="24"/>
        </w:rPr>
        <w:t>участие семьи как необходимое условие для полноценного воспитания ребёнка дошкольноговозрастасособыми образовательными потребностями.</w:t>
      </w:r>
    </w:p>
    <w:p w:rsidR="00563BE4" w:rsidRDefault="00563BE4">
      <w:pPr>
        <w:pStyle w:val="a3"/>
        <w:spacing w:before="1"/>
        <w:ind w:left="0"/>
        <w:rPr>
          <w:sz w:val="27"/>
        </w:rPr>
      </w:pPr>
    </w:p>
    <w:p w:rsidR="00563BE4" w:rsidRDefault="00B50F1B">
      <w:pPr>
        <w:pStyle w:val="a3"/>
        <w:tabs>
          <w:tab w:val="left" w:pos="1995"/>
          <w:tab w:val="left" w:pos="3334"/>
          <w:tab w:val="left" w:pos="4743"/>
          <w:tab w:val="left" w:pos="5809"/>
          <w:tab w:val="left" w:pos="7207"/>
          <w:tab w:val="left" w:pos="8627"/>
          <w:tab w:val="left" w:pos="9245"/>
        </w:tabs>
        <w:spacing w:line="276" w:lineRule="auto"/>
        <w:ind w:right="350"/>
      </w:pPr>
      <w:r>
        <w:t>Основными</w:t>
      </w:r>
      <w:r>
        <w:tab/>
        <w:t>условиями</w:t>
      </w:r>
      <w:r>
        <w:tab/>
        <w:t>реализации</w:t>
      </w:r>
      <w:r>
        <w:tab/>
        <w:t>рабочей</w:t>
      </w:r>
      <w:r>
        <w:tab/>
        <w:t>программы</w:t>
      </w:r>
      <w:r>
        <w:tab/>
        <w:t>воспитания</w:t>
      </w:r>
      <w:r>
        <w:tab/>
        <w:t>при</w:t>
      </w:r>
      <w:r>
        <w:tab/>
      </w:r>
      <w:r>
        <w:rPr>
          <w:spacing w:val="-1"/>
        </w:rPr>
        <w:t>инклюзивном</w:t>
      </w:r>
      <w:r>
        <w:t>образованииявляются:</w:t>
      </w:r>
    </w:p>
    <w:p w:rsidR="00563BE4" w:rsidRDefault="00B50F1B">
      <w:pPr>
        <w:pStyle w:val="a4"/>
        <w:numPr>
          <w:ilvl w:val="1"/>
          <w:numId w:val="25"/>
        </w:numPr>
        <w:tabs>
          <w:tab w:val="left" w:pos="1261"/>
        </w:tabs>
        <w:spacing w:line="278" w:lineRule="auto"/>
        <w:ind w:right="351"/>
        <w:rPr>
          <w:sz w:val="24"/>
        </w:rPr>
      </w:pPr>
      <w:r>
        <w:rPr>
          <w:sz w:val="24"/>
        </w:rPr>
        <w:t>полноценноепроживаниеребенкомвсехэтаповдетства(младенческого,раннегоидошкольноговозраста), обогащение(амплификация)детскогоразвития;</w:t>
      </w:r>
    </w:p>
    <w:p w:rsidR="00563BE4" w:rsidRDefault="00B50F1B">
      <w:pPr>
        <w:pStyle w:val="a4"/>
        <w:numPr>
          <w:ilvl w:val="1"/>
          <w:numId w:val="25"/>
        </w:numPr>
        <w:tabs>
          <w:tab w:val="left" w:pos="1261"/>
        </w:tabs>
        <w:spacing w:line="276" w:lineRule="auto"/>
        <w:ind w:right="352"/>
        <w:rPr>
          <w:sz w:val="24"/>
        </w:rPr>
      </w:pPr>
      <w:r>
        <w:rPr>
          <w:sz w:val="24"/>
        </w:rPr>
        <w:t>построениевоспитательнойдеятельностисучетоминдивидуальныхособенностейкаждогоребенка,прикоторомсамребенокстановитсяактивнымсубъектомвоспитания;</w:t>
      </w:r>
    </w:p>
    <w:p w:rsidR="00563BE4" w:rsidRDefault="00B50F1B">
      <w:pPr>
        <w:pStyle w:val="a4"/>
        <w:numPr>
          <w:ilvl w:val="1"/>
          <w:numId w:val="25"/>
        </w:numPr>
        <w:tabs>
          <w:tab w:val="left" w:pos="1261"/>
        </w:tabs>
        <w:spacing w:line="278" w:lineRule="auto"/>
        <w:ind w:right="350"/>
        <w:rPr>
          <w:sz w:val="24"/>
        </w:rPr>
      </w:pPr>
      <w:r>
        <w:rPr>
          <w:sz w:val="24"/>
        </w:rPr>
        <w:t>содействиеисотрудничестводетейивзрослых,признаниеребенкаполноценнымучастником(субъектом) образовательныхотношений;</w:t>
      </w:r>
    </w:p>
    <w:p w:rsidR="00563BE4" w:rsidRDefault="00B50F1B">
      <w:pPr>
        <w:pStyle w:val="a4"/>
        <w:numPr>
          <w:ilvl w:val="1"/>
          <w:numId w:val="25"/>
        </w:numPr>
        <w:tabs>
          <w:tab w:val="left" w:pos="1261"/>
        </w:tabs>
        <w:spacing w:line="272" w:lineRule="exact"/>
        <w:ind w:hanging="361"/>
        <w:rPr>
          <w:sz w:val="24"/>
        </w:rPr>
      </w:pPr>
      <w:r>
        <w:rPr>
          <w:sz w:val="24"/>
        </w:rPr>
        <w:t>формированиеиподдержкаинициативыдетейвразличныхвидахдетскойдеятельности;</w:t>
      </w:r>
    </w:p>
    <w:p w:rsidR="00563BE4" w:rsidRDefault="00B50F1B">
      <w:pPr>
        <w:pStyle w:val="a4"/>
        <w:numPr>
          <w:ilvl w:val="1"/>
          <w:numId w:val="25"/>
        </w:numPr>
        <w:tabs>
          <w:tab w:val="left" w:pos="1261"/>
        </w:tabs>
        <w:spacing w:before="35"/>
        <w:ind w:hanging="361"/>
        <w:rPr>
          <w:sz w:val="24"/>
        </w:rPr>
      </w:pPr>
      <w:r>
        <w:rPr>
          <w:sz w:val="24"/>
        </w:rPr>
        <w:t>активноепривлечениеближайшегосоциальногоокруженияквоспитаниюребенка.</w:t>
      </w:r>
    </w:p>
    <w:p w:rsidR="00563BE4" w:rsidRDefault="00563BE4">
      <w:pPr>
        <w:pStyle w:val="a3"/>
        <w:spacing w:before="4"/>
        <w:ind w:left="0"/>
        <w:rPr>
          <w:sz w:val="31"/>
        </w:rPr>
      </w:pPr>
    </w:p>
    <w:p w:rsidR="00563BE4" w:rsidRDefault="00B50F1B">
      <w:pPr>
        <w:pStyle w:val="a3"/>
        <w:jc w:val="both"/>
      </w:pPr>
      <w:r>
        <w:t>ЗадачивоспитаниядетейсОВЗна уровнедошкольногообразования:</w:t>
      </w:r>
    </w:p>
    <w:p w:rsidR="00563BE4" w:rsidRDefault="00B50F1B">
      <w:pPr>
        <w:pStyle w:val="a4"/>
        <w:numPr>
          <w:ilvl w:val="1"/>
          <w:numId w:val="25"/>
        </w:numPr>
        <w:tabs>
          <w:tab w:val="left" w:pos="1261"/>
        </w:tabs>
        <w:spacing w:before="41" w:line="276" w:lineRule="auto"/>
        <w:ind w:right="350"/>
        <w:jc w:val="both"/>
        <w:rPr>
          <w:sz w:val="24"/>
        </w:rPr>
      </w:pPr>
      <w:r>
        <w:rPr>
          <w:sz w:val="24"/>
        </w:rPr>
        <w:t>формирование общей культуры личности детей, развитие их социальных, нравственных,эстетических,интеллектуальных,физическихкачеств,инициативности,самостоятельностии ответственности;</w:t>
      </w:r>
    </w:p>
    <w:p w:rsidR="00563BE4" w:rsidRDefault="00B50F1B">
      <w:pPr>
        <w:pStyle w:val="a4"/>
        <w:numPr>
          <w:ilvl w:val="1"/>
          <w:numId w:val="25"/>
        </w:numPr>
        <w:tabs>
          <w:tab w:val="left" w:pos="1261"/>
        </w:tabs>
        <w:spacing w:before="1" w:line="276" w:lineRule="auto"/>
        <w:ind w:right="347"/>
        <w:jc w:val="both"/>
        <w:rPr>
          <w:sz w:val="24"/>
        </w:rPr>
      </w:pPr>
      <w:r>
        <w:rPr>
          <w:sz w:val="24"/>
        </w:rPr>
        <w:t>формирование доброжелательного отношения к детям с ОВЗ и их семьям со стороны всехучастниковобразовательныхотношений;</w:t>
      </w:r>
    </w:p>
    <w:p w:rsidR="00563BE4" w:rsidRDefault="00B50F1B">
      <w:pPr>
        <w:pStyle w:val="a4"/>
        <w:numPr>
          <w:ilvl w:val="1"/>
          <w:numId w:val="25"/>
        </w:numPr>
        <w:tabs>
          <w:tab w:val="left" w:pos="1261"/>
        </w:tabs>
        <w:spacing w:line="276" w:lineRule="auto"/>
        <w:ind w:right="349"/>
        <w:jc w:val="both"/>
        <w:rPr>
          <w:sz w:val="24"/>
        </w:rPr>
      </w:pPr>
      <w:r>
        <w:rPr>
          <w:sz w:val="24"/>
        </w:rPr>
        <w:t>обеспечениепсихолого-педагогическойподдержкисемьеребенкасособенностямивразвитииисодействиеповышению уровняпедагогическойкомпетентностиродителей;</w:t>
      </w:r>
    </w:p>
    <w:p w:rsidR="00563BE4" w:rsidRDefault="00B50F1B">
      <w:pPr>
        <w:pStyle w:val="a4"/>
        <w:numPr>
          <w:ilvl w:val="1"/>
          <w:numId w:val="25"/>
        </w:numPr>
        <w:tabs>
          <w:tab w:val="left" w:pos="1261"/>
        </w:tabs>
        <w:spacing w:line="276" w:lineRule="auto"/>
        <w:ind w:right="345"/>
        <w:jc w:val="both"/>
        <w:rPr>
          <w:sz w:val="24"/>
        </w:rPr>
      </w:pPr>
      <w:r>
        <w:rPr>
          <w:sz w:val="24"/>
        </w:rPr>
        <w:t>обеспечениеэмоционально-положительноговзаимодействиядетейсокружающимивцеляхихуспешнойадаптации иинтеграциивобщество;</w:t>
      </w:r>
    </w:p>
    <w:p w:rsidR="00563BE4" w:rsidRDefault="00B50F1B">
      <w:pPr>
        <w:pStyle w:val="a4"/>
        <w:numPr>
          <w:ilvl w:val="1"/>
          <w:numId w:val="25"/>
        </w:numPr>
        <w:tabs>
          <w:tab w:val="left" w:pos="1261"/>
        </w:tabs>
        <w:spacing w:line="276" w:lineRule="auto"/>
        <w:ind w:right="352"/>
        <w:jc w:val="both"/>
        <w:rPr>
          <w:sz w:val="24"/>
        </w:rPr>
      </w:pPr>
      <w:r>
        <w:rPr>
          <w:sz w:val="24"/>
        </w:rPr>
        <w:t>расширение у детей с различными нарушениями развития знаний и представлений обокружающем мире;</w:t>
      </w:r>
    </w:p>
    <w:p w:rsidR="00563BE4" w:rsidRDefault="00B50F1B">
      <w:pPr>
        <w:pStyle w:val="a4"/>
        <w:numPr>
          <w:ilvl w:val="1"/>
          <w:numId w:val="25"/>
        </w:numPr>
        <w:tabs>
          <w:tab w:val="left" w:pos="1261"/>
        </w:tabs>
        <w:ind w:hanging="361"/>
        <w:jc w:val="both"/>
        <w:rPr>
          <w:sz w:val="24"/>
        </w:rPr>
      </w:pPr>
      <w:r>
        <w:rPr>
          <w:sz w:val="24"/>
        </w:rPr>
        <w:t>взаимодействиессемьейдляобеспеченияполноценногоразвитиядетейсОВЗ;</w:t>
      </w:r>
    </w:p>
    <w:p w:rsidR="00563BE4" w:rsidRDefault="00B50F1B">
      <w:pPr>
        <w:pStyle w:val="a4"/>
        <w:numPr>
          <w:ilvl w:val="1"/>
          <w:numId w:val="25"/>
        </w:numPr>
        <w:tabs>
          <w:tab w:val="left" w:pos="1261"/>
        </w:tabs>
        <w:spacing w:before="41" w:line="276" w:lineRule="auto"/>
        <w:ind w:right="352"/>
        <w:jc w:val="both"/>
        <w:rPr>
          <w:sz w:val="24"/>
        </w:rPr>
      </w:pPr>
      <w:r>
        <w:rPr>
          <w:sz w:val="24"/>
        </w:rPr>
        <w:t>охранаиукреплениефизическогоипсихическогоздоровьядетей,вт.ч.ихэмоциональногоблагополучия;</w:t>
      </w:r>
    </w:p>
    <w:p w:rsidR="00563BE4" w:rsidRDefault="00B50F1B">
      <w:pPr>
        <w:pStyle w:val="a4"/>
        <w:numPr>
          <w:ilvl w:val="1"/>
          <w:numId w:val="25"/>
        </w:numPr>
        <w:tabs>
          <w:tab w:val="left" w:pos="1261"/>
        </w:tabs>
        <w:spacing w:line="276" w:lineRule="auto"/>
        <w:ind w:right="344"/>
        <w:jc w:val="both"/>
        <w:rPr>
          <w:sz w:val="24"/>
        </w:rPr>
      </w:pPr>
      <w:r>
        <w:rPr>
          <w:sz w:val="24"/>
        </w:rPr>
        <w:t>объединениеобученияивоспитанияв целостныйобразовательныйпроцесснаосноведуховно-нравственных и социокультурных ценностей и принятых в обществе правил инормповедения винтересахчеловека,семьи,общества.</w:t>
      </w:r>
    </w:p>
    <w:p w:rsidR="00563BE4" w:rsidRDefault="00563BE4">
      <w:pPr>
        <w:pStyle w:val="a3"/>
        <w:spacing w:before="6"/>
        <w:ind w:left="0"/>
        <w:rPr>
          <w:sz w:val="27"/>
        </w:rPr>
      </w:pPr>
    </w:p>
    <w:p w:rsidR="00563BE4" w:rsidRDefault="00B50F1B">
      <w:pPr>
        <w:pStyle w:val="a3"/>
        <w:spacing w:line="276" w:lineRule="auto"/>
      </w:pPr>
      <w:r>
        <w:lastRenderedPageBreak/>
        <w:t>ПосвоимосновнымзадачамвоспитательнаяработавДООнезависитотналичия(отсутствия)уребенкаособыхобразовательныхпотребностей.ВосновепроцессавоспитаниядетейвДОО</w:t>
      </w:r>
    </w:p>
    <w:p w:rsidR="00563BE4" w:rsidRDefault="00563BE4">
      <w:pPr>
        <w:spacing w:line="276" w:lineRule="auto"/>
        <w:sectPr w:rsidR="00563BE4">
          <w:pgSz w:w="11910" w:h="16840"/>
          <w:pgMar w:top="1040" w:right="360" w:bottom="1200" w:left="540" w:header="0" w:footer="923" w:gutter="0"/>
          <w:cols w:space="720"/>
        </w:sectPr>
      </w:pPr>
    </w:p>
    <w:p w:rsidR="00563BE4" w:rsidRDefault="00B50F1B">
      <w:pPr>
        <w:pStyle w:val="a3"/>
        <w:spacing w:before="71" w:line="276" w:lineRule="auto"/>
        <w:ind w:right="341"/>
        <w:jc w:val="both"/>
      </w:pPr>
      <w:r>
        <w:lastRenderedPageBreak/>
        <w:t>должны лежать традиционные ценности российского общества. Необходимо создавать особыеусловия воспитания для отдельных категорий обучающихся, имеющих особые образовательныепотребности: дети с инвалидностью, дети с ограниченными возможностями здоровья, дети изсоциально уязвимых групп (воспитанники детских домов, дети из семей мигрантов, и так далее),одаренныедетиидругиекатегории.Инклюзияподразумеваетготовностьобразовательнойсистемыпринятьлюбогоребенканезависимоотегоособенностей(психофизиологических,социальных,психологических,этнокультурных,национальных,религиозныхидругих)иобеспечитьемуоптимальную социальнуюситуацию развития.</w:t>
      </w:r>
    </w:p>
    <w:p w:rsidR="00563BE4" w:rsidRDefault="00563BE4">
      <w:pPr>
        <w:pStyle w:val="a3"/>
        <w:ind w:left="0"/>
        <w:rPr>
          <w:sz w:val="28"/>
        </w:rPr>
      </w:pPr>
    </w:p>
    <w:p w:rsidR="00563BE4" w:rsidRDefault="00B50F1B">
      <w:pPr>
        <w:pStyle w:val="2"/>
        <w:numPr>
          <w:ilvl w:val="1"/>
          <w:numId w:val="359"/>
        </w:numPr>
        <w:tabs>
          <w:tab w:val="left" w:pos="2494"/>
        </w:tabs>
        <w:ind w:left="2494" w:hanging="421"/>
        <w:jc w:val="left"/>
      </w:pPr>
      <w:r>
        <w:t>Часть,формируемаяучастникамиобразовательныхотношений</w:t>
      </w:r>
    </w:p>
    <w:p w:rsidR="00563BE4" w:rsidRDefault="00563BE4">
      <w:pPr>
        <w:pStyle w:val="a3"/>
        <w:spacing w:before="3"/>
        <w:ind w:left="0"/>
        <w:rPr>
          <w:b/>
          <w:sz w:val="31"/>
        </w:rPr>
      </w:pPr>
    </w:p>
    <w:p w:rsidR="00563BE4" w:rsidRDefault="00B50F1B">
      <w:pPr>
        <w:spacing w:before="1" w:line="259" w:lineRule="auto"/>
        <w:ind w:left="540" w:right="346"/>
        <w:jc w:val="both"/>
        <w:rPr>
          <w:b/>
          <w:sz w:val="24"/>
        </w:rPr>
      </w:pPr>
      <w:r>
        <w:rPr>
          <w:b/>
          <w:sz w:val="24"/>
        </w:rPr>
        <w:t>Специфика национальных, социокультурных и иных условий, в которых осуществляетсяобразовательнаядеятельность</w:t>
      </w:r>
    </w:p>
    <w:p w:rsidR="00563BE4" w:rsidRDefault="00563BE4">
      <w:pPr>
        <w:pStyle w:val="a3"/>
        <w:spacing w:before="1"/>
        <w:ind w:left="0"/>
        <w:rPr>
          <w:b/>
          <w:sz w:val="27"/>
        </w:rPr>
      </w:pPr>
    </w:p>
    <w:p w:rsidR="00563BE4" w:rsidRDefault="00B50F1B">
      <w:pPr>
        <w:pStyle w:val="a3"/>
        <w:spacing w:line="276" w:lineRule="auto"/>
        <w:ind w:right="346" w:firstLine="708"/>
        <w:jc w:val="both"/>
      </w:pPr>
      <w:r>
        <w:t xml:space="preserve">При проектировании содержания Программыучитываликлиматические особенностирегиона, к которому относится </w:t>
      </w:r>
      <w:r w:rsidR="006204C6">
        <w:t xml:space="preserve">оренбургская </w:t>
      </w:r>
      <w:r>
        <w:t>область. Это средняя полоса России: время начала иокончаниятехилииныхсезонныхявлений(листопад,таяниеснега,ледоходит.д.),интенсивностьихпротекания;составфлорыифауны;длительностьсветовогодня;режимаработыдетскогосадаврежиме</w:t>
      </w:r>
      <w:r w:rsidR="00F968B0">
        <w:t xml:space="preserve">сокращенного </w:t>
      </w:r>
      <w:r>
        <w:t>дня</w:t>
      </w:r>
      <w:r w:rsidR="00F968B0">
        <w:t>(10</w:t>
      </w:r>
      <w:r>
        <w:t>-ичасовоепребываниедетей),погодныеусловияи т.д.</w:t>
      </w:r>
    </w:p>
    <w:p w:rsidR="00563BE4" w:rsidRDefault="00B50F1B">
      <w:pPr>
        <w:pStyle w:val="a3"/>
        <w:spacing w:line="278" w:lineRule="auto"/>
        <w:ind w:right="350" w:firstLine="708"/>
        <w:jc w:val="both"/>
      </w:pPr>
      <w:r>
        <w:t>Исходя из климатических особенностей региона, распорядок (режим) дня составляется всоответствиисвыделениемдвухпериодов:</w:t>
      </w:r>
    </w:p>
    <w:p w:rsidR="00563BE4" w:rsidRDefault="00B50F1B">
      <w:pPr>
        <w:pStyle w:val="a4"/>
        <w:numPr>
          <w:ilvl w:val="0"/>
          <w:numId w:val="24"/>
        </w:numPr>
        <w:tabs>
          <w:tab w:val="left" w:pos="871"/>
        </w:tabs>
        <w:spacing w:line="276" w:lineRule="auto"/>
        <w:ind w:right="347" w:firstLine="0"/>
        <w:jc w:val="both"/>
        <w:rPr>
          <w:sz w:val="24"/>
        </w:rPr>
      </w:pPr>
      <w:r>
        <w:rPr>
          <w:sz w:val="24"/>
        </w:rPr>
        <w:t>холодныйпериод:учебныйгод(сентябрь-май),составляетсяопределенныйрежимдняирасписаниенепосредственно образовательнойдеятельности;</w:t>
      </w:r>
    </w:p>
    <w:p w:rsidR="00563BE4" w:rsidRDefault="00B50F1B">
      <w:pPr>
        <w:pStyle w:val="a4"/>
        <w:numPr>
          <w:ilvl w:val="0"/>
          <w:numId w:val="24"/>
        </w:numPr>
        <w:tabs>
          <w:tab w:val="left" w:pos="833"/>
        </w:tabs>
        <w:spacing w:line="276" w:lineRule="auto"/>
        <w:ind w:right="347" w:firstLine="0"/>
        <w:jc w:val="both"/>
        <w:rPr>
          <w:sz w:val="24"/>
        </w:rPr>
      </w:pPr>
      <w:r>
        <w:rPr>
          <w:sz w:val="24"/>
        </w:rPr>
        <w:t>летний период (июнь-август), когда дети имеют возможность больше времени проводить насвежем воздухе, получать необходимую физическую нагрузку, иметь большой выбор занятий поинтересу, экспериментировать с водой. В теплое время года прием детей, утреннюю зарядку,часть занятий, вечерний круг лучше проводить на свежем воздухе. Эти особенности учитываютсяприсоставлении тематическихмероприятий.</w:t>
      </w:r>
    </w:p>
    <w:p w:rsidR="00563BE4" w:rsidRDefault="00B50F1B">
      <w:pPr>
        <w:pStyle w:val="a3"/>
        <w:spacing w:line="276" w:lineRule="auto"/>
        <w:ind w:right="345" w:firstLine="708"/>
        <w:jc w:val="both"/>
      </w:pPr>
      <w:r>
        <w:t>СодержаниеобразованиявДОУучитываетнационально-культурныеособенностирегиона, включающие вопросы и</w:t>
      </w:r>
      <w:r w:rsidR="00F968B0">
        <w:t>стории и культуры родного села, района</w:t>
      </w:r>
      <w:r>
        <w:t>, природного, социального ирукотворногомира, многообразиенародов Поволжья.</w:t>
      </w:r>
    </w:p>
    <w:p w:rsidR="00563BE4" w:rsidRDefault="00BD60DB">
      <w:pPr>
        <w:pStyle w:val="a3"/>
        <w:spacing w:line="278" w:lineRule="auto"/>
        <w:ind w:right="348" w:firstLine="708"/>
        <w:jc w:val="both"/>
      </w:pPr>
      <w:r>
        <w:t>МА</w:t>
      </w:r>
      <w:r w:rsidR="00B50F1B">
        <w:t>ДОУпосещаютдетиразныхнациональностей:</w:t>
      </w:r>
      <w:r w:rsidR="00F968B0">
        <w:t>русские,</w:t>
      </w:r>
      <w:r w:rsidR="00B50F1B">
        <w:t xml:space="preserve"> татары,</w:t>
      </w:r>
      <w:r w:rsidR="00F968B0">
        <w:t>казахи</w:t>
      </w:r>
      <w:r w:rsidR="00B50F1B">
        <w:t>.</w:t>
      </w:r>
    </w:p>
    <w:p w:rsidR="00563BE4" w:rsidRDefault="00B50F1B">
      <w:pPr>
        <w:pStyle w:val="a3"/>
        <w:spacing w:line="276" w:lineRule="auto"/>
        <w:ind w:right="347" w:firstLine="708"/>
        <w:jc w:val="both"/>
      </w:pPr>
      <w:r>
        <w:t>Составнойчастьювоспитательно-образовательнойработысдетьмииродителями(законнымипредставителями)–этоформированиекультурымежнациональногообщения,взаимодействиевзрослыхидетейнаосноветолерантногоотношениявзрослогокребенку.Толерантность закладывается как одна из основ личности ребенка. В ДОУ демонстрируется иобъясняется значение позитивного общения, сотрудничествадетей и взрослых, не похожих другнадруга.</w:t>
      </w:r>
    </w:p>
    <w:p w:rsidR="00563BE4" w:rsidRDefault="00563BE4">
      <w:pPr>
        <w:spacing w:line="276" w:lineRule="auto"/>
        <w:jc w:val="both"/>
        <w:sectPr w:rsidR="00563BE4">
          <w:pgSz w:w="11910" w:h="16840"/>
          <w:pgMar w:top="1040" w:right="360" w:bottom="1200" w:left="540" w:header="0" w:footer="923" w:gutter="0"/>
          <w:cols w:space="720"/>
        </w:sectPr>
      </w:pPr>
    </w:p>
    <w:p w:rsidR="00563BE4" w:rsidRDefault="00B50F1B">
      <w:pPr>
        <w:pStyle w:val="2"/>
        <w:spacing w:before="73"/>
        <w:ind w:left="1133"/>
      </w:pPr>
      <w:r>
        <w:lastRenderedPageBreak/>
        <w:t>2.5.1.Направления,выбранныеучастникамиобразовательныхотношенийизчисла</w:t>
      </w:r>
    </w:p>
    <w:p w:rsidR="00563BE4" w:rsidRDefault="00B50F1B">
      <w:pPr>
        <w:ind w:left="4822"/>
        <w:rPr>
          <w:b/>
          <w:sz w:val="24"/>
        </w:rPr>
      </w:pPr>
      <w:r>
        <w:rPr>
          <w:b/>
          <w:sz w:val="24"/>
        </w:rPr>
        <w:t>парциальныхпрограмм</w:t>
      </w:r>
    </w:p>
    <w:p w:rsidR="00563BE4" w:rsidRDefault="00563BE4">
      <w:pPr>
        <w:pStyle w:val="a3"/>
        <w:spacing w:before="4"/>
        <w:ind w:left="0"/>
        <w:rPr>
          <w:b/>
          <w:sz w:val="27"/>
        </w:rPr>
      </w:pPr>
    </w:p>
    <w:p w:rsidR="00563BE4" w:rsidRDefault="00B50F1B">
      <w:pPr>
        <w:pStyle w:val="a3"/>
        <w:spacing w:before="1" w:line="276" w:lineRule="auto"/>
        <w:ind w:right="345"/>
        <w:jc w:val="both"/>
      </w:pPr>
      <w:r>
        <w:t xml:space="preserve">ЧастьПрограммы,формируемаяучастникамиобразовательныхотношений,включаетследующую </w:t>
      </w:r>
      <w:r>
        <w:rPr>
          <w:b/>
        </w:rPr>
        <w:t xml:space="preserve">программу патриотического воспитания дошкольников </w:t>
      </w:r>
      <w:r w:rsidR="00BD60DB">
        <w:rPr>
          <w:color w:val="000000"/>
          <w:sz w:val="27"/>
          <w:szCs w:val="27"/>
          <w:lang w:eastAsia="zh-TW"/>
        </w:rPr>
        <w:t>«Мы живем в России</w:t>
      </w:r>
      <w:r w:rsidR="00F968B0" w:rsidRPr="00F968B0">
        <w:rPr>
          <w:color w:val="000000"/>
          <w:sz w:val="27"/>
          <w:szCs w:val="27"/>
          <w:lang w:eastAsia="zh-TW"/>
        </w:rPr>
        <w:t>»</w:t>
      </w:r>
      <w:r w:rsidR="00F968B0">
        <w:rPr>
          <w:color w:val="000000"/>
          <w:sz w:val="27"/>
          <w:szCs w:val="27"/>
          <w:lang w:eastAsia="zh-TW"/>
        </w:rPr>
        <w:t xml:space="preserve"> использовались авторы:</w:t>
      </w:r>
      <w:r w:rsidR="00F968B0" w:rsidRPr="00F968B0">
        <w:rPr>
          <w:color w:val="000000"/>
          <w:sz w:val="27"/>
          <w:szCs w:val="27"/>
          <w:lang w:eastAsia="zh-TW"/>
        </w:rPr>
        <w:t xml:space="preserve"> Князева О. Л., Маханева Д. М. «Приобщение к истокам народной </w:t>
      </w:r>
      <w:r w:rsidR="00F968B0" w:rsidRPr="00F968B0">
        <w:rPr>
          <w:color w:val="000000"/>
          <w:sz w:val="27"/>
          <w:szCs w:val="27"/>
          <w:u w:val="single"/>
          <w:lang w:eastAsia="zh-TW"/>
        </w:rPr>
        <w:t xml:space="preserve">культуры», </w:t>
      </w:r>
      <w:r w:rsidR="00F968B0" w:rsidRPr="00F968B0">
        <w:rPr>
          <w:color w:val="000000"/>
          <w:sz w:val="27"/>
          <w:szCs w:val="27"/>
          <w:lang w:eastAsia="zh-TW"/>
        </w:rPr>
        <w:t>Маханева М. Д. </w:t>
      </w:r>
    </w:p>
    <w:p w:rsidR="00563BE4" w:rsidRDefault="00563BE4">
      <w:pPr>
        <w:pStyle w:val="a3"/>
        <w:spacing w:before="3"/>
        <w:ind w:left="0"/>
        <w:rPr>
          <w:sz w:val="31"/>
        </w:rPr>
      </w:pPr>
    </w:p>
    <w:p w:rsidR="00563BE4" w:rsidRDefault="00B50F1B">
      <w:pPr>
        <w:pStyle w:val="a3"/>
        <w:jc w:val="both"/>
      </w:pPr>
      <w:r>
        <w:t>Каждыйразделимеетсвоютеоретико-методологическуюипсихолого-педагогическуюосновы.</w:t>
      </w:r>
    </w:p>
    <w:p w:rsidR="00563BE4" w:rsidRDefault="00B50F1B">
      <w:pPr>
        <w:pStyle w:val="a3"/>
        <w:spacing w:before="41" w:line="276" w:lineRule="auto"/>
        <w:ind w:right="346"/>
        <w:jc w:val="both"/>
      </w:pPr>
      <w:r>
        <w:t>Впрограммепредставленосодержаниекаждогораздела,путиреализациипрограммногосодержания,содержаниеразвивающейпредметно-пространственнойсредыдляреализациипрограммы,рекомендованноеметодическоеобеспечение.</w:t>
      </w:r>
    </w:p>
    <w:p w:rsidR="00563BE4" w:rsidRDefault="00563BE4">
      <w:pPr>
        <w:pStyle w:val="a3"/>
        <w:spacing w:before="1"/>
        <w:ind w:left="0"/>
        <w:rPr>
          <w:sz w:val="28"/>
        </w:rPr>
      </w:pPr>
    </w:p>
    <w:p w:rsidR="00563BE4" w:rsidRDefault="00563BE4">
      <w:pPr>
        <w:pStyle w:val="a3"/>
        <w:ind w:left="0"/>
        <w:rPr>
          <w:sz w:val="28"/>
        </w:rPr>
      </w:pPr>
    </w:p>
    <w:p w:rsidR="00563BE4" w:rsidRDefault="00B50F1B">
      <w:pPr>
        <w:pStyle w:val="2"/>
        <w:numPr>
          <w:ilvl w:val="1"/>
          <w:numId w:val="359"/>
        </w:numPr>
        <w:tabs>
          <w:tab w:val="left" w:pos="1983"/>
        </w:tabs>
        <w:ind w:left="1982" w:hanging="421"/>
        <w:jc w:val="left"/>
      </w:pPr>
      <w:r>
        <w:t>Комплексно-тематическоепланированиеисложившиесятрадицииДОУ</w:t>
      </w:r>
    </w:p>
    <w:p w:rsidR="00563BE4" w:rsidRDefault="00563BE4">
      <w:pPr>
        <w:pStyle w:val="a3"/>
        <w:spacing w:before="8"/>
        <w:ind w:left="0"/>
        <w:rPr>
          <w:b/>
          <w:sz w:val="30"/>
        </w:rPr>
      </w:pPr>
    </w:p>
    <w:p w:rsidR="00563BE4" w:rsidRDefault="00B50F1B">
      <w:pPr>
        <w:pStyle w:val="a3"/>
        <w:spacing w:line="276" w:lineRule="auto"/>
        <w:ind w:right="344" w:firstLine="708"/>
        <w:jc w:val="both"/>
      </w:pPr>
      <w:r>
        <w:t>Программа не предусматривает жесткого регламентирования образовательного процесса икалендарногопланированияобразовательной деятельности,оставляяпедагогамучрежденияпространство для выбора форм организации работы с детьми, которые в наибольшей степенисоответствуютпотребностямиинтересамдетей,атакжевозможностямпедагогическогоколлективаи ДОУ вцелом.</w:t>
      </w:r>
    </w:p>
    <w:p w:rsidR="00563BE4" w:rsidRDefault="00B50F1B">
      <w:pPr>
        <w:pStyle w:val="a3"/>
        <w:spacing w:before="2" w:line="276" w:lineRule="auto"/>
        <w:ind w:right="343" w:firstLine="708"/>
        <w:jc w:val="both"/>
      </w:pPr>
      <w:r>
        <w:t>ПедагогиДОУ   используетв работе календарь образовательных событий, приуроченныхкгосударственныминациональнымпраздникамРоссийскойФедерации,памятнымдатамисобытиямроссийскойисторииикультурынаучебныйгодотМинпросвещенияРоссии.</w:t>
      </w:r>
      <w:r w:rsidRPr="00F968B0">
        <w:rPr>
          <w:b/>
        </w:rPr>
        <w:t>Предложенныетемыявляютсяпримерными,педагогигруппмогутсократить,увеличить,заменитьдругими.Однойтемеследуетуделятьнеменее1недели.ТеманеделинаходитотражениевРППСгрупп.</w:t>
      </w:r>
    </w:p>
    <w:p w:rsidR="00563BE4" w:rsidRDefault="00B50F1B">
      <w:pPr>
        <w:pStyle w:val="a3"/>
        <w:spacing w:line="276" w:lineRule="auto"/>
        <w:ind w:right="342" w:firstLine="708"/>
        <w:jc w:val="both"/>
      </w:pPr>
      <w:r>
        <w:t>Комплексно-тематическоепланирование–внутреннийинструмент,помогающийпомогает педагогу строить работу с детьми, интегрируя содержание, методы и приемы из разныхобразовательныхобластей.Принципсезонностиучитываетсявпланированиизанятий,совместнойисамостоятельнойдеятельностидетей.Педагогивозрастныхгрупппринимаютрешение самостоятельно об использовании и/или не использовании комплекно-тематическогопланированиявсвоей работе.</w:t>
      </w:r>
    </w:p>
    <w:p w:rsidR="00563BE4" w:rsidRDefault="00563BE4">
      <w:pPr>
        <w:pStyle w:val="a3"/>
        <w:spacing w:before="9"/>
        <w:ind w:left="0"/>
        <w:rPr>
          <w:sz w:val="27"/>
        </w:rPr>
      </w:pPr>
    </w:p>
    <w:p w:rsidR="00563BE4" w:rsidRDefault="00B50F1B">
      <w:pPr>
        <w:spacing w:before="1"/>
        <w:ind w:left="1562" w:right="1367"/>
        <w:jc w:val="center"/>
        <w:rPr>
          <w:b/>
          <w:i/>
          <w:sz w:val="24"/>
        </w:rPr>
      </w:pPr>
      <w:r>
        <w:rPr>
          <w:b/>
          <w:i/>
          <w:spacing w:val="-1"/>
          <w:sz w:val="24"/>
        </w:rPr>
        <w:t>Комплексно-тематическоепланирование</w:t>
      </w:r>
    </w:p>
    <w:p w:rsidR="00563BE4" w:rsidRDefault="00B50F1B">
      <w:pPr>
        <w:pStyle w:val="2"/>
        <w:ind w:left="1562" w:right="1370"/>
        <w:jc w:val="center"/>
      </w:pPr>
      <w:r>
        <w:t>вгруппераннеговозраста(2-3года)</w:t>
      </w:r>
    </w:p>
    <w:p w:rsidR="00563BE4" w:rsidRDefault="00563BE4">
      <w:pPr>
        <w:pStyle w:val="a3"/>
        <w:spacing w:before="3" w:after="1"/>
        <w:ind w:left="0"/>
        <w:rPr>
          <w:b/>
        </w:r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1419"/>
        <w:gridCol w:w="6735"/>
      </w:tblGrid>
      <w:tr w:rsidR="00563BE4">
        <w:trPr>
          <w:trHeight w:val="316"/>
        </w:trPr>
        <w:tc>
          <w:tcPr>
            <w:tcW w:w="1702" w:type="dxa"/>
          </w:tcPr>
          <w:p w:rsidR="00563BE4" w:rsidRDefault="00B50F1B">
            <w:pPr>
              <w:pStyle w:val="TableParagraph"/>
              <w:spacing w:line="275" w:lineRule="exact"/>
              <w:ind w:left="168" w:right="162"/>
              <w:jc w:val="center"/>
              <w:rPr>
                <w:b/>
                <w:sz w:val="24"/>
              </w:rPr>
            </w:pPr>
            <w:r>
              <w:rPr>
                <w:b/>
                <w:sz w:val="24"/>
              </w:rPr>
              <w:t>Месяц</w:t>
            </w:r>
          </w:p>
        </w:tc>
        <w:tc>
          <w:tcPr>
            <w:tcW w:w="1419" w:type="dxa"/>
          </w:tcPr>
          <w:p w:rsidR="00563BE4" w:rsidRDefault="00B50F1B">
            <w:pPr>
              <w:pStyle w:val="TableParagraph"/>
              <w:spacing w:line="275" w:lineRule="exact"/>
              <w:ind w:left="167" w:right="160"/>
              <w:jc w:val="center"/>
              <w:rPr>
                <w:b/>
                <w:sz w:val="24"/>
              </w:rPr>
            </w:pPr>
            <w:r>
              <w:rPr>
                <w:b/>
                <w:sz w:val="24"/>
              </w:rPr>
              <w:t>№недели</w:t>
            </w:r>
          </w:p>
        </w:tc>
        <w:tc>
          <w:tcPr>
            <w:tcW w:w="6735" w:type="dxa"/>
          </w:tcPr>
          <w:p w:rsidR="00563BE4" w:rsidRDefault="00B50F1B">
            <w:pPr>
              <w:pStyle w:val="TableParagraph"/>
              <w:spacing w:line="275" w:lineRule="exact"/>
              <w:ind w:left="2671" w:right="2665"/>
              <w:jc w:val="center"/>
              <w:rPr>
                <w:b/>
                <w:sz w:val="24"/>
              </w:rPr>
            </w:pPr>
            <w:r>
              <w:rPr>
                <w:b/>
                <w:sz w:val="24"/>
              </w:rPr>
              <w:t>Теманедели</w:t>
            </w:r>
          </w:p>
        </w:tc>
      </w:tr>
      <w:tr w:rsidR="00563BE4">
        <w:trPr>
          <w:trHeight w:val="318"/>
        </w:trPr>
        <w:tc>
          <w:tcPr>
            <w:tcW w:w="1702" w:type="dxa"/>
          </w:tcPr>
          <w:p w:rsidR="00563BE4" w:rsidRDefault="00B50F1B">
            <w:pPr>
              <w:pStyle w:val="TableParagraph"/>
              <w:spacing w:line="275" w:lineRule="exact"/>
              <w:ind w:left="171" w:right="162"/>
              <w:jc w:val="center"/>
              <w:rPr>
                <w:b/>
                <w:sz w:val="24"/>
              </w:rPr>
            </w:pPr>
            <w:r>
              <w:rPr>
                <w:b/>
                <w:sz w:val="24"/>
              </w:rPr>
              <w:t>СЕНТЯБРЬ</w:t>
            </w:r>
          </w:p>
        </w:tc>
        <w:tc>
          <w:tcPr>
            <w:tcW w:w="1419" w:type="dxa"/>
          </w:tcPr>
          <w:p w:rsidR="00563BE4" w:rsidRDefault="00563BE4">
            <w:pPr>
              <w:pStyle w:val="TableParagraph"/>
              <w:ind w:left="0"/>
              <w:jc w:val="left"/>
              <w:rPr>
                <w:sz w:val="24"/>
              </w:rPr>
            </w:pPr>
          </w:p>
        </w:tc>
        <w:tc>
          <w:tcPr>
            <w:tcW w:w="6735" w:type="dxa"/>
          </w:tcPr>
          <w:p w:rsidR="00563BE4" w:rsidRDefault="00B50F1B">
            <w:pPr>
              <w:pStyle w:val="TableParagraph"/>
              <w:spacing w:line="275" w:lineRule="exact"/>
              <w:ind w:left="0" w:right="2573"/>
              <w:jc w:val="right"/>
              <w:rPr>
                <w:b/>
                <w:sz w:val="24"/>
              </w:rPr>
            </w:pPr>
            <w:r>
              <w:rPr>
                <w:b/>
                <w:sz w:val="24"/>
              </w:rPr>
              <w:t>АДАПТАЦИЯ</w:t>
            </w:r>
          </w:p>
        </w:tc>
      </w:tr>
      <w:tr w:rsidR="00563BE4">
        <w:trPr>
          <w:trHeight w:val="316"/>
        </w:trPr>
        <w:tc>
          <w:tcPr>
            <w:tcW w:w="1702" w:type="dxa"/>
            <w:vMerge w:val="restart"/>
          </w:tcPr>
          <w:p w:rsidR="00563BE4" w:rsidRDefault="00563BE4">
            <w:pPr>
              <w:pStyle w:val="TableParagraph"/>
              <w:spacing w:before="5"/>
              <w:ind w:left="0"/>
              <w:jc w:val="left"/>
              <w:rPr>
                <w:b/>
                <w:sz w:val="27"/>
              </w:rPr>
            </w:pPr>
          </w:p>
          <w:p w:rsidR="00563BE4" w:rsidRDefault="00B50F1B">
            <w:pPr>
              <w:pStyle w:val="TableParagraph"/>
              <w:ind w:left="276"/>
              <w:jc w:val="left"/>
              <w:rPr>
                <w:b/>
                <w:sz w:val="24"/>
              </w:rPr>
            </w:pPr>
            <w:r>
              <w:rPr>
                <w:b/>
                <w:sz w:val="24"/>
              </w:rPr>
              <w:t>ОКТЯБРЬ</w:t>
            </w:r>
          </w:p>
        </w:tc>
        <w:tc>
          <w:tcPr>
            <w:tcW w:w="1419" w:type="dxa"/>
          </w:tcPr>
          <w:p w:rsidR="00563BE4" w:rsidRDefault="00563BE4">
            <w:pPr>
              <w:pStyle w:val="TableParagraph"/>
              <w:ind w:left="0"/>
              <w:jc w:val="left"/>
              <w:rPr>
                <w:sz w:val="24"/>
              </w:rPr>
            </w:pPr>
          </w:p>
        </w:tc>
        <w:tc>
          <w:tcPr>
            <w:tcW w:w="6735" w:type="dxa"/>
          </w:tcPr>
          <w:p w:rsidR="00563BE4" w:rsidRDefault="00B50F1B">
            <w:pPr>
              <w:pStyle w:val="TableParagraph"/>
              <w:spacing w:line="275" w:lineRule="exact"/>
              <w:ind w:left="0" w:right="2573"/>
              <w:jc w:val="right"/>
              <w:rPr>
                <w:b/>
                <w:sz w:val="24"/>
              </w:rPr>
            </w:pPr>
            <w:r>
              <w:rPr>
                <w:b/>
                <w:sz w:val="24"/>
              </w:rPr>
              <w:t>АДАПТАЦИЯ</w:t>
            </w:r>
          </w:p>
        </w:tc>
      </w:tr>
      <w:tr w:rsidR="00563BE4">
        <w:trPr>
          <w:trHeight w:val="316"/>
        </w:trPr>
        <w:tc>
          <w:tcPr>
            <w:tcW w:w="1702" w:type="dxa"/>
            <w:vMerge/>
            <w:tcBorders>
              <w:top w:val="nil"/>
            </w:tcBorders>
          </w:tcPr>
          <w:p w:rsidR="00563BE4" w:rsidRDefault="00563BE4">
            <w:pPr>
              <w:rPr>
                <w:sz w:val="2"/>
                <w:szCs w:val="2"/>
              </w:rPr>
            </w:pPr>
          </w:p>
        </w:tc>
        <w:tc>
          <w:tcPr>
            <w:tcW w:w="1419" w:type="dxa"/>
          </w:tcPr>
          <w:p w:rsidR="00563BE4" w:rsidRDefault="00B50F1B">
            <w:pPr>
              <w:pStyle w:val="TableParagraph"/>
              <w:spacing w:line="270" w:lineRule="exact"/>
              <w:ind w:left="164" w:right="160"/>
              <w:jc w:val="center"/>
              <w:rPr>
                <w:sz w:val="24"/>
              </w:rPr>
            </w:pPr>
            <w:r>
              <w:rPr>
                <w:sz w:val="24"/>
              </w:rPr>
              <w:t>III</w:t>
            </w:r>
          </w:p>
        </w:tc>
        <w:tc>
          <w:tcPr>
            <w:tcW w:w="6735" w:type="dxa"/>
          </w:tcPr>
          <w:p w:rsidR="00563BE4" w:rsidRDefault="00B50F1B">
            <w:pPr>
              <w:pStyle w:val="TableParagraph"/>
              <w:spacing w:line="270" w:lineRule="exact"/>
              <w:ind w:left="107"/>
              <w:jc w:val="left"/>
              <w:rPr>
                <w:sz w:val="24"/>
              </w:rPr>
            </w:pPr>
            <w:r>
              <w:rPr>
                <w:sz w:val="24"/>
              </w:rPr>
              <w:t>«Овощи,фрукты»(огурец,яблоко)</w:t>
            </w:r>
          </w:p>
        </w:tc>
      </w:tr>
      <w:tr w:rsidR="00563BE4">
        <w:trPr>
          <w:trHeight w:val="318"/>
        </w:trPr>
        <w:tc>
          <w:tcPr>
            <w:tcW w:w="1702" w:type="dxa"/>
            <w:vMerge/>
            <w:tcBorders>
              <w:top w:val="nil"/>
            </w:tcBorders>
          </w:tcPr>
          <w:p w:rsidR="00563BE4" w:rsidRDefault="00563BE4">
            <w:pPr>
              <w:rPr>
                <w:sz w:val="2"/>
                <w:szCs w:val="2"/>
              </w:rPr>
            </w:pPr>
          </w:p>
        </w:tc>
        <w:tc>
          <w:tcPr>
            <w:tcW w:w="1419" w:type="dxa"/>
          </w:tcPr>
          <w:p w:rsidR="00563BE4" w:rsidRDefault="00B50F1B">
            <w:pPr>
              <w:pStyle w:val="TableParagraph"/>
              <w:spacing w:line="273" w:lineRule="exact"/>
              <w:ind w:left="160" w:right="160"/>
              <w:jc w:val="center"/>
              <w:rPr>
                <w:sz w:val="24"/>
              </w:rPr>
            </w:pPr>
            <w:r>
              <w:rPr>
                <w:sz w:val="24"/>
              </w:rPr>
              <w:t>IV</w:t>
            </w:r>
          </w:p>
        </w:tc>
        <w:tc>
          <w:tcPr>
            <w:tcW w:w="6735" w:type="dxa"/>
          </w:tcPr>
          <w:p w:rsidR="00563BE4" w:rsidRDefault="00B50F1B">
            <w:pPr>
              <w:pStyle w:val="TableParagraph"/>
              <w:spacing w:line="273" w:lineRule="exact"/>
              <w:ind w:left="107"/>
              <w:jc w:val="left"/>
              <w:rPr>
                <w:sz w:val="24"/>
              </w:rPr>
            </w:pPr>
            <w:r>
              <w:rPr>
                <w:sz w:val="24"/>
              </w:rPr>
              <w:t>«Мыедем,едем,едем…..»(транспорт)</w:t>
            </w:r>
          </w:p>
        </w:tc>
      </w:tr>
    </w:tbl>
    <w:p w:rsidR="00563BE4" w:rsidRDefault="00563BE4">
      <w:pPr>
        <w:spacing w:line="273" w:lineRule="exact"/>
        <w:rPr>
          <w:sz w:val="24"/>
        </w:rPr>
        <w:sectPr w:rsidR="00563BE4">
          <w:pgSz w:w="11910" w:h="16840"/>
          <w:pgMar w:top="1040" w:right="360" w:bottom="1200" w:left="540" w:header="0" w:footer="92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1419"/>
        <w:gridCol w:w="6735"/>
      </w:tblGrid>
      <w:tr w:rsidR="00563BE4">
        <w:trPr>
          <w:trHeight w:val="316"/>
        </w:trPr>
        <w:tc>
          <w:tcPr>
            <w:tcW w:w="1702" w:type="dxa"/>
            <w:vMerge w:val="restart"/>
          </w:tcPr>
          <w:p w:rsidR="00563BE4" w:rsidRDefault="00563BE4">
            <w:pPr>
              <w:pStyle w:val="TableParagraph"/>
              <w:spacing w:before="2"/>
              <w:ind w:left="0"/>
              <w:jc w:val="left"/>
              <w:rPr>
                <w:b/>
                <w:sz w:val="27"/>
              </w:rPr>
            </w:pPr>
          </w:p>
          <w:p w:rsidR="00563BE4" w:rsidRDefault="00B50F1B">
            <w:pPr>
              <w:pStyle w:val="TableParagraph"/>
              <w:ind w:left="350"/>
              <w:jc w:val="left"/>
              <w:rPr>
                <w:b/>
                <w:sz w:val="24"/>
              </w:rPr>
            </w:pPr>
            <w:r>
              <w:rPr>
                <w:b/>
                <w:sz w:val="24"/>
              </w:rPr>
              <w:t>НОЯБРЬ</w:t>
            </w:r>
          </w:p>
        </w:tc>
        <w:tc>
          <w:tcPr>
            <w:tcW w:w="1419" w:type="dxa"/>
          </w:tcPr>
          <w:p w:rsidR="00563BE4" w:rsidRDefault="00B50F1B">
            <w:pPr>
              <w:pStyle w:val="TableParagraph"/>
              <w:spacing w:line="267" w:lineRule="exact"/>
              <w:ind w:left="9"/>
              <w:jc w:val="center"/>
              <w:rPr>
                <w:sz w:val="24"/>
              </w:rPr>
            </w:pPr>
            <w:r>
              <w:rPr>
                <w:w w:val="99"/>
                <w:sz w:val="24"/>
              </w:rPr>
              <w:t>I</w:t>
            </w:r>
          </w:p>
        </w:tc>
        <w:tc>
          <w:tcPr>
            <w:tcW w:w="6735" w:type="dxa"/>
          </w:tcPr>
          <w:p w:rsidR="00563BE4" w:rsidRDefault="00B50F1B">
            <w:pPr>
              <w:pStyle w:val="TableParagraph"/>
              <w:spacing w:line="267" w:lineRule="exact"/>
              <w:ind w:left="107"/>
              <w:jc w:val="left"/>
              <w:rPr>
                <w:sz w:val="24"/>
              </w:rPr>
            </w:pPr>
            <w:r>
              <w:rPr>
                <w:sz w:val="24"/>
              </w:rPr>
              <w:t>«Разноцветныелисточки»(сенсорноеразвитие)</w:t>
            </w:r>
          </w:p>
        </w:tc>
      </w:tr>
      <w:tr w:rsidR="00563BE4">
        <w:trPr>
          <w:trHeight w:val="318"/>
        </w:trPr>
        <w:tc>
          <w:tcPr>
            <w:tcW w:w="1702" w:type="dxa"/>
            <w:vMerge/>
            <w:tcBorders>
              <w:top w:val="nil"/>
            </w:tcBorders>
          </w:tcPr>
          <w:p w:rsidR="00563BE4" w:rsidRDefault="00563BE4">
            <w:pPr>
              <w:rPr>
                <w:sz w:val="2"/>
                <w:szCs w:val="2"/>
              </w:rPr>
            </w:pPr>
          </w:p>
        </w:tc>
        <w:tc>
          <w:tcPr>
            <w:tcW w:w="1419" w:type="dxa"/>
          </w:tcPr>
          <w:p w:rsidR="00563BE4" w:rsidRDefault="00B50F1B">
            <w:pPr>
              <w:pStyle w:val="TableParagraph"/>
              <w:spacing w:line="267" w:lineRule="exact"/>
              <w:ind w:left="166" w:right="160"/>
              <w:jc w:val="center"/>
              <w:rPr>
                <w:sz w:val="24"/>
              </w:rPr>
            </w:pPr>
            <w:r>
              <w:rPr>
                <w:sz w:val="24"/>
              </w:rPr>
              <w:t>II</w:t>
            </w:r>
          </w:p>
        </w:tc>
        <w:tc>
          <w:tcPr>
            <w:tcW w:w="6735" w:type="dxa"/>
          </w:tcPr>
          <w:p w:rsidR="00563BE4" w:rsidRDefault="00B50F1B">
            <w:pPr>
              <w:pStyle w:val="TableParagraph"/>
              <w:spacing w:line="267" w:lineRule="exact"/>
              <w:ind w:left="107"/>
              <w:jc w:val="left"/>
              <w:rPr>
                <w:sz w:val="24"/>
              </w:rPr>
            </w:pPr>
            <w:r>
              <w:rPr>
                <w:sz w:val="24"/>
              </w:rPr>
              <w:t>«Рыбкиваквариуме»</w:t>
            </w:r>
          </w:p>
        </w:tc>
      </w:tr>
      <w:tr w:rsidR="00563BE4">
        <w:trPr>
          <w:trHeight w:val="316"/>
        </w:trPr>
        <w:tc>
          <w:tcPr>
            <w:tcW w:w="1702" w:type="dxa"/>
            <w:vMerge/>
            <w:tcBorders>
              <w:top w:val="nil"/>
            </w:tcBorders>
          </w:tcPr>
          <w:p w:rsidR="00563BE4" w:rsidRDefault="00563BE4">
            <w:pPr>
              <w:rPr>
                <w:sz w:val="2"/>
                <w:szCs w:val="2"/>
              </w:rPr>
            </w:pPr>
          </w:p>
        </w:tc>
        <w:tc>
          <w:tcPr>
            <w:tcW w:w="1419" w:type="dxa"/>
          </w:tcPr>
          <w:p w:rsidR="00563BE4" w:rsidRDefault="00B50F1B">
            <w:pPr>
              <w:pStyle w:val="TableParagraph"/>
              <w:spacing w:line="267" w:lineRule="exact"/>
              <w:ind w:left="164" w:right="160"/>
              <w:jc w:val="center"/>
              <w:rPr>
                <w:sz w:val="24"/>
              </w:rPr>
            </w:pPr>
            <w:r>
              <w:rPr>
                <w:sz w:val="24"/>
              </w:rPr>
              <w:t>III</w:t>
            </w:r>
          </w:p>
        </w:tc>
        <w:tc>
          <w:tcPr>
            <w:tcW w:w="6735" w:type="dxa"/>
          </w:tcPr>
          <w:p w:rsidR="00563BE4" w:rsidRDefault="00B50F1B">
            <w:pPr>
              <w:pStyle w:val="TableParagraph"/>
              <w:spacing w:line="267" w:lineRule="exact"/>
              <w:ind w:left="107"/>
              <w:jc w:val="left"/>
              <w:rPr>
                <w:sz w:val="24"/>
              </w:rPr>
            </w:pPr>
            <w:r>
              <w:rPr>
                <w:spacing w:val="-1"/>
                <w:sz w:val="24"/>
              </w:rPr>
              <w:t>«Курочка</w:t>
            </w:r>
            <w:r>
              <w:rPr>
                <w:sz w:val="24"/>
              </w:rPr>
              <w:t>Ряба»</w:t>
            </w:r>
          </w:p>
        </w:tc>
      </w:tr>
      <w:tr w:rsidR="00563BE4">
        <w:trPr>
          <w:trHeight w:val="635"/>
        </w:trPr>
        <w:tc>
          <w:tcPr>
            <w:tcW w:w="1702" w:type="dxa"/>
            <w:vMerge/>
            <w:tcBorders>
              <w:top w:val="nil"/>
            </w:tcBorders>
          </w:tcPr>
          <w:p w:rsidR="00563BE4" w:rsidRDefault="00563BE4">
            <w:pPr>
              <w:rPr>
                <w:sz w:val="2"/>
                <w:szCs w:val="2"/>
              </w:rPr>
            </w:pPr>
          </w:p>
        </w:tc>
        <w:tc>
          <w:tcPr>
            <w:tcW w:w="1419" w:type="dxa"/>
          </w:tcPr>
          <w:p w:rsidR="00563BE4" w:rsidRDefault="00B50F1B">
            <w:pPr>
              <w:pStyle w:val="TableParagraph"/>
              <w:spacing w:line="267" w:lineRule="exact"/>
              <w:ind w:left="160" w:right="160"/>
              <w:jc w:val="center"/>
              <w:rPr>
                <w:sz w:val="24"/>
              </w:rPr>
            </w:pPr>
            <w:r>
              <w:rPr>
                <w:sz w:val="24"/>
              </w:rPr>
              <w:t>IV</w:t>
            </w:r>
          </w:p>
        </w:tc>
        <w:tc>
          <w:tcPr>
            <w:tcW w:w="6735" w:type="dxa"/>
          </w:tcPr>
          <w:p w:rsidR="00563BE4" w:rsidRDefault="00B50F1B">
            <w:pPr>
              <w:pStyle w:val="TableParagraph"/>
              <w:spacing w:line="267" w:lineRule="exact"/>
              <w:ind w:left="107"/>
              <w:jc w:val="left"/>
              <w:rPr>
                <w:sz w:val="24"/>
              </w:rPr>
            </w:pPr>
            <w:r>
              <w:rPr>
                <w:sz w:val="24"/>
              </w:rPr>
              <w:t>«Кошкаскотятами»,«Собакасощенятами»</w:t>
            </w:r>
          </w:p>
          <w:p w:rsidR="00563BE4" w:rsidRDefault="00B50F1B">
            <w:pPr>
              <w:pStyle w:val="TableParagraph"/>
              <w:spacing w:before="43"/>
              <w:ind w:left="107"/>
              <w:jc w:val="left"/>
              <w:rPr>
                <w:sz w:val="24"/>
              </w:rPr>
            </w:pPr>
            <w:r>
              <w:rPr>
                <w:sz w:val="24"/>
              </w:rPr>
              <w:t>Животныеиихдетеныши</w:t>
            </w:r>
          </w:p>
        </w:tc>
      </w:tr>
      <w:tr w:rsidR="00563BE4">
        <w:trPr>
          <w:trHeight w:val="633"/>
        </w:trPr>
        <w:tc>
          <w:tcPr>
            <w:tcW w:w="1702" w:type="dxa"/>
            <w:vMerge w:val="restart"/>
          </w:tcPr>
          <w:p w:rsidR="00563BE4" w:rsidRDefault="00563BE4">
            <w:pPr>
              <w:pStyle w:val="TableParagraph"/>
              <w:spacing w:before="2"/>
              <w:ind w:left="0"/>
              <w:jc w:val="left"/>
              <w:rPr>
                <w:b/>
                <w:sz w:val="27"/>
              </w:rPr>
            </w:pPr>
          </w:p>
          <w:p w:rsidR="00563BE4" w:rsidRDefault="00B50F1B">
            <w:pPr>
              <w:pStyle w:val="TableParagraph"/>
              <w:ind w:left="281"/>
              <w:jc w:val="left"/>
              <w:rPr>
                <w:b/>
                <w:sz w:val="24"/>
              </w:rPr>
            </w:pPr>
            <w:r>
              <w:rPr>
                <w:b/>
                <w:sz w:val="24"/>
              </w:rPr>
              <w:t>ДЕКАБРЬ</w:t>
            </w:r>
          </w:p>
        </w:tc>
        <w:tc>
          <w:tcPr>
            <w:tcW w:w="1419" w:type="dxa"/>
          </w:tcPr>
          <w:p w:rsidR="00563BE4" w:rsidRDefault="00B50F1B">
            <w:pPr>
              <w:pStyle w:val="TableParagraph"/>
              <w:spacing w:line="267" w:lineRule="exact"/>
              <w:ind w:left="9"/>
              <w:jc w:val="center"/>
              <w:rPr>
                <w:sz w:val="24"/>
              </w:rPr>
            </w:pPr>
            <w:r>
              <w:rPr>
                <w:w w:val="99"/>
                <w:sz w:val="24"/>
              </w:rPr>
              <w:t>I</w:t>
            </w:r>
          </w:p>
        </w:tc>
        <w:tc>
          <w:tcPr>
            <w:tcW w:w="6735" w:type="dxa"/>
          </w:tcPr>
          <w:p w:rsidR="00563BE4" w:rsidRDefault="00B50F1B">
            <w:pPr>
              <w:pStyle w:val="TableParagraph"/>
              <w:spacing w:line="267" w:lineRule="exact"/>
              <w:ind w:left="107"/>
              <w:jc w:val="left"/>
              <w:rPr>
                <w:sz w:val="24"/>
              </w:rPr>
            </w:pPr>
            <w:r>
              <w:rPr>
                <w:sz w:val="24"/>
              </w:rPr>
              <w:t>«Мишкакосолапый….»</w:t>
            </w:r>
          </w:p>
          <w:p w:rsidR="00563BE4" w:rsidRDefault="00B50F1B">
            <w:pPr>
              <w:pStyle w:val="TableParagraph"/>
              <w:spacing w:before="41"/>
              <w:ind w:left="107"/>
              <w:jc w:val="left"/>
              <w:rPr>
                <w:sz w:val="24"/>
              </w:rPr>
            </w:pPr>
            <w:r>
              <w:rPr>
                <w:sz w:val="24"/>
              </w:rPr>
              <w:t>«Вгостикнампришелзайчишка»</w:t>
            </w:r>
          </w:p>
        </w:tc>
      </w:tr>
      <w:tr w:rsidR="00563BE4">
        <w:trPr>
          <w:trHeight w:val="318"/>
        </w:trPr>
        <w:tc>
          <w:tcPr>
            <w:tcW w:w="1702" w:type="dxa"/>
            <w:vMerge/>
            <w:tcBorders>
              <w:top w:val="nil"/>
            </w:tcBorders>
          </w:tcPr>
          <w:p w:rsidR="00563BE4" w:rsidRDefault="00563BE4">
            <w:pPr>
              <w:rPr>
                <w:sz w:val="2"/>
                <w:szCs w:val="2"/>
              </w:rPr>
            </w:pPr>
          </w:p>
        </w:tc>
        <w:tc>
          <w:tcPr>
            <w:tcW w:w="1419" w:type="dxa"/>
          </w:tcPr>
          <w:p w:rsidR="00563BE4" w:rsidRDefault="00B50F1B">
            <w:pPr>
              <w:pStyle w:val="TableParagraph"/>
              <w:spacing w:line="269" w:lineRule="exact"/>
              <w:ind w:left="166" w:right="160"/>
              <w:jc w:val="center"/>
              <w:rPr>
                <w:sz w:val="24"/>
              </w:rPr>
            </w:pPr>
            <w:r>
              <w:rPr>
                <w:sz w:val="24"/>
              </w:rPr>
              <w:t>II</w:t>
            </w:r>
          </w:p>
        </w:tc>
        <w:tc>
          <w:tcPr>
            <w:tcW w:w="6735" w:type="dxa"/>
          </w:tcPr>
          <w:p w:rsidR="00563BE4" w:rsidRDefault="00B50F1B">
            <w:pPr>
              <w:pStyle w:val="TableParagraph"/>
              <w:spacing w:line="269" w:lineRule="exact"/>
              <w:ind w:left="107"/>
              <w:jc w:val="left"/>
              <w:rPr>
                <w:sz w:val="24"/>
              </w:rPr>
            </w:pPr>
            <w:r>
              <w:rPr>
                <w:sz w:val="24"/>
              </w:rPr>
              <w:t>«Зимушка–зима…»</w:t>
            </w:r>
          </w:p>
        </w:tc>
      </w:tr>
      <w:tr w:rsidR="00563BE4">
        <w:trPr>
          <w:trHeight w:val="633"/>
        </w:trPr>
        <w:tc>
          <w:tcPr>
            <w:tcW w:w="1702" w:type="dxa"/>
            <w:vMerge/>
            <w:tcBorders>
              <w:top w:val="nil"/>
            </w:tcBorders>
          </w:tcPr>
          <w:p w:rsidR="00563BE4" w:rsidRDefault="00563BE4">
            <w:pPr>
              <w:rPr>
                <w:sz w:val="2"/>
                <w:szCs w:val="2"/>
              </w:rPr>
            </w:pPr>
          </w:p>
        </w:tc>
        <w:tc>
          <w:tcPr>
            <w:tcW w:w="1419" w:type="dxa"/>
          </w:tcPr>
          <w:p w:rsidR="00563BE4" w:rsidRDefault="00B50F1B">
            <w:pPr>
              <w:pStyle w:val="TableParagraph"/>
              <w:spacing w:line="267" w:lineRule="exact"/>
              <w:ind w:left="164" w:right="160"/>
              <w:jc w:val="center"/>
              <w:rPr>
                <w:sz w:val="24"/>
              </w:rPr>
            </w:pPr>
            <w:r>
              <w:rPr>
                <w:sz w:val="24"/>
              </w:rPr>
              <w:t>III</w:t>
            </w:r>
          </w:p>
        </w:tc>
        <w:tc>
          <w:tcPr>
            <w:tcW w:w="6735" w:type="dxa"/>
          </w:tcPr>
          <w:p w:rsidR="00563BE4" w:rsidRDefault="00B50F1B">
            <w:pPr>
              <w:pStyle w:val="TableParagraph"/>
              <w:spacing w:line="267" w:lineRule="exact"/>
              <w:ind w:left="107"/>
              <w:jc w:val="left"/>
              <w:rPr>
                <w:sz w:val="24"/>
              </w:rPr>
            </w:pPr>
            <w:r>
              <w:rPr>
                <w:sz w:val="24"/>
              </w:rPr>
              <w:t>«Домики»-вмирегеометрическихфигур»(круг,квадрат,</w:t>
            </w:r>
          </w:p>
          <w:p w:rsidR="00563BE4" w:rsidRDefault="00B50F1B">
            <w:pPr>
              <w:pStyle w:val="TableParagraph"/>
              <w:spacing w:before="41"/>
              <w:ind w:left="107"/>
              <w:jc w:val="left"/>
              <w:rPr>
                <w:sz w:val="24"/>
              </w:rPr>
            </w:pPr>
            <w:r>
              <w:rPr>
                <w:sz w:val="24"/>
              </w:rPr>
              <w:t>треугольник)</w:t>
            </w:r>
          </w:p>
        </w:tc>
      </w:tr>
      <w:tr w:rsidR="00563BE4">
        <w:trPr>
          <w:trHeight w:val="318"/>
        </w:trPr>
        <w:tc>
          <w:tcPr>
            <w:tcW w:w="1702" w:type="dxa"/>
            <w:vMerge/>
            <w:tcBorders>
              <w:top w:val="nil"/>
            </w:tcBorders>
          </w:tcPr>
          <w:p w:rsidR="00563BE4" w:rsidRDefault="00563BE4">
            <w:pPr>
              <w:rPr>
                <w:sz w:val="2"/>
                <w:szCs w:val="2"/>
              </w:rPr>
            </w:pPr>
          </w:p>
        </w:tc>
        <w:tc>
          <w:tcPr>
            <w:tcW w:w="1419" w:type="dxa"/>
          </w:tcPr>
          <w:p w:rsidR="00563BE4" w:rsidRDefault="00B50F1B">
            <w:pPr>
              <w:pStyle w:val="TableParagraph"/>
              <w:spacing w:line="269" w:lineRule="exact"/>
              <w:ind w:left="167" w:right="156"/>
              <w:jc w:val="center"/>
              <w:rPr>
                <w:sz w:val="24"/>
              </w:rPr>
            </w:pPr>
            <w:r>
              <w:rPr>
                <w:sz w:val="24"/>
              </w:rPr>
              <w:t>IV</w:t>
            </w:r>
          </w:p>
        </w:tc>
        <w:tc>
          <w:tcPr>
            <w:tcW w:w="6735" w:type="dxa"/>
          </w:tcPr>
          <w:p w:rsidR="00563BE4" w:rsidRDefault="00B50F1B">
            <w:pPr>
              <w:pStyle w:val="TableParagraph"/>
              <w:spacing w:line="269" w:lineRule="exact"/>
              <w:ind w:left="107"/>
              <w:jc w:val="left"/>
              <w:rPr>
                <w:sz w:val="24"/>
              </w:rPr>
            </w:pPr>
            <w:r>
              <w:rPr>
                <w:sz w:val="24"/>
              </w:rPr>
              <w:t>«ВгостяхуДедаМорозаиСнегурочки»</w:t>
            </w:r>
          </w:p>
        </w:tc>
      </w:tr>
      <w:tr w:rsidR="00563BE4">
        <w:trPr>
          <w:trHeight w:val="316"/>
        </w:trPr>
        <w:tc>
          <w:tcPr>
            <w:tcW w:w="1702" w:type="dxa"/>
            <w:vMerge/>
            <w:tcBorders>
              <w:top w:val="nil"/>
            </w:tcBorders>
          </w:tcPr>
          <w:p w:rsidR="00563BE4" w:rsidRDefault="00563BE4">
            <w:pPr>
              <w:rPr>
                <w:sz w:val="2"/>
                <w:szCs w:val="2"/>
              </w:rPr>
            </w:pPr>
          </w:p>
        </w:tc>
        <w:tc>
          <w:tcPr>
            <w:tcW w:w="1419" w:type="dxa"/>
          </w:tcPr>
          <w:p w:rsidR="00563BE4" w:rsidRDefault="00B50F1B">
            <w:pPr>
              <w:pStyle w:val="TableParagraph"/>
              <w:spacing w:line="267" w:lineRule="exact"/>
              <w:ind w:left="7"/>
              <w:jc w:val="center"/>
              <w:rPr>
                <w:sz w:val="24"/>
              </w:rPr>
            </w:pPr>
            <w:r>
              <w:rPr>
                <w:w w:val="99"/>
                <w:sz w:val="24"/>
              </w:rPr>
              <w:t>V</w:t>
            </w:r>
          </w:p>
        </w:tc>
        <w:tc>
          <w:tcPr>
            <w:tcW w:w="6735" w:type="dxa"/>
          </w:tcPr>
          <w:p w:rsidR="00563BE4" w:rsidRDefault="00B50F1B">
            <w:pPr>
              <w:pStyle w:val="TableParagraph"/>
              <w:spacing w:line="267" w:lineRule="exact"/>
              <w:ind w:left="107"/>
              <w:jc w:val="left"/>
              <w:rPr>
                <w:sz w:val="24"/>
              </w:rPr>
            </w:pPr>
            <w:r>
              <w:rPr>
                <w:sz w:val="24"/>
              </w:rPr>
              <w:t>«Новыйгод.Елка»</w:t>
            </w:r>
          </w:p>
        </w:tc>
      </w:tr>
      <w:tr w:rsidR="00563BE4">
        <w:trPr>
          <w:trHeight w:val="318"/>
        </w:trPr>
        <w:tc>
          <w:tcPr>
            <w:tcW w:w="1702" w:type="dxa"/>
            <w:vMerge w:val="restart"/>
          </w:tcPr>
          <w:p w:rsidR="00563BE4" w:rsidRDefault="00563BE4">
            <w:pPr>
              <w:pStyle w:val="TableParagraph"/>
              <w:spacing w:before="4"/>
              <w:ind w:left="0"/>
              <w:jc w:val="left"/>
              <w:rPr>
                <w:b/>
                <w:sz w:val="27"/>
              </w:rPr>
            </w:pPr>
          </w:p>
          <w:p w:rsidR="00563BE4" w:rsidRDefault="00B50F1B">
            <w:pPr>
              <w:pStyle w:val="TableParagraph"/>
              <w:ind w:left="357"/>
              <w:jc w:val="left"/>
              <w:rPr>
                <w:b/>
                <w:sz w:val="24"/>
              </w:rPr>
            </w:pPr>
            <w:r>
              <w:rPr>
                <w:b/>
                <w:sz w:val="24"/>
              </w:rPr>
              <w:t>ЯНВАРЬ</w:t>
            </w:r>
          </w:p>
        </w:tc>
        <w:tc>
          <w:tcPr>
            <w:tcW w:w="1419" w:type="dxa"/>
          </w:tcPr>
          <w:p w:rsidR="00563BE4" w:rsidRDefault="00B50F1B">
            <w:pPr>
              <w:pStyle w:val="TableParagraph"/>
              <w:spacing w:line="267" w:lineRule="exact"/>
              <w:ind w:left="9"/>
              <w:jc w:val="center"/>
              <w:rPr>
                <w:sz w:val="24"/>
              </w:rPr>
            </w:pPr>
            <w:r>
              <w:rPr>
                <w:w w:val="99"/>
                <w:sz w:val="24"/>
              </w:rPr>
              <w:t>I</w:t>
            </w:r>
          </w:p>
        </w:tc>
        <w:tc>
          <w:tcPr>
            <w:tcW w:w="6735" w:type="dxa"/>
          </w:tcPr>
          <w:p w:rsidR="00563BE4" w:rsidRDefault="00B50F1B">
            <w:pPr>
              <w:pStyle w:val="TableParagraph"/>
              <w:spacing w:line="267" w:lineRule="exact"/>
              <w:ind w:left="107"/>
              <w:jc w:val="left"/>
              <w:rPr>
                <w:sz w:val="24"/>
              </w:rPr>
            </w:pPr>
            <w:r>
              <w:rPr>
                <w:sz w:val="24"/>
              </w:rPr>
              <w:t>«Зимниезабавы,игрысоснегом»</w:t>
            </w:r>
          </w:p>
        </w:tc>
      </w:tr>
      <w:tr w:rsidR="00563BE4">
        <w:trPr>
          <w:trHeight w:val="317"/>
        </w:trPr>
        <w:tc>
          <w:tcPr>
            <w:tcW w:w="1702" w:type="dxa"/>
            <w:vMerge/>
            <w:tcBorders>
              <w:top w:val="nil"/>
            </w:tcBorders>
          </w:tcPr>
          <w:p w:rsidR="00563BE4" w:rsidRDefault="00563BE4">
            <w:pPr>
              <w:rPr>
                <w:sz w:val="2"/>
                <w:szCs w:val="2"/>
              </w:rPr>
            </w:pPr>
          </w:p>
        </w:tc>
        <w:tc>
          <w:tcPr>
            <w:tcW w:w="1419" w:type="dxa"/>
          </w:tcPr>
          <w:p w:rsidR="00563BE4" w:rsidRDefault="00B50F1B">
            <w:pPr>
              <w:pStyle w:val="TableParagraph"/>
              <w:spacing w:line="267" w:lineRule="exact"/>
              <w:ind w:left="166" w:right="160"/>
              <w:jc w:val="center"/>
              <w:rPr>
                <w:sz w:val="24"/>
              </w:rPr>
            </w:pPr>
            <w:r>
              <w:rPr>
                <w:sz w:val="24"/>
              </w:rPr>
              <w:t>II</w:t>
            </w:r>
          </w:p>
        </w:tc>
        <w:tc>
          <w:tcPr>
            <w:tcW w:w="6735" w:type="dxa"/>
          </w:tcPr>
          <w:p w:rsidR="00563BE4" w:rsidRDefault="00B50F1B">
            <w:pPr>
              <w:pStyle w:val="TableParagraph"/>
              <w:spacing w:line="267" w:lineRule="exact"/>
              <w:ind w:left="107"/>
              <w:jc w:val="left"/>
              <w:rPr>
                <w:sz w:val="24"/>
              </w:rPr>
            </w:pPr>
            <w:r>
              <w:rPr>
                <w:sz w:val="24"/>
              </w:rPr>
              <w:t>«Снеговик»</w:t>
            </w:r>
          </w:p>
        </w:tc>
      </w:tr>
      <w:tr w:rsidR="00563BE4">
        <w:trPr>
          <w:trHeight w:val="635"/>
        </w:trPr>
        <w:tc>
          <w:tcPr>
            <w:tcW w:w="1702" w:type="dxa"/>
            <w:vMerge/>
            <w:tcBorders>
              <w:top w:val="nil"/>
            </w:tcBorders>
          </w:tcPr>
          <w:p w:rsidR="00563BE4" w:rsidRDefault="00563BE4">
            <w:pPr>
              <w:rPr>
                <w:sz w:val="2"/>
                <w:szCs w:val="2"/>
              </w:rPr>
            </w:pPr>
          </w:p>
        </w:tc>
        <w:tc>
          <w:tcPr>
            <w:tcW w:w="1419" w:type="dxa"/>
          </w:tcPr>
          <w:p w:rsidR="00563BE4" w:rsidRDefault="00B50F1B">
            <w:pPr>
              <w:pStyle w:val="TableParagraph"/>
              <w:spacing w:line="267" w:lineRule="exact"/>
              <w:ind w:left="164" w:right="160"/>
              <w:jc w:val="center"/>
              <w:rPr>
                <w:sz w:val="24"/>
              </w:rPr>
            </w:pPr>
            <w:r>
              <w:rPr>
                <w:sz w:val="24"/>
              </w:rPr>
              <w:t>III</w:t>
            </w:r>
          </w:p>
        </w:tc>
        <w:tc>
          <w:tcPr>
            <w:tcW w:w="6735" w:type="dxa"/>
          </w:tcPr>
          <w:p w:rsidR="00563BE4" w:rsidRDefault="00B50F1B">
            <w:pPr>
              <w:pStyle w:val="TableParagraph"/>
              <w:spacing w:line="267" w:lineRule="exact"/>
              <w:ind w:left="107"/>
              <w:jc w:val="left"/>
              <w:rPr>
                <w:sz w:val="24"/>
              </w:rPr>
            </w:pPr>
            <w:r>
              <w:rPr>
                <w:sz w:val="24"/>
              </w:rPr>
              <w:t>«Нашикрепкиеножкишагаютподорожке….»(здоровье,</w:t>
            </w:r>
          </w:p>
          <w:p w:rsidR="00563BE4" w:rsidRDefault="00B50F1B">
            <w:pPr>
              <w:pStyle w:val="TableParagraph"/>
              <w:spacing w:before="41"/>
              <w:ind w:left="107"/>
              <w:jc w:val="left"/>
              <w:rPr>
                <w:sz w:val="24"/>
              </w:rPr>
            </w:pPr>
            <w:r>
              <w:rPr>
                <w:sz w:val="24"/>
              </w:rPr>
              <w:t>строениечеловека)</w:t>
            </w:r>
          </w:p>
        </w:tc>
      </w:tr>
      <w:tr w:rsidR="00563BE4">
        <w:trPr>
          <w:trHeight w:val="316"/>
        </w:trPr>
        <w:tc>
          <w:tcPr>
            <w:tcW w:w="1702" w:type="dxa"/>
            <w:vMerge w:val="restart"/>
          </w:tcPr>
          <w:p w:rsidR="00563BE4" w:rsidRDefault="00563BE4">
            <w:pPr>
              <w:pStyle w:val="TableParagraph"/>
              <w:spacing w:before="2"/>
              <w:ind w:left="0"/>
              <w:jc w:val="left"/>
              <w:rPr>
                <w:b/>
                <w:sz w:val="27"/>
              </w:rPr>
            </w:pPr>
          </w:p>
          <w:p w:rsidR="00563BE4" w:rsidRDefault="00B50F1B">
            <w:pPr>
              <w:pStyle w:val="TableParagraph"/>
              <w:ind w:left="273"/>
              <w:jc w:val="left"/>
              <w:rPr>
                <w:b/>
                <w:sz w:val="24"/>
              </w:rPr>
            </w:pPr>
            <w:r>
              <w:rPr>
                <w:b/>
                <w:sz w:val="24"/>
              </w:rPr>
              <w:t>ФЕВРАЛЬ</w:t>
            </w:r>
          </w:p>
        </w:tc>
        <w:tc>
          <w:tcPr>
            <w:tcW w:w="1419" w:type="dxa"/>
          </w:tcPr>
          <w:p w:rsidR="00563BE4" w:rsidRDefault="00B50F1B">
            <w:pPr>
              <w:pStyle w:val="TableParagraph"/>
              <w:spacing w:line="267" w:lineRule="exact"/>
              <w:ind w:left="9"/>
              <w:jc w:val="center"/>
              <w:rPr>
                <w:sz w:val="24"/>
              </w:rPr>
            </w:pPr>
            <w:r>
              <w:rPr>
                <w:w w:val="99"/>
                <w:sz w:val="24"/>
              </w:rPr>
              <w:t>I</w:t>
            </w:r>
          </w:p>
        </w:tc>
        <w:tc>
          <w:tcPr>
            <w:tcW w:w="6735" w:type="dxa"/>
          </w:tcPr>
          <w:p w:rsidR="00563BE4" w:rsidRDefault="00B50F1B">
            <w:pPr>
              <w:pStyle w:val="TableParagraph"/>
              <w:spacing w:line="267" w:lineRule="exact"/>
              <w:ind w:left="107"/>
              <w:jc w:val="left"/>
              <w:rPr>
                <w:sz w:val="24"/>
              </w:rPr>
            </w:pPr>
            <w:r>
              <w:rPr>
                <w:sz w:val="24"/>
              </w:rPr>
              <w:t>«Зимниеобновки»(одежда,обувь)</w:t>
            </w:r>
          </w:p>
        </w:tc>
      </w:tr>
      <w:tr w:rsidR="00563BE4">
        <w:trPr>
          <w:trHeight w:val="318"/>
        </w:trPr>
        <w:tc>
          <w:tcPr>
            <w:tcW w:w="1702" w:type="dxa"/>
            <w:vMerge/>
            <w:tcBorders>
              <w:top w:val="nil"/>
            </w:tcBorders>
          </w:tcPr>
          <w:p w:rsidR="00563BE4" w:rsidRDefault="00563BE4">
            <w:pPr>
              <w:rPr>
                <w:sz w:val="2"/>
                <w:szCs w:val="2"/>
              </w:rPr>
            </w:pPr>
          </w:p>
        </w:tc>
        <w:tc>
          <w:tcPr>
            <w:tcW w:w="1419" w:type="dxa"/>
          </w:tcPr>
          <w:p w:rsidR="00563BE4" w:rsidRDefault="00B50F1B">
            <w:pPr>
              <w:pStyle w:val="TableParagraph"/>
              <w:spacing w:line="267" w:lineRule="exact"/>
              <w:ind w:left="166" w:right="160"/>
              <w:jc w:val="center"/>
              <w:rPr>
                <w:sz w:val="24"/>
              </w:rPr>
            </w:pPr>
            <w:r>
              <w:rPr>
                <w:sz w:val="24"/>
              </w:rPr>
              <w:t>II</w:t>
            </w:r>
          </w:p>
        </w:tc>
        <w:tc>
          <w:tcPr>
            <w:tcW w:w="6735" w:type="dxa"/>
          </w:tcPr>
          <w:p w:rsidR="00563BE4" w:rsidRDefault="00B50F1B">
            <w:pPr>
              <w:pStyle w:val="TableParagraph"/>
              <w:spacing w:line="267" w:lineRule="exact"/>
              <w:ind w:left="107"/>
              <w:jc w:val="left"/>
              <w:rPr>
                <w:sz w:val="24"/>
              </w:rPr>
            </w:pPr>
            <w:r>
              <w:rPr>
                <w:sz w:val="24"/>
              </w:rPr>
              <w:t>«Играемсводойипеском»</w:t>
            </w:r>
          </w:p>
        </w:tc>
      </w:tr>
      <w:tr w:rsidR="00563BE4">
        <w:trPr>
          <w:trHeight w:val="316"/>
        </w:trPr>
        <w:tc>
          <w:tcPr>
            <w:tcW w:w="1702" w:type="dxa"/>
            <w:vMerge/>
            <w:tcBorders>
              <w:top w:val="nil"/>
            </w:tcBorders>
          </w:tcPr>
          <w:p w:rsidR="00563BE4" w:rsidRDefault="00563BE4">
            <w:pPr>
              <w:rPr>
                <w:sz w:val="2"/>
                <w:szCs w:val="2"/>
              </w:rPr>
            </w:pPr>
          </w:p>
        </w:tc>
        <w:tc>
          <w:tcPr>
            <w:tcW w:w="1419" w:type="dxa"/>
          </w:tcPr>
          <w:p w:rsidR="00563BE4" w:rsidRDefault="00B50F1B">
            <w:pPr>
              <w:pStyle w:val="TableParagraph"/>
              <w:spacing w:line="267" w:lineRule="exact"/>
              <w:ind w:left="164" w:right="160"/>
              <w:jc w:val="center"/>
              <w:rPr>
                <w:sz w:val="24"/>
              </w:rPr>
            </w:pPr>
            <w:r>
              <w:rPr>
                <w:sz w:val="24"/>
              </w:rPr>
              <w:t>III</w:t>
            </w:r>
          </w:p>
        </w:tc>
        <w:tc>
          <w:tcPr>
            <w:tcW w:w="6735" w:type="dxa"/>
          </w:tcPr>
          <w:p w:rsidR="00563BE4" w:rsidRDefault="00B50F1B">
            <w:pPr>
              <w:pStyle w:val="TableParagraph"/>
              <w:spacing w:line="267" w:lineRule="exact"/>
              <w:ind w:left="107"/>
              <w:jc w:val="left"/>
              <w:rPr>
                <w:sz w:val="24"/>
              </w:rPr>
            </w:pPr>
            <w:r>
              <w:rPr>
                <w:sz w:val="24"/>
              </w:rPr>
              <w:t>«КуклаНеволяшкаиМатрешка»</w:t>
            </w:r>
          </w:p>
        </w:tc>
      </w:tr>
      <w:tr w:rsidR="00563BE4">
        <w:trPr>
          <w:trHeight w:val="316"/>
        </w:trPr>
        <w:tc>
          <w:tcPr>
            <w:tcW w:w="1702" w:type="dxa"/>
            <w:vMerge/>
            <w:tcBorders>
              <w:top w:val="nil"/>
            </w:tcBorders>
          </w:tcPr>
          <w:p w:rsidR="00563BE4" w:rsidRDefault="00563BE4">
            <w:pPr>
              <w:rPr>
                <w:sz w:val="2"/>
                <w:szCs w:val="2"/>
              </w:rPr>
            </w:pPr>
          </w:p>
        </w:tc>
        <w:tc>
          <w:tcPr>
            <w:tcW w:w="1419" w:type="dxa"/>
          </w:tcPr>
          <w:p w:rsidR="00563BE4" w:rsidRDefault="00B50F1B">
            <w:pPr>
              <w:pStyle w:val="TableParagraph"/>
              <w:spacing w:line="267" w:lineRule="exact"/>
              <w:ind w:left="160" w:right="160"/>
              <w:jc w:val="center"/>
              <w:rPr>
                <w:sz w:val="24"/>
              </w:rPr>
            </w:pPr>
            <w:r>
              <w:rPr>
                <w:sz w:val="24"/>
              </w:rPr>
              <w:t>IV</w:t>
            </w:r>
          </w:p>
        </w:tc>
        <w:tc>
          <w:tcPr>
            <w:tcW w:w="6735" w:type="dxa"/>
          </w:tcPr>
          <w:p w:rsidR="00563BE4" w:rsidRDefault="00B50F1B">
            <w:pPr>
              <w:pStyle w:val="TableParagraph"/>
              <w:spacing w:line="267" w:lineRule="exact"/>
              <w:ind w:left="107"/>
              <w:jc w:val="left"/>
              <w:rPr>
                <w:sz w:val="24"/>
              </w:rPr>
            </w:pPr>
            <w:r>
              <w:rPr>
                <w:sz w:val="24"/>
              </w:rPr>
              <w:t>«Мойпапа–самыйсильный»</w:t>
            </w:r>
          </w:p>
        </w:tc>
      </w:tr>
      <w:tr w:rsidR="00563BE4">
        <w:trPr>
          <w:trHeight w:val="318"/>
        </w:trPr>
        <w:tc>
          <w:tcPr>
            <w:tcW w:w="1702" w:type="dxa"/>
            <w:vMerge w:val="restart"/>
          </w:tcPr>
          <w:p w:rsidR="00563BE4" w:rsidRDefault="00563BE4">
            <w:pPr>
              <w:pStyle w:val="TableParagraph"/>
              <w:spacing w:before="4"/>
              <w:ind w:left="0"/>
              <w:jc w:val="left"/>
              <w:rPr>
                <w:b/>
                <w:sz w:val="27"/>
              </w:rPr>
            </w:pPr>
          </w:p>
          <w:p w:rsidR="00563BE4" w:rsidRDefault="00B50F1B">
            <w:pPr>
              <w:pStyle w:val="TableParagraph"/>
              <w:ind w:left="494"/>
              <w:jc w:val="left"/>
              <w:rPr>
                <w:b/>
                <w:sz w:val="24"/>
              </w:rPr>
            </w:pPr>
            <w:r>
              <w:rPr>
                <w:b/>
                <w:sz w:val="24"/>
              </w:rPr>
              <w:t>МАРТ</w:t>
            </w:r>
          </w:p>
        </w:tc>
        <w:tc>
          <w:tcPr>
            <w:tcW w:w="1419" w:type="dxa"/>
          </w:tcPr>
          <w:p w:rsidR="00563BE4" w:rsidRDefault="00B50F1B">
            <w:pPr>
              <w:pStyle w:val="TableParagraph"/>
              <w:spacing w:line="269" w:lineRule="exact"/>
              <w:ind w:left="9"/>
              <w:jc w:val="center"/>
              <w:rPr>
                <w:sz w:val="24"/>
              </w:rPr>
            </w:pPr>
            <w:r>
              <w:rPr>
                <w:w w:val="99"/>
                <w:sz w:val="24"/>
              </w:rPr>
              <w:t>I</w:t>
            </w:r>
          </w:p>
        </w:tc>
        <w:tc>
          <w:tcPr>
            <w:tcW w:w="6735" w:type="dxa"/>
          </w:tcPr>
          <w:p w:rsidR="00563BE4" w:rsidRDefault="00B50F1B">
            <w:pPr>
              <w:pStyle w:val="TableParagraph"/>
              <w:spacing w:line="269" w:lineRule="exact"/>
              <w:ind w:left="107"/>
              <w:jc w:val="left"/>
              <w:rPr>
                <w:sz w:val="24"/>
              </w:rPr>
            </w:pPr>
            <w:r>
              <w:rPr>
                <w:sz w:val="24"/>
              </w:rPr>
              <w:t>«Какиебываютдеревья?»</w:t>
            </w:r>
          </w:p>
        </w:tc>
      </w:tr>
      <w:tr w:rsidR="00563BE4">
        <w:trPr>
          <w:trHeight w:val="316"/>
        </w:trPr>
        <w:tc>
          <w:tcPr>
            <w:tcW w:w="1702" w:type="dxa"/>
            <w:vMerge/>
            <w:tcBorders>
              <w:top w:val="nil"/>
            </w:tcBorders>
          </w:tcPr>
          <w:p w:rsidR="00563BE4" w:rsidRDefault="00563BE4">
            <w:pPr>
              <w:rPr>
                <w:sz w:val="2"/>
                <w:szCs w:val="2"/>
              </w:rPr>
            </w:pPr>
          </w:p>
        </w:tc>
        <w:tc>
          <w:tcPr>
            <w:tcW w:w="1419" w:type="dxa"/>
          </w:tcPr>
          <w:p w:rsidR="00563BE4" w:rsidRDefault="00B50F1B">
            <w:pPr>
              <w:pStyle w:val="TableParagraph"/>
              <w:spacing w:line="267" w:lineRule="exact"/>
              <w:ind w:left="166" w:right="160"/>
              <w:jc w:val="center"/>
              <w:rPr>
                <w:sz w:val="24"/>
              </w:rPr>
            </w:pPr>
            <w:r>
              <w:rPr>
                <w:sz w:val="24"/>
              </w:rPr>
              <w:t>II</w:t>
            </w:r>
          </w:p>
        </w:tc>
        <w:tc>
          <w:tcPr>
            <w:tcW w:w="6735" w:type="dxa"/>
          </w:tcPr>
          <w:p w:rsidR="00563BE4" w:rsidRDefault="00B50F1B">
            <w:pPr>
              <w:pStyle w:val="TableParagraph"/>
              <w:spacing w:line="267" w:lineRule="exact"/>
              <w:ind w:left="107"/>
              <w:jc w:val="left"/>
              <w:rPr>
                <w:sz w:val="24"/>
              </w:rPr>
            </w:pPr>
            <w:r>
              <w:rPr>
                <w:sz w:val="24"/>
              </w:rPr>
              <w:t>«Моямама–самаялюбимая»</w:t>
            </w:r>
          </w:p>
        </w:tc>
      </w:tr>
      <w:tr w:rsidR="00563BE4">
        <w:trPr>
          <w:trHeight w:val="318"/>
        </w:trPr>
        <w:tc>
          <w:tcPr>
            <w:tcW w:w="1702" w:type="dxa"/>
            <w:vMerge/>
            <w:tcBorders>
              <w:top w:val="nil"/>
            </w:tcBorders>
          </w:tcPr>
          <w:p w:rsidR="00563BE4" w:rsidRDefault="00563BE4">
            <w:pPr>
              <w:rPr>
                <w:sz w:val="2"/>
                <w:szCs w:val="2"/>
              </w:rPr>
            </w:pPr>
          </w:p>
        </w:tc>
        <w:tc>
          <w:tcPr>
            <w:tcW w:w="1419" w:type="dxa"/>
          </w:tcPr>
          <w:p w:rsidR="00563BE4" w:rsidRDefault="00B50F1B">
            <w:pPr>
              <w:pStyle w:val="TableParagraph"/>
              <w:spacing w:line="267" w:lineRule="exact"/>
              <w:ind w:left="164" w:right="160"/>
              <w:jc w:val="center"/>
              <w:rPr>
                <w:sz w:val="24"/>
              </w:rPr>
            </w:pPr>
            <w:r>
              <w:rPr>
                <w:sz w:val="24"/>
              </w:rPr>
              <w:t>III</w:t>
            </w:r>
          </w:p>
        </w:tc>
        <w:tc>
          <w:tcPr>
            <w:tcW w:w="6735" w:type="dxa"/>
          </w:tcPr>
          <w:p w:rsidR="00563BE4" w:rsidRDefault="00B50F1B">
            <w:pPr>
              <w:pStyle w:val="TableParagraph"/>
              <w:spacing w:line="267" w:lineRule="exact"/>
              <w:ind w:left="107"/>
              <w:jc w:val="left"/>
              <w:rPr>
                <w:sz w:val="24"/>
              </w:rPr>
            </w:pPr>
            <w:r>
              <w:rPr>
                <w:sz w:val="24"/>
              </w:rPr>
              <w:t>«Весна - красна»</w:t>
            </w:r>
          </w:p>
        </w:tc>
      </w:tr>
      <w:tr w:rsidR="00563BE4">
        <w:trPr>
          <w:trHeight w:val="316"/>
        </w:trPr>
        <w:tc>
          <w:tcPr>
            <w:tcW w:w="1702" w:type="dxa"/>
            <w:vMerge/>
            <w:tcBorders>
              <w:top w:val="nil"/>
            </w:tcBorders>
          </w:tcPr>
          <w:p w:rsidR="00563BE4" w:rsidRDefault="00563BE4">
            <w:pPr>
              <w:rPr>
                <w:sz w:val="2"/>
                <w:szCs w:val="2"/>
              </w:rPr>
            </w:pPr>
          </w:p>
        </w:tc>
        <w:tc>
          <w:tcPr>
            <w:tcW w:w="1419" w:type="dxa"/>
          </w:tcPr>
          <w:p w:rsidR="00563BE4" w:rsidRDefault="00B50F1B">
            <w:pPr>
              <w:pStyle w:val="TableParagraph"/>
              <w:spacing w:line="267" w:lineRule="exact"/>
              <w:ind w:left="160" w:right="160"/>
              <w:jc w:val="center"/>
              <w:rPr>
                <w:sz w:val="24"/>
              </w:rPr>
            </w:pPr>
            <w:r>
              <w:rPr>
                <w:sz w:val="24"/>
              </w:rPr>
              <w:t>IV</w:t>
            </w:r>
          </w:p>
        </w:tc>
        <w:tc>
          <w:tcPr>
            <w:tcW w:w="6735" w:type="dxa"/>
          </w:tcPr>
          <w:p w:rsidR="00563BE4" w:rsidRDefault="00B50F1B">
            <w:pPr>
              <w:pStyle w:val="TableParagraph"/>
              <w:spacing w:line="267" w:lineRule="exact"/>
              <w:ind w:left="107"/>
              <w:jc w:val="left"/>
              <w:rPr>
                <w:sz w:val="24"/>
              </w:rPr>
            </w:pPr>
            <w:r>
              <w:rPr>
                <w:sz w:val="24"/>
              </w:rPr>
              <w:t>«Чудесныймешочек»«Чегонестало?»</w:t>
            </w:r>
          </w:p>
        </w:tc>
      </w:tr>
      <w:tr w:rsidR="00563BE4">
        <w:trPr>
          <w:trHeight w:val="316"/>
        </w:trPr>
        <w:tc>
          <w:tcPr>
            <w:tcW w:w="1702" w:type="dxa"/>
            <w:vMerge/>
            <w:tcBorders>
              <w:top w:val="nil"/>
            </w:tcBorders>
          </w:tcPr>
          <w:p w:rsidR="00563BE4" w:rsidRDefault="00563BE4">
            <w:pPr>
              <w:rPr>
                <w:sz w:val="2"/>
                <w:szCs w:val="2"/>
              </w:rPr>
            </w:pPr>
          </w:p>
        </w:tc>
        <w:tc>
          <w:tcPr>
            <w:tcW w:w="1419" w:type="dxa"/>
          </w:tcPr>
          <w:p w:rsidR="00563BE4" w:rsidRDefault="00B50F1B">
            <w:pPr>
              <w:pStyle w:val="TableParagraph"/>
              <w:spacing w:line="267" w:lineRule="exact"/>
              <w:ind w:left="7"/>
              <w:jc w:val="center"/>
              <w:rPr>
                <w:sz w:val="24"/>
              </w:rPr>
            </w:pPr>
            <w:r>
              <w:rPr>
                <w:w w:val="99"/>
                <w:sz w:val="24"/>
              </w:rPr>
              <w:t>V</w:t>
            </w:r>
          </w:p>
        </w:tc>
        <w:tc>
          <w:tcPr>
            <w:tcW w:w="6735" w:type="dxa"/>
          </w:tcPr>
          <w:p w:rsidR="00563BE4" w:rsidRDefault="00B50F1B">
            <w:pPr>
              <w:pStyle w:val="TableParagraph"/>
              <w:spacing w:line="267" w:lineRule="exact"/>
              <w:ind w:left="107"/>
              <w:jc w:val="left"/>
              <w:rPr>
                <w:sz w:val="24"/>
              </w:rPr>
            </w:pPr>
            <w:r>
              <w:rPr>
                <w:sz w:val="24"/>
              </w:rPr>
              <w:t>«Ктоработаетунасвдетскомсаду?»(профессии)</w:t>
            </w:r>
          </w:p>
        </w:tc>
      </w:tr>
      <w:tr w:rsidR="00563BE4">
        <w:trPr>
          <w:trHeight w:val="319"/>
        </w:trPr>
        <w:tc>
          <w:tcPr>
            <w:tcW w:w="1702" w:type="dxa"/>
            <w:vMerge w:val="restart"/>
          </w:tcPr>
          <w:p w:rsidR="00563BE4" w:rsidRDefault="00B50F1B">
            <w:pPr>
              <w:pStyle w:val="TableParagraph"/>
              <w:spacing w:line="275" w:lineRule="exact"/>
              <w:ind w:left="353"/>
              <w:jc w:val="left"/>
              <w:rPr>
                <w:b/>
                <w:sz w:val="24"/>
              </w:rPr>
            </w:pPr>
            <w:r>
              <w:rPr>
                <w:b/>
                <w:sz w:val="24"/>
              </w:rPr>
              <w:t>АПРЕЛЬ</w:t>
            </w:r>
          </w:p>
        </w:tc>
        <w:tc>
          <w:tcPr>
            <w:tcW w:w="1419" w:type="dxa"/>
          </w:tcPr>
          <w:p w:rsidR="00563BE4" w:rsidRDefault="00B50F1B">
            <w:pPr>
              <w:pStyle w:val="TableParagraph"/>
              <w:spacing w:line="270" w:lineRule="exact"/>
              <w:ind w:left="9"/>
              <w:jc w:val="center"/>
              <w:rPr>
                <w:sz w:val="24"/>
              </w:rPr>
            </w:pPr>
            <w:r>
              <w:rPr>
                <w:w w:val="99"/>
                <w:sz w:val="24"/>
              </w:rPr>
              <w:t>I</w:t>
            </w:r>
          </w:p>
        </w:tc>
        <w:tc>
          <w:tcPr>
            <w:tcW w:w="6735" w:type="dxa"/>
          </w:tcPr>
          <w:p w:rsidR="00563BE4" w:rsidRDefault="00B50F1B">
            <w:pPr>
              <w:pStyle w:val="TableParagraph"/>
              <w:spacing w:line="270" w:lineRule="exact"/>
              <w:ind w:left="107"/>
              <w:jc w:val="left"/>
              <w:rPr>
                <w:sz w:val="24"/>
              </w:rPr>
            </w:pPr>
            <w:r>
              <w:rPr>
                <w:sz w:val="24"/>
              </w:rPr>
              <w:t>«Книжкибываютразные….»</w:t>
            </w:r>
          </w:p>
        </w:tc>
      </w:tr>
      <w:tr w:rsidR="00563BE4">
        <w:trPr>
          <w:trHeight w:val="633"/>
        </w:trPr>
        <w:tc>
          <w:tcPr>
            <w:tcW w:w="1702" w:type="dxa"/>
            <w:vMerge/>
            <w:tcBorders>
              <w:top w:val="nil"/>
            </w:tcBorders>
          </w:tcPr>
          <w:p w:rsidR="00563BE4" w:rsidRDefault="00563BE4">
            <w:pPr>
              <w:rPr>
                <w:sz w:val="2"/>
                <w:szCs w:val="2"/>
              </w:rPr>
            </w:pPr>
          </w:p>
        </w:tc>
        <w:tc>
          <w:tcPr>
            <w:tcW w:w="1419" w:type="dxa"/>
          </w:tcPr>
          <w:p w:rsidR="00563BE4" w:rsidRDefault="00B50F1B">
            <w:pPr>
              <w:pStyle w:val="TableParagraph"/>
              <w:spacing w:line="267" w:lineRule="exact"/>
              <w:ind w:left="166" w:right="160"/>
              <w:jc w:val="center"/>
              <w:rPr>
                <w:sz w:val="24"/>
              </w:rPr>
            </w:pPr>
            <w:r>
              <w:rPr>
                <w:sz w:val="24"/>
              </w:rPr>
              <w:t>II</w:t>
            </w:r>
          </w:p>
          <w:p w:rsidR="00563BE4" w:rsidRDefault="00B50F1B">
            <w:pPr>
              <w:pStyle w:val="TableParagraph"/>
              <w:spacing w:before="41"/>
              <w:ind w:left="167" w:right="158"/>
              <w:jc w:val="center"/>
              <w:rPr>
                <w:sz w:val="24"/>
              </w:rPr>
            </w:pPr>
            <w:r>
              <w:rPr>
                <w:sz w:val="24"/>
              </w:rPr>
              <w:t>10 – 14.04</w:t>
            </w:r>
          </w:p>
        </w:tc>
        <w:tc>
          <w:tcPr>
            <w:tcW w:w="6735" w:type="dxa"/>
          </w:tcPr>
          <w:p w:rsidR="00563BE4" w:rsidRDefault="00B50F1B">
            <w:pPr>
              <w:pStyle w:val="TableParagraph"/>
              <w:spacing w:line="267" w:lineRule="exact"/>
              <w:ind w:left="107"/>
              <w:jc w:val="left"/>
              <w:rPr>
                <w:sz w:val="24"/>
              </w:rPr>
            </w:pPr>
            <w:r>
              <w:rPr>
                <w:sz w:val="24"/>
              </w:rPr>
              <w:t>«Солнышкоилуна,звезды»</w:t>
            </w:r>
          </w:p>
        </w:tc>
      </w:tr>
      <w:tr w:rsidR="00563BE4">
        <w:trPr>
          <w:trHeight w:val="318"/>
        </w:trPr>
        <w:tc>
          <w:tcPr>
            <w:tcW w:w="1702" w:type="dxa"/>
            <w:vMerge/>
            <w:tcBorders>
              <w:top w:val="nil"/>
            </w:tcBorders>
          </w:tcPr>
          <w:p w:rsidR="00563BE4" w:rsidRDefault="00563BE4">
            <w:pPr>
              <w:rPr>
                <w:sz w:val="2"/>
                <w:szCs w:val="2"/>
              </w:rPr>
            </w:pPr>
          </w:p>
        </w:tc>
        <w:tc>
          <w:tcPr>
            <w:tcW w:w="1419" w:type="dxa"/>
          </w:tcPr>
          <w:p w:rsidR="00563BE4" w:rsidRDefault="00B50F1B">
            <w:pPr>
              <w:pStyle w:val="TableParagraph"/>
              <w:spacing w:line="269" w:lineRule="exact"/>
              <w:ind w:left="164" w:right="160"/>
              <w:jc w:val="center"/>
              <w:rPr>
                <w:sz w:val="24"/>
              </w:rPr>
            </w:pPr>
            <w:r>
              <w:rPr>
                <w:sz w:val="24"/>
              </w:rPr>
              <w:t>III</w:t>
            </w:r>
          </w:p>
        </w:tc>
        <w:tc>
          <w:tcPr>
            <w:tcW w:w="6735" w:type="dxa"/>
          </w:tcPr>
          <w:p w:rsidR="00563BE4" w:rsidRDefault="00B50F1B">
            <w:pPr>
              <w:pStyle w:val="TableParagraph"/>
              <w:spacing w:line="269" w:lineRule="exact"/>
              <w:ind w:left="107"/>
              <w:jc w:val="left"/>
              <w:rPr>
                <w:sz w:val="24"/>
              </w:rPr>
            </w:pPr>
            <w:r>
              <w:rPr>
                <w:sz w:val="24"/>
              </w:rPr>
              <w:t>«Весенняяполянка-цветы,травка»</w:t>
            </w:r>
          </w:p>
        </w:tc>
      </w:tr>
      <w:tr w:rsidR="00563BE4">
        <w:trPr>
          <w:trHeight w:val="316"/>
        </w:trPr>
        <w:tc>
          <w:tcPr>
            <w:tcW w:w="1702" w:type="dxa"/>
            <w:vMerge/>
            <w:tcBorders>
              <w:top w:val="nil"/>
            </w:tcBorders>
          </w:tcPr>
          <w:p w:rsidR="00563BE4" w:rsidRDefault="00563BE4">
            <w:pPr>
              <w:rPr>
                <w:sz w:val="2"/>
                <w:szCs w:val="2"/>
              </w:rPr>
            </w:pPr>
          </w:p>
        </w:tc>
        <w:tc>
          <w:tcPr>
            <w:tcW w:w="1419" w:type="dxa"/>
          </w:tcPr>
          <w:p w:rsidR="00563BE4" w:rsidRDefault="00B50F1B">
            <w:pPr>
              <w:pStyle w:val="TableParagraph"/>
              <w:spacing w:line="267" w:lineRule="exact"/>
              <w:ind w:left="160" w:right="160"/>
              <w:jc w:val="center"/>
              <w:rPr>
                <w:sz w:val="24"/>
              </w:rPr>
            </w:pPr>
            <w:r>
              <w:rPr>
                <w:sz w:val="24"/>
              </w:rPr>
              <w:t>IV</w:t>
            </w:r>
          </w:p>
        </w:tc>
        <w:tc>
          <w:tcPr>
            <w:tcW w:w="6735" w:type="dxa"/>
          </w:tcPr>
          <w:p w:rsidR="00563BE4" w:rsidRDefault="00B50F1B">
            <w:pPr>
              <w:pStyle w:val="TableParagraph"/>
              <w:spacing w:line="267" w:lineRule="exact"/>
              <w:ind w:left="107"/>
              <w:jc w:val="left"/>
              <w:rPr>
                <w:sz w:val="24"/>
              </w:rPr>
            </w:pPr>
            <w:r>
              <w:rPr>
                <w:sz w:val="24"/>
              </w:rPr>
              <w:t>«Дождик,дождик»</w:t>
            </w:r>
          </w:p>
        </w:tc>
      </w:tr>
      <w:tr w:rsidR="00563BE4">
        <w:trPr>
          <w:trHeight w:val="318"/>
        </w:trPr>
        <w:tc>
          <w:tcPr>
            <w:tcW w:w="1702" w:type="dxa"/>
            <w:vMerge w:val="restart"/>
          </w:tcPr>
          <w:p w:rsidR="00563BE4" w:rsidRDefault="00563BE4">
            <w:pPr>
              <w:pStyle w:val="TableParagraph"/>
              <w:spacing w:before="4"/>
              <w:ind w:left="0"/>
              <w:jc w:val="left"/>
              <w:rPr>
                <w:b/>
                <w:sz w:val="27"/>
              </w:rPr>
            </w:pPr>
          </w:p>
          <w:p w:rsidR="00563BE4" w:rsidRDefault="00B50F1B">
            <w:pPr>
              <w:pStyle w:val="TableParagraph"/>
              <w:ind w:left="557"/>
              <w:jc w:val="left"/>
              <w:rPr>
                <w:b/>
                <w:sz w:val="24"/>
              </w:rPr>
            </w:pPr>
            <w:r>
              <w:rPr>
                <w:b/>
                <w:sz w:val="24"/>
              </w:rPr>
              <w:t>МАЙ</w:t>
            </w:r>
          </w:p>
        </w:tc>
        <w:tc>
          <w:tcPr>
            <w:tcW w:w="1419" w:type="dxa"/>
          </w:tcPr>
          <w:p w:rsidR="00563BE4" w:rsidRDefault="00B50F1B">
            <w:pPr>
              <w:pStyle w:val="TableParagraph"/>
              <w:spacing w:line="267" w:lineRule="exact"/>
              <w:ind w:left="9"/>
              <w:jc w:val="center"/>
              <w:rPr>
                <w:sz w:val="24"/>
              </w:rPr>
            </w:pPr>
            <w:r>
              <w:rPr>
                <w:w w:val="99"/>
                <w:sz w:val="24"/>
              </w:rPr>
              <w:t>I</w:t>
            </w:r>
          </w:p>
        </w:tc>
        <w:tc>
          <w:tcPr>
            <w:tcW w:w="6735" w:type="dxa"/>
          </w:tcPr>
          <w:p w:rsidR="00563BE4" w:rsidRDefault="00B50F1B">
            <w:pPr>
              <w:pStyle w:val="TableParagraph"/>
              <w:spacing w:line="267" w:lineRule="exact"/>
              <w:ind w:left="107"/>
              <w:jc w:val="left"/>
              <w:rPr>
                <w:sz w:val="24"/>
              </w:rPr>
            </w:pPr>
            <w:r>
              <w:rPr>
                <w:sz w:val="24"/>
              </w:rPr>
              <w:t>«Моясемья,моиблизкиеиродные»</w:t>
            </w:r>
          </w:p>
        </w:tc>
      </w:tr>
      <w:tr w:rsidR="00563BE4">
        <w:trPr>
          <w:trHeight w:val="316"/>
        </w:trPr>
        <w:tc>
          <w:tcPr>
            <w:tcW w:w="1702" w:type="dxa"/>
            <w:vMerge/>
            <w:tcBorders>
              <w:top w:val="nil"/>
            </w:tcBorders>
          </w:tcPr>
          <w:p w:rsidR="00563BE4" w:rsidRDefault="00563BE4">
            <w:pPr>
              <w:rPr>
                <w:sz w:val="2"/>
                <w:szCs w:val="2"/>
              </w:rPr>
            </w:pPr>
          </w:p>
        </w:tc>
        <w:tc>
          <w:tcPr>
            <w:tcW w:w="1419" w:type="dxa"/>
          </w:tcPr>
          <w:p w:rsidR="00563BE4" w:rsidRDefault="00B50F1B">
            <w:pPr>
              <w:pStyle w:val="TableParagraph"/>
              <w:spacing w:line="267" w:lineRule="exact"/>
              <w:ind w:left="166" w:right="160"/>
              <w:jc w:val="center"/>
              <w:rPr>
                <w:sz w:val="24"/>
              </w:rPr>
            </w:pPr>
            <w:r>
              <w:rPr>
                <w:sz w:val="24"/>
              </w:rPr>
              <w:t>II</w:t>
            </w:r>
          </w:p>
        </w:tc>
        <w:tc>
          <w:tcPr>
            <w:tcW w:w="6735" w:type="dxa"/>
          </w:tcPr>
          <w:p w:rsidR="00563BE4" w:rsidRDefault="00B50F1B">
            <w:pPr>
              <w:pStyle w:val="TableParagraph"/>
              <w:spacing w:line="267" w:lineRule="exact"/>
              <w:ind w:left="107"/>
              <w:jc w:val="left"/>
              <w:rPr>
                <w:sz w:val="24"/>
              </w:rPr>
            </w:pPr>
            <w:r>
              <w:rPr>
                <w:sz w:val="24"/>
              </w:rPr>
              <w:t>«Накрываемнастол–встречаемгостей!»(посуда)</w:t>
            </w:r>
          </w:p>
        </w:tc>
      </w:tr>
      <w:tr w:rsidR="00563BE4">
        <w:trPr>
          <w:trHeight w:val="316"/>
        </w:trPr>
        <w:tc>
          <w:tcPr>
            <w:tcW w:w="1702" w:type="dxa"/>
            <w:vMerge/>
            <w:tcBorders>
              <w:top w:val="nil"/>
            </w:tcBorders>
          </w:tcPr>
          <w:p w:rsidR="00563BE4" w:rsidRDefault="00563BE4">
            <w:pPr>
              <w:rPr>
                <w:sz w:val="2"/>
                <w:szCs w:val="2"/>
              </w:rPr>
            </w:pPr>
          </w:p>
        </w:tc>
        <w:tc>
          <w:tcPr>
            <w:tcW w:w="1419" w:type="dxa"/>
          </w:tcPr>
          <w:p w:rsidR="00563BE4" w:rsidRDefault="00B50F1B">
            <w:pPr>
              <w:pStyle w:val="TableParagraph"/>
              <w:spacing w:line="267" w:lineRule="exact"/>
              <w:ind w:left="164" w:right="160"/>
              <w:jc w:val="center"/>
              <w:rPr>
                <w:sz w:val="24"/>
              </w:rPr>
            </w:pPr>
            <w:r>
              <w:rPr>
                <w:sz w:val="24"/>
              </w:rPr>
              <w:t>III</w:t>
            </w:r>
          </w:p>
        </w:tc>
        <w:tc>
          <w:tcPr>
            <w:tcW w:w="6735" w:type="dxa"/>
          </w:tcPr>
          <w:p w:rsidR="00563BE4" w:rsidRDefault="00B50F1B">
            <w:pPr>
              <w:pStyle w:val="TableParagraph"/>
              <w:spacing w:line="267" w:lineRule="exact"/>
              <w:ind w:left="107"/>
              <w:jc w:val="left"/>
              <w:rPr>
                <w:sz w:val="24"/>
              </w:rPr>
            </w:pPr>
            <w:r>
              <w:rPr>
                <w:sz w:val="24"/>
              </w:rPr>
              <w:t>«Миригрушек»</w:t>
            </w:r>
          </w:p>
        </w:tc>
      </w:tr>
      <w:tr w:rsidR="00563BE4">
        <w:trPr>
          <w:trHeight w:val="318"/>
        </w:trPr>
        <w:tc>
          <w:tcPr>
            <w:tcW w:w="1702" w:type="dxa"/>
            <w:vMerge/>
            <w:tcBorders>
              <w:top w:val="nil"/>
            </w:tcBorders>
          </w:tcPr>
          <w:p w:rsidR="00563BE4" w:rsidRDefault="00563BE4">
            <w:pPr>
              <w:rPr>
                <w:sz w:val="2"/>
                <w:szCs w:val="2"/>
              </w:rPr>
            </w:pPr>
          </w:p>
        </w:tc>
        <w:tc>
          <w:tcPr>
            <w:tcW w:w="1419" w:type="dxa"/>
          </w:tcPr>
          <w:p w:rsidR="00563BE4" w:rsidRDefault="00B50F1B">
            <w:pPr>
              <w:pStyle w:val="TableParagraph"/>
              <w:spacing w:line="269" w:lineRule="exact"/>
              <w:ind w:left="160" w:right="160"/>
              <w:jc w:val="center"/>
              <w:rPr>
                <w:sz w:val="24"/>
              </w:rPr>
            </w:pPr>
            <w:r>
              <w:rPr>
                <w:sz w:val="24"/>
              </w:rPr>
              <w:t>IV</w:t>
            </w:r>
          </w:p>
        </w:tc>
        <w:tc>
          <w:tcPr>
            <w:tcW w:w="6735" w:type="dxa"/>
          </w:tcPr>
          <w:p w:rsidR="00563BE4" w:rsidRDefault="00B50F1B">
            <w:pPr>
              <w:pStyle w:val="TableParagraph"/>
              <w:spacing w:line="269" w:lineRule="exact"/>
              <w:ind w:left="107"/>
              <w:jc w:val="left"/>
              <w:rPr>
                <w:sz w:val="24"/>
              </w:rPr>
            </w:pPr>
            <w:r>
              <w:rPr>
                <w:sz w:val="24"/>
              </w:rPr>
              <w:t>«Этотразнообразныймирвокруг»</w:t>
            </w:r>
          </w:p>
        </w:tc>
      </w:tr>
      <w:tr w:rsidR="00563BE4">
        <w:trPr>
          <w:trHeight w:val="316"/>
        </w:trPr>
        <w:tc>
          <w:tcPr>
            <w:tcW w:w="1702" w:type="dxa"/>
            <w:vMerge/>
            <w:tcBorders>
              <w:top w:val="nil"/>
            </w:tcBorders>
          </w:tcPr>
          <w:p w:rsidR="00563BE4" w:rsidRDefault="00563BE4">
            <w:pPr>
              <w:rPr>
                <w:sz w:val="2"/>
                <w:szCs w:val="2"/>
              </w:rPr>
            </w:pPr>
          </w:p>
        </w:tc>
        <w:tc>
          <w:tcPr>
            <w:tcW w:w="1419" w:type="dxa"/>
          </w:tcPr>
          <w:p w:rsidR="00563BE4" w:rsidRDefault="00B50F1B">
            <w:pPr>
              <w:pStyle w:val="TableParagraph"/>
              <w:spacing w:line="267" w:lineRule="exact"/>
              <w:ind w:left="7"/>
              <w:jc w:val="center"/>
              <w:rPr>
                <w:sz w:val="24"/>
              </w:rPr>
            </w:pPr>
            <w:r>
              <w:rPr>
                <w:w w:val="99"/>
                <w:sz w:val="24"/>
              </w:rPr>
              <w:t>V</w:t>
            </w:r>
          </w:p>
        </w:tc>
        <w:tc>
          <w:tcPr>
            <w:tcW w:w="6735" w:type="dxa"/>
          </w:tcPr>
          <w:p w:rsidR="00563BE4" w:rsidRDefault="00B50F1B">
            <w:pPr>
              <w:pStyle w:val="TableParagraph"/>
              <w:spacing w:line="267" w:lineRule="exact"/>
              <w:ind w:left="107"/>
              <w:jc w:val="left"/>
              <w:rPr>
                <w:sz w:val="24"/>
              </w:rPr>
            </w:pPr>
            <w:r>
              <w:rPr>
                <w:sz w:val="24"/>
              </w:rPr>
              <w:t>«Здравствуй,лето!»</w:t>
            </w:r>
          </w:p>
        </w:tc>
      </w:tr>
    </w:tbl>
    <w:p w:rsidR="00563BE4" w:rsidRDefault="00563BE4">
      <w:pPr>
        <w:pStyle w:val="a3"/>
        <w:spacing w:before="7"/>
        <w:ind w:left="0"/>
        <w:rPr>
          <w:b/>
          <w:sz w:val="15"/>
        </w:rPr>
      </w:pPr>
    </w:p>
    <w:p w:rsidR="00563BE4" w:rsidRDefault="00B50F1B">
      <w:pPr>
        <w:spacing w:before="90"/>
        <w:ind w:left="1562" w:right="1370"/>
        <w:jc w:val="center"/>
        <w:rPr>
          <w:b/>
          <w:i/>
          <w:sz w:val="24"/>
        </w:rPr>
      </w:pPr>
      <w:r>
        <w:rPr>
          <w:b/>
          <w:i/>
          <w:spacing w:val="-1"/>
          <w:sz w:val="24"/>
        </w:rPr>
        <w:t>Комплексно-тематическое</w:t>
      </w:r>
      <w:r>
        <w:rPr>
          <w:b/>
          <w:i/>
          <w:sz w:val="24"/>
        </w:rPr>
        <w:t>планированиевгруппахдошкольноговозраста</w:t>
      </w:r>
    </w:p>
    <w:p w:rsidR="00563BE4" w:rsidRDefault="00563BE4">
      <w:pPr>
        <w:pStyle w:val="a3"/>
        <w:spacing w:before="3" w:after="1"/>
        <w:ind w:left="0"/>
        <w:rPr>
          <w:b/>
          <w:i/>
        </w:r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849"/>
        <w:gridCol w:w="1418"/>
        <w:gridCol w:w="1843"/>
        <w:gridCol w:w="1840"/>
        <w:gridCol w:w="2412"/>
      </w:tblGrid>
      <w:tr w:rsidR="00563BE4">
        <w:trPr>
          <w:trHeight w:val="690"/>
        </w:trPr>
        <w:tc>
          <w:tcPr>
            <w:tcW w:w="1560" w:type="dxa"/>
          </w:tcPr>
          <w:p w:rsidR="00563BE4" w:rsidRDefault="00B50F1B">
            <w:pPr>
              <w:pStyle w:val="TableParagraph"/>
              <w:ind w:left="257" w:right="243" w:hanging="2"/>
              <w:jc w:val="center"/>
              <w:rPr>
                <w:b/>
                <w:sz w:val="20"/>
              </w:rPr>
            </w:pPr>
            <w:r>
              <w:rPr>
                <w:b/>
                <w:sz w:val="20"/>
              </w:rPr>
              <w:t>№ недели /возрастные</w:t>
            </w:r>
          </w:p>
          <w:p w:rsidR="00563BE4" w:rsidRDefault="00B50F1B">
            <w:pPr>
              <w:pStyle w:val="TableParagraph"/>
              <w:spacing w:line="211" w:lineRule="exact"/>
              <w:ind w:left="415" w:right="406"/>
              <w:jc w:val="center"/>
              <w:rPr>
                <w:b/>
                <w:sz w:val="20"/>
              </w:rPr>
            </w:pPr>
            <w:r>
              <w:rPr>
                <w:b/>
                <w:sz w:val="20"/>
              </w:rPr>
              <w:t>группы</w:t>
            </w:r>
          </w:p>
        </w:tc>
        <w:tc>
          <w:tcPr>
            <w:tcW w:w="849" w:type="dxa"/>
          </w:tcPr>
          <w:p w:rsidR="00563BE4" w:rsidRDefault="00B50F1B">
            <w:pPr>
              <w:pStyle w:val="TableParagraph"/>
              <w:ind w:left="129"/>
              <w:jc w:val="left"/>
              <w:rPr>
                <w:b/>
                <w:sz w:val="20"/>
              </w:rPr>
            </w:pPr>
            <w:r>
              <w:rPr>
                <w:b/>
                <w:sz w:val="20"/>
              </w:rPr>
              <w:t>Месяц</w:t>
            </w:r>
          </w:p>
        </w:tc>
        <w:tc>
          <w:tcPr>
            <w:tcW w:w="1418" w:type="dxa"/>
          </w:tcPr>
          <w:p w:rsidR="00563BE4" w:rsidRDefault="00B50F1B">
            <w:pPr>
              <w:pStyle w:val="TableParagraph"/>
              <w:ind w:left="144" w:right="134"/>
              <w:jc w:val="center"/>
              <w:rPr>
                <w:b/>
                <w:sz w:val="20"/>
              </w:rPr>
            </w:pPr>
            <w:r>
              <w:rPr>
                <w:b/>
                <w:sz w:val="20"/>
              </w:rPr>
              <w:t>2 младшаягруппа</w:t>
            </w:r>
          </w:p>
          <w:p w:rsidR="00563BE4" w:rsidRDefault="00B50F1B">
            <w:pPr>
              <w:pStyle w:val="TableParagraph"/>
              <w:spacing w:line="211" w:lineRule="exact"/>
              <w:ind w:left="147" w:right="134"/>
              <w:jc w:val="center"/>
              <w:rPr>
                <w:sz w:val="20"/>
              </w:rPr>
            </w:pPr>
            <w:r>
              <w:rPr>
                <w:sz w:val="20"/>
              </w:rPr>
              <w:t>(3-4)</w:t>
            </w:r>
          </w:p>
        </w:tc>
        <w:tc>
          <w:tcPr>
            <w:tcW w:w="1843" w:type="dxa"/>
          </w:tcPr>
          <w:p w:rsidR="00563BE4" w:rsidRDefault="00B50F1B">
            <w:pPr>
              <w:pStyle w:val="TableParagraph"/>
              <w:spacing w:line="227" w:lineRule="exact"/>
              <w:ind w:left="113" w:right="102"/>
              <w:jc w:val="center"/>
              <w:rPr>
                <w:b/>
                <w:sz w:val="20"/>
              </w:rPr>
            </w:pPr>
            <w:r>
              <w:rPr>
                <w:b/>
                <w:sz w:val="20"/>
              </w:rPr>
              <w:t>Средняягруппа</w:t>
            </w:r>
          </w:p>
          <w:p w:rsidR="00563BE4" w:rsidRDefault="00B50F1B">
            <w:pPr>
              <w:pStyle w:val="TableParagraph"/>
              <w:spacing w:line="227" w:lineRule="exact"/>
              <w:ind w:left="113" w:right="102"/>
              <w:jc w:val="center"/>
              <w:rPr>
                <w:sz w:val="20"/>
              </w:rPr>
            </w:pPr>
            <w:r>
              <w:rPr>
                <w:sz w:val="20"/>
              </w:rPr>
              <w:t>(4-5)</w:t>
            </w:r>
          </w:p>
        </w:tc>
        <w:tc>
          <w:tcPr>
            <w:tcW w:w="1840" w:type="dxa"/>
          </w:tcPr>
          <w:p w:rsidR="00563BE4" w:rsidRDefault="00B50F1B">
            <w:pPr>
              <w:pStyle w:val="TableParagraph"/>
              <w:spacing w:line="227" w:lineRule="exact"/>
              <w:ind w:left="145" w:right="135"/>
              <w:jc w:val="center"/>
              <w:rPr>
                <w:b/>
                <w:sz w:val="20"/>
              </w:rPr>
            </w:pPr>
            <w:r>
              <w:rPr>
                <w:b/>
                <w:sz w:val="20"/>
              </w:rPr>
              <w:t>Старшаягруппа</w:t>
            </w:r>
          </w:p>
          <w:p w:rsidR="00563BE4" w:rsidRDefault="00B50F1B">
            <w:pPr>
              <w:pStyle w:val="TableParagraph"/>
              <w:spacing w:line="227" w:lineRule="exact"/>
              <w:ind w:left="145" w:right="134"/>
              <w:jc w:val="center"/>
              <w:rPr>
                <w:sz w:val="20"/>
              </w:rPr>
            </w:pPr>
            <w:r>
              <w:rPr>
                <w:sz w:val="20"/>
              </w:rPr>
              <w:t>(5-6)</w:t>
            </w:r>
          </w:p>
        </w:tc>
        <w:tc>
          <w:tcPr>
            <w:tcW w:w="2412" w:type="dxa"/>
          </w:tcPr>
          <w:p w:rsidR="00563BE4" w:rsidRDefault="00B50F1B">
            <w:pPr>
              <w:pStyle w:val="TableParagraph"/>
              <w:ind w:left="173" w:right="159"/>
              <w:jc w:val="center"/>
              <w:rPr>
                <w:b/>
                <w:sz w:val="20"/>
              </w:rPr>
            </w:pPr>
            <w:r>
              <w:rPr>
                <w:b/>
                <w:spacing w:val="-2"/>
                <w:sz w:val="20"/>
              </w:rPr>
              <w:t>Подготовительная</w:t>
            </w:r>
            <w:r>
              <w:rPr>
                <w:b/>
                <w:sz w:val="20"/>
              </w:rPr>
              <w:t>группа</w:t>
            </w:r>
          </w:p>
          <w:p w:rsidR="00563BE4" w:rsidRDefault="00B50F1B">
            <w:pPr>
              <w:pStyle w:val="TableParagraph"/>
              <w:spacing w:line="211" w:lineRule="exact"/>
              <w:ind w:left="173" w:right="160"/>
              <w:jc w:val="center"/>
              <w:rPr>
                <w:sz w:val="20"/>
              </w:rPr>
            </w:pPr>
            <w:r>
              <w:rPr>
                <w:sz w:val="20"/>
              </w:rPr>
              <w:t>(6-7)</w:t>
            </w:r>
          </w:p>
        </w:tc>
      </w:tr>
      <w:tr w:rsidR="00563BE4">
        <w:trPr>
          <w:trHeight w:val="460"/>
        </w:trPr>
        <w:tc>
          <w:tcPr>
            <w:tcW w:w="1560" w:type="dxa"/>
          </w:tcPr>
          <w:p w:rsidR="00563BE4" w:rsidRDefault="00B50F1B">
            <w:pPr>
              <w:pStyle w:val="TableParagraph"/>
              <w:spacing w:line="228" w:lineRule="exact"/>
              <w:ind w:left="741"/>
              <w:jc w:val="left"/>
              <w:rPr>
                <w:b/>
                <w:sz w:val="20"/>
              </w:rPr>
            </w:pPr>
            <w:r>
              <w:rPr>
                <w:b/>
                <w:w w:val="99"/>
                <w:sz w:val="20"/>
              </w:rPr>
              <w:t>I</w:t>
            </w:r>
          </w:p>
        </w:tc>
        <w:tc>
          <w:tcPr>
            <w:tcW w:w="849" w:type="dxa"/>
            <w:vMerge w:val="restart"/>
            <w:textDirection w:val="btLr"/>
          </w:tcPr>
          <w:p w:rsidR="00563BE4" w:rsidRDefault="00B50F1B">
            <w:pPr>
              <w:pStyle w:val="TableParagraph"/>
              <w:spacing w:before="108" w:line="244" w:lineRule="auto"/>
              <w:ind w:left="450" w:right="149" w:hanging="291"/>
              <w:jc w:val="left"/>
              <w:rPr>
                <w:b/>
                <w:sz w:val="20"/>
              </w:rPr>
            </w:pPr>
            <w:r>
              <w:rPr>
                <w:b/>
                <w:spacing w:val="-2"/>
                <w:sz w:val="20"/>
              </w:rPr>
              <w:t>СЕНТЯБ</w:t>
            </w:r>
            <w:r>
              <w:rPr>
                <w:b/>
                <w:sz w:val="20"/>
              </w:rPr>
              <w:t>РЬ</w:t>
            </w:r>
          </w:p>
        </w:tc>
        <w:tc>
          <w:tcPr>
            <w:tcW w:w="7513" w:type="dxa"/>
            <w:gridSpan w:val="4"/>
          </w:tcPr>
          <w:p w:rsidR="00563BE4" w:rsidRDefault="00B50F1B">
            <w:pPr>
              <w:pStyle w:val="TableParagraph"/>
              <w:spacing w:line="223" w:lineRule="exact"/>
              <w:ind w:left="200" w:right="192"/>
              <w:jc w:val="center"/>
              <w:rPr>
                <w:sz w:val="20"/>
              </w:rPr>
            </w:pPr>
            <w:r>
              <w:rPr>
                <w:sz w:val="20"/>
              </w:rPr>
              <w:t>Музыкально-спортивноеразвлечение«Деньзнаний.Здравствуй,детскийсад!</w:t>
            </w:r>
          </w:p>
          <w:p w:rsidR="00563BE4" w:rsidRDefault="00B50F1B">
            <w:pPr>
              <w:pStyle w:val="TableParagraph"/>
              <w:spacing w:line="217" w:lineRule="exact"/>
              <w:ind w:left="200" w:right="189"/>
              <w:jc w:val="center"/>
              <w:rPr>
                <w:sz w:val="20"/>
              </w:rPr>
            </w:pPr>
            <w:r>
              <w:rPr>
                <w:sz w:val="20"/>
              </w:rPr>
              <w:t>Дружба.Первыйразвпервыйкласс»</w:t>
            </w:r>
          </w:p>
        </w:tc>
      </w:tr>
      <w:tr w:rsidR="00563BE4">
        <w:trPr>
          <w:trHeight w:val="690"/>
        </w:trPr>
        <w:tc>
          <w:tcPr>
            <w:tcW w:w="1560" w:type="dxa"/>
          </w:tcPr>
          <w:p w:rsidR="00563BE4" w:rsidRDefault="00B50F1B">
            <w:pPr>
              <w:pStyle w:val="TableParagraph"/>
              <w:spacing w:line="228" w:lineRule="exact"/>
              <w:ind w:left="701"/>
              <w:jc w:val="left"/>
              <w:rPr>
                <w:b/>
                <w:sz w:val="20"/>
              </w:rPr>
            </w:pPr>
            <w:r>
              <w:rPr>
                <w:b/>
                <w:sz w:val="20"/>
              </w:rPr>
              <w:t>II</w:t>
            </w:r>
          </w:p>
        </w:tc>
        <w:tc>
          <w:tcPr>
            <w:tcW w:w="849" w:type="dxa"/>
            <w:vMerge/>
            <w:tcBorders>
              <w:top w:val="nil"/>
            </w:tcBorders>
            <w:textDirection w:val="btLr"/>
          </w:tcPr>
          <w:p w:rsidR="00563BE4" w:rsidRDefault="00563BE4">
            <w:pPr>
              <w:rPr>
                <w:sz w:val="2"/>
                <w:szCs w:val="2"/>
              </w:rPr>
            </w:pPr>
          </w:p>
        </w:tc>
        <w:tc>
          <w:tcPr>
            <w:tcW w:w="3261" w:type="dxa"/>
            <w:gridSpan w:val="2"/>
          </w:tcPr>
          <w:p w:rsidR="00563BE4" w:rsidRDefault="00B50F1B">
            <w:pPr>
              <w:pStyle w:val="TableParagraph"/>
              <w:ind w:left="197" w:right="185"/>
              <w:jc w:val="center"/>
              <w:rPr>
                <w:sz w:val="20"/>
              </w:rPr>
            </w:pPr>
            <w:r>
              <w:rPr>
                <w:sz w:val="20"/>
              </w:rPr>
              <w:t>«Всеработыхороши–выбирайнвкус».«Кемработаютмамы и</w:t>
            </w:r>
          </w:p>
          <w:p w:rsidR="00563BE4" w:rsidRDefault="00B50F1B">
            <w:pPr>
              <w:pStyle w:val="TableParagraph"/>
              <w:spacing w:line="217" w:lineRule="exact"/>
              <w:ind w:left="197" w:right="185"/>
              <w:jc w:val="center"/>
              <w:rPr>
                <w:sz w:val="20"/>
              </w:rPr>
            </w:pPr>
            <w:r>
              <w:rPr>
                <w:sz w:val="20"/>
              </w:rPr>
              <w:lastRenderedPageBreak/>
              <w:t>папы?»</w:t>
            </w:r>
          </w:p>
        </w:tc>
        <w:tc>
          <w:tcPr>
            <w:tcW w:w="1840" w:type="dxa"/>
          </w:tcPr>
          <w:p w:rsidR="00563BE4" w:rsidRDefault="00B50F1B">
            <w:pPr>
              <w:pStyle w:val="TableParagraph"/>
              <w:ind w:left="336" w:right="313" w:firstLine="79"/>
              <w:jc w:val="left"/>
              <w:rPr>
                <w:sz w:val="20"/>
              </w:rPr>
            </w:pPr>
            <w:r>
              <w:rPr>
                <w:sz w:val="20"/>
              </w:rPr>
              <w:lastRenderedPageBreak/>
              <w:t>Профессии.</w:t>
            </w:r>
            <w:r>
              <w:rPr>
                <w:spacing w:val="-1"/>
                <w:sz w:val="20"/>
              </w:rPr>
              <w:t>Инструменты</w:t>
            </w:r>
          </w:p>
          <w:p w:rsidR="00563BE4" w:rsidRDefault="00B50F1B">
            <w:pPr>
              <w:pStyle w:val="TableParagraph"/>
              <w:spacing w:line="217" w:lineRule="exact"/>
              <w:ind w:left="338"/>
              <w:jc w:val="left"/>
              <w:rPr>
                <w:sz w:val="20"/>
              </w:rPr>
            </w:pPr>
            <w:r>
              <w:rPr>
                <w:spacing w:val="-1"/>
                <w:sz w:val="20"/>
              </w:rPr>
              <w:t>Пользатруда,</w:t>
            </w:r>
          </w:p>
        </w:tc>
        <w:tc>
          <w:tcPr>
            <w:tcW w:w="2412" w:type="dxa"/>
          </w:tcPr>
          <w:p w:rsidR="00563BE4" w:rsidRDefault="00B50F1B">
            <w:pPr>
              <w:pStyle w:val="TableParagraph"/>
              <w:ind w:left="623" w:right="611" w:firstLine="3"/>
              <w:jc w:val="center"/>
              <w:rPr>
                <w:sz w:val="20"/>
              </w:rPr>
            </w:pPr>
            <w:r>
              <w:rPr>
                <w:sz w:val="20"/>
              </w:rPr>
              <w:t>Профессии</w:t>
            </w:r>
            <w:r>
              <w:rPr>
                <w:spacing w:val="-1"/>
                <w:sz w:val="20"/>
              </w:rPr>
              <w:t>Инструменты</w:t>
            </w:r>
          </w:p>
          <w:p w:rsidR="00563BE4" w:rsidRDefault="00B50F1B">
            <w:pPr>
              <w:pStyle w:val="TableParagraph"/>
              <w:spacing w:line="217" w:lineRule="exact"/>
              <w:ind w:left="173" w:right="161"/>
              <w:jc w:val="center"/>
              <w:rPr>
                <w:sz w:val="20"/>
              </w:rPr>
            </w:pPr>
            <w:r>
              <w:rPr>
                <w:sz w:val="20"/>
              </w:rPr>
              <w:t>Трудовыепроцессы.</w:t>
            </w:r>
          </w:p>
        </w:tc>
      </w:tr>
    </w:tbl>
    <w:p w:rsidR="00563BE4" w:rsidRDefault="00563BE4">
      <w:pPr>
        <w:spacing w:line="217" w:lineRule="exact"/>
        <w:jc w:val="center"/>
        <w:rPr>
          <w:sz w:val="20"/>
        </w:rPr>
        <w:sectPr w:rsidR="00563BE4">
          <w:pgSz w:w="11910" w:h="16840"/>
          <w:pgMar w:top="1120" w:right="360" w:bottom="1200" w:left="540" w:header="0" w:footer="92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849"/>
        <w:gridCol w:w="1418"/>
        <w:gridCol w:w="1843"/>
        <w:gridCol w:w="1840"/>
        <w:gridCol w:w="2412"/>
      </w:tblGrid>
      <w:tr w:rsidR="00563BE4">
        <w:trPr>
          <w:trHeight w:val="230"/>
        </w:trPr>
        <w:tc>
          <w:tcPr>
            <w:tcW w:w="1560" w:type="dxa"/>
          </w:tcPr>
          <w:p w:rsidR="00563BE4" w:rsidRDefault="00563BE4">
            <w:pPr>
              <w:pStyle w:val="TableParagraph"/>
              <w:ind w:left="0"/>
              <w:jc w:val="left"/>
              <w:rPr>
                <w:sz w:val="16"/>
              </w:rPr>
            </w:pPr>
          </w:p>
        </w:tc>
        <w:tc>
          <w:tcPr>
            <w:tcW w:w="849" w:type="dxa"/>
            <w:vMerge w:val="restart"/>
          </w:tcPr>
          <w:p w:rsidR="00563BE4" w:rsidRDefault="00563BE4">
            <w:pPr>
              <w:pStyle w:val="TableParagraph"/>
              <w:ind w:left="0"/>
              <w:jc w:val="left"/>
              <w:rPr>
                <w:sz w:val="18"/>
              </w:rPr>
            </w:pPr>
          </w:p>
        </w:tc>
        <w:tc>
          <w:tcPr>
            <w:tcW w:w="3261" w:type="dxa"/>
            <w:gridSpan w:val="2"/>
          </w:tcPr>
          <w:p w:rsidR="00563BE4" w:rsidRDefault="00B50F1B">
            <w:pPr>
              <w:pStyle w:val="TableParagraph"/>
              <w:spacing w:line="210" w:lineRule="exact"/>
              <w:ind w:left="296"/>
              <w:jc w:val="left"/>
              <w:rPr>
                <w:sz w:val="20"/>
              </w:rPr>
            </w:pPr>
            <w:r>
              <w:rPr>
                <w:sz w:val="20"/>
              </w:rPr>
              <w:t>«Чтокомунужнодляработы?»</w:t>
            </w:r>
          </w:p>
        </w:tc>
        <w:tc>
          <w:tcPr>
            <w:tcW w:w="1840" w:type="dxa"/>
          </w:tcPr>
          <w:p w:rsidR="00563BE4" w:rsidRDefault="00B50F1B">
            <w:pPr>
              <w:pStyle w:val="TableParagraph"/>
              <w:spacing w:line="210" w:lineRule="exact"/>
              <w:ind w:left="321"/>
              <w:jc w:val="left"/>
              <w:rPr>
                <w:sz w:val="20"/>
              </w:rPr>
            </w:pPr>
            <w:r>
              <w:rPr>
                <w:sz w:val="20"/>
              </w:rPr>
              <w:t>продукттруда</w:t>
            </w:r>
          </w:p>
        </w:tc>
        <w:tc>
          <w:tcPr>
            <w:tcW w:w="2412" w:type="dxa"/>
          </w:tcPr>
          <w:p w:rsidR="00563BE4" w:rsidRDefault="00B50F1B">
            <w:pPr>
              <w:pStyle w:val="TableParagraph"/>
              <w:spacing w:line="210" w:lineRule="exact"/>
              <w:ind w:left="546"/>
              <w:jc w:val="left"/>
              <w:rPr>
                <w:sz w:val="20"/>
              </w:rPr>
            </w:pPr>
            <w:r>
              <w:rPr>
                <w:spacing w:val="-2"/>
                <w:sz w:val="20"/>
              </w:rPr>
              <w:t>Результат</w:t>
            </w:r>
            <w:r>
              <w:rPr>
                <w:spacing w:val="-1"/>
                <w:sz w:val="20"/>
              </w:rPr>
              <w:t>труда</w:t>
            </w:r>
          </w:p>
        </w:tc>
      </w:tr>
      <w:tr w:rsidR="00563BE4">
        <w:trPr>
          <w:trHeight w:val="230"/>
        </w:trPr>
        <w:tc>
          <w:tcPr>
            <w:tcW w:w="1560" w:type="dxa"/>
          </w:tcPr>
          <w:p w:rsidR="00563BE4" w:rsidRDefault="00B50F1B">
            <w:pPr>
              <w:pStyle w:val="TableParagraph"/>
              <w:spacing w:line="210" w:lineRule="exact"/>
              <w:ind w:left="410" w:right="406"/>
              <w:jc w:val="center"/>
              <w:rPr>
                <w:b/>
                <w:sz w:val="20"/>
              </w:rPr>
            </w:pPr>
            <w:r>
              <w:rPr>
                <w:b/>
                <w:sz w:val="20"/>
              </w:rPr>
              <w:t>III-IV</w:t>
            </w:r>
          </w:p>
        </w:tc>
        <w:tc>
          <w:tcPr>
            <w:tcW w:w="849" w:type="dxa"/>
            <w:vMerge/>
            <w:tcBorders>
              <w:top w:val="nil"/>
            </w:tcBorders>
          </w:tcPr>
          <w:p w:rsidR="00563BE4" w:rsidRDefault="00563BE4">
            <w:pPr>
              <w:rPr>
                <w:sz w:val="2"/>
                <w:szCs w:val="2"/>
              </w:rPr>
            </w:pPr>
          </w:p>
        </w:tc>
        <w:tc>
          <w:tcPr>
            <w:tcW w:w="7513" w:type="dxa"/>
            <w:gridSpan w:val="4"/>
          </w:tcPr>
          <w:p w:rsidR="00563BE4" w:rsidRDefault="00B50F1B">
            <w:pPr>
              <w:pStyle w:val="TableParagraph"/>
              <w:spacing w:line="210" w:lineRule="exact"/>
              <w:ind w:left="200" w:right="188"/>
              <w:jc w:val="center"/>
              <w:rPr>
                <w:b/>
                <w:sz w:val="20"/>
              </w:rPr>
            </w:pPr>
            <w:r>
              <w:rPr>
                <w:b/>
                <w:sz w:val="20"/>
              </w:rPr>
              <w:t>МОНИТОРИНГ</w:t>
            </w:r>
          </w:p>
        </w:tc>
      </w:tr>
      <w:tr w:rsidR="00563BE4">
        <w:trPr>
          <w:trHeight w:val="460"/>
        </w:trPr>
        <w:tc>
          <w:tcPr>
            <w:tcW w:w="1560" w:type="dxa"/>
          </w:tcPr>
          <w:p w:rsidR="00563BE4" w:rsidRDefault="00B50F1B">
            <w:pPr>
              <w:pStyle w:val="TableParagraph"/>
              <w:spacing w:line="225" w:lineRule="exact"/>
              <w:ind w:left="10"/>
              <w:jc w:val="center"/>
              <w:rPr>
                <w:b/>
                <w:sz w:val="20"/>
              </w:rPr>
            </w:pPr>
            <w:r>
              <w:rPr>
                <w:b/>
                <w:w w:val="99"/>
                <w:sz w:val="20"/>
              </w:rPr>
              <w:t>V</w:t>
            </w:r>
          </w:p>
        </w:tc>
        <w:tc>
          <w:tcPr>
            <w:tcW w:w="849" w:type="dxa"/>
            <w:vMerge/>
            <w:tcBorders>
              <w:top w:val="nil"/>
            </w:tcBorders>
          </w:tcPr>
          <w:p w:rsidR="00563BE4" w:rsidRDefault="00563BE4">
            <w:pPr>
              <w:rPr>
                <w:sz w:val="2"/>
                <w:szCs w:val="2"/>
              </w:rPr>
            </w:pPr>
          </w:p>
        </w:tc>
        <w:tc>
          <w:tcPr>
            <w:tcW w:w="3261" w:type="dxa"/>
            <w:gridSpan w:val="2"/>
          </w:tcPr>
          <w:p w:rsidR="00563BE4" w:rsidRDefault="00B50F1B">
            <w:pPr>
              <w:pStyle w:val="TableParagraph"/>
              <w:spacing w:line="220" w:lineRule="exact"/>
              <w:ind w:left="423"/>
              <w:jc w:val="left"/>
              <w:rPr>
                <w:sz w:val="20"/>
              </w:rPr>
            </w:pPr>
            <w:r>
              <w:rPr>
                <w:sz w:val="20"/>
              </w:rPr>
              <w:t>Дарыосени:фрукты,овощи</w:t>
            </w:r>
          </w:p>
        </w:tc>
        <w:tc>
          <w:tcPr>
            <w:tcW w:w="4252" w:type="dxa"/>
            <w:gridSpan w:val="2"/>
          </w:tcPr>
          <w:p w:rsidR="00563BE4" w:rsidRDefault="00B50F1B">
            <w:pPr>
              <w:pStyle w:val="TableParagraph"/>
              <w:spacing w:line="220" w:lineRule="exact"/>
              <w:ind w:left="196"/>
              <w:jc w:val="left"/>
              <w:rPr>
                <w:sz w:val="20"/>
              </w:rPr>
            </w:pPr>
            <w:r>
              <w:rPr>
                <w:sz w:val="20"/>
              </w:rPr>
              <w:t>Дарыосени.Трудвзрослыхвполе,вогороде</w:t>
            </w:r>
          </w:p>
        </w:tc>
      </w:tr>
      <w:tr w:rsidR="00563BE4">
        <w:trPr>
          <w:trHeight w:val="688"/>
        </w:trPr>
        <w:tc>
          <w:tcPr>
            <w:tcW w:w="1560" w:type="dxa"/>
          </w:tcPr>
          <w:p w:rsidR="00563BE4" w:rsidRDefault="00B50F1B">
            <w:pPr>
              <w:pStyle w:val="TableParagraph"/>
              <w:spacing w:line="225" w:lineRule="exact"/>
              <w:ind w:left="11"/>
              <w:jc w:val="center"/>
              <w:rPr>
                <w:b/>
                <w:sz w:val="20"/>
              </w:rPr>
            </w:pPr>
            <w:r>
              <w:rPr>
                <w:b/>
                <w:w w:val="99"/>
                <w:sz w:val="20"/>
              </w:rPr>
              <w:t>I</w:t>
            </w:r>
          </w:p>
        </w:tc>
        <w:tc>
          <w:tcPr>
            <w:tcW w:w="849" w:type="dxa"/>
            <w:vMerge/>
            <w:tcBorders>
              <w:top w:val="nil"/>
            </w:tcBorders>
          </w:tcPr>
          <w:p w:rsidR="00563BE4" w:rsidRDefault="00563BE4">
            <w:pPr>
              <w:rPr>
                <w:sz w:val="2"/>
                <w:szCs w:val="2"/>
              </w:rPr>
            </w:pPr>
          </w:p>
        </w:tc>
        <w:tc>
          <w:tcPr>
            <w:tcW w:w="3261" w:type="dxa"/>
            <w:gridSpan w:val="2"/>
          </w:tcPr>
          <w:p w:rsidR="00563BE4" w:rsidRDefault="00B50F1B">
            <w:pPr>
              <w:pStyle w:val="TableParagraph"/>
              <w:spacing w:line="220" w:lineRule="exact"/>
              <w:ind w:left="587"/>
              <w:jc w:val="left"/>
              <w:rPr>
                <w:sz w:val="20"/>
              </w:rPr>
            </w:pPr>
            <w:r>
              <w:rPr>
                <w:sz w:val="20"/>
              </w:rPr>
              <w:t>Дарыосени:лес-грибы</w:t>
            </w:r>
          </w:p>
        </w:tc>
        <w:tc>
          <w:tcPr>
            <w:tcW w:w="4252" w:type="dxa"/>
            <w:gridSpan w:val="2"/>
          </w:tcPr>
          <w:p w:rsidR="00563BE4" w:rsidRDefault="00B50F1B">
            <w:pPr>
              <w:pStyle w:val="TableParagraph"/>
              <w:ind w:left="223" w:right="213" w:hanging="2"/>
              <w:jc w:val="center"/>
              <w:rPr>
                <w:sz w:val="20"/>
              </w:rPr>
            </w:pPr>
            <w:r>
              <w:rPr>
                <w:sz w:val="20"/>
              </w:rPr>
              <w:t>«Хлеб всему голова» (как хлеб на столпришел?;правилабережливогообращенияс</w:t>
            </w:r>
          </w:p>
          <w:p w:rsidR="00563BE4" w:rsidRDefault="00B50F1B">
            <w:pPr>
              <w:pStyle w:val="TableParagraph"/>
              <w:spacing w:line="218" w:lineRule="exact"/>
              <w:ind w:left="361" w:right="357"/>
              <w:jc w:val="center"/>
              <w:rPr>
                <w:sz w:val="20"/>
              </w:rPr>
            </w:pPr>
            <w:r>
              <w:rPr>
                <w:sz w:val="20"/>
              </w:rPr>
              <w:t>хлебомит.д.)</w:t>
            </w:r>
          </w:p>
        </w:tc>
      </w:tr>
      <w:tr w:rsidR="00563BE4">
        <w:trPr>
          <w:trHeight w:val="460"/>
        </w:trPr>
        <w:tc>
          <w:tcPr>
            <w:tcW w:w="1560" w:type="dxa"/>
          </w:tcPr>
          <w:p w:rsidR="00563BE4" w:rsidRDefault="00B50F1B">
            <w:pPr>
              <w:pStyle w:val="TableParagraph"/>
              <w:spacing w:line="227" w:lineRule="exact"/>
              <w:ind w:left="411" w:right="406"/>
              <w:jc w:val="center"/>
              <w:rPr>
                <w:b/>
                <w:sz w:val="20"/>
              </w:rPr>
            </w:pPr>
            <w:r>
              <w:rPr>
                <w:b/>
                <w:sz w:val="20"/>
              </w:rPr>
              <w:t>II</w:t>
            </w:r>
          </w:p>
        </w:tc>
        <w:tc>
          <w:tcPr>
            <w:tcW w:w="849" w:type="dxa"/>
            <w:vMerge w:val="restart"/>
            <w:textDirection w:val="btLr"/>
          </w:tcPr>
          <w:p w:rsidR="00563BE4" w:rsidRDefault="00B50F1B">
            <w:pPr>
              <w:pStyle w:val="TableParagraph"/>
              <w:spacing w:before="108"/>
              <w:ind w:left="569"/>
              <w:jc w:val="left"/>
              <w:rPr>
                <w:b/>
                <w:sz w:val="20"/>
              </w:rPr>
            </w:pPr>
            <w:r>
              <w:rPr>
                <w:b/>
                <w:sz w:val="20"/>
              </w:rPr>
              <w:t>ОКТЯБРЬ</w:t>
            </w:r>
          </w:p>
        </w:tc>
        <w:tc>
          <w:tcPr>
            <w:tcW w:w="7513" w:type="dxa"/>
            <w:gridSpan w:val="4"/>
          </w:tcPr>
          <w:p w:rsidR="00563BE4" w:rsidRDefault="00B50F1B">
            <w:pPr>
              <w:pStyle w:val="TableParagraph"/>
              <w:spacing w:line="221" w:lineRule="exact"/>
              <w:ind w:left="200" w:right="194"/>
              <w:jc w:val="center"/>
              <w:rPr>
                <w:sz w:val="20"/>
              </w:rPr>
            </w:pPr>
            <w:r>
              <w:rPr>
                <w:sz w:val="20"/>
              </w:rPr>
              <w:t>Этотразноцветныймир(осенниекраскивприроде)</w:t>
            </w:r>
          </w:p>
          <w:p w:rsidR="00563BE4" w:rsidRDefault="00B50F1B">
            <w:pPr>
              <w:pStyle w:val="TableParagraph"/>
              <w:spacing w:line="219" w:lineRule="exact"/>
              <w:ind w:left="200" w:right="189"/>
              <w:jc w:val="center"/>
              <w:rPr>
                <w:sz w:val="20"/>
              </w:rPr>
            </w:pPr>
            <w:r>
              <w:rPr>
                <w:sz w:val="20"/>
              </w:rPr>
              <w:t>«Золотаяосень»,«Осенняяпора,очейочарованье….»</w:t>
            </w:r>
          </w:p>
        </w:tc>
      </w:tr>
      <w:tr w:rsidR="00563BE4">
        <w:trPr>
          <w:trHeight w:val="690"/>
        </w:trPr>
        <w:tc>
          <w:tcPr>
            <w:tcW w:w="1560" w:type="dxa"/>
          </w:tcPr>
          <w:p w:rsidR="00563BE4" w:rsidRDefault="00B50F1B">
            <w:pPr>
              <w:pStyle w:val="TableParagraph"/>
              <w:spacing w:line="225" w:lineRule="exact"/>
              <w:ind w:left="411" w:right="406"/>
              <w:jc w:val="center"/>
              <w:rPr>
                <w:b/>
                <w:sz w:val="20"/>
              </w:rPr>
            </w:pPr>
            <w:r>
              <w:rPr>
                <w:b/>
                <w:sz w:val="20"/>
              </w:rPr>
              <w:t>III</w:t>
            </w:r>
          </w:p>
        </w:tc>
        <w:tc>
          <w:tcPr>
            <w:tcW w:w="849" w:type="dxa"/>
            <w:vMerge/>
            <w:tcBorders>
              <w:top w:val="nil"/>
            </w:tcBorders>
            <w:textDirection w:val="btLr"/>
          </w:tcPr>
          <w:p w:rsidR="00563BE4" w:rsidRDefault="00563BE4">
            <w:pPr>
              <w:rPr>
                <w:sz w:val="2"/>
                <w:szCs w:val="2"/>
              </w:rPr>
            </w:pPr>
          </w:p>
        </w:tc>
        <w:tc>
          <w:tcPr>
            <w:tcW w:w="7513" w:type="dxa"/>
            <w:gridSpan w:val="4"/>
          </w:tcPr>
          <w:p w:rsidR="00563BE4" w:rsidRDefault="00B50F1B">
            <w:pPr>
              <w:pStyle w:val="TableParagraph"/>
              <w:spacing w:line="220" w:lineRule="exact"/>
              <w:ind w:left="199" w:right="195"/>
              <w:jc w:val="center"/>
              <w:rPr>
                <w:sz w:val="20"/>
              </w:rPr>
            </w:pPr>
            <w:r>
              <w:rPr>
                <w:sz w:val="20"/>
              </w:rPr>
              <w:t>Дом,вкотороммыживем.Разновидностьдомов.Строениедомов.Профессии</w:t>
            </w:r>
          </w:p>
          <w:p w:rsidR="00563BE4" w:rsidRDefault="00B50F1B">
            <w:pPr>
              <w:pStyle w:val="TableParagraph"/>
              <w:spacing w:line="230" w:lineRule="atLeast"/>
              <w:ind w:left="200" w:right="195"/>
              <w:jc w:val="center"/>
              <w:rPr>
                <w:sz w:val="20"/>
              </w:rPr>
            </w:pPr>
            <w:r>
              <w:rPr>
                <w:sz w:val="20"/>
              </w:rPr>
              <w:t>(строитель,каменщикидр).Архитектура.Мебельиубранстодома,безопасностьвдоме</w:t>
            </w:r>
          </w:p>
        </w:tc>
      </w:tr>
      <w:tr w:rsidR="00563BE4">
        <w:trPr>
          <w:trHeight w:val="918"/>
        </w:trPr>
        <w:tc>
          <w:tcPr>
            <w:tcW w:w="1560" w:type="dxa"/>
          </w:tcPr>
          <w:p w:rsidR="00563BE4" w:rsidRDefault="00B50F1B">
            <w:pPr>
              <w:pStyle w:val="TableParagraph"/>
              <w:spacing w:line="225" w:lineRule="exact"/>
              <w:ind w:left="410" w:right="406"/>
              <w:jc w:val="center"/>
              <w:rPr>
                <w:b/>
                <w:sz w:val="20"/>
              </w:rPr>
            </w:pPr>
            <w:r>
              <w:rPr>
                <w:b/>
                <w:sz w:val="20"/>
              </w:rPr>
              <w:t>IV</w:t>
            </w:r>
          </w:p>
        </w:tc>
        <w:tc>
          <w:tcPr>
            <w:tcW w:w="849" w:type="dxa"/>
            <w:vMerge/>
            <w:tcBorders>
              <w:top w:val="nil"/>
            </w:tcBorders>
            <w:textDirection w:val="btLr"/>
          </w:tcPr>
          <w:p w:rsidR="00563BE4" w:rsidRDefault="00563BE4">
            <w:pPr>
              <w:rPr>
                <w:sz w:val="2"/>
                <w:szCs w:val="2"/>
              </w:rPr>
            </w:pPr>
          </w:p>
        </w:tc>
        <w:tc>
          <w:tcPr>
            <w:tcW w:w="1418" w:type="dxa"/>
          </w:tcPr>
          <w:p w:rsidR="00563BE4" w:rsidRDefault="00B50F1B">
            <w:pPr>
              <w:pStyle w:val="TableParagraph"/>
              <w:ind w:left="164" w:right="150" w:hanging="4"/>
              <w:jc w:val="center"/>
              <w:rPr>
                <w:sz w:val="20"/>
              </w:rPr>
            </w:pPr>
            <w:r>
              <w:rPr>
                <w:sz w:val="20"/>
              </w:rPr>
              <w:t>Транспорт.</w:t>
            </w:r>
            <w:r>
              <w:rPr>
                <w:spacing w:val="-1"/>
                <w:sz w:val="20"/>
              </w:rPr>
              <w:t>Классифика-</w:t>
            </w:r>
            <w:r>
              <w:rPr>
                <w:sz w:val="20"/>
              </w:rPr>
              <w:t>ция</w:t>
            </w:r>
          </w:p>
          <w:p w:rsidR="00563BE4" w:rsidRDefault="00B50F1B">
            <w:pPr>
              <w:pStyle w:val="TableParagraph"/>
              <w:spacing w:line="219" w:lineRule="exact"/>
              <w:ind w:left="142" w:right="134"/>
              <w:jc w:val="center"/>
              <w:rPr>
                <w:sz w:val="20"/>
              </w:rPr>
            </w:pPr>
            <w:r>
              <w:rPr>
                <w:sz w:val="20"/>
              </w:rPr>
              <w:t>Назначение</w:t>
            </w:r>
          </w:p>
        </w:tc>
        <w:tc>
          <w:tcPr>
            <w:tcW w:w="1843" w:type="dxa"/>
          </w:tcPr>
          <w:p w:rsidR="00563BE4" w:rsidRDefault="00B50F1B">
            <w:pPr>
              <w:pStyle w:val="TableParagraph"/>
              <w:spacing w:line="220" w:lineRule="exact"/>
              <w:ind w:left="113" w:right="101"/>
              <w:jc w:val="center"/>
              <w:rPr>
                <w:sz w:val="20"/>
              </w:rPr>
            </w:pPr>
            <w:r>
              <w:rPr>
                <w:sz w:val="20"/>
              </w:rPr>
              <w:t>-//-</w:t>
            </w:r>
          </w:p>
          <w:p w:rsidR="00563BE4" w:rsidRDefault="00B50F1B">
            <w:pPr>
              <w:pStyle w:val="TableParagraph"/>
              <w:ind w:left="113" w:right="104"/>
              <w:jc w:val="center"/>
              <w:rPr>
                <w:sz w:val="20"/>
              </w:rPr>
            </w:pPr>
            <w:r>
              <w:rPr>
                <w:sz w:val="20"/>
              </w:rPr>
              <w:t>+правила</w:t>
            </w:r>
          </w:p>
          <w:p w:rsidR="00563BE4" w:rsidRDefault="00B50F1B">
            <w:pPr>
              <w:pStyle w:val="TableParagraph"/>
              <w:spacing w:line="228" w:lineRule="exact"/>
              <w:ind w:left="113" w:right="101"/>
              <w:jc w:val="center"/>
              <w:rPr>
                <w:sz w:val="20"/>
              </w:rPr>
            </w:pPr>
            <w:r>
              <w:rPr>
                <w:spacing w:val="-2"/>
                <w:sz w:val="20"/>
              </w:rPr>
              <w:t>дорожного</w:t>
            </w:r>
            <w:r>
              <w:rPr>
                <w:sz w:val="20"/>
              </w:rPr>
              <w:t>движения</w:t>
            </w:r>
          </w:p>
        </w:tc>
        <w:tc>
          <w:tcPr>
            <w:tcW w:w="4252" w:type="dxa"/>
            <w:gridSpan w:val="2"/>
          </w:tcPr>
          <w:p w:rsidR="00563BE4" w:rsidRDefault="00B50F1B">
            <w:pPr>
              <w:pStyle w:val="TableParagraph"/>
              <w:spacing w:line="220" w:lineRule="exact"/>
              <w:ind w:left="1228"/>
              <w:jc w:val="left"/>
              <w:rPr>
                <w:sz w:val="20"/>
              </w:rPr>
            </w:pPr>
            <w:r>
              <w:rPr>
                <w:sz w:val="20"/>
              </w:rPr>
              <w:t>ПДД.Дорожныезнаки.</w:t>
            </w:r>
          </w:p>
          <w:p w:rsidR="00563BE4" w:rsidRDefault="00B50F1B">
            <w:pPr>
              <w:pStyle w:val="TableParagraph"/>
              <w:ind w:left="945" w:right="604" w:hanging="274"/>
              <w:jc w:val="left"/>
              <w:rPr>
                <w:sz w:val="20"/>
              </w:rPr>
            </w:pPr>
            <w:r>
              <w:rPr>
                <w:sz w:val="20"/>
              </w:rPr>
              <w:t>Правилабезопасности(одиндома,неизвестныйчеловекит.д.)</w:t>
            </w:r>
          </w:p>
        </w:tc>
      </w:tr>
      <w:tr w:rsidR="00563BE4">
        <w:trPr>
          <w:trHeight w:val="1152"/>
        </w:trPr>
        <w:tc>
          <w:tcPr>
            <w:tcW w:w="1560" w:type="dxa"/>
          </w:tcPr>
          <w:p w:rsidR="00563BE4" w:rsidRDefault="00B50F1B">
            <w:pPr>
              <w:pStyle w:val="TableParagraph"/>
              <w:spacing w:line="225" w:lineRule="exact"/>
              <w:ind w:left="11"/>
              <w:jc w:val="center"/>
              <w:rPr>
                <w:b/>
                <w:sz w:val="20"/>
              </w:rPr>
            </w:pPr>
            <w:r>
              <w:rPr>
                <w:b/>
                <w:w w:val="99"/>
                <w:sz w:val="20"/>
              </w:rPr>
              <w:t>I</w:t>
            </w:r>
          </w:p>
        </w:tc>
        <w:tc>
          <w:tcPr>
            <w:tcW w:w="849" w:type="dxa"/>
            <w:vMerge w:val="restart"/>
            <w:textDirection w:val="btLr"/>
          </w:tcPr>
          <w:p w:rsidR="00563BE4" w:rsidRDefault="00B50F1B">
            <w:pPr>
              <w:pStyle w:val="TableParagraph"/>
              <w:spacing w:before="108"/>
              <w:ind w:left="1414" w:right="1412"/>
              <w:jc w:val="center"/>
              <w:rPr>
                <w:b/>
                <w:sz w:val="20"/>
              </w:rPr>
            </w:pPr>
            <w:r>
              <w:rPr>
                <w:b/>
                <w:sz w:val="20"/>
              </w:rPr>
              <w:t>НОЯБРЬ</w:t>
            </w:r>
          </w:p>
        </w:tc>
        <w:tc>
          <w:tcPr>
            <w:tcW w:w="1418" w:type="dxa"/>
          </w:tcPr>
          <w:p w:rsidR="00563BE4" w:rsidRDefault="00B50F1B">
            <w:pPr>
              <w:pStyle w:val="TableParagraph"/>
              <w:ind w:left="108" w:right="98" w:firstLine="3"/>
              <w:jc w:val="center"/>
              <w:rPr>
                <w:sz w:val="20"/>
              </w:rPr>
            </w:pPr>
            <w:r>
              <w:rPr>
                <w:sz w:val="20"/>
              </w:rPr>
              <w:t>Мой родной</w:t>
            </w:r>
            <w:r>
              <w:rPr>
                <w:spacing w:val="-2"/>
                <w:sz w:val="20"/>
              </w:rPr>
              <w:t>город</w:t>
            </w:r>
            <w:r>
              <w:rPr>
                <w:spacing w:val="-1"/>
                <w:sz w:val="20"/>
              </w:rPr>
              <w:t>Самара.</w:t>
            </w:r>
          </w:p>
          <w:p w:rsidR="00563BE4" w:rsidRDefault="00B50F1B">
            <w:pPr>
              <w:pStyle w:val="TableParagraph"/>
              <w:ind w:left="142" w:right="134"/>
              <w:jc w:val="center"/>
              <w:rPr>
                <w:sz w:val="20"/>
              </w:rPr>
            </w:pPr>
            <w:r>
              <w:rPr>
                <w:sz w:val="20"/>
              </w:rPr>
              <w:t>Страна,в</w:t>
            </w:r>
          </w:p>
          <w:p w:rsidR="00563BE4" w:rsidRDefault="00B50F1B">
            <w:pPr>
              <w:pStyle w:val="TableParagraph"/>
              <w:spacing w:line="230" w:lineRule="atLeast"/>
              <w:ind w:left="144" w:right="134"/>
              <w:jc w:val="center"/>
              <w:rPr>
                <w:sz w:val="20"/>
              </w:rPr>
            </w:pPr>
            <w:r>
              <w:rPr>
                <w:spacing w:val="-3"/>
                <w:sz w:val="20"/>
              </w:rPr>
              <w:t xml:space="preserve">которой </w:t>
            </w:r>
            <w:r>
              <w:rPr>
                <w:spacing w:val="-2"/>
                <w:sz w:val="20"/>
              </w:rPr>
              <w:t>мы</w:t>
            </w:r>
            <w:r>
              <w:rPr>
                <w:sz w:val="20"/>
              </w:rPr>
              <w:t>живем</w:t>
            </w:r>
          </w:p>
        </w:tc>
        <w:tc>
          <w:tcPr>
            <w:tcW w:w="6095" w:type="dxa"/>
            <w:gridSpan w:val="3"/>
          </w:tcPr>
          <w:p w:rsidR="00563BE4" w:rsidRDefault="00B50F1B">
            <w:pPr>
              <w:pStyle w:val="TableParagraph"/>
              <w:ind w:left="126" w:right="113"/>
              <w:jc w:val="center"/>
              <w:rPr>
                <w:sz w:val="20"/>
              </w:rPr>
            </w:pPr>
            <w:r>
              <w:rPr>
                <w:sz w:val="20"/>
              </w:rPr>
              <w:t>Мойгород,моястрана.МояРодина—Россия(столица,президент,достопримечательностиит.д.)</w:t>
            </w:r>
          </w:p>
          <w:p w:rsidR="00563BE4" w:rsidRDefault="00B50F1B">
            <w:pPr>
              <w:pStyle w:val="TableParagraph"/>
              <w:ind w:left="125" w:right="115"/>
              <w:jc w:val="center"/>
              <w:rPr>
                <w:sz w:val="20"/>
              </w:rPr>
            </w:pPr>
            <w:r>
              <w:rPr>
                <w:sz w:val="20"/>
              </w:rPr>
              <w:t>+Климатическиезоны.Флораифаунасреднейполосы</w:t>
            </w:r>
          </w:p>
          <w:p w:rsidR="00563BE4" w:rsidRDefault="00563BE4">
            <w:pPr>
              <w:pStyle w:val="TableParagraph"/>
              <w:spacing w:before="3"/>
              <w:ind w:left="0"/>
              <w:jc w:val="left"/>
              <w:rPr>
                <w:b/>
                <w:i/>
                <w:sz w:val="19"/>
              </w:rPr>
            </w:pPr>
          </w:p>
          <w:p w:rsidR="00563BE4" w:rsidRDefault="00B50F1B">
            <w:pPr>
              <w:pStyle w:val="TableParagraph"/>
              <w:spacing w:line="220" w:lineRule="exact"/>
              <w:ind w:left="126" w:right="115"/>
              <w:jc w:val="center"/>
              <w:rPr>
                <w:sz w:val="20"/>
              </w:rPr>
            </w:pPr>
            <w:r>
              <w:rPr>
                <w:b/>
                <w:sz w:val="20"/>
              </w:rPr>
              <w:t>4НОЯБРЯ</w:t>
            </w:r>
            <w:r>
              <w:rPr>
                <w:sz w:val="20"/>
              </w:rPr>
              <w:t>-Деньнародногоединства</w:t>
            </w:r>
          </w:p>
        </w:tc>
      </w:tr>
      <w:tr w:rsidR="00563BE4">
        <w:trPr>
          <w:trHeight w:val="1149"/>
        </w:trPr>
        <w:tc>
          <w:tcPr>
            <w:tcW w:w="1560" w:type="dxa"/>
          </w:tcPr>
          <w:p w:rsidR="00563BE4" w:rsidRDefault="00B50F1B">
            <w:pPr>
              <w:pStyle w:val="TableParagraph"/>
              <w:spacing w:line="225" w:lineRule="exact"/>
              <w:ind w:left="411" w:right="406"/>
              <w:jc w:val="center"/>
              <w:rPr>
                <w:b/>
                <w:sz w:val="20"/>
              </w:rPr>
            </w:pPr>
            <w:r>
              <w:rPr>
                <w:b/>
                <w:sz w:val="20"/>
              </w:rPr>
              <w:t>II</w:t>
            </w:r>
          </w:p>
        </w:tc>
        <w:tc>
          <w:tcPr>
            <w:tcW w:w="849" w:type="dxa"/>
            <w:vMerge/>
            <w:tcBorders>
              <w:top w:val="nil"/>
            </w:tcBorders>
            <w:textDirection w:val="btLr"/>
          </w:tcPr>
          <w:p w:rsidR="00563BE4" w:rsidRDefault="00563BE4">
            <w:pPr>
              <w:rPr>
                <w:sz w:val="2"/>
                <w:szCs w:val="2"/>
              </w:rPr>
            </w:pPr>
          </w:p>
        </w:tc>
        <w:tc>
          <w:tcPr>
            <w:tcW w:w="1418" w:type="dxa"/>
          </w:tcPr>
          <w:p w:rsidR="00563BE4" w:rsidRDefault="00563BE4">
            <w:pPr>
              <w:pStyle w:val="TableParagraph"/>
              <w:spacing w:before="1"/>
              <w:ind w:left="0"/>
              <w:jc w:val="left"/>
              <w:rPr>
                <w:b/>
                <w:i/>
                <w:sz w:val="19"/>
              </w:rPr>
            </w:pPr>
          </w:p>
          <w:p w:rsidR="00563BE4" w:rsidRDefault="00B50F1B">
            <w:pPr>
              <w:pStyle w:val="TableParagraph"/>
              <w:ind w:left="469"/>
              <w:jc w:val="left"/>
              <w:rPr>
                <w:sz w:val="20"/>
              </w:rPr>
            </w:pPr>
            <w:r>
              <w:rPr>
                <w:sz w:val="20"/>
              </w:rPr>
              <w:t>Рыбы</w:t>
            </w:r>
          </w:p>
        </w:tc>
        <w:tc>
          <w:tcPr>
            <w:tcW w:w="1843" w:type="dxa"/>
          </w:tcPr>
          <w:p w:rsidR="00563BE4" w:rsidRDefault="00B50F1B">
            <w:pPr>
              <w:pStyle w:val="TableParagraph"/>
              <w:ind w:left="113" w:right="100"/>
              <w:jc w:val="center"/>
              <w:rPr>
                <w:sz w:val="20"/>
              </w:rPr>
            </w:pPr>
            <w:r>
              <w:rPr>
                <w:spacing w:val="-1"/>
                <w:sz w:val="20"/>
              </w:rPr>
              <w:t xml:space="preserve">Обитатели </w:t>
            </w:r>
            <w:r>
              <w:rPr>
                <w:sz w:val="20"/>
              </w:rPr>
              <w:t>рек,озер, морей иводоемов</w:t>
            </w:r>
          </w:p>
        </w:tc>
        <w:tc>
          <w:tcPr>
            <w:tcW w:w="1840" w:type="dxa"/>
          </w:tcPr>
          <w:p w:rsidR="00563BE4" w:rsidRDefault="00B50F1B">
            <w:pPr>
              <w:pStyle w:val="TableParagraph"/>
              <w:ind w:left="218" w:right="205" w:firstLine="55"/>
              <w:jc w:val="left"/>
              <w:rPr>
                <w:sz w:val="20"/>
              </w:rPr>
            </w:pPr>
            <w:r>
              <w:rPr>
                <w:sz w:val="20"/>
              </w:rPr>
              <w:t>Обитатели рек,морейиокеанов</w:t>
            </w:r>
          </w:p>
        </w:tc>
        <w:tc>
          <w:tcPr>
            <w:tcW w:w="2412" w:type="dxa"/>
          </w:tcPr>
          <w:p w:rsidR="00563BE4" w:rsidRDefault="00B50F1B">
            <w:pPr>
              <w:pStyle w:val="TableParagraph"/>
              <w:ind w:left="247" w:right="236" w:firstLine="4"/>
              <w:jc w:val="center"/>
              <w:rPr>
                <w:sz w:val="20"/>
              </w:rPr>
            </w:pPr>
            <w:r>
              <w:rPr>
                <w:sz w:val="20"/>
              </w:rPr>
              <w:t>Подводный мир.МореплавателиОбитателирек,морей,океанов.</w:t>
            </w:r>
          </w:p>
          <w:p w:rsidR="00563BE4" w:rsidRDefault="00B50F1B">
            <w:pPr>
              <w:pStyle w:val="TableParagraph"/>
              <w:spacing w:line="219" w:lineRule="exact"/>
              <w:ind w:left="173" w:right="161"/>
              <w:jc w:val="center"/>
              <w:rPr>
                <w:sz w:val="20"/>
              </w:rPr>
            </w:pPr>
            <w:r>
              <w:rPr>
                <w:sz w:val="20"/>
              </w:rPr>
              <w:t>Пресмыкающиеся</w:t>
            </w:r>
          </w:p>
        </w:tc>
      </w:tr>
      <w:tr w:rsidR="00563BE4">
        <w:trPr>
          <w:trHeight w:val="690"/>
        </w:trPr>
        <w:tc>
          <w:tcPr>
            <w:tcW w:w="1560" w:type="dxa"/>
          </w:tcPr>
          <w:p w:rsidR="00563BE4" w:rsidRDefault="00B50F1B">
            <w:pPr>
              <w:pStyle w:val="TableParagraph"/>
              <w:spacing w:line="225" w:lineRule="exact"/>
              <w:ind w:left="411" w:right="406"/>
              <w:jc w:val="center"/>
              <w:rPr>
                <w:b/>
                <w:sz w:val="20"/>
              </w:rPr>
            </w:pPr>
            <w:r>
              <w:rPr>
                <w:b/>
                <w:sz w:val="20"/>
              </w:rPr>
              <w:t>III</w:t>
            </w:r>
          </w:p>
        </w:tc>
        <w:tc>
          <w:tcPr>
            <w:tcW w:w="849" w:type="dxa"/>
            <w:vMerge/>
            <w:tcBorders>
              <w:top w:val="nil"/>
            </w:tcBorders>
            <w:textDirection w:val="btLr"/>
          </w:tcPr>
          <w:p w:rsidR="00563BE4" w:rsidRDefault="00563BE4">
            <w:pPr>
              <w:rPr>
                <w:sz w:val="2"/>
                <w:szCs w:val="2"/>
              </w:rPr>
            </w:pPr>
          </w:p>
        </w:tc>
        <w:tc>
          <w:tcPr>
            <w:tcW w:w="1418" w:type="dxa"/>
          </w:tcPr>
          <w:p w:rsidR="00563BE4" w:rsidRDefault="00B50F1B">
            <w:pPr>
              <w:pStyle w:val="TableParagraph"/>
              <w:ind w:left="145" w:right="134"/>
              <w:jc w:val="center"/>
              <w:rPr>
                <w:sz w:val="20"/>
              </w:rPr>
            </w:pPr>
            <w:r>
              <w:rPr>
                <w:sz w:val="20"/>
              </w:rPr>
              <w:t>Птицы.</w:t>
            </w:r>
            <w:r>
              <w:rPr>
                <w:spacing w:val="-1"/>
                <w:sz w:val="20"/>
              </w:rPr>
              <w:t>Строение</w:t>
            </w:r>
          </w:p>
          <w:p w:rsidR="00563BE4" w:rsidRDefault="00B50F1B">
            <w:pPr>
              <w:pStyle w:val="TableParagraph"/>
              <w:spacing w:line="220" w:lineRule="exact"/>
              <w:ind w:left="147" w:right="134"/>
              <w:jc w:val="center"/>
              <w:rPr>
                <w:sz w:val="20"/>
              </w:rPr>
            </w:pPr>
            <w:r>
              <w:rPr>
                <w:sz w:val="20"/>
              </w:rPr>
              <w:t>птиц</w:t>
            </w:r>
          </w:p>
        </w:tc>
        <w:tc>
          <w:tcPr>
            <w:tcW w:w="1843" w:type="dxa"/>
          </w:tcPr>
          <w:p w:rsidR="00563BE4" w:rsidRDefault="00B50F1B">
            <w:pPr>
              <w:pStyle w:val="TableParagraph"/>
              <w:spacing w:line="220" w:lineRule="exact"/>
              <w:ind w:left="113" w:right="106"/>
              <w:jc w:val="center"/>
              <w:rPr>
                <w:sz w:val="20"/>
              </w:rPr>
            </w:pPr>
            <w:r>
              <w:rPr>
                <w:sz w:val="20"/>
              </w:rPr>
              <w:t>Птицы.</w:t>
            </w:r>
          </w:p>
          <w:p w:rsidR="00563BE4" w:rsidRDefault="00B50F1B">
            <w:pPr>
              <w:pStyle w:val="TableParagraph"/>
              <w:ind w:left="113" w:right="103"/>
              <w:jc w:val="center"/>
              <w:rPr>
                <w:sz w:val="20"/>
              </w:rPr>
            </w:pPr>
            <w:r>
              <w:rPr>
                <w:sz w:val="20"/>
              </w:rPr>
              <w:t>Домашниептицы</w:t>
            </w:r>
          </w:p>
        </w:tc>
        <w:tc>
          <w:tcPr>
            <w:tcW w:w="4252" w:type="dxa"/>
            <w:gridSpan w:val="2"/>
          </w:tcPr>
          <w:p w:rsidR="00563BE4" w:rsidRDefault="00B50F1B">
            <w:pPr>
              <w:pStyle w:val="TableParagraph"/>
              <w:spacing w:line="220" w:lineRule="exact"/>
              <w:ind w:left="361" w:right="351"/>
              <w:jc w:val="center"/>
              <w:rPr>
                <w:sz w:val="20"/>
              </w:rPr>
            </w:pPr>
            <w:r>
              <w:rPr>
                <w:sz w:val="20"/>
              </w:rPr>
              <w:t>-//-</w:t>
            </w:r>
          </w:p>
          <w:p w:rsidR="00563BE4" w:rsidRDefault="00B50F1B">
            <w:pPr>
              <w:pStyle w:val="TableParagraph"/>
              <w:ind w:left="361" w:right="358"/>
              <w:jc w:val="center"/>
              <w:rPr>
                <w:sz w:val="20"/>
              </w:rPr>
            </w:pPr>
            <w:r>
              <w:rPr>
                <w:sz w:val="20"/>
              </w:rPr>
              <w:t>+Перелетныептицыизимующиептицы</w:t>
            </w:r>
          </w:p>
        </w:tc>
      </w:tr>
      <w:tr w:rsidR="00563BE4">
        <w:trPr>
          <w:trHeight w:val="688"/>
        </w:trPr>
        <w:tc>
          <w:tcPr>
            <w:tcW w:w="1560" w:type="dxa"/>
          </w:tcPr>
          <w:p w:rsidR="00563BE4" w:rsidRDefault="00B50F1B">
            <w:pPr>
              <w:pStyle w:val="TableParagraph"/>
              <w:spacing w:line="225" w:lineRule="exact"/>
              <w:ind w:left="410" w:right="406"/>
              <w:jc w:val="center"/>
              <w:rPr>
                <w:b/>
                <w:sz w:val="20"/>
              </w:rPr>
            </w:pPr>
            <w:r>
              <w:rPr>
                <w:b/>
                <w:sz w:val="20"/>
              </w:rPr>
              <w:t>IV</w:t>
            </w:r>
          </w:p>
        </w:tc>
        <w:tc>
          <w:tcPr>
            <w:tcW w:w="849" w:type="dxa"/>
            <w:vMerge/>
            <w:tcBorders>
              <w:top w:val="nil"/>
            </w:tcBorders>
            <w:textDirection w:val="btLr"/>
          </w:tcPr>
          <w:p w:rsidR="00563BE4" w:rsidRDefault="00563BE4">
            <w:pPr>
              <w:rPr>
                <w:sz w:val="2"/>
                <w:szCs w:val="2"/>
              </w:rPr>
            </w:pPr>
          </w:p>
        </w:tc>
        <w:tc>
          <w:tcPr>
            <w:tcW w:w="1418" w:type="dxa"/>
          </w:tcPr>
          <w:p w:rsidR="00563BE4" w:rsidRDefault="00B50F1B">
            <w:pPr>
              <w:pStyle w:val="TableParagraph"/>
              <w:spacing w:line="220" w:lineRule="exact"/>
              <w:ind w:left="204" w:firstLine="55"/>
              <w:jc w:val="left"/>
              <w:rPr>
                <w:sz w:val="20"/>
              </w:rPr>
            </w:pPr>
            <w:r>
              <w:rPr>
                <w:sz w:val="20"/>
              </w:rPr>
              <w:t>Домашние</w:t>
            </w:r>
          </w:p>
          <w:p w:rsidR="00563BE4" w:rsidRDefault="00B50F1B">
            <w:pPr>
              <w:pStyle w:val="TableParagraph"/>
              <w:spacing w:line="228" w:lineRule="exact"/>
              <w:ind w:left="147" w:right="132" w:firstLine="57"/>
              <w:jc w:val="left"/>
              <w:rPr>
                <w:sz w:val="20"/>
              </w:rPr>
            </w:pPr>
            <w:r>
              <w:rPr>
                <w:sz w:val="20"/>
              </w:rPr>
              <w:t>животные и</w:t>
            </w:r>
            <w:r>
              <w:rPr>
                <w:spacing w:val="-1"/>
                <w:sz w:val="20"/>
              </w:rPr>
              <w:t>ихдетеныши</w:t>
            </w:r>
          </w:p>
        </w:tc>
        <w:tc>
          <w:tcPr>
            <w:tcW w:w="6095" w:type="dxa"/>
            <w:gridSpan w:val="3"/>
          </w:tcPr>
          <w:p w:rsidR="00563BE4" w:rsidRDefault="00B50F1B">
            <w:pPr>
              <w:pStyle w:val="TableParagraph"/>
              <w:ind w:left="1369" w:hanging="1104"/>
              <w:jc w:val="left"/>
              <w:rPr>
                <w:sz w:val="20"/>
              </w:rPr>
            </w:pPr>
            <w:r>
              <w:rPr>
                <w:sz w:val="20"/>
              </w:rPr>
              <w:t>-//-+названиежилища,заботавзрослыхживотныходетенышах,питание, особенности,польза человеку</w:t>
            </w:r>
          </w:p>
        </w:tc>
      </w:tr>
      <w:tr w:rsidR="00563BE4">
        <w:trPr>
          <w:trHeight w:val="690"/>
        </w:trPr>
        <w:tc>
          <w:tcPr>
            <w:tcW w:w="1560" w:type="dxa"/>
          </w:tcPr>
          <w:p w:rsidR="00563BE4" w:rsidRDefault="00B50F1B">
            <w:pPr>
              <w:pStyle w:val="TableParagraph"/>
              <w:spacing w:line="225" w:lineRule="exact"/>
              <w:ind w:left="11"/>
              <w:jc w:val="center"/>
              <w:rPr>
                <w:b/>
                <w:sz w:val="20"/>
              </w:rPr>
            </w:pPr>
            <w:r>
              <w:rPr>
                <w:b/>
                <w:w w:val="99"/>
                <w:sz w:val="20"/>
              </w:rPr>
              <w:t>I</w:t>
            </w:r>
          </w:p>
        </w:tc>
        <w:tc>
          <w:tcPr>
            <w:tcW w:w="849" w:type="dxa"/>
            <w:vMerge w:val="restart"/>
            <w:textDirection w:val="btLr"/>
          </w:tcPr>
          <w:p w:rsidR="00563BE4" w:rsidRDefault="00B50F1B">
            <w:pPr>
              <w:pStyle w:val="TableParagraph"/>
              <w:spacing w:before="108"/>
              <w:ind w:left="929"/>
              <w:jc w:val="left"/>
              <w:rPr>
                <w:b/>
                <w:sz w:val="20"/>
              </w:rPr>
            </w:pPr>
            <w:r>
              <w:rPr>
                <w:b/>
                <w:sz w:val="20"/>
              </w:rPr>
              <w:t>ДЕКАБРЬ</w:t>
            </w:r>
          </w:p>
        </w:tc>
        <w:tc>
          <w:tcPr>
            <w:tcW w:w="1418" w:type="dxa"/>
          </w:tcPr>
          <w:p w:rsidR="00563BE4" w:rsidRDefault="00B50F1B">
            <w:pPr>
              <w:pStyle w:val="TableParagraph"/>
              <w:ind w:left="281" w:right="257" w:firstLine="161"/>
              <w:jc w:val="left"/>
              <w:rPr>
                <w:sz w:val="20"/>
              </w:rPr>
            </w:pPr>
            <w:r>
              <w:rPr>
                <w:sz w:val="20"/>
              </w:rPr>
              <w:t>Дикие</w:t>
            </w:r>
            <w:r>
              <w:rPr>
                <w:spacing w:val="-1"/>
                <w:sz w:val="20"/>
              </w:rPr>
              <w:t>животные</w:t>
            </w:r>
          </w:p>
        </w:tc>
        <w:tc>
          <w:tcPr>
            <w:tcW w:w="6095" w:type="dxa"/>
            <w:gridSpan w:val="3"/>
          </w:tcPr>
          <w:p w:rsidR="00563BE4" w:rsidRDefault="00B50F1B">
            <w:pPr>
              <w:pStyle w:val="TableParagraph"/>
              <w:ind w:left="126" w:right="115"/>
              <w:jc w:val="center"/>
              <w:rPr>
                <w:sz w:val="20"/>
              </w:rPr>
            </w:pPr>
            <w:r>
              <w:rPr>
                <w:sz w:val="20"/>
              </w:rPr>
              <w:t>Жизньживотныхвлесу.Подготовкаживотныхкзиме.Особенностидикихживотных. Охота.</w:t>
            </w:r>
          </w:p>
          <w:p w:rsidR="00563BE4" w:rsidRDefault="00B50F1B">
            <w:pPr>
              <w:pStyle w:val="TableParagraph"/>
              <w:spacing w:line="220" w:lineRule="exact"/>
              <w:ind w:left="126" w:right="114"/>
              <w:jc w:val="center"/>
              <w:rPr>
                <w:sz w:val="20"/>
              </w:rPr>
            </w:pPr>
            <w:r>
              <w:rPr>
                <w:sz w:val="20"/>
              </w:rPr>
              <w:t>Пользаивред</w:t>
            </w:r>
          </w:p>
        </w:tc>
      </w:tr>
      <w:tr w:rsidR="00563BE4">
        <w:trPr>
          <w:trHeight w:val="460"/>
        </w:trPr>
        <w:tc>
          <w:tcPr>
            <w:tcW w:w="1560" w:type="dxa"/>
          </w:tcPr>
          <w:p w:rsidR="00563BE4" w:rsidRDefault="00B50F1B">
            <w:pPr>
              <w:pStyle w:val="TableParagraph"/>
              <w:spacing w:line="225" w:lineRule="exact"/>
              <w:ind w:left="411" w:right="406"/>
              <w:jc w:val="center"/>
              <w:rPr>
                <w:b/>
                <w:sz w:val="20"/>
              </w:rPr>
            </w:pPr>
            <w:r>
              <w:rPr>
                <w:b/>
                <w:sz w:val="20"/>
              </w:rPr>
              <w:t>II</w:t>
            </w:r>
          </w:p>
        </w:tc>
        <w:tc>
          <w:tcPr>
            <w:tcW w:w="849" w:type="dxa"/>
            <w:vMerge/>
            <w:tcBorders>
              <w:top w:val="nil"/>
            </w:tcBorders>
            <w:textDirection w:val="btLr"/>
          </w:tcPr>
          <w:p w:rsidR="00563BE4" w:rsidRDefault="00563BE4">
            <w:pPr>
              <w:rPr>
                <w:sz w:val="2"/>
                <w:szCs w:val="2"/>
              </w:rPr>
            </w:pPr>
          </w:p>
        </w:tc>
        <w:tc>
          <w:tcPr>
            <w:tcW w:w="7513" w:type="dxa"/>
            <w:gridSpan w:val="4"/>
          </w:tcPr>
          <w:p w:rsidR="00563BE4" w:rsidRDefault="00B50F1B">
            <w:pPr>
              <w:pStyle w:val="TableParagraph"/>
              <w:spacing w:line="220" w:lineRule="exact"/>
              <w:ind w:left="200" w:right="187"/>
              <w:jc w:val="center"/>
              <w:rPr>
                <w:sz w:val="20"/>
              </w:rPr>
            </w:pPr>
            <w:r>
              <w:rPr>
                <w:sz w:val="20"/>
              </w:rPr>
              <w:t>«Вотзимапришласеребристая….»</w:t>
            </w:r>
          </w:p>
          <w:p w:rsidR="00563BE4" w:rsidRDefault="00B50F1B">
            <w:pPr>
              <w:pStyle w:val="TableParagraph"/>
              <w:spacing w:line="220" w:lineRule="exact"/>
              <w:ind w:left="200" w:right="194"/>
              <w:jc w:val="center"/>
              <w:rPr>
                <w:sz w:val="20"/>
              </w:rPr>
            </w:pPr>
            <w:r>
              <w:rPr>
                <w:sz w:val="20"/>
              </w:rPr>
              <w:t>Зима—завируха.Природа.Климат</w:t>
            </w:r>
          </w:p>
        </w:tc>
      </w:tr>
      <w:tr w:rsidR="00563BE4">
        <w:trPr>
          <w:trHeight w:val="688"/>
        </w:trPr>
        <w:tc>
          <w:tcPr>
            <w:tcW w:w="1560" w:type="dxa"/>
          </w:tcPr>
          <w:p w:rsidR="00563BE4" w:rsidRDefault="00B50F1B">
            <w:pPr>
              <w:pStyle w:val="TableParagraph"/>
              <w:spacing w:line="225" w:lineRule="exact"/>
              <w:ind w:left="411" w:right="406"/>
              <w:jc w:val="center"/>
              <w:rPr>
                <w:b/>
                <w:sz w:val="20"/>
              </w:rPr>
            </w:pPr>
            <w:r>
              <w:rPr>
                <w:b/>
                <w:sz w:val="20"/>
              </w:rPr>
              <w:t>III</w:t>
            </w:r>
          </w:p>
        </w:tc>
        <w:tc>
          <w:tcPr>
            <w:tcW w:w="849" w:type="dxa"/>
            <w:vMerge/>
            <w:tcBorders>
              <w:top w:val="nil"/>
            </w:tcBorders>
            <w:textDirection w:val="btLr"/>
          </w:tcPr>
          <w:p w:rsidR="00563BE4" w:rsidRDefault="00563BE4">
            <w:pPr>
              <w:rPr>
                <w:sz w:val="2"/>
                <w:szCs w:val="2"/>
              </w:rPr>
            </w:pPr>
          </w:p>
        </w:tc>
        <w:tc>
          <w:tcPr>
            <w:tcW w:w="7513" w:type="dxa"/>
            <w:gridSpan w:val="4"/>
          </w:tcPr>
          <w:p w:rsidR="00563BE4" w:rsidRDefault="00563BE4">
            <w:pPr>
              <w:pStyle w:val="TableParagraph"/>
              <w:spacing w:before="1"/>
              <w:ind w:left="0"/>
              <w:jc w:val="left"/>
              <w:rPr>
                <w:b/>
                <w:i/>
                <w:sz w:val="19"/>
              </w:rPr>
            </w:pPr>
          </w:p>
          <w:p w:rsidR="00563BE4" w:rsidRDefault="00B50F1B">
            <w:pPr>
              <w:pStyle w:val="TableParagraph"/>
              <w:ind w:left="200" w:right="193"/>
              <w:jc w:val="center"/>
              <w:rPr>
                <w:sz w:val="20"/>
              </w:rPr>
            </w:pPr>
            <w:r>
              <w:rPr>
                <w:sz w:val="20"/>
              </w:rPr>
              <w:t>Север:народыСевера,природа,климат,животныеСевера</w:t>
            </w:r>
          </w:p>
        </w:tc>
      </w:tr>
      <w:tr w:rsidR="00563BE4">
        <w:trPr>
          <w:trHeight w:val="460"/>
        </w:trPr>
        <w:tc>
          <w:tcPr>
            <w:tcW w:w="1560" w:type="dxa"/>
          </w:tcPr>
          <w:p w:rsidR="00563BE4" w:rsidRDefault="00B50F1B">
            <w:pPr>
              <w:pStyle w:val="TableParagraph"/>
              <w:spacing w:line="225" w:lineRule="exact"/>
              <w:ind w:left="410" w:right="406"/>
              <w:jc w:val="center"/>
              <w:rPr>
                <w:b/>
                <w:sz w:val="20"/>
              </w:rPr>
            </w:pPr>
            <w:r>
              <w:rPr>
                <w:b/>
                <w:sz w:val="20"/>
              </w:rPr>
              <w:t>IV</w:t>
            </w:r>
          </w:p>
        </w:tc>
        <w:tc>
          <w:tcPr>
            <w:tcW w:w="849" w:type="dxa"/>
            <w:vMerge/>
            <w:tcBorders>
              <w:top w:val="nil"/>
            </w:tcBorders>
            <w:textDirection w:val="btLr"/>
          </w:tcPr>
          <w:p w:rsidR="00563BE4" w:rsidRDefault="00563BE4">
            <w:pPr>
              <w:rPr>
                <w:sz w:val="2"/>
                <w:szCs w:val="2"/>
              </w:rPr>
            </w:pPr>
          </w:p>
        </w:tc>
        <w:tc>
          <w:tcPr>
            <w:tcW w:w="7513" w:type="dxa"/>
            <w:gridSpan w:val="4"/>
          </w:tcPr>
          <w:p w:rsidR="00563BE4" w:rsidRDefault="00B50F1B">
            <w:pPr>
              <w:pStyle w:val="TableParagraph"/>
              <w:spacing w:line="220" w:lineRule="exact"/>
              <w:ind w:left="200" w:right="193"/>
              <w:jc w:val="center"/>
              <w:rPr>
                <w:sz w:val="20"/>
              </w:rPr>
            </w:pPr>
            <w:r>
              <w:rPr>
                <w:sz w:val="20"/>
              </w:rPr>
              <w:t>Животныежаркихстран</w:t>
            </w:r>
          </w:p>
        </w:tc>
      </w:tr>
      <w:tr w:rsidR="00563BE4">
        <w:trPr>
          <w:trHeight w:val="460"/>
        </w:trPr>
        <w:tc>
          <w:tcPr>
            <w:tcW w:w="1560" w:type="dxa"/>
          </w:tcPr>
          <w:p w:rsidR="00563BE4" w:rsidRDefault="00B50F1B">
            <w:pPr>
              <w:pStyle w:val="TableParagraph"/>
              <w:spacing w:line="225" w:lineRule="exact"/>
              <w:ind w:left="10"/>
              <w:jc w:val="center"/>
              <w:rPr>
                <w:b/>
                <w:sz w:val="20"/>
              </w:rPr>
            </w:pPr>
            <w:r>
              <w:rPr>
                <w:b/>
                <w:w w:val="99"/>
                <w:sz w:val="20"/>
              </w:rPr>
              <w:t>V</w:t>
            </w:r>
          </w:p>
        </w:tc>
        <w:tc>
          <w:tcPr>
            <w:tcW w:w="849" w:type="dxa"/>
            <w:vMerge/>
            <w:tcBorders>
              <w:top w:val="nil"/>
            </w:tcBorders>
            <w:textDirection w:val="btLr"/>
          </w:tcPr>
          <w:p w:rsidR="00563BE4" w:rsidRDefault="00563BE4">
            <w:pPr>
              <w:rPr>
                <w:sz w:val="2"/>
                <w:szCs w:val="2"/>
              </w:rPr>
            </w:pPr>
          </w:p>
        </w:tc>
        <w:tc>
          <w:tcPr>
            <w:tcW w:w="7513" w:type="dxa"/>
            <w:gridSpan w:val="4"/>
          </w:tcPr>
          <w:p w:rsidR="00563BE4" w:rsidRDefault="00B50F1B">
            <w:pPr>
              <w:pStyle w:val="TableParagraph"/>
              <w:spacing w:line="220" w:lineRule="exact"/>
              <w:ind w:left="200" w:right="194"/>
              <w:jc w:val="center"/>
              <w:rPr>
                <w:sz w:val="20"/>
              </w:rPr>
            </w:pPr>
            <w:r>
              <w:rPr>
                <w:sz w:val="20"/>
              </w:rPr>
              <w:t>«ВгостяхуДедаМороза….»</w:t>
            </w:r>
          </w:p>
          <w:p w:rsidR="00563BE4" w:rsidRDefault="00B50F1B">
            <w:pPr>
              <w:pStyle w:val="TableParagraph"/>
              <w:spacing w:line="220" w:lineRule="exact"/>
              <w:ind w:left="200" w:right="193"/>
              <w:jc w:val="center"/>
              <w:rPr>
                <w:sz w:val="20"/>
              </w:rPr>
            </w:pPr>
            <w:r>
              <w:rPr>
                <w:sz w:val="20"/>
              </w:rPr>
              <w:t>Музыкальныеразвлечения«Новогодниечудеса……»</w:t>
            </w:r>
          </w:p>
        </w:tc>
      </w:tr>
      <w:tr w:rsidR="00563BE4">
        <w:trPr>
          <w:trHeight w:val="690"/>
        </w:trPr>
        <w:tc>
          <w:tcPr>
            <w:tcW w:w="1560" w:type="dxa"/>
          </w:tcPr>
          <w:p w:rsidR="00563BE4" w:rsidRDefault="00B50F1B">
            <w:pPr>
              <w:pStyle w:val="TableParagraph"/>
              <w:spacing w:line="225" w:lineRule="exact"/>
              <w:ind w:left="11"/>
              <w:jc w:val="center"/>
              <w:rPr>
                <w:b/>
                <w:sz w:val="20"/>
              </w:rPr>
            </w:pPr>
            <w:r>
              <w:rPr>
                <w:b/>
                <w:w w:val="99"/>
                <w:sz w:val="20"/>
              </w:rPr>
              <w:t>I</w:t>
            </w:r>
          </w:p>
        </w:tc>
        <w:tc>
          <w:tcPr>
            <w:tcW w:w="849" w:type="dxa"/>
            <w:vMerge w:val="restart"/>
            <w:textDirection w:val="btLr"/>
          </w:tcPr>
          <w:p w:rsidR="00563BE4" w:rsidRDefault="00B50F1B">
            <w:pPr>
              <w:pStyle w:val="TableParagraph"/>
              <w:spacing w:before="108"/>
              <w:ind w:left="637"/>
              <w:jc w:val="left"/>
              <w:rPr>
                <w:b/>
                <w:sz w:val="20"/>
              </w:rPr>
            </w:pPr>
            <w:r>
              <w:rPr>
                <w:b/>
                <w:sz w:val="20"/>
              </w:rPr>
              <w:t>ЯНВАРЬ</w:t>
            </w:r>
          </w:p>
        </w:tc>
        <w:tc>
          <w:tcPr>
            <w:tcW w:w="7513" w:type="dxa"/>
            <w:gridSpan w:val="4"/>
          </w:tcPr>
          <w:p w:rsidR="00563BE4" w:rsidRDefault="00B50F1B">
            <w:pPr>
              <w:pStyle w:val="TableParagraph"/>
              <w:spacing w:line="222" w:lineRule="exact"/>
              <w:ind w:left="200" w:right="189"/>
              <w:jc w:val="center"/>
              <w:rPr>
                <w:b/>
                <w:sz w:val="20"/>
              </w:rPr>
            </w:pPr>
            <w:r>
              <w:rPr>
                <w:b/>
                <w:sz w:val="20"/>
              </w:rPr>
              <w:t>2023год</w:t>
            </w:r>
          </w:p>
          <w:p w:rsidR="00563BE4" w:rsidRDefault="00B50F1B">
            <w:pPr>
              <w:pStyle w:val="TableParagraph"/>
              <w:spacing w:line="230" w:lineRule="exact"/>
              <w:ind w:left="200" w:right="193"/>
              <w:jc w:val="center"/>
              <w:rPr>
                <w:sz w:val="20"/>
              </w:rPr>
            </w:pPr>
            <w:r>
              <w:rPr>
                <w:sz w:val="20"/>
              </w:rPr>
              <w:t>Народныепраздники.Русскиегулянияитрадиции(гадания,святки,колядки),обычаи</w:t>
            </w:r>
          </w:p>
        </w:tc>
      </w:tr>
      <w:tr w:rsidR="00563BE4">
        <w:trPr>
          <w:trHeight w:val="230"/>
        </w:trPr>
        <w:tc>
          <w:tcPr>
            <w:tcW w:w="1560" w:type="dxa"/>
          </w:tcPr>
          <w:p w:rsidR="00563BE4" w:rsidRDefault="00B50F1B">
            <w:pPr>
              <w:pStyle w:val="TableParagraph"/>
              <w:spacing w:line="210" w:lineRule="exact"/>
              <w:ind w:left="411" w:right="406"/>
              <w:jc w:val="center"/>
              <w:rPr>
                <w:b/>
                <w:sz w:val="20"/>
              </w:rPr>
            </w:pPr>
            <w:r>
              <w:rPr>
                <w:b/>
                <w:sz w:val="20"/>
              </w:rPr>
              <w:t>II</w:t>
            </w:r>
          </w:p>
        </w:tc>
        <w:tc>
          <w:tcPr>
            <w:tcW w:w="849" w:type="dxa"/>
            <w:vMerge/>
            <w:tcBorders>
              <w:top w:val="nil"/>
            </w:tcBorders>
            <w:textDirection w:val="btLr"/>
          </w:tcPr>
          <w:p w:rsidR="00563BE4" w:rsidRDefault="00563BE4">
            <w:pPr>
              <w:rPr>
                <w:sz w:val="2"/>
                <w:szCs w:val="2"/>
              </w:rPr>
            </w:pPr>
          </w:p>
        </w:tc>
        <w:tc>
          <w:tcPr>
            <w:tcW w:w="7513" w:type="dxa"/>
            <w:gridSpan w:val="4"/>
          </w:tcPr>
          <w:p w:rsidR="00563BE4" w:rsidRDefault="00B50F1B">
            <w:pPr>
              <w:pStyle w:val="TableParagraph"/>
              <w:spacing w:line="210" w:lineRule="exact"/>
              <w:ind w:left="1856"/>
              <w:jc w:val="left"/>
              <w:rPr>
                <w:sz w:val="20"/>
              </w:rPr>
            </w:pPr>
            <w:r>
              <w:rPr>
                <w:sz w:val="20"/>
              </w:rPr>
              <w:t>Зимниеигрыизабавы.Зимниевидыспорта.</w:t>
            </w:r>
          </w:p>
        </w:tc>
      </w:tr>
      <w:tr w:rsidR="00563BE4">
        <w:trPr>
          <w:trHeight w:val="1149"/>
        </w:trPr>
        <w:tc>
          <w:tcPr>
            <w:tcW w:w="1560" w:type="dxa"/>
          </w:tcPr>
          <w:p w:rsidR="00563BE4" w:rsidRDefault="00563BE4">
            <w:pPr>
              <w:pStyle w:val="TableParagraph"/>
              <w:spacing w:before="6"/>
              <w:ind w:left="0"/>
              <w:jc w:val="left"/>
              <w:rPr>
                <w:b/>
                <w:i/>
                <w:sz w:val="19"/>
              </w:rPr>
            </w:pPr>
          </w:p>
          <w:p w:rsidR="00563BE4" w:rsidRDefault="00B50F1B">
            <w:pPr>
              <w:pStyle w:val="TableParagraph"/>
              <w:ind w:left="411" w:right="406"/>
              <w:jc w:val="center"/>
              <w:rPr>
                <w:b/>
                <w:sz w:val="20"/>
              </w:rPr>
            </w:pPr>
            <w:r>
              <w:rPr>
                <w:b/>
                <w:sz w:val="20"/>
              </w:rPr>
              <w:t>III</w:t>
            </w:r>
          </w:p>
        </w:tc>
        <w:tc>
          <w:tcPr>
            <w:tcW w:w="849" w:type="dxa"/>
            <w:vMerge/>
            <w:tcBorders>
              <w:top w:val="nil"/>
            </w:tcBorders>
            <w:textDirection w:val="btLr"/>
          </w:tcPr>
          <w:p w:rsidR="00563BE4" w:rsidRDefault="00563BE4">
            <w:pPr>
              <w:rPr>
                <w:sz w:val="2"/>
                <w:szCs w:val="2"/>
              </w:rPr>
            </w:pPr>
          </w:p>
        </w:tc>
        <w:tc>
          <w:tcPr>
            <w:tcW w:w="1418" w:type="dxa"/>
          </w:tcPr>
          <w:p w:rsidR="00563BE4" w:rsidRDefault="00B50F1B">
            <w:pPr>
              <w:pStyle w:val="TableParagraph"/>
              <w:spacing w:line="220" w:lineRule="exact"/>
              <w:ind w:left="143" w:right="134"/>
              <w:jc w:val="center"/>
              <w:rPr>
                <w:sz w:val="20"/>
              </w:rPr>
            </w:pPr>
            <w:r>
              <w:rPr>
                <w:sz w:val="20"/>
              </w:rPr>
              <w:t>Ктоятакой?</w:t>
            </w:r>
          </w:p>
          <w:p w:rsidR="00563BE4" w:rsidRDefault="00B50F1B">
            <w:pPr>
              <w:pStyle w:val="TableParagraph"/>
              <w:ind w:left="238" w:right="226" w:firstLine="1"/>
              <w:jc w:val="center"/>
              <w:rPr>
                <w:sz w:val="20"/>
              </w:rPr>
            </w:pPr>
            <w:r>
              <w:rPr>
                <w:sz w:val="20"/>
              </w:rPr>
              <w:t>МойорганизмВитамины.</w:t>
            </w:r>
          </w:p>
          <w:p w:rsidR="00563BE4" w:rsidRDefault="00B50F1B">
            <w:pPr>
              <w:pStyle w:val="TableParagraph"/>
              <w:spacing w:line="220" w:lineRule="exact"/>
              <w:ind w:left="141" w:right="134"/>
              <w:jc w:val="center"/>
              <w:rPr>
                <w:sz w:val="20"/>
              </w:rPr>
            </w:pPr>
            <w:r>
              <w:rPr>
                <w:sz w:val="20"/>
              </w:rPr>
              <w:t>Я-человек</w:t>
            </w:r>
          </w:p>
        </w:tc>
        <w:tc>
          <w:tcPr>
            <w:tcW w:w="1843" w:type="dxa"/>
          </w:tcPr>
          <w:p w:rsidR="00563BE4" w:rsidRDefault="00B50F1B">
            <w:pPr>
              <w:pStyle w:val="TableParagraph"/>
              <w:ind w:left="215" w:right="196" w:firstLine="74"/>
              <w:jc w:val="left"/>
              <w:rPr>
                <w:sz w:val="20"/>
              </w:rPr>
            </w:pPr>
            <w:r>
              <w:rPr>
                <w:sz w:val="20"/>
              </w:rPr>
              <w:t>Мой организм,строение,забота</w:t>
            </w:r>
          </w:p>
          <w:p w:rsidR="00563BE4" w:rsidRDefault="00B50F1B">
            <w:pPr>
              <w:pStyle w:val="TableParagraph"/>
              <w:spacing w:line="228" w:lineRule="exact"/>
              <w:ind w:left="438" w:hanging="80"/>
              <w:jc w:val="left"/>
              <w:rPr>
                <w:sz w:val="20"/>
              </w:rPr>
            </w:pPr>
            <w:r>
              <w:rPr>
                <w:sz w:val="20"/>
              </w:rPr>
              <w:t>оборганизме</w:t>
            </w:r>
          </w:p>
          <w:p w:rsidR="00563BE4" w:rsidRDefault="00B50F1B">
            <w:pPr>
              <w:pStyle w:val="TableParagraph"/>
              <w:spacing w:line="230" w:lineRule="atLeast"/>
              <w:ind w:left="369" w:right="342" w:firstLine="69"/>
              <w:jc w:val="left"/>
              <w:rPr>
                <w:sz w:val="20"/>
              </w:rPr>
            </w:pPr>
            <w:r>
              <w:rPr>
                <w:sz w:val="20"/>
              </w:rPr>
              <w:t>(витамины,</w:t>
            </w:r>
            <w:r>
              <w:rPr>
                <w:spacing w:val="-1"/>
                <w:sz w:val="20"/>
              </w:rPr>
              <w:t>закаливание)</w:t>
            </w:r>
          </w:p>
        </w:tc>
        <w:tc>
          <w:tcPr>
            <w:tcW w:w="4252" w:type="dxa"/>
            <w:gridSpan w:val="2"/>
          </w:tcPr>
          <w:p w:rsidR="00563BE4" w:rsidRDefault="00B50F1B">
            <w:pPr>
              <w:pStyle w:val="TableParagraph"/>
              <w:ind w:left="361" w:right="353"/>
              <w:jc w:val="center"/>
              <w:rPr>
                <w:sz w:val="20"/>
              </w:rPr>
            </w:pPr>
            <w:r>
              <w:rPr>
                <w:sz w:val="20"/>
              </w:rPr>
              <w:t>Я–человек.Строение.Заботаосвоеморганизме, теле. Витамины</w:t>
            </w:r>
          </w:p>
          <w:p w:rsidR="00563BE4" w:rsidRDefault="00B50F1B">
            <w:pPr>
              <w:pStyle w:val="TableParagraph"/>
              <w:spacing w:line="228" w:lineRule="exact"/>
              <w:ind w:left="361" w:right="353"/>
              <w:jc w:val="center"/>
              <w:rPr>
                <w:sz w:val="20"/>
              </w:rPr>
            </w:pPr>
            <w:r>
              <w:rPr>
                <w:sz w:val="20"/>
              </w:rPr>
              <w:t>Спорт,отдых.Закаливаниеит.д.</w:t>
            </w:r>
          </w:p>
        </w:tc>
      </w:tr>
      <w:tr w:rsidR="00563BE4">
        <w:trPr>
          <w:trHeight w:val="688"/>
        </w:trPr>
        <w:tc>
          <w:tcPr>
            <w:tcW w:w="1560" w:type="dxa"/>
          </w:tcPr>
          <w:p w:rsidR="00563BE4" w:rsidRDefault="00B50F1B">
            <w:pPr>
              <w:pStyle w:val="TableParagraph"/>
              <w:spacing w:line="225" w:lineRule="exact"/>
              <w:ind w:left="11"/>
              <w:jc w:val="center"/>
              <w:rPr>
                <w:b/>
                <w:sz w:val="20"/>
              </w:rPr>
            </w:pPr>
            <w:r>
              <w:rPr>
                <w:b/>
                <w:w w:val="99"/>
                <w:sz w:val="20"/>
              </w:rPr>
              <w:t>I</w:t>
            </w:r>
          </w:p>
        </w:tc>
        <w:tc>
          <w:tcPr>
            <w:tcW w:w="849" w:type="dxa"/>
            <w:vMerge w:val="restart"/>
            <w:textDirection w:val="btLr"/>
          </w:tcPr>
          <w:p w:rsidR="00563BE4" w:rsidRDefault="00B50F1B">
            <w:pPr>
              <w:pStyle w:val="TableParagraph"/>
              <w:spacing w:before="108"/>
              <w:ind w:left="451"/>
              <w:jc w:val="left"/>
              <w:rPr>
                <w:b/>
                <w:sz w:val="20"/>
              </w:rPr>
            </w:pPr>
            <w:r>
              <w:rPr>
                <w:b/>
                <w:sz w:val="20"/>
              </w:rPr>
              <w:t>ФЕВРАЛЬ</w:t>
            </w:r>
          </w:p>
        </w:tc>
        <w:tc>
          <w:tcPr>
            <w:tcW w:w="7513" w:type="dxa"/>
            <w:gridSpan w:val="4"/>
          </w:tcPr>
          <w:p w:rsidR="00563BE4" w:rsidRDefault="00B50F1B">
            <w:pPr>
              <w:pStyle w:val="TableParagraph"/>
              <w:ind w:left="200" w:right="194"/>
              <w:jc w:val="center"/>
              <w:rPr>
                <w:sz w:val="20"/>
              </w:rPr>
            </w:pPr>
            <w:r>
              <w:rPr>
                <w:sz w:val="20"/>
              </w:rPr>
              <w:t>«Мытакиеразные…»,«Дружатдетинапланете…»(национальности,народыПоволжья,костюмы,традиции,</w:t>
            </w:r>
          </w:p>
          <w:p w:rsidR="00563BE4" w:rsidRDefault="00B50F1B">
            <w:pPr>
              <w:pStyle w:val="TableParagraph"/>
              <w:spacing w:line="218" w:lineRule="exact"/>
              <w:ind w:left="200" w:right="192"/>
              <w:jc w:val="center"/>
              <w:rPr>
                <w:sz w:val="20"/>
              </w:rPr>
            </w:pPr>
            <w:r>
              <w:rPr>
                <w:sz w:val="20"/>
              </w:rPr>
              <w:t>дружбаит.д.)</w:t>
            </w:r>
          </w:p>
        </w:tc>
      </w:tr>
      <w:tr w:rsidR="00563BE4">
        <w:trPr>
          <w:trHeight w:val="921"/>
        </w:trPr>
        <w:tc>
          <w:tcPr>
            <w:tcW w:w="1560" w:type="dxa"/>
          </w:tcPr>
          <w:p w:rsidR="00563BE4" w:rsidRDefault="00B50F1B">
            <w:pPr>
              <w:pStyle w:val="TableParagraph"/>
              <w:spacing w:line="227" w:lineRule="exact"/>
              <w:ind w:left="411" w:right="406"/>
              <w:jc w:val="center"/>
              <w:rPr>
                <w:b/>
                <w:sz w:val="20"/>
              </w:rPr>
            </w:pPr>
            <w:r>
              <w:rPr>
                <w:b/>
                <w:sz w:val="20"/>
              </w:rPr>
              <w:lastRenderedPageBreak/>
              <w:t>II</w:t>
            </w:r>
          </w:p>
        </w:tc>
        <w:tc>
          <w:tcPr>
            <w:tcW w:w="849" w:type="dxa"/>
            <w:vMerge/>
            <w:tcBorders>
              <w:top w:val="nil"/>
            </w:tcBorders>
            <w:textDirection w:val="btLr"/>
          </w:tcPr>
          <w:p w:rsidR="00563BE4" w:rsidRDefault="00563BE4">
            <w:pPr>
              <w:rPr>
                <w:sz w:val="2"/>
                <w:szCs w:val="2"/>
              </w:rPr>
            </w:pPr>
          </w:p>
        </w:tc>
        <w:tc>
          <w:tcPr>
            <w:tcW w:w="7513" w:type="dxa"/>
            <w:gridSpan w:val="4"/>
          </w:tcPr>
          <w:p w:rsidR="00563BE4" w:rsidRDefault="00B50F1B">
            <w:pPr>
              <w:pStyle w:val="TableParagraph"/>
              <w:spacing w:line="221" w:lineRule="exact"/>
              <w:ind w:left="200" w:right="191"/>
              <w:jc w:val="center"/>
              <w:rPr>
                <w:b/>
                <w:sz w:val="20"/>
              </w:rPr>
            </w:pPr>
            <w:r>
              <w:rPr>
                <w:b/>
                <w:sz w:val="20"/>
              </w:rPr>
              <w:t>8ФЕВРАЛЯ</w:t>
            </w:r>
            <w:r>
              <w:rPr>
                <w:sz w:val="20"/>
              </w:rPr>
              <w:t>–</w:t>
            </w:r>
            <w:r>
              <w:rPr>
                <w:b/>
                <w:sz w:val="20"/>
              </w:rPr>
              <w:t>ДЕНЬРОССИЙСКОЙНАУКИ</w:t>
            </w:r>
          </w:p>
          <w:p w:rsidR="00563BE4" w:rsidRDefault="00B50F1B">
            <w:pPr>
              <w:pStyle w:val="TableParagraph"/>
              <w:spacing w:line="229" w:lineRule="exact"/>
              <w:ind w:left="200" w:right="193"/>
              <w:jc w:val="center"/>
              <w:rPr>
                <w:sz w:val="20"/>
              </w:rPr>
            </w:pPr>
            <w:r>
              <w:rPr>
                <w:sz w:val="20"/>
              </w:rPr>
              <w:t>«Хочувсезнать!»(опытно-экспериментальнаядеятельность).</w:t>
            </w:r>
          </w:p>
          <w:p w:rsidR="00563BE4" w:rsidRDefault="00B50F1B">
            <w:pPr>
              <w:pStyle w:val="TableParagraph"/>
              <w:spacing w:line="230" w:lineRule="atLeast"/>
              <w:ind w:left="200" w:right="190"/>
              <w:jc w:val="center"/>
              <w:rPr>
                <w:sz w:val="20"/>
              </w:rPr>
            </w:pPr>
            <w:r>
              <w:rPr>
                <w:sz w:val="20"/>
              </w:rPr>
              <w:t>Детскоеэкспериментированиеиколлекционирование.Организацияопытовиэкспериментовсводой,песком,магнитомит.д.</w:t>
            </w:r>
          </w:p>
        </w:tc>
      </w:tr>
      <w:tr w:rsidR="00563BE4">
        <w:trPr>
          <w:trHeight w:val="230"/>
        </w:trPr>
        <w:tc>
          <w:tcPr>
            <w:tcW w:w="1560" w:type="dxa"/>
          </w:tcPr>
          <w:p w:rsidR="00563BE4" w:rsidRDefault="00B50F1B">
            <w:pPr>
              <w:pStyle w:val="TableParagraph"/>
              <w:spacing w:line="210" w:lineRule="exact"/>
              <w:ind w:left="411" w:right="406"/>
              <w:jc w:val="center"/>
              <w:rPr>
                <w:b/>
                <w:sz w:val="20"/>
              </w:rPr>
            </w:pPr>
            <w:r>
              <w:rPr>
                <w:b/>
                <w:sz w:val="20"/>
              </w:rPr>
              <w:t>III</w:t>
            </w:r>
          </w:p>
        </w:tc>
        <w:tc>
          <w:tcPr>
            <w:tcW w:w="849" w:type="dxa"/>
            <w:vMerge/>
            <w:tcBorders>
              <w:top w:val="nil"/>
            </w:tcBorders>
            <w:textDirection w:val="btLr"/>
          </w:tcPr>
          <w:p w:rsidR="00563BE4" w:rsidRDefault="00563BE4">
            <w:pPr>
              <w:rPr>
                <w:sz w:val="2"/>
                <w:szCs w:val="2"/>
              </w:rPr>
            </w:pPr>
          </w:p>
        </w:tc>
        <w:tc>
          <w:tcPr>
            <w:tcW w:w="7513" w:type="dxa"/>
            <w:gridSpan w:val="4"/>
          </w:tcPr>
          <w:p w:rsidR="00563BE4" w:rsidRDefault="00B50F1B">
            <w:pPr>
              <w:pStyle w:val="TableParagraph"/>
              <w:spacing w:line="210" w:lineRule="exact"/>
              <w:ind w:left="395"/>
              <w:jc w:val="left"/>
              <w:rPr>
                <w:sz w:val="20"/>
              </w:rPr>
            </w:pPr>
            <w:r>
              <w:rPr>
                <w:sz w:val="20"/>
              </w:rPr>
              <w:t>14февраля–деньвлюбленных.Любовькблизким,забота,доброта,уважение,</w:t>
            </w:r>
          </w:p>
        </w:tc>
      </w:tr>
    </w:tbl>
    <w:p w:rsidR="00563BE4" w:rsidRDefault="00563BE4">
      <w:pPr>
        <w:spacing w:line="210" w:lineRule="exact"/>
        <w:rPr>
          <w:sz w:val="20"/>
        </w:rPr>
        <w:sectPr w:rsidR="00563BE4">
          <w:pgSz w:w="11910" w:h="16840"/>
          <w:pgMar w:top="1120" w:right="360" w:bottom="1120" w:left="540" w:header="0" w:footer="92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849"/>
        <w:gridCol w:w="1418"/>
        <w:gridCol w:w="1843"/>
        <w:gridCol w:w="991"/>
        <w:gridCol w:w="849"/>
        <w:gridCol w:w="2412"/>
      </w:tblGrid>
      <w:tr w:rsidR="00563BE4">
        <w:trPr>
          <w:trHeight w:val="460"/>
        </w:trPr>
        <w:tc>
          <w:tcPr>
            <w:tcW w:w="1560" w:type="dxa"/>
          </w:tcPr>
          <w:p w:rsidR="00563BE4" w:rsidRDefault="00563BE4">
            <w:pPr>
              <w:pStyle w:val="TableParagraph"/>
              <w:ind w:left="0"/>
              <w:jc w:val="left"/>
              <w:rPr>
                <w:sz w:val="18"/>
              </w:rPr>
            </w:pPr>
          </w:p>
        </w:tc>
        <w:tc>
          <w:tcPr>
            <w:tcW w:w="849" w:type="dxa"/>
            <w:vMerge w:val="restart"/>
          </w:tcPr>
          <w:p w:rsidR="00563BE4" w:rsidRDefault="00563BE4">
            <w:pPr>
              <w:pStyle w:val="TableParagraph"/>
              <w:ind w:left="0"/>
              <w:jc w:val="left"/>
              <w:rPr>
                <w:sz w:val="18"/>
              </w:rPr>
            </w:pPr>
          </w:p>
        </w:tc>
        <w:tc>
          <w:tcPr>
            <w:tcW w:w="7513" w:type="dxa"/>
            <w:gridSpan w:val="5"/>
          </w:tcPr>
          <w:p w:rsidR="00563BE4" w:rsidRDefault="00B50F1B">
            <w:pPr>
              <w:pStyle w:val="TableParagraph"/>
              <w:spacing w:line="220" w:lineRule="exact"/>
              <w:ind w:left="200" w:right="194"/>
              <w:jc w:val="center"/>
              <w:rPr>
                <w:sz w:val="20"/>
              </w:rPr>
            </w:pPr>
            <w:r>
              <w:rPr>
                <w:sz w:val="20"/>
              </w:rPr>
              <w:t>положительныеэмоции</w:t>
            </w:r>
          </w:p>
        </w:tc>
      </w:tr>
      <w:tr w:rsidR="00563BE4">
        <w:trPr>
          <w:trHeight w:val="688"/>
        </w:trPr>
        <w:tc>
          <w:tcPr>
            <w:tcW w:w="1560" w:type="dxa"/>
          </w:tcPr>
          <w:p w:rsidR="00563BE4" w:rsidRDefault="00B50F1B">
            <w:pPr>
              <w:pStyle w:val="TableParagraph"/>
              <w:spacing w:line="225" w:lineRule="exact"/>
              <w:ind w:left="667"/>
              <w:jc w:val="left"/>
              <w:rPr>
                <w:b/>
                <w:sz w:val="20"/>
              </w:rPr>
            </w:pPr>
            <w:r>
              <w:rPr>
                <w:b/>
                <w:sz w:val="20"/>
              </w:rPr>
              <w:t>IV</w:t>
            </w:r>
          </w:p>
        </w:tc>
        <w:tc>
          <w:tcPr>
            <w:tcW w:w="849" w:type="dxa"/>
            <w:vMerge/>
            <w:tcBorders>
              <w:top w:val="nil"/>
            </w:tcBorders>
          </w:tcPr>
          <w:p w:rsidR="00563BE4" w:rsidRDefault="00563BE4">
            <w:pPr>
              <w:rPr>
                <w:sz w:val="2"/>
                <w:szCs w:val="2"/>
              </w:rPr>
            </w:pPr>
          </w:p>
        </w:tc>
        <w:tc>
          <w:tcPr>
            <w:tcW w:w="1418" w:type="dxa"/>
          </w:tcPr>
          <w:p w:rsidR="00563BE4" w:rsidRDefault="00B50F1B">
            <w:pPr>
              <w:pStyle w:val="TableParagraph"/>
              <w:spacing w:line="220" w:lineRule="exact"/>
              <w:ind w:left="250" w:firstLine="214"/>
              <w:jc w:val="left"/>
              <w:rPr>
                <w:sz w:val="20"/>
              </w:rPr>
            </w:pPr>
            <w:r>
              <w:rPr>
                <w:sz w:val="20"/>
              </w:rPr>
              <w:t>Наши</w:t>
            </w:r>
          </w:p>
          <w:p w:rsidR="00563BE4" w:rsidRDefault="00B50F1B">
            <w:pPr>
              <w:pStyle w:val="TableParagraph"/>
              <w:spacing w:line="230" w:lineRule="atLeast"/>
              <w:ind w:left="243" w:right="219" w:firstLine="7"/>
              <w:jc w:val="left"/>
              <w:rPr>
                <w:sz w:val="20"/>
              </w:rPr>
            </w:pPr>
            <w:r>
              <w:rPr>
                <w:spacing w:val="-1"/>
                <w:sz w:val="20"/>
              </w:rPr>
              <w:t>мальчики</w:t>
            </w:r>
            <w:r>
              <w:rPr>
                <w:sz w:val="20"/>
              </w:rPr>
              <w:t>-</w:t>
            </w:r>
            <w:r>
              <w:rPr>
                <w:spacing w:val="-1"/>
                <w:sz w:val="20"/>
              </w:rPr>
              <w:t>защитники</w:t>
            </w:r>
          </w:p>
        </w:tc>
        <w:tc>
          <w:tcPr>
            <w:tcW w:w="2834" w:type="dxa"/>
            <w:gridSpan w:val="2"/>
          </w:tcPr>
          <w:p w:rsidR="00563BE4" w:rsidRDefault="00B50F1B">
            <w:pPr>
              <w:pStyle w:val="TableParagraph"/>
              <w:ind w:left="949" w:right="577" w:hanging="351"/>
              <w:jc w:val="left"/>
              <w:rPr>
                <w:b/>
                <w:sz w:val="20"/>
              </w:rPr>
            </w:pPr>
            <w:r>
              <w:rPr>
                <w:b/>
                <w:sz w:val="20"/>
              </w:rPr>
              <w:t>ДеньЗащитниковОтечества</w:t>
            </w:r>
          </w:p>
        </w:tc>
        <w:tc>
          <w:tcPr>
            <w:tcW w:w="3261" w:type="dxa"/>
            <w:gridSpan w:val="2"/>
          </w:tcPr>
          <w:p w:rsidR="00563BE4" w:rsidRDefault="00B50F1B">
            <w:pPr>
              <w:pStyle w:val="TableParagraph"/>
              <w:ind w:left="674" w:right="513" w:hanging="137"/>
              <w:jc w:val="left"/>
              <w:rPr>
                <w:sz w:val="20"/>
              </w:rPr>
            </w:pPr>
            <w:r>
              <w:rPr>
                <w:sz w:val="20"/>
              </w:rPr>
              <w:t>«Богатырскаянашасила»(+разныевидывойск)</w:t>
            </w:r>
          </w:p>
        </w:tc>
      </w:tr>
      <w:tr w:rsidR="00563BE4">
        <w:trPr>
          <w:trHeight w:val="460"/>
        </w:trPr>
        <w:tc>
          <w:tcPr>
            <w:tcW w:w="1560" w:type="dxa"/>
          </w:tcPr>
          <w:p w:rsidR="00563BE4" w:rsidRDefault="00B50F1B">
            <w:pPr>
              <w:pStyle w:val="TableParagraph"/>
              <w:spacing w:line="227" w:lineRule="exact"/>
              <w:ind w:left="741"/>
              <w:jc w:val="left"/>
              <w:rPr>
                <w:b/>
                <w:sz w:val="20"/>
              </w:rPr>
            </w:pPr>
            <w:r>
              <w:rPr>
                <w:b/>
                <w:w w:val="99"/>
                <w:sz w:val="20"/>
              </w:rPr>
              <w:t>I</w:t>
            </w:r>
          </w:p>
        </w:tc>
        <w:tc>
          <w:tcPr>
            <w:tcW w:w="849" w:type="dxa"/>
            <w:vMerge w:val="restart"/>
            <w:textDirection w:val="btLr"/>
          </w:tcPr>
          <w:p w:rsidR="00563BE4" w:rsidRDefault="00B50F1B">
            <w:pPr>
              <w:pStyle w:val="TableParagraph"/>
              <w:spacing w:before="108"/>
              <w:ind w:left="1085" w:right="1083"/>
              <w:jc w:val="center"/>
              <w:rPr>
                <w:b/>
                <w:sz w:val="20"/>
              </w:rPr>
            </w:pPr>
            <w:r>
              <w:rPr>
                <w:b/>
                <w:sz w:val="20"/>
              </w:rPr>
              <w:t>МАРТ</w:t>
            </w:r>
          </w:p>
        </w:tc>
        <w:tc>
          <w:tcPr>
            <w:tcW w:w="7513" w:type="dxa"/>
            <w:gridSpan w:val="5"/>
          </w:tcPr>
          <w:p w:rsidR="00563BE4" w:rsidRDefault="00B50F1B">
            <w:pPr>
              <w:pStyle w:val="TableParagraph"/>
              <w:spacing w:line="221" w:lineRule="exact"/>
              <w:ind w:left="200" w:right="189"/>
              <w:jc w:val="center"/>
              <w:rPr>
                <w:b/>
                <w:sz w:val="20"/>
              </w:rPr>
            </w:pPr>
            <w:r>
              <w:rPr>
                <w:sz w:val="20"/>
              </w:rPr>
              <w:t xml:space="preserve">Нашимамыибабушки.Любовь,забота,уважение,помощь </w:t>
            </w:r>
            <w:r>
              <w:rPr>
                <w:b/>
                <w:sz w:val="20"/>
              </w:rPr>
              <w:t>8МАРТА</w:t>
            </w:r>
          </w:p>
          <w:p w:rsidR="00563BE4" w:rsidRDefault="00B50F1B">
            <w:pPr>
              <w:pStyle w:val="TableParagraph"/>
              <w:spacing w:line="219" w:lineRule="exact"/>
              <w:ind w:left="200" w:right="193"/>
              <w:jc w:val="center"/>
              <w:rPr>
                <w:sz w:val="20"/>
              </w:rPr>
            </w:pPr>
            <w:r>
              <w:rPr>
                <w:sz w:val="20"/>
              </w:rPr>
              <w:t>«Масленица».Масленичныегуляния</w:t>
            </w:r>
          </w:p>
        </w:tc>
      </w:tr>
      <w:tr w:rsidR="00563BE4">
        <w:trPr>
          <w:trHeight w:val="460"/>
        </w:trPr>
        <w:tc>
          <w:tcPr>
            <w:tcW w:w="1560" w:type="dxa"/>
          </w:tcPr>
          <w:p w:rsidR="00563BE4" w:rsidRDefault="00B50F1B">
            <w:pPr>
              <w:pStyle w:val="TableParagraph"/>
              <w:spacing w:line="225" w:lineRule="exact"/>
              <w:ind w:left="701"/>
              <w:jc w:val="left"/>
              <w:rPr>
                <w:b/>
                <w:sz w:val="20"/>
              </w:rPr>
            </w:pPr>
            <w:r>
              <w:rPr>
                <w:b/>
                <w:sz w:val="20"/>
              </w:rPr>
              <w:t>II</w:t>
            </w:r>
          </w:p>
        </w:tc>
        <w:tc>
          <w:tcPr>
            <w:tcW w:w="849" w:type="dxa"/>
            <w:vMerge/>
            <w:tcBorders>
              <w:top w:val="nil"/>
            </w:tcBorders>
            <w:textDirection w:val="btLr"/>
          </w:tcPr>
          <w:p w:rsidR="00563BE4" w:rsidRDefault="00563BE4">
            <w:pPr>
              <w:rPr>
                <w:sz w:val="2"/>
                <w:szCs w:val="2"/>
              </w:rPr>
            </w:pPr>
          </w:p>
        </w:tc>
        <w:tc>
          <w:tcPr>
            <w:tcW w:w="7513" w:type="dxa"/>
            <w:gridSpan w:val="5"/>
          </w:tcPr>
          <w:p w:rsidR="00563BE4" w:rsidRDefault="00B50F1B">
            <w:pPr>
              <w:pStyle w:val="TableParagraph"/>
              <w:spacing w:line="220" w:lineRule="exact"/>
              <w:ind w:left="769"/>
              <w:jc w:val="left"/>
              <w:rPr>
                <w:sz w:val="20"/>
              </w:rPr>
            </w:pPr>
            <w:r>
              <w:rPr>
                <w:sz w:val="20"/>
              </w:rPr>
              <w:t>Деревья.Строениедеревьев.Правилаповедениявлесу.Берегителес!</w:t>
            </w:r>
          </w:p>
        </w:tc>
      </w:tr>
      <w:tr w:rsidR="00563BE4">
        <w:trPr>
          <w:trHeight w:val="918"/>
        </w:trPr>
        <w:tc>
          <w:tcPr>
            <w:tcW w:w="1560" w:type="dxa"/>
          </w:tcPr>
          <w:p w:rsidR="00563BE4" w:rsidRDefault="00B50F1B">
            <w:pPr>
              <w:pStyle w:val="TableParagraph"/>
              <w:spacing w:line="225" w:lineRule="exact"/>
              <w:ind w:left="662"/>
              <w:jc w:val="left"/>
              <w:rPr>
                <w:b/>
                <w:sz w:val="20"/>
              </w:rPr>
            </w:pPr>
            <w:r>
              <w:rPr>
                <w:b/>
                <w:sz w:val="20"/>
              </w:rPr>
              <w:t>III</w:t>
            </w:r>
          </w:p>
        </w:tc>
        <w:tc>
          <w:tcPr>
            <w:tcW w:w="849" w:type="dxa"/>
            <w:vMerge/>
            <w:tcBorders>
              <w:top w:val="nil"/>
            </w:tcBorders>
            <w:textDirection w:val="btLr"/>
          </w:tcPr>
          <w:p w:rsidR="00563BE4" w:rsidRDefault="00563BE4">
            <w:pPr>
              <w:rPr>
                <w:sz w:val="2"/>
                <w:szCs w:val="2"/>
              </w:rPr>
            </w:pPr>
          </w:p>
        </w:tc>
        <w:tc>
          <w:tcPr>
            <w:tcW w:w="1418" w:type="dxa"/>
          </w:tcPr>
          <w:p w:rsidR="00563BE4" w:rsidRDefault="00B50F1B">
            <w:pPr>
              <w:pStyle w:val="TableParagraph"/>
              <w:ind w:left="308" w:right="294" w:firstLine="70"/>
              <w:rPr>
                <w:sz w:val="20"/>
              </w:rPr>
            </w:pPr>
            <w:r>
              <w:rPr>
                <w:sz w:val="20"/>
              </w:rPr>
              <w:t>Весна –красна.Весенняя</w:t>
            </w:r>
          </w:p>
          <w:p w:rsidR="00563BE4" w:rsidRDefault="00B50F1B">
            <w:pPr>
              <w:pStyle w:val="TableParagraph"/>
              <w:spacing w:line="218" w:lineRule="exact"/>
              <w:ind w:left="431"/>
              <w:jc w:val="left"/>
              <w:rPr>
                <w:sz w:val="20"/>
              </w:rPr>
            </w:pPr>
            <w:r>
              <w:rPr>
                <w:sz w:val="20"/>
              </w:rPr>
              <w:t>травка</w:t>
            </w:r>
          </w:p>
        </w:tc>
        <w:tc>
          <w:tcPr>
            <w:tcW w:w="1843" w:type="dxa"/>
          </w:tcPr>
          <w:p w:rsidR="00563BE4" w:rsidRDefault="00B50F1B">
            <w:pPr>
              <w:pStyle w:val="TableParagraph"/>
              <w:ind w:left="527" w:right="380" w:hanging="118"/>
              <w:jc w:val="left"/>
              <w:rPr>
                <w:sz w:val="20"/>
              </w:rPr>
            </w:pPr>
            <w:r>
              <w:rPr>
                <w:sz w:val="20"/>
              </w:rPr>
              <w:t>К нам веснашагает...</w:t>
            </w:r>
          </w:p>
        </w:tc>
        <w:tc>
          <w:tcPr>
            <w:tcW w:w="4252" w:type="dxa"/>
            <w:gridSpan w:val="3"/>
          </w:tcPr>
          <w:p w:rsidR="00563BE4" w:rsidRDefault="00B50F1B">
            <w:pPr>
              <w:pStyle w:val="TableParagraph"/>
              <w:spacing w:line="220" w:lineRule="exact"/>
              <w:ind w:left="840"/>
              <w:jc w:val="left"/>
              <w:rPr>
                <w:sz w:val="20"/>
              </w:rPr>
            </w:pPr>
            <w:r>
              <w:rPr>
                <w:sz w:val="20"/>
              </w:rPr>
              <w:t>Весна.Пробуждениеприроды</w:t>
            </w:r>
          </w:p>
        </w:tc>
      </w:tr>
      <w:tr w:rsidR="00563BE4">
        <w:trPr>
          <w:trHeight w:val="690"/>
        </w:trPr>
        <w:tc>
          <w:tcPr>
            <w:tcW w:w="1560" w:type="dxa"/>
          </w:tcPr>
          <w:p w:rsidR="00563BE4" w:rsidRDefault="00B50F1B">
            <w:pPr>
              <w:pStyle w:val="TableParagraph"/>
              <w:spacing w:line="227" w:lineRule="exact"/>
              <w:ind w:left="667"/>
              <w:jc w:val="left"/>
              <w:rPr>
                <w:b/>
                <w:sz w:val="20"/>
              </w:rPr>
            </w:pPr>
            <w:r>
              <w:rPr>
                <w:b/>
                <w:sz w:val="20"/>
              </w:rPr>
              <w:t>IV</w:t>
            </w:r>
          </w:p>
        </w:tc>
        <w:tc>
          <w:tcPr>
            <w:tcW w:w="849" w:type="dxa"/>
            <w:vMerge/>
            <w:tcBorders>
              <w:top w:val="nil"/>
            </w:tcBorders>
            <w:textDirection w:val="btLr"/>
          </w:tcPr>
          <w:p w:rsidR="00563BE4" w:rsidRDefault="00563BE4">
            <w:pPr>
              <w:rPr>
                <w:sz w:val="2"/>
                <w:szCs w:val="2"/>
              </w:rPr>
            </w:pPr>
          </w:p>
        </w:tc>
        <w:tc>
          <w:tcPr>
            <w:tcW w:w="3261" w:type="dxa"/>
            <w:gridSpan w:val="2"/>
          </w:tcPr>
          <w:p w:rsidR="00563BE4" w:rsidRDefault="00563BE4">
            <w:pPr>
              <w:pStyle w:val="TableParagraph"/>
              <w:spacing w:before="1"/>
              <w:ind w:left="0"/>
              <w:jc w:val="left"/>
              <w:rPr>
                <w:b/>
                <w:i/>
                <w:sz w:val="19"/>
              </w:rPr>
            </w:pPr>
          </w:p>
          <w:p w:rsidR="00563BE4" w:rsidRDefault="00B50F1B">
            <w:pPr>
              <w:pStyle w:val="TableParagraph"/>
              <w:spacing w:before="1"/>
              <w:ind w:left="443"/>
              <w:jc w:val="left"/>
              <w:rPr>
                <w:sz w:val="20"/>
              </w:rPr>
            </w:pPr>
            <w:r>
              <w:rPr>
                <w:sz w:val="20"/>
              </w:rPr>
              <w:t>ВоздухиВода.Ихсвойства</w:t>
            </w:r>
          </w:p>
        </w:tc>
        <w:tc>
          <w:tcPr>
            <w:tcW w:w="1840" w:type="dxa"/>
            <w:gridSpan w:val="2"/>
          </w:tcPr>
          <w:p w:rsidR="00563BE4" w:rsidRDefault="00B50F1B">
            <w:pPr>
              <w:pStyle w:val="TableParagraph"/>
              <w:spacing w:line="237" w:lineRule="auto"/>
              <w:ind w:left="145" w:right="131"/>
              <w:jc w:val="center"/>
              <w:rPr>
                <w:sz w:val="20"/>
              </w:rPr>
            </w:pPr>
            <w:r>
              <w:rPr>
                <w:spacing w:val="-1"/>
                <w:sz w:val="20"/>
              </w:rPr>
              <w:t>Комуидля</w:t>
            </w:r>
            <w:r>
              <w:rPr>
                <w:sz w:val="20"/>
              </w:rPr>
              <w:t>чегонужнывоздухи</w:t>
            </w:r>
          </w:p>
          <w:p w:rsidR="00563BE4" w:rsidRDefault="00B50F1B">
            <w:pPr>
              <w:pStyle w:val="TableParagraph"/>
              <w:spacing w:line="220" w:lineRule="exact"/>
              <w:ind w:left="143" w:right="135"/>
              <w:jc w:val="center"/>
              <w:rPr>
                <w:sz w:val="20"/>
              </w:rPr>
            </w:pPr>
            <w:r>
              <w:rPr>
                <w:sz w:val="20"/>
              </w:rPr>
              <w:t>вода?</w:t>
            </w:r>
          </w:p>
        </w:tc>
        <w:tc>
          <w:tcPr>
            <w:tcW w:w="2412" w:type="dxa"/>
          </w:tcPr>
          <w:p w:rsidR="00563BE4" w:rsidRDefault="00B50F1B">
            <w:pPr>
              <w:pStyle w:val="TableParagraph"/>
              <w:spacing w:line="237" w:lineRule="auto"/>
              <w:ind w:left="407" w:right="392" w:hanging="4"/>
              <w:jc w:val="center"/>
              <w:rPr>
                <w:sz w:val="20"/>
              </w:rPr>
            </w:pPr>
            <w:r>
              <w:rPr>
                <w:sz w:val="20"/>
              </w:rPr>
              <w:t>-//- + Испарение.</w:t>
            </w:r>
            <w:r>
              <w:rPr>
                <w:spacing w:val="-1"/>
                <w:sz w:val="20"/>
              </w:rPr>
              <w:t>Круговоротводы</w:t>
            </w:r>
            <w:r>
              <w:rPr>
                <w:sz w:val="20"/>
              </w:rPr>
              <w:t>в</w:t>
            </w:r>
          </w:p>
          <w:p w:rsidR="00563BE4" w:rsidRDefault="00BD60DB">
            <w:pPr>
              <w:pStyle w:val="TableParagraph"/>
              <w:spacing w:line="220" w:lineRule="exact"/>
              <w:ind w:left="173" w:right="161"/>
              <w:jc w:val="center"/>
              <w:rPr>
                <w:sz w:val="20"/>
              </w:rPr>
            </w:pPr>
            <w:r>
              <w:rPr>
                <w:sz w:val="20"/>
              </w:rPr>
              <w:t>П</w:t>
            </w:r>
            <w:r w:rsidR="00B50F1B">
              <w:rPr>
                <w:sz w:val="20"/>
              </w:rPr>
              <w:t>рироде</w:t>
            </w:r>
          </w:p>
        </w:tc>
      </w:tr>
      <w:tr w:rsidR="00563BE4">
        <w:trPr>
          <w:trHeight w:val="230"/>
        </w:trPr>
        <w:tc>
          <w:tcPr>
            <w:tcW w:w="1560" w:type="dxa"/>
          </w:tcPr>
          <w:p w:rsidR="00563BE4" w:rsidRDefault="00B50F1B">
            <w:pPr>
              <w:pStyle w:val="TableParagraph"/>
              <w:spacing w:line="210" w:lineRule="exact"/>
              <w:ind w:left="708"/>
              <w:jc w:val="left"/>
              <w:rPr>
                <w:b/>
                <w:sz w:val="20"/>
              </w:rPr>
            </w:pPr>
            <w:r>
              <w:rPr>
                <w:b/>
                <w:w w:val="99"/>
                <w:sz w:val="20"/>
              </w:rPr>
              <w:t>V</w:t>
            </w:r>
          </w:p>
        </w:tc>
        <w:tc>
          <w:tcPr>
            <w:tcW w:w="849" w:type="dxa"/>
            <w:vMerge/>
            <w:tcBorders>
              <w:top w:val="nil"/>
            </w:tcBorders>
            <w:textDirection w:val="btLr"/>
          </w:tcPr>
          <w:p w:rsidR="00563BE4" w:rsidRDefault="00563BE4">
            <w:pPr>
              <w:rPr>
                <w:sz w:val="2"/>
                <w:szCs w:val="2"/>
              </w:rPr>
            </w:pPr>
          </w:p>
        </w:tc>
        <w:tc>
          <w:tcPr>
            <w:tcW w:w="7513" w:type="dxa"/>
            <w:gridSpan w:val="5"/>
          </w:tcPr>
          <w:p w:rsidR="00563BE4" w:rsidRDefault="00B50F1B">
            <w:pPr>
              <w:pStyle w:val="TableParagraph"/>
              <w:spacing w:line="210" w:lineRule="exact"/>
              <w:ind w:left="1767"/>
              <w:jc w:val="left"/>
              <w:rPr>
                <w:sz w:val="20"/>
              </w:rPr>
            </w:pPr>
            <w:r>
              <w:rPr>
                <w:sz w:val="20"/>
              </w:rPr>
              <w:t>Встречаптиц«Птицыприлетели».Жаворонки</w:t>
            </w:r>
          </w:p>
        </w:tc>
      </w:tr>
      <w:tr w:rsidR="00563BE4">
        <w:trPr>
          <w:trHeight w:val="921"/>
        </w:trPr>
        <w:tc>
          <w:tcPr>
            <w:tcW w:w="1560" w:type="dxa"/>
          </w:tcPr>
          <w:p w:rsidR="00563BE4" w:rsidRDefault="00B50F1B">
            <w:pPr>
              <w:pStyle w:val="TableParagraph"/>
              <w:spacing w:line="225" w:lineRule="exact"/>
              <w:ind w:left="741"/>
              <w:jc w:val="left"/>
              <w:rPr>
                <w:b/>
                <w:sz w:val="20"/>
              </w:rPr>
            </w:pPr>
            <w:r>
              <w:rPr>
                <w:b/>
                <w:w w:val="99"/>
                <w:sz w:val="20"/>
              </w:rPr>
              <w:t>I</w:t>
            </w:r>
          </w:p>
        </w:tc>
        <w:tc>
          <w:tcPr>
            <w:tcW w:w="849" w:type="dxa"/>
            <w:vMerge w:val="restart"/>
            <w:textDirection w:val="btLr"/>
          </w:tcPr>
          <w:p w:rsidR="00563BE4" w:rsidRDefault="00B50F1B">
            <w:pPr>
              <w:pStyle w:val="TableParagraph"/>
              <w:spacing w:before="108"/>
              <w:ind w:left="1591"/>
              <w:jc w:val="left"/>
              <w:rPr>
                <w:b/>
                <w:sz w:val="20"/>
              </w:rPr>
            </w:pPr>
            <w:r>
              <w:rPr>
                <w:b/>
                <w:sz w:val="20"/>
              </w:rPr>
              <w:t>АПРЕЛЬ</w:t>
            </w:r>
          </w:p>
        </w:tc>
        <w:tc>
          <w:tcPr>
            <w:tcW w:w="7513" w:type="dxa"/>
            <w:gridSpan w:val="5"/>
          </w:tcPr>
          <w:p w:rsidR="00563BE4" w:rsidRDefault="00B50F1B">
            <w:pPr>
              <w:pStyle w:val="TableParagraph"/>
              <w:spacing w:line="220" w:lineRule="exact"/>
              <w:ind w:left="200" w:right="192"/>
              <w:jc w:val="center"/>
              <w:rPr>
                <w:sz w:val="20"/>
              </w:rPr>
            </w:pPr>
            <w:r>
              <w:rPr>
                <w:b/>
                <w:sz w:val="20"/>
              </w:rPr>
              <w:t>1АПРЕЛЯ</w:t>
            </w:r>
            <w:r>
              <w:rPr>
                <w:sz w:val="20"/>
              </w:rPr>
              <w:t>—Деньсмеха</w:t>
            </w:r>
          </w:p>
          <w:p w:rsidR="00563BE4" w:rsidRDefault="00B50F1B">
            <w:pPr>
              <w:pStyle w:val="TableParagraph"/>
              <w:spacing w:before="5" w:line="228" w:lineRule="exact"/>
              <w:ind w:left="200" w:right="195"/>
              <w:jc w:val="center"/>
              <w:rPr>
                <w:b/>
                <w:sz w:val="20"/>
              </w:rPr>
            </w:pPr>
            <w:r>
              <w:rPr>
                <w:b/>
                <w:sz w:val="20"/>
              </w:rPr>
              <w:t>НЕДЕЛЯДЕТСКОЙКНИГИ</w:t>
            </w:r>
          </w:p>
          <w:p w:rsidR="00563BE4" w:rsidRDefault="00B50F1B">
            <w:pPr>
              <w:pStyle w:val="TableParagraph"/>
              <w:spacing w:line="230" w:lineRule="exact"/>
              <w:ind w:left="1319" w:right="1313"/>
              <w:jc w:val="center"/>
              <w:rPr>
                <w:sz w:val="20"/>
              </w:rPr>
            </w:pPr>
            <w:r>
              <w:rPr>
                <w:sz w:val="20"/>
              </w:rPr>
              <w:t>(Стихи,рассказы,сказки,писатели,иллюстраторыит.д.)Вподготовительнойгруппе –былины,басни….</w:t>
            </w:r>
          </w:p>
        </w:tc>
      </w:tr>
      <w:tr w:rsidR="00563BE4">
        <w:trPr>
          <w:trHeight w:val="1379"/>
        </w:trPr>
        <w:tc>
          <w:tcPr>
            <w:tcW w:w="1560" w:type="dxa"/>
          </w:tcPr>
          <w:p w:rsidR="00563BE4" w:rsidRDefault="00B50F1B">
            <w:pPr>
              <w:pStyle w:val="TableParagraph"/>
              <w:spacing w:line="225" w:lineRule="exact"/>
              <w:ind w:left="701"/>
              <w:jc w:val="left"/>
              <w:rPr>
                <w:b/>
                <w:sz w:val="20"/>
              </w:rPr>
            </w:pPr>
            <w:r>
              <w:rPr>
                <w:b/>
                <w:sz w:val="20"/>
              </w:rPr>
              <w:t>II</w:t>
            </w:r>
          </w:p>
        </w:tc>
        <w:tc>
          <w:tcPr>
            <w:tcW w:w="849" w:type="dxa"/>
            <w:vMerge/>
            <w:tcBorders>
              <w:top w:val="nil"/>
            </w:tcBorders>
            <w:textDirection w:val="btLr"/>
          </w:tcPr>
          <w:p w:rsidR="00563BE4" w:rsidRDefault="00563BE4">
            <w:pPr>
              <w:rPr>
                <w:sz w:val="2"/>
                <w:szCs w:val="2"/>
              </w:rPr>
            </w:pPr>
          </w:p>
        </w:tc>
        <w:tc>
          <w:tcPr>
            <w:tcW w:w="1418" w:type="dxa"/>
          </w:tcPr>
          <w:p w:rsidR="00563BE4" w:rsidRDefault="00B50F1B">
            <w:pPr>
              <w:pStyle w:val="TableParagraph"/>
              <w:ind w:left="387" w:right="378" w:firstLine="4"/>
              <w:jc w:val="center"/>
              <w:rPr>
                <w:sz w:val="20"/>
              </w:rPr>
            </w:pPr>
            <w:r>
              <w:rPr>
                <w:sz w:val="20"/>
              </w:rPr>
              <w:t>Где мы</w:t>
            </w:r>
            <w:r>
              <w:rPr>
                <w:spacing w:val="-1"/>
                <w:sz w:val="20"/>
              </w:rPr>
              <w:t>живем?</w:t>
            </w:r>
          </w:p>
          <w:p w:rsidR="00563BE4" w:rsidRDefault="00B50F1B">
            <w:pPr>
              <w:pStyle w:val="TableParagraph"/>
              <w:spacing w:line="230" w:lineRule="exact"/>
              <w:ind w:left="147" w:right="134"/>
              <w:jc w:val="center"/>
              <w:rPr>
                <w:sz w:val="20"/>
              </w:rPr>
            </w:pPr>
            <w:r>
              <w:rPr>
                <w:sz w:val="20"/>
              </w:rPr>
              <w:t>Земля, небо,звезды, луна,</w:t>
            </w:r>
            <w:r>
              <w:rPr>
                <w:spacing w:val="-1"/>
                <w:sz w:val="20"/>
              </w:rPr>
              <w:t xml:space="preserve">солнце, </w:t>
            </w:r>
            <w:r>
              <w:rPr>
                <w:sz w:val="20"/>
              </w:rPr>
              <w:t>день,ночь</w:t>
            </w:r>
          </w:p>
        </w:tc>
        <w:tc>
          <w:tcPr>
            <w:tcW w:w="6095" w:type="dxa"/>
            <w:gridSpan w:val="4"/>
          </w:tcPr>
          <w:p w:rsidR="00563BE4" w:rsidRDefault="00B50F1B">
            <w:pPr>
              <w:pStyle w:val="TableParagraph"/>
              <w:spacing w:line="220" w:lineRule="exact"/>
              <w:ind w:left="126" w:right="115"/>
              <w:jc w:val="center"/>
              <w:rPr>
                <w:sz w:val="20"/>
              </w:rPr>
            </w:pPr>
            <w:r>
              <w:rPr>
                <w:sz w:val="20"/>
              </w:rPr>
              <w:t>Земля—нашобщийдом.</w:t>
            </w:r>
          </w:p>
          <w:p w:rsidR="00563BE4" w:rsidRDefault="00B50F1B">
            <w:pPr>
              <w:pStyle w:val="TableParagraph"/>
              <w:ind w:left="126" w:right="115"/>
              <w:jc w:val="center"/>
              <w:rPr>
                <w:sz w:val="20"/>
              </w:rPr>
            </w:pPr>
            <w:r>
              <w:rPr>
                <w:sz w:val="20"/>
              </w:rPr>
              <w:t>Космос.Планеты.Звезды.Авиация</w:t>
            </w:r>
          </w:p>
          <w:p w:rsidR="00563BE4" w:rsidRDefault="00563BE4">
            <w:pPr>
              <w:pStyle w:val="TableParagraph"/>
              <w:spacing w:before="10"/>
              <w:ind w:left="0"/>
              <w:jc w:val="left"/>
              <w:rPr>
                <w:b/>
                <w:i/>
                <w:sz w:val="19"/>
              </w:rPr>
            </w:pPr>
          </w:p>
          <w:p w:rsidR="00563BE4" w:rsidRDefault="00B50F1B">
            <w:pPr>
              <w:pStyle w:val="TableParagraph"/>
              <w:ind w:left="125" w:right="115"/>
              <w:jc w:val="center"/>
              <w:rPr>
                <w:b/>
                <w:sz w:val="20"/>
              </w:rPr>
            </w:pPr>
            <w:r>
              <w:rPr>
                <w:b/>
                <w:sz w:val="20"/>
              </w:rPr>
              <w:t>12АПРЕЛЯ</w:t>
            </w:r>
            <w:r>
              <w:rPr>
                <w:sz w:val="20"/>
              </w:rPr>
              <w:t>–</w:t>
            </w:r>
            <w:r>
              <w:rPr>
                <w:b/>
                <w:sz w:val="20"/>
              </w:rPr>
              <w:t>ДЕНЬКОСМОНАВТИКИ</w:t>
            </w:r>
          </w:p>
        </w:tc>
      </w:tr>
      <w:tr w:rsidR="00563BE4">
        <w:trPr>
          <w:trHeight w:val="230"/>
        </w:trPr>
        <w:tc>
          <w:tcPr>
            <w:tcW w:w="1560" w:type="dxa"/>
          </w:tcPr>
          <w:p w:rsidR="00563BE4" w:rsidRDefault="00563BE4">
            <w:pPr>
              <w:pStyle w:val="TableParagraph"/>
              <w:ind w:left="0"/>
              <w:jc w:val="left"/>
              <w:rPr>
                <w:sz w:val="16"/>
              </w:rPr>
            </w:pPr>
          </w:p>
        </w:tc>
        <w:tc>
          <w:tcPr>
            <w:tcW w:w="849" w:type="dxa"/>
            <w:vMerge/>
            <w:tcBorders>
              <w:top w:val="nil"/>
            </w:tcBorders>
            <w:textDirection w:val="btLr"/>
          </w:tcPr>
          <w:p w:rsidR="00563BE4" w:rsidRDefault="00563BE4">
            <w:pPr>
              <w:rPr>
                <w:sz w:val="2"/>
                <w:szCs w:val="2"/>
              </w:rPr>
            </w:pPr>
          </w:p>
        </w:tc>
        <w:tc>
          <w:tcPr>
            <w:tcW w:w="7513" w:type="dxa"/>
            <w:gridSpan w:val="5"/>
          </w:tcPr>
          <w:p w:rsidR="00563BE4" w:rsidRDefault="00B50F1B">
            <w:pPr>
              <w:pStyle w:val="TableParagraph"/>
              <w:spacing w:line="210" w:lineRule="exact"/>
              <w:ind w:left="200" w:right="190"/>
              <w:jc w:val="center"/>
              <w:rPr>
                <w:b/>
                <w:sz w:val="20"/>
              </w:rPr>
            </w:pPr>
            <w:r>
              <w:rPr>
                <w:b/>
                <w:sz w:val="20"/>
              </w:rPr>
              <w:t>III-IVнедели</w:t>
            </w:r>
            <w:r w:rsidR="00BD60DB">
              <w:rPr>
                <w:b/>
                <w:sz w:val="20"/>
              </w:rPr>
              <w:t>–</w:t>
            </w:r>
            <w:r>
              <w:rPr>
                <w:b/>
                <w:sz w:val="20"/>
              </w:rPr>
              <w:t>МОНИТОРИНГ</w:t>
            </w:r>
          </w:p>
        </w:tc>
      </w:tr>
      <w:tr w:rsidR="00563BE4">
        <w:trPr>
          <w:trHeight w:val="460"/>
        </w:trPr>
        <w:tc>
          <w:tcPr>
            <w:tcW w:w="1560" w:type="dxa"/>
          </w:tcPr>
          <w:p w:rsidR="00563BE4" w:rsidRDefault="00B50F1B">
            <w:pPr>
              <w:pStyle w:val="TableParagraph"/>
              <w:spacing w:line="225" w:lineRule="exact"/>
              <w:ind w:left="741"/>
              <w:jc w:val="left"/>
              <w:rPr>
                <w:b/>
                <w:sz w:val="20"/>
              </w:rPr>
            </w:pPr>
            <w:r>
              <w:rPr>
                <w:b/>
                <w:w w:val="99"/>
                <w:sz w:val="20"/>
              </w:rPr>
              <w:t>I</w:t>
            </w:r>
          </w:p>
        </w:tc>
        <w:tc>
          <w:tcPr>
            <w:tcW w:w="849" w:type="dxa"/>
            <w:vMerge w:val="restart"/>
            <w:textDirection w:val="btLr"/>
          </w:tcPr>
          <w:p w:rsidR="00563BE4" w:rsidRDefault="00B50F1B">
            <w:pPr>
              <w:pStyle w:val="TableParagraph"/>
              <w:spacing w:before="108"/>
              <w:ind w:left="789" w:right="789"/>
              <w:jc w:val="center"/>
              <w:rPr>
                <w:b/>
                <w:sz w:val="20"/>
              </w:rPr>
            </w:pPr>
            <w:r>
              <w:rPr>
                <w:b/>
                <w:sz w:val="20"/>
              </w:rPr>
              <w:t>МАЙ</w:t>
            </w:r>
          </w:p>
        </w:tc>
        <w:tc>
          <w:tcPr>
            <w:tcW w:w="7513" w:type="dxa"/>
            <w:gridSpan w:val="5"/>
          </w:tcPr>
          <w:p w:rsidR="00563BE4" w:rsidRDefault="00B50F1B">
            <w:pPr>
              <w:pStyle w:val="TableParagraph"/>
              <w:spacing w:line="220" w:lineRule="exact"/>
              <w:ind w:left="200" w:right="194"/>
              <w:jc w:val="center"/>
              <w:rPr>
                <w:sz w:val="20"/>
              </w:rPr>
            </w:pPr>
            <w:r>
              <w:rPr>
                <w:b/>
                <w:sz w:val="20"/>
              </w:rPr>
              <w:t>Праздниквесныитруда.</w:t>
            </w:r>
            <w:r>
              <w:rPr>
                <w:sz w:val="20"/>
              </w:rPr>
              <w:t>Праздниклюдейразныхпрофессий:рабочих,учёных,</w:t>
            </w:r>
          </w:p>
          <w:p w:rsidR="00563BE4" w:rsidRDefault="00B50F1B">
            <w:pPr>
              <w:pStyle w:val="TableParagraph"/>
              <w:spacing w:line="220" w:lineRule="exact"/>
              <w:ind w:left="195" w:right="195"/>
              <w:jc w:val="center"/>
              <w:rPr>
                <w:sz w:val="20"/>
              </w:rPr>
            </w:pPr>
            <w:r>
              <w:rPr>
                <w:sz w:val="20"/>
              </w:rPr>
              <w:t>врачей,учителейит.д.Всепрофессииважны,всепрофессиинужны.</w:t>
            </w:r>
          </w:p>
        </w:tc>
      </w:tr>
      <w:tr w:rsidR="00563BE4">
        <w:trPr>
          <w:trHeight w:val="227"/>
        </w:trPr>
        <w:tc>
          <w:tcPr>
            <w:tcW w:w="1560" w:type="dxa"/>
          </w:tcPr>
          <w:p w:rsidR="00563BE4" w:rsidRDefault="00B50F1B">
            <w:pPr>
              <w:pStyle w:val="TableParagraph"/>
              <w:spacing w:line="208" w:lineRule="exact"/>
              <w:ind w:left="701"/>
              <w:jc w:val="left"/>
              <w:rPr>
                <w:b/>
                <w:sz w:val="20"/>
              </w:rPr>
            </w:pPr>
            <w:r>
              <w:rPr>
                <w:b/>
                <w:sz w:val="20"/>
              </w:rPr>
              <w:t>II</w:t>
            </w:r>
          </w:p>
        </w:tc>
        <w:tc>
          <w:tcPr>
            <w:tcW w:w="849" w:type="dxa"/>
            <w:vMerge/>
            <w:tcBorders>
              <w:top w:val="nil"/>
            </w:tcBorders>
            <w:textDirection w:val="btLr"/>
          </w:tcPr>
          <w:p w:rsidR="00563BE4" w:rsidRDefault="00563BE4">
            <w:pPr>
              <w:rPr>
                <w:sz w:val="2"/>
                <w:szCs w:val="2"/>
              </w:rPr>
            </w:pPr>
          </w:p>
        </w:tc>
        <w:tc>
          <w:tcPr>
            <w:tcW w:w="7513" w:type="dxa"/>
            <w:gridSpan w:val="5"/>
          </w:tcPr>
          <w:p w:rsidR="00563BE4" w:rsidRDefault="00B50F1B">
            <w:pPr>
              <w:pStyle w:val="TableParagraph"/>
              <w:spacing w:line="208" w:lineRule="exact"/>
              <w:ind w:left="200" w:right="195"/>
              <w:jc w:val="center"/>
              <w:rPr>
                <w:sz w:val="20"/>
              </w:rPr>
            </w:pPr>
            <w:r>
              <w:rPr>
                <w:sz w:val="20"/>
              </w:rPr>
              <w:t>Этот</w:t>
            </w:r>
            <w:r>
              <w:rPr>
                <w:b/>
                <w:sz w:val="20"/>
              </w:rPr>
              <w:t>ДеньПобеды</w:t>
            </w:r>
            <w:r>
              <w:rPr>
                <w:sz w:val="20"/>
              </w:rPr>
              <w:t>.ЗащитникиРодины</w:t>
            </w:r>
          </w:p>
        </w:tc>
      </w:tr>
      <w:tr w:rsidR="00563BE4">
        <w:trPr>
          <w:trHeight w:val="690"/>
        </w:trPr>
        <w:tc>
          <w:tcPr>
            <w:tcW w:w="1560" w:type="dxa"/>
          </w:tcPr>
          <w:p w:rsidR="00563BE4" w:rsidRDefault="00B50F1B">
            <w:pPr>
              <w:pStyle w:val="TableParagraph"/>
              <w:spacing w:line="227" w:lineRule="exact"/>
              <w:ind w:left="662"/>
              <w:jc w:val="left"/>
              <w:rPr>
                <w:b/>
                <w:sz w:val="20"/>
              </w:rPr>
            </w:pPr>
            <w:r>
              <w:rPr>
                <w:b/>
                <w:sz w:val="20"/>
              </w:rPr>
              <w:t>III</w:t>
            </w:r>
          </w:p>
        </w:tc>
        <w:tc>
          <w:tcPr>
            <w:tcW w:w="849" w:type="dxa"/>
            <w:vMerge/>
            <w:tcBorders>
              <w:top w:val="nil"/>
            </w:tcBorders>
            <w:textDirection w:val="btLr"/>
          </w:tcPr>
          <w:p w:rsidR="00563BE4" w:rsidRDefault="00563BE4">
            <w:pPr>
              <w:rPr>
                <w:sz w:val="2"/>
                <w:szCs w:val="2"/>
              </w:rPr>
            </w:pPr>
          </w:p>
        </w:tc>
        <w:tc>
          <w:tcPr>
            <w:tcW w:w="7513" w:type="dxa"/>
            <w:gridSpan w:val="5"/>
          </w:tcPr>
          <w:p w:rsidR="00563BE4" w:rsidRDefault="00B50F1B">
            <w:pPr>
              <w:pStyle w:val="TableParagraph"/>
              <w:spacing w:line="221" w:lineRule="exact"/>
              <w:ind w:left="200" w:right="195"/>
              <w:jc w:val="center"/>
              <w:rPr>
                <w:sz w:val="20"/>
              </w:rPr>
            </w:pPr>
            <w:r>
              <w:rPr>
                <w:sz w:val="20"/>
              </w:rPr>
              <w:t>Мойдом.Моясемья.Заботаиуважениестаршегопоколения.</w:t>
            </w:r>
          </w:p>
          <w:p w:rsidR="00563BE4" w:rsidRDefault="00B50F1B">
            <w:pPr>
              <w:pStyle w:val="TableParagraph"/>
              <w:spacing w:line="229" w:lineRule="exact"/>
              <w:ind w:left="199" w:right="195"/>
              <w:jc w:val="center"/>
              <w:rPr>
                <w:sz w:val="20"/>
              </w:rPr>
            </w:pPr>
            <w:r>
              <w:rPr>
                <w:sz w:val="20"/>
              </w:rPr>
              <w:t>+родословнаясемьи,профессияиважностьтрудародителей.Традициисемьи</w:t>
            </w:r>
          </w:p>
          <w:p w:rsidR="00563BE4" w:rsidRDefault="00B50F1B">
            <w:pPr>
              <w:pStyle w:val="TableParagraph"/>
              <w:spacing w:before="5" w:line="215" w:lineRule="exact"/>
              <w:ind w:left="200" w:right="190"/>
              <w:jc w:val="center"/>
              <w:rPr>
                <w:b/>
                <w:sz w:val="20"/>
              </w:rPr>
            </w:pPr>
            <w:r>
              <w:rPr>
                <w:b/>
                <w:sz w:val="20"/>
              </w:rPr>
              <w:t>15МАЯ–МЕЖДУНАРОДНЫЙДЕНЬСЕМЬИ</w:t>
            </w:r>
          </w:p>
        </w:tc>
      </w:tr>
      <w:tr w:rsidR="00563BE4">
        <w:trPr>
          <w:trHeight w:val="460"/>
        </w:trPr>
        <w:tc>
          <w:tcPr>
            <w:tcW w:w="1560" w:type="dxa"/>
          </w:tcPr>
          <w:p w:rsidR="00563BE4" w:rsidRDefault="00B50F1B">
            <w:pPr>
              <w:pStyle w:val="TableParagraph"/>
              <w:spacing w:line="225" w:lineRule="exact"/>
              <w:ind w:left="667"/>
              <w:jc w:val="left"/>
              <w:rPr>
                <w:b/>
                <w:sz w:val="20"/>
              </w:rPr>
            </w:pPr>
            <w:r>
              <w:rPr>
                <w:b/>
                <w:sz w:val="20"/>
              </w:rPr>
              <w:t>IV</w:t>
            </w:r>
          </w:p>
        </w:tc>
        <w:tc>
          <w:tcPr>
            <w:tcW w:w="849" w:type="dxa"/>
            <w:vMerge/>
            <w:tcBorders>
              <w:top w:val="nil"/>
            </w:tcBorders>
            <w:textDirection w:val="btLr"/>
          </w:tcPr>
          <w:p w:rsidR="00563BE4" w:rsidRDefault="00563BE4">
            <w:pPr>
              <w:rPr>
                <w:sz w:val="2"/>
                <w:szCs w:val="2"/>
              </w:rPr>
            </w:pPr>
          </w:p>
        </w:tc>
        <w:tc>
          <w:tcPr>
            <w:tcW w:w="5101" w:type="dxa"/>
            <w:gridSpan w:val="4"/>
          </w:tcPr>
          <w:p w:rsidR="00563BE4" w:rsidRDefault="00B50F1B">
            <w:pPr>
              <w:pStyle w:val="TableParagraph"/>
              <w:spacing w:line="220" w:lineRule="exact"/>
              <w:ind w:left="110" w:right="100"/>
              <w:jc w:val="center"/>
              <w:rPr>
                <w:sz w:val="20"/>
              </w:rPr>
            </w:pPr>
            <w:r>
              <w:rPr>
                <w:sz w:val="20"/>
              </w:rPr>
              <w:t>Какиебываютигрушки?(классификация,составляющие</w:t>
            </w:r>
          </w:p>
          <w:p w:rsidR="00563BE4" w:rsidRDefault="00B50F1B">
            <w:pPr>
              <w:pStyle w:val="TableParagraph"/>
              <w:spacing w:before="1" w:line="220" w:lineRule="exact"/>
              <w:ind w:left="107" w:right="100"/>
              <w:jc w:val="center"/>
              <w:rPr>
                <w:sz w:val="20"/>
              </w:rPr>
            </w:pPr>
            <w:r>
              <w:rPr>
                <w:sz w:val="20"/>
              </w:rPr>
              <w:t>части,материалит.д.)</w:t>
            </w:r>
          </w:p>
        </w:tc>
        <w:tc>
          <w:tcPr>
            <w:tcW w:w="2412" w:type="dxa"/>
          </w:tcPr>
          <w:p w:rsidR="00563BE4" w:rsidRDefault="00B50F1B">
            <w:pPr>
              <w:pStyle w:val="TableParagraph"/>
              <w:spacing w:line="220" w:lineRule="exact"/>
              <w:ind w:left="173" w:right="162"/>
              <w:jc w:val="center"/>
              <w:rPr>
                <w:sz w:val="20"/>
              </w:rPr>
            </w:pPr>
            <w:r>
              <w:rPr>
                <w:sz w:val="20"/>
              </w:rPr>
              <w:t>«Досвиданья,детский,</w:t>
            </w:r>
          </w:p>
          <w:p w:rsidR="00563BE4" w:rsidRDefault="00B50F1B">
            <w:pPr>
              <w:pStyle w:val="TableParagraph"/>
              <w:spacing w:before="1" w:line="220" w:lineRule="exact"/>
              <w:ind w:left="173" w:right="155"/>
              <w:jc w:val="center"/>
              <w:rPr>
                <w:sz w:val="20"/>
              </w:rPr>
            </w:pPr>
            <w:r>
              <w:rPr>
                <w:sz w:val="20"/>
              </w:rPr>
              <w:t>сад!»</w:t>
            </w:r>
          </w:p>
        </w:tc>
      </w:tr>
      <w:tr w:rsidR="00563BE4">
        <w:trPr>
          <w:trHeight w:val="230"/>
        </w:trPr>
        <w:tc>
          <w:tcPr>
            <w:tcW w:w="1560" w:type="dxa"/>
          </w:tcPr>
          <w:p w:rsidR="00563BE4" w:rsidRDefault="00B50F1B">
            <w:pPr>
              <w:pStyle w:val="TableParagraph"/>
              <w:spacing w:line="210" w:lineRule="exact"/>
              <w:ind w:left="708"/>
              <w:jc w:val="left"/>
              <w:rPr>
                <w:b/>
                <w:sz w:val="20"/>
              </w:rPr>
            </w:pPr>
            <w:r>
              <w:rPr>
                <w:b/>
                <w:w w:val="99"/>
                <w:sz w:val="20"/>
              </w:rPr>
              <w:t>V</w:t>
            </w:r>
          </w:p>
        </w:tc>
        <w:tc>
          <w:tcPr>
            <w:tcW w:w="849" w:type="dxa"/>
            <w:vMerge/>
            <w:tcBorders>
              <w:top w:val="nil"/>
            </w:tcBorders>
            <w:textDirection w:val="btLr"/>
          </w:tcPr>
          <w:p w:rsidR="00563BE4" w:rsidRDefault="00563BE4">
            <w:pPr>
              <w:rPr>
                <w:sz w:val="2"/>
                <w:szCs w:val="2"/>
              </w:rPr>
            </w:pPr>
          </w:p>
        </w:tc>
        <w:tc>
          <w:tcPr>
            <w:tcW w:w="7513" w:type="dxa"/>
            <w:gridSpan w:val="5"/>
          </w:tcPr>
          <w:p w:rsidR="00563BE4" w:rsidRDefault="00B50F1B">
            <w:pPr>
              <w:pStyle w:val="TableParagraph"/>
              <w:spacing w:line="210" w:lineRule="exact"/>
              <w:ind w:left="200" w:right="187"/>
              <w:jc w:val="center"/>
              <w:rPr>
                <w:sz w:val="20"/>
              </w:rPr>
            </w:pPr>
            <w:r>
              <w:rPr>
                <w:sz w:val="20"/>
              </w:rPr>
              <w:t>«Здравствуй,лето!Безопасностьнадороге,наводе,насолнце»</w:t>
            </w:r>
          </w:p>
        </w:tc>
      </w:tr>
    </w:tbl>
    <w:p w:rsidR="00563BE4" w:rsidRDefault="00563BE4">
      <w:pPr>
        <w:spacing w:line="210" w:lineRule="exact"/>
        <w:jc w:val="center"/>
        <w:rPr>
          <w:sz w:val="20"/>
        </w:rPr>
        <w:sectPr w:rsidR="00563BE4">
          <w:pgSz w:w="11910" w:h="16840"/>
          <w:pgMar w:top="1120" w:right="360" w:bottom="1120" w:left="540" w:header="0" w:footer="923" w:gutter="0"/>
          <w:cols w:space="720"/>
        </w:sectPr>
      </w:pPr>
    </w:p>
    <w:p w:rsidR="00563BE4" w:rsidRDefault="00B50F1B">
      <w:pPr>
        <w:pStyle w:val="2"/>
        <w:spacing w:before="76"/>
        <w:ind w:left="1949"/>
      </w:pPr>
      <w:r>
        <w:lastRenderedPageBreak/>
        <w:t>ПримерныйПланвоспитательнойработы(вариант1)</w:t>
      </w:r>
    </w:p>
    <w:p w:rsidR="00563BE4" w:rsidRDefault="00563BE4">
      <w:pPr>
        <w:pStyle w:val="a3"/>
        <w:ind w:left="0"/>
        <w:rPr>
          <w:b/>
        </w:rPr>
      </w:pPr>
    </w:p>
    <w:p w:rsidR="00563BE4" w:rsidRDefault="00B50F1B">
      <w:pPr>
        <w:pStyle w:val="a3"/>
        <w:jc w:val="both"/>
      </w:pPr>
      <w:r>
        <w:t>Планявляетсяединымдля</w:t>
      </w:r>
      <w:r w:rsidR="00BD60DB">
        <w:t>МА</w:t>
      </w:r>
      <w:r>
        <w:t>ДОУ.</w:t>
      </w:r>
    </w:p>
    <w:p w:rsidR="00563BE4" w:rsidRDefault="00B50F1B">
      <w:pPr>
        <w:pStyle w:val="a3"/>
        <w:spacing w:before="41" w:line="276" w:lineRule="auto"/>
        <w:ind w:right="723"/>
        <w:jc w:val="both"/>
      </w:pPr>
      <w:r>
        <w:t>МБДОУвправенарядусуказаннымПланомпроводитьиныемероприятиясогласноПрограммевоспитания,поключевымнаправлениямвоспитанияидополнительногообразованиядетей.</w:t>
      </w:r>
    </w:p>
    <w:p w:rsidR="00563BE4" w:rsidRDefault="00B50F1B">
      <w:pPr>
        <w:pStyle w:val="a3"/>
        <w:spacing w:before="1" w:line="276" w:lineRule="auto"/>
        <w:ind w:right="723"/>
        <w:jc w:val="both"/>
      </w:pPr>
      <w:r>
        <w:t>ВсемероприятиядолжныпроводитьсясучётомособенностейПрограммы,атакжевозрастных,физиологическихипсихоэмоциональных особенностейобучающихся.</w:t>
      </w:r>
    </w:p>
    <w:p w:rsidR="00563BE4" w:rsidRDefault="00B50F1B">
      <w:pPr>
        <w:pStyle w:val="a3"/>
        <w:spacing w:line="276" w:lineRule="auto"/>
        <w:ind w:right="725"/>
        <w:jc w:val="both"/>
      </w:pPr>
      <w:r>
        <w:t>Впланвключеныосновныегосударственныеинародныепраздники,памятныедатыизПримерногоперечнявкалендарномпланевоспитательнойработы ФОП.</w:t>
      </w:r>
    </w:p>
    <w:p w:rsidR="00563BE4" w:rsidRDefault="00563BE4">
      <w:pPr>
        <w:pStyle w:val="a3"/>
        <w:spacing w:before="5"/>
        <w:ind w:left="0"/>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5"/>
        <w:gridCol w:w="1843"/>
        <w:gridCol w:w="2907"/>
        <w:gridCol w:w="2340"/>
        <w:gridCol w:w="2410"/>
      </w:tblGrid>
      <w:tr w:rsidR="00563BE4">
        <w:trPr>
          <w:trHeight w:val="230"/>
        </w:trPr>
        <w:tc>
          <w:tcPr>
            <w:tcW w:w="2518" w:type="dxa"/>
            <w:gridSpan w:val="2"/>
          </w:tcPr>
          <w:p w:rsidR="00563BE4" w:rsidRDefault="00B50F1B">
            <w:pPr>
              <w:pStyle w:val="TableParagraph"/>
              <w:spacing w:line="210" w:lineRule="exact"/>
              <w:ind w:left="693"/>
              <w:jc w:val="left"/>
              <w:rPr>
                <w:b/>
                <w:sz w:val="20"/>
              </w:rPr>
            </w:pPr>
            <w:r>
              <w:rPr>
                <w:b/>
                <w:sz w:val="20"/>
              </w:rPr>
              <w:t>Теманедели</w:t>
            </w:r>
          </w:p>
        </w:tc>
        <w:tc>
          <w:tcPr>
            <w:tcW w:w="2907" w:type="dxa"/>
          </w:tcPr>
          <w:p w:rsidR="00563BE4" w:rsidRDefault="00B50F1B">
            <w:pPr>
              <w:pStyle w:val="TableParagraph"/>
              <w:spacing w:line="210" w:lineRule="exact"/>
              <w:ind w:left="102" w:right="91"/>
              <w:jc w:val="center"/>
              <w:rPr>
                <w:b/>
                <w:sz w:val="20"/>
              </w:rPr>
            </w:pPr>
            <w:r>
              <w:rPr>
                <w:b/>
                <w:sz w:val="20"/>
              </w:rPr>
              <w:t>Мероприятие</w:t>
            </w:r>
          </w:p>
        </w:tc>
        <w:tc>
          <w:tcPr>
            <w:tcW w:w="2340" w:type="dxa"/>
          </w:tcPr>
          <w:p w:rsidR="00563BE4" w:rsidRDefault="00B50F1B">
            <w:pPr>
              <w:pStyle w:val="TableParagraph"/>
              <w:spacing w:line="210" w:lineRule="exact"/>
              <w:ind w:left="121" w:right="113"/>
              <w:jc w:val="center"/>
              <w:rPr>
                <w:b/>
                <w:sz w:val="20"/>
              </w:rPr>
            </w:pPr>
            <w:r>
              <w:rPr>
                <w:b/>
                <w:sz w:val="20"/>
              </w:rPr>
              <w:t>Участники</w:t>
            </w:r>
          </w:p>
        </w:tc>
        <w:tc>
          <w:tcPr>
            <w:tcW w:w="2410" w:type="dxa"/>
          </w:tcPr>
          <w:p w:rsidR="00563BE4" w:rsidRDefault="00B50F1B">
            <w:pPr>
              <w:pStyle w:val="TableParagraph"/>
              <w:spacing w:line="210" w:lineRule="exact"/>
              <w:ind w:left="118" w:right="109"/>
              <w:jc w:val="center"/>
              <w:rPr>
                <w:b/>
                <w:sz w:val="20"/>
              </w:rPr>
            </w:pPr>
            <w:r>
              <w:rPr>
                <w:b/>
                <w:sz w:val="20"/>
              </w:rPr>
              <w:t>Ответственные</w:t>
            </w:r>
          </w:p>
        </w:tc>
      </w:tr>
      <w:tr w:rsidR="00563BE4">
        <w:trPr>
          <w:trHeight w:val="1152"/>
        </w:trPr>
        <w:tc>
          <w:tcPr>
            <w:tcW w:w="675" w:type="dxa"/>
            <w:vMerge w:val="restart"/>
            <w:textDirection w:val="btLr"/>
          </w:tcPr>
          <w:p w:rsidR="00563BE4" w:rsidRDefault="00B50F1B">
            <w:pPr>
              <w:pStyle w:val="TableParagraph"/>
              <w:spacing w:before="108"/>
              <w:ind w:left="184" w:right="185"/>
              <w:jc w:val="center"/>
              <w:rPr>
                <w:b/>
                <w:sz w:val="20"/>
              </w:rPr>
            </w:pPr>
            <w:r>
              <w:rPr>
                <w:b/>
                <w:sz w:val="20"/>
              </w:rPr>
              <w:t>сентябрь</w:t>
            </w:r>
          </w:p>
        </w:tc>
        <w:tc>
          <w:tcPr>
            <w:tcW w:w="1843" w:type="dxa"/>
          </w:tcPr>
          <w:p w:rsidR="00563BE4" w:rsidRDefault="00B50F1B">
            <w:pPr>
              <w:pStyle w:val="TableParagraph"/>
              <w:ind w:left="333" w:right="319" w:firstLine="31"/>
              <w:jc w:val="left"/>
              <w:rPr>
                <w:sz w:val="20"/>
              </w:rPr>
            </w:pPr>
            <w:r>
              <w:rPr>
                <w:sz w:val="20"/>
              </w:rPr>
              <w:t>«Здравствуй,детскийсад!»</w:t>
            </w:r>
          </w:p>
        </w:tc>
        <w:tc>
          <w:tcPr>
            <w:tcW w:w="2907" w:type="dxa"/>
          </w:tcPr>
          <w:p w:rsidR="00563BE4" w:rsidRDefault="00B50F1B">
            <w:pPr>
              <w:pStyle w:val="TableParagraph"/>
              <w:ind w:left="1104" w:right="205" w:hanging="882"/>
              <w:jc w:val="left"/>
              <w:rPr>
                <w:sz w:val="20"/>
              </w:rPr>
            </w:pPr>
            <w:r>
              <w:rPr>
                <w:sz w:val="20"/>
              </w:rPr>
              <w:t>Тематическоезанятие«Деньзнаний»</w:t>
            </w:r>
          </w:p>
          <w:p w:rsidR="00563BE4" w:rsidRDefault="00563BE4">
            <w:pPr>
              <w:pStyle w:val="TableParagraph"/>
              <w:spacing w:before="5"/>
              <w:ind w:left="0"/>
              <w:jc w:val="left"/>
              <w:rPr>
                <w:sz w:val="18"/>
              </w:rPr>
            </w:pPr>
          </w:p>
          <w:p w:rsidR="00563BE4" w:rsidRDefault="00B50F1B">
            <w:pPr>
              <w:pStyle w:val="TableParagraph"/>
              <w:spacing w:line="230" w:lineRule="atLeast"/>
              <w:ind w:left="1025" w:right="163" w:hanging="839"/>
              <w:jc w:val="left"/>
              <w:rPr>
                <w:sz w:val="20"/>
              </w:rPr>
            </w:pPr>
            <w:r>
              <w:rPr>
                <w:sz w:val="20"/>
              </w:rPr>
              <w:t>Тематическое развлечение «1сентября»</w:t>
            </w:r>
          </w:p>
        </w:tc>
        <w:tc>
          <w:tcPr>
            <w:tcW w:w="2340" w:type="dxa"/>
          </w:tcPr>
          <w:p w:rsidR="00563BE4" w:rsidRDefault="00B50F1B">
            <w:pPr>
              <w:pStyle w:val="TableParagraph"/>
              <w:spacing w:line="223" w:lineRule="exact"/>
              <w:ind w:left="121" w:right="116"/>
              <w:jc w:val="center"/>
              <w:rPr>
                <w:sz w:val="20"/>
              </w:rPr>
            </w:pPr>
            <w:r>
              <w:rPr>
                <w:sz w:val="20"/>
              </w:rPr>
              <w:t>Детистаршего</w:t>
            </w:r>
          </w:p>
          <w:p w:rsidR="00563BE4" w:rsidRDefault="00B50F1B">
            <w:pPr>
              <w:pStyle w:val="TableParagraph"/>
              <w:ind w:left="121" w:right="113"/>
              <w:jc w:val="center"/>
              <w:rPr>
                <w:sz w:val="20"/>
              </w:rPr>
            </w:pPr>
            <w:r>
              <w:rPr>
                <w:sz w:val="20"/>
              </w:rPr>
              <w:t>дошкольноговозрастаДетимладшего</w:t>
            </w:r>
          </w:p>
          <w:p w:rsidR="00563BE4" w:rsidRDefault="00B50F1B">
            <w:pPr>
              <w:pStyle w:val="TableParagraph"/>
              <w:spacing w:before="1"/>
              <w:ind w:left="121" w:right="115"/>
              <w:jc w:val="center"/>
              <w:rPr>
                <w:sz w:val="20"/>
              </w:rPr>
            </w:pPr>
            <w:r>
              <w:rPr>
                <w:sz w:val="20"/>
              </w:rPr>
              <w:t>дошкольноговозраста</w:t>
            </w:r>
          </w:p>
        </w:tc>
        <w:tc>
          <w:tcPr>
            <w:tcW w:w="2410" w:type="dxa"/>
          </w:tcPr>
          <w:p w:rsidR="00563BE4" w:rsidRDefault="00B50F1B">
            <w:pPr>
              <w:pStyle w:val="TableParagraph"/>
              <w:ind w:left="118" w:right="109"/>
              <w:jc w:val="center"/>
              <w:rPr>
                <w:sz w:val="20"/>
              </w:rPr>
            </w:pPr>
            <w:r>
              <w:rPr>
                <w:sz w:val="20"/>
              </w:rPr>
              <w:t>Старшийвоспитатель,воспитателиМузыкальныйруководитель,</w:t>
            </w:r>
          </w:p>
          <w:p w:rsidR="00563BE4" w:rsidRDefault="00BD60DB">
            <w:pPr>
              <w:pStyle w:val="TableParagraph"/>
              <w:spacing w:line="217" w:lineRule="exact"/>
              <w:ind w:left="118" w:right="109"/>
              <w:jc w:val="center"/>
              <w:rPr>
                <w:sz w:val="20"/>
              </w:rPr>
            </w:pPr>
            <w:r>
              <w:rPr>
                <w:sz w:val="20"/>
              </w:rPr>
              <w:t>В</w:t>
            </w:r>
            <w:r w:rsidR="00B50F1B">
              <w:rPr>
                <w:sz w:val="20"/>
              </w:rPr>
              <w:t>оспитатели</w:t>
            </w:r>
          </w:p>
        </w:tc>
      </w:tr>
      <w:tr w:rsidR="00563BE4">
        <w:trPr>
          <w:trHeight w:val="688"/>
        </w:trPr>
        <w:tc>
          <w:tcPr>
            <w:tcW w:w="675" w:type="dxa"/>
            <w:vMerge/>
            <w:tcBorders>
              <w:top w:val="nil"/>
            </w:tcBorders>
            <w:textDirection w:val="btLr"/>
          </w:tcPr>
          <w:p w:rsidR="00563BE4" w:rsidRDefault="00563BE4">
            <w:pPr>
              <w:rPr>
                <w:sz w:val="2"/>
                <w:szCs w:val="2"/>
              </w:rPr>
            </w:pPr>
          </w:p>
        </w:tc>
        <w:tc>
          <w:tcPr>
            <w:tcW w:w="1843" w:type="dxa"/>
          </w:tcPr>
          <w:p w:rsidR="00563BE4" w:rsidRDefault="00B50F1B">
            <w:pPr>
              <w:pStyle w:val="TableParagraph"/>
              <w:spacing w:line="223" w:lineRule="exact"/>
              <w:ind w:left="113" w:right="105"/>
              <w:jc w:val="center"/>
              <w:rPr>
                <w:sz w:val="20"/>
              </w:rPr>
            </w:pPr>
            <w:r>
              <w:rPr>
                <w:sz w:val="20"/>
              </w:rPr>
              <w:t>«Всеработы</w:t>
            </w:r>
          </w:p>
          <w:p w:rsidR="00563BE4" w:rsidRDefault="00B50F1B">
            <w:pPr>
              <w:pStyle w:val="TableParagraph"/>
              <w:spacing w:line="228" w:lineRule="exact"/>
              <w:ind w:left="113" w:right="102"/>
              <w:jc w:val="center"/>
              <w:rPr>
                <w:sz w:val="20"/>
              </w:rPr>
            </w:pPr>
            <w:r>
              <w:rPr>
                <w:spacing w:val="-1"/>
                <w:sz w:val="20"/>
              </w:rPr>
              <w:t xml:space="preserve">хороши, </w:t>
            </w:r>
            <w:r>
              <w:rPr>
                <w:sz w:val="20"/>
              </w:rPr>
              <w:t>выбирайнавкус»</w:t>
            </w:r>
          </w:p>
        </w:tc>
        <w:tc>
          <w:tcPr>
            <w:tcW w:w="2907" w:type="dxa"/>
          </w:tcPr>
          <w:p w:rsidR="00563BE4" w:rsidRDefault="00B50F1B">
            <w:pPr>
              <w:pStyle w:val="TableParagraph"/>
              <w:spacing w:line="223" w:lineRule="exact"/>
              <w:ind w:left="95" w:right="93"/>
              <w:jc w:val="center"/>
              <w:rPr>
                <w:sz w:val="20"/>
              </w:rPr>
            </w:pPr>
            <w:r>
              <w:rPr>
                <w:sz w:val="20"/>
              </w:rPr>
              <w:t>Викторина«Мирпрофессий»</w:t>
            </w:r>
          </w:p>
        </w:tc>
        <w:tc>
          <w:tcPr>
            <w:tcW w:w="2340" w:type="dxa"/>
          </w:tcPr>
          <w:p w:rsidR="00563BE4" w:rsidRDefault="00B50F1B">
            <w:pPr>
              <w:pStyle w:val="TableParagraph"/>
              <w:spacing w:line="223" w:lineRule="exact"/>
              <w:ind w:left="121" w:right="116"/>
              <w:jc w:val="center"/>
              <w:rPr>
                <w:sz w:val="20"/>
              </w:rPr>
            </w:pPr>
            <w:r>
              <w:rPr>
                <w:sz w:val="20"/>
              </w:rPr>
              <w:t>Детистаршего</w:t>
            </w:r>
          </w:p>
          <w:p w:rsidR="00563BE4" w:rsidRDefault="00B50F1B">
            <w:pPr>
              <w:pStyle w:val="TableParagraph"/>
              <w:ind w:left="121" w:right="115"/>
              <w:jc w:val="center"/>
              <w:rPr>
                <w:sz w:val="20"/>
              </w:rPr>
            </w:pPr>
            <w:r>
              <w:rPr>
                <w:sz w:val="20"/>
              </w:rPr>
              <w:t>дошкольноговозраста</w:t>
            </w:r>
          </w:p>
        </w:tc>
        <w:tc>
          <w:tcPr>
            <w:tcW w:w="2410" w:type="dxa"/>
          </w:tcPr>
          <w:p w:rsidR="00563BE4" w:rsidRDefault="00B50F1B">
            <w:pPr>
              <w:pStyle w:val="TableParagraph"/>
              <w:ind w:left="677" w:right="225" w:hanging="432"/>
              <w:jc w:val="left"/>
              <w:rPr>
                <w:sz w:val="20"/>
              </w:rPr>
            </w:pPr>
            <w:r>
              <w:rPr>
                <w:sz w:val="20"/>
              </w:rPr>
              <w:t>воспитатели</w:t>
            </w:r>
          </w:p>
        </w:tc>
      </w:tr>
      <w:tr w:rsidR="00563BE4">
        <w:trPr>
          <w:trHeight w:val="460"/>
        </w:trPr>
        <w:tc>
          <w:tcPr>
            <w:tcW w:w="675" w:type="dxa"/>
            <w:vMerge/>
            <w:tcBorders>
              <w:top w:val="nil"/>
            </w:tcBorders>
            <w:textDirection w:val="btLr"/>
          </w:tcPr>
          <w:p w:rsidR="00563BE4" w:rsidRDefault="00563BE4">
            <w:pPr>
              <w:rPr>
                <w:sz w:val="2"/>
                <w:szCs w:val="2"/>
              </w:rPr>
            </w:pPr>
          </w:p>
        </w:tc>
        <w:tc>
          <w:tcPr>
            <w:tcW w:w="1843" w:type="dxa"/>
          </w:tcPr>
          <w:p w:rsidR="00563BE4" w:rsidRDefault="00B50F1B">
            <w:pPr>
              <w:pStyle w:val="TableParagraph"/>
              <w:spacing w:line="223" w:lineRule="exact"/>
              <w:ind w:left="472"/>
              <w:jc w:val="left"/>
              <w:rPr>
                <w:sz w:val="20"/>
              </w:rPr>
            </w:pPr>
            <w:r>
              <w:rPr>
                <w:sz w:val="20"/>
              </w:rPr>
              <w:t>«Кладовая</w:t>
            </w:r>
          </w:p>
          <w:p w:rsidR="00563BE4" w:rsidRDefault="00B50F1B">
            <w:pPr>
              <w:pStyle w:val="TableParagraph"/>
              <w:spacing w:line="217" w:lineRule="exact"/>
              <w:ind w:left="465"/>
              <w:jc w:val="left"/>
              <w:rPr>
                <w:sz w:val="20"/>
              </w:rPr>
            </w:pPr>
            <w:r>
              <w:rPr>
                <w:sz w:val="20"/>
              </w:rPr>
              <w:t>мудрости»</w:t>
            </w:r>
          </w:p>
        </w:tc>
        <w:tc>
          <w:tcPr>
            <w:tcW w:w="2907" w:type="dxa"/>
          </w:tcPr>
          <w:p w:rsidR="00563BE4" w:rsidRDefault="00B50F1B">
            <w:pPr>
              <w:pStyle w:val="TableParagraph"/>
              <w:spacing w:line="223" w:lineRule="exact"/>
              <w:ind w:left="99" w:right="93"/>
              <w:jc w:val="center"/>
              <w:rPr>
                <w:sz w:val="20"/>
              </w:rPr>
            </w:pPr>
            <w:r>
              <w:rPr>
                <w:sz w:val="20"/>
              </w:rPr>
              <w:t>Музейныйпраздник</w:t>
            </w:r>
          </w:p>
          <w:p w:rsidR="00563BE4" w:rsidRDefault="00B50F1B">
            <w:pPr>
              <w:pStyle w:val="TableParagraph"/>
              <w:spacing w:line="217" w:lineRule="exact"/>
              <w:ind w:left="101" w:right="93"/>
              <w:jc w:val="center"/>
              <w:rPr>
                <w:sz w:val="20"/>
              </w:rPr>
            </w:pPr>
            <w:r>
              <w:rPr>
                <w:sz w:val="20"/>
              </w:rPr>
              <w:t>«Оспожинки»»</w:t>
            </w:r>
          </w:p>
        </w:tc>
        <w:tc>
          <w:tcPr>
            <w:tcW w:w="2340" w:type="dxa"/>
          </w:tcPr>
          <w:p w:rsidR="00563BE4" w:rsidRDefault="00B50F1B">
            <w:pPr>
              <w:pStyle w:val="TableParagraph"/>
              <w:spacing w:line="223" w:lineRule="exact"/>
              <w:ind w:left="119" w:right="116"/>
              <w:jc w:val="center"/>
              <w:rPr>
                <w:sz w:val="20"/>
              </w:rPr>
            </w:pPr>
            <w:r>
              <w:rPr>
                <w:sz w:val="20"/>
              </w:rPr>
              <w:t>Детимладшихгрупп</w:t>
            </w:r>
          </w:p>
        </w:tc>
        <w:tc>
          <w:tcPr>
            <w:tcW w:w="2410" w:type="dxa"/>
          </w:tcPr>
          <w:p w:rsidR="00563BE4" w:rsidRDefault="00BD60DB">
            <w:pPr>
              <w:pStyle w:val="TableParagraph"/>
              <w:spacing w:line="223" w:lineRule="exact"/>
              <w:ind w:left="118" w:right="109"/>
              <w:jc w:val="center"/>
              <w:rPr>
                <w:sz w:val="20"/>
              </w:rPr>
            </w:pPr>
            <w:r>
              <w:rPr>
                <w:sz w:val="20"/>
              </w:rPr>
              <w:t>В</w:t>
            </w:r>
            <w:r w:rsidR="00B50F1B">
              <w:rPr>
                <w:sz w:val="20"/>
              </w:rPr>
              <w:t>оспитатели</w:t>
            </w:r>
          </w:p>
        </w:tc>
      </w:tr>
      <w:tr w:rsidR="00563BE4">
        <w:trPr>
          <w:trHeight w:val="921"/>
        </w:trPr>
        <w:tc>
          <w:tcPr>
            <w:tcW w:w="675" w:type="dxa"/>
            <w:vMerge/>
            <w:tcBorders>
              <w:top w:val="nil"/>
            </w:tcBorders>
            <w:textDirection w:val="btLr"/>
          </w:tcPr>
          <w:p w:rsidR="00563BE4" w:rsidRDefault="00563BE4">
            <w:pPr>
              <w:rPr>
                <w:sz w:val="2"/>
                <w:szCs w:val="2"/>
              </w:rPr>
            </w:pPr>
          </w:p>
        </w:tc>
        <w:tc>
          <w:tcPr>
            <w:tcW w:w="1843" w:type="dxa"/>
          </w:tcPr>
          <w:p w:rsidR="00563BE4" w:rsidRDefault="00B50F1B">
            <w:pPr>
              <w:pStyle w:val="TableParagraph"/>
              <w:spacing w:line="223" w:lineRule="exact"/>
              <w:ind w:left="113" w:right="106"/>
              <w:jc w:val="center"/>
              <w:rPr>
                <w:sz w:val="20"/>
              </w:rPr>
            </w:pPr>
            <w:r>
              <w:rPr>
                <w:sz w:val="20"/>
              </w:rPr>
              <w:t>«Дарыосени»</w:t>
            </w:r>
          </w:p>
        </w:tc>
        <w:tc>
          <w:tcPr>
            <w:tcW w:w="2907" w:type="dxa"/>
          </w:tcPr>
          <w:p w:rsidR="00563BE4" w:rsidRDefault="00B50F1B">
            <w:pPr>
              <w:pStyle w:val="TableParagraph"/>
              <w:ind w:left="299" w:right="142" w:hanging="137"/>
              <w:jc w:val="left"/>
              <w:rPr>
                <w:sz w:val="20"/>
              </w:rPr>
            </w:pPr>
            <w:r>
              <w:rPr>
                <w:sz w:val="20"/>
              </w:rPr>
              <w:t>Выставка-конкурстворческихработ«Осенниефантазии»</w:t>
            </w:r>
          </w:p>
        </w:tc>
        <w:tc>
          <w:tcPr>
            <w:tcW w:w="2340" w:type="dxa"/>
          </w:tcPr>
          <w:p w:rsidR="00563BE4" w:rsidRDefault="00B50F1B">
            <w:pPr>
              <w:pStyle w:val="TableParagraph"/>
              <w:ind w:left="405" w:right="250" w:hanging="144"/>
              <w:jc w:val="left"/>
              <w:rPr>
                <w:sz w:val="20"/>
              </w:rPr>
            </w:pPr>
            <w:r>
              <w:rPr>
                <w:sz w:val="20"/>
              </w:rPr>
              <w:t>Родителиидетивсехвозрастныхгрупп</w:t>
            </w:r>
          </w:p>
        </w:tc>
        <w:tc>
          <w:tcPr>
            <w:tcW w:w="2410" w:type="dxa"/>
          </w:tcPr>
          <w:p w:rsidR="00563BE4" w:rsidRDefault="00B50F1B">
            <w:pPr>
              <w:pStyle w:val="TableParagraph"/>
              <w:ind w:left="677" w:right="225" w:hanging="432"/>
              <w:jc w:val="left"/>
              <w:rPr>
                <w:sz w:val="20"/>
              </w:rPr>
            </w:pPr>
            <w:r>
              <w:rPr>
                <w:sz w:val="20"/>
              </w:rPr>
              <w:t>воспитатели</w:t>
            </w:r>
          </w:p>
        </w:tc>
      </w:tr>
      <w:tr w:rsidR="00563BE4">
        <w:trPr>
          <w:trHeight w:val="457"/>
        </w:trPr>
        <w:tc>
          <w:tcPr>
            <w:tcW w:w="675" w:type="dxa"/>
            <w:vMerge w:val="restart"/>
            <w:textDirection w:val="btLr"/>
          </w:tcPr>
          <w:p w:rsidR="00563BE4" w:rsidRDefault="00B50F1B">
            <w:pPr>
              <w:pStyle w:val="TableParagraph"/>
              <w:spacing w:before="108"/>
              <w:ind w:left="465"/>
              <w:jc w:val="left"/>
              <w:rPr>
                <w:b/>
                <w:sz w:val="20"/>
              </w:rPr>
            </w:pPr>
            <w:r>
              <w:rPr>
                <w:b/>
                <w:sz w:val="20"/>
              </w:rPr>
              <w:t>октябрь</w:t>
            </w:r>
          </w:p>
        </w:tc>
        <w:tc>
          <w:tcPr>
            <w:tcW w:w="1843" w:type="dxa"/>
          </w:tcPr>
          <w:p w:rsidR="00563BE4" w:rsidRDefault="00B50F1B">
            <w:pPr>
              <w:pStyle w:val="TableParagraph"/>
              <w:spacing w:line="223" w:lineRule="exact"/>
              <w:ind w:left="113" w:right="101"/>
              <w:jc w:val="center"/>
              <w:rPr>
                <w:sz w:val="20"/>
              </w:rPr>
            </w:pPr>
            <w:r>
              <w:rPr>
                <w:sz w:val="20"/>
              </w:rPr>
              <w:t>«Хлебвсему</w:t>
            </w:r>
          </w:p>
          <w:p w:rsidR="00563BE4" w:rsidRDefault="00B50F1B">
            <w:pPr>
              <w:pStyle w:val="TableParagraph"/>
              <w:spacing w:line="215" w:lineRule="exact"/>
              <w:ind w:left="113" w:right="106"/>
              <w:jc w:val="center"/>
              <w:rPr>
                <w:sz w:val="20"/>
              </w:rPr>
            </w:pPr>
            <w:r>
              <w:rPr>
                <w:sz w:val="20"/>
              </w:rPr>
              <w:t>голова»</w:t>
            </w:r>
          </w:p>
        </w:tc>
        <w:tc>
          <w:tcPr>
            <w:tcW w:w="2907" w:type="dxa"/>
          </w:tcPr>
          <w:p w:rsidR="00563BE4" w:rsidRDefault="00B50F1B">
            <w:pPr>
              <w:pStyle w:val="TableParagraph"/>
              <w:spacing w:line="223" w:lineRule="exact"/>
              <w:ind w:left="283"/>
              <w:jc w:val="left"/>
              <w:rPr>
                <w:sz w:val="20"/>
              </w:rPr>
            </w:pPr>
            <w:r>
              <w:rPr>
                <w:sz w:val="20"/>
              </w:rPr>
              <w:t>Тематическоемероприятие</w:t>
            </w:r>
          </w:p>
          <w:p w:rsidR="00563BE4" w:rsidRDefault="00B50F1B">
            <w:pPr>
              <w:pStyle w:val="TableParagraph"/>
              <w:spacing w:line="215" w:lineRule="exact"/>
              <w:ind w:left="338"/>
              <w:jc w:val="left"/>
              <w:rPr>
                <w:sz w:val="20"/>
              </w:rPr>
            </w:pPr>
            <w:r>
              <w:rPr>
                <w:sz w:val="20"/>
              </w:rPr>
              <w:t>«Путешествиезернышка»</w:t>
            </w:r>
          </w:p>
        </w:tc>
        <w:tc>
          <w:tcPr>
            <w:tcW w:w="2340" w:type="dxa"/>
          </w:tcPr>
          <w:p w:rsidR="00563BE4" w:rsidRDefault="00B50F1B">
            <w:pPr>
              <w:pStyle w:val="TableParagraph"/>
              <w:spacing w:line="223" w:lineRule="exact"/>
              <w:ind w:left="121" w:right="116"/>
              <w:jc w:val="center"/>
              <w:rPr>
                <w:sz w:val="20"/>
              </w:rPr>
            </w:pPr>
            <w:r>
              <w:rPr>
                <w:sz w:val="20"/>
              </w:rPr>
              <w:t>Детистаршего</w:t>
            </w:r>
          </w:p>
          <w:p w:rsidR="00563BE4" w:rsidRDefault="00B50F1B">
            <w:pPr>
              <w:pStyle w:val="TableParagraph"/>
              <w:spacing w:line="215" w:lineRule="exact"/>
              <w:ind w:left="121" w:right="115"/>
              <w:jc w:val="center"/>
              <w:rPr>
                <w:sz w:val="20"/>
              </w:rPr>
            </w:pPr>
            <w:r>
              <w:rPr>
                <w:sz w:val="20"/>
              </w:rPr>
              <w:t>дошкольноговозраста</w:t>
            </w:r>
          </w:p>
        </w:tc>
        <w:tc>
          <w:tcPr>
            <w:tcW w:w="2410" w:type="dxa"/>
          </w:tcPr>
          <w:p w:rsidR="00563BE4" w:rsidRDefault="00B50F1B">
            <w:pPr>
              <w:pStyle w:val="TableParagraph"/>
              <w:spacing w:line="223" w:lineRule="exact"/>
              <w:ind w:left="118" w:right="109"/>
              <w:jc w:val="center"/>
              <w:rPr>
                <w:sz w:val="20"/>
              </w:rPr>
            </w:pPr>
            <w:r>
              <w:rPr>
                <w:sz w:val="20"/>
              </w:rPr>
              <w:t>Воспитатели</w:t>
            </w:r>
          </w:p>
        </w:tc>
      </w:tr>
      <w:tr w:rsidR="00563BE4">
        <w:trPr>
          <w:trHeight w:val="921"/>
        </w:trPr>
        <w:tc>
          <w:tcPr>
            <w:tcW w:w="675" w:type="dxa"/>
            <w:vMerge/>
            <w:tcBorders>
              <w:top w:val="nil"/>
            </w:tcBorders>
            <w:textDirection w:val="btLr"/>
          </w:tcPr>
          <w:p w:rsidR="00563BE4" w:rsidRDefault="00563BE4">
            <w:pPr>
              <w:rPr>
                <w:sz w:val="2"/>
                <w:szCs w:val="2"/>
              </w:rPr>
            </w:pPr>
          </w:p>
        </w:tc>
        <w:tc>
          <w:tcPr>
            <w:tcW w:w="1843" w:type="dxa"/>
          </w:tcPr>
          <w:p w:rsidR="00563BE4" w:rsidRDefault="00B50F1B">
            <w:pPr>
              <w:pStyle w:val="TableParagraph"/>
              <w:ind w:left="721" w:right="244" w:hanging="459"/>
              <w:jc w:val="left"/>
              <w:rPr>
                <w:sz w:val="20"/>
              </w:rPr>
            </w:pPr>
            <w:r>
              <w:rPr>
                <w:spacing w:val="-1"/>
                <w:sz w:val="20"/>
              </w:rPr>
              <w:t xml:space="preserve">«Осенняя </w:t>
            </w:r>
            <w:r>
              <w:rPr>
                <w:sz w:val="20"/>
              </w:rPr>
              <w:t>пора,очей</w:t>
            </w:r>
          </w:p>
          <w:p w:rsidR="00563BE4" w:rsidRDefault="00B50F1B">
            <w:pPr>
              <w:pStyle w:val="TableParagraph"/>
              <w:ind w:left="290"/>
              <w:jc w:val="left"/>
              <w:rPr>
                <w:sz w:val="20"/>
              </w:rPr>
            </w:pPr>
            <w:r>
              <w:rPr>
                <w:sz w:val="20"/>
              </w:rPr>
              <w:t>очарованье…»</w:t>
            </w:r>
          </w:p>
        </w:tc>
        <w:tc>
          <w:tcPr>
            <w:tcW w:w="2907" w:type="dxa"/>
          </w:tcPr>
          <w:p w:rsidR="00563BE4" w:rsidRDefault="00B50F1B">
            <w:pPr>
              <w:pStyle w:val="TableParagraph"/>
              <w:spacing w:line="223" w:lineRule="exact"/>
              <w:ind w:left="482"/>
              <w:jc w:val="left"/>
              <w:rPr>
                <w:sz w:val="20"/>
              </w:rPr>
            </w:pPr>
            <w:r>
              <w:rPr>
                <w:sz w:val="20"/>
              </w:rPr>
              <w:t>Музейноеразвлечение</w:t>
            </w:r>
          </w:p>
          <w:p w:rsidR="00563BE4" w:rsidRDefault="00B50F1B">
            <w:pPr>
              <w:pStyle w:val="TableParagraph"/>
              <w:ind w:left="559"/>
              <w:jc w:val="left"/>
              <w:rPr>
                <w:sz w:val="20"/>
              </w:rPr>
            </w:pPr>
            <w:r>
              <w:rPr>
                <w:sz w:val="20"/>
              </w:rPr>
              <w:t>«ЗнакомствосКузей</w:t>
            </w:r>
          </w:p>
        </w:tc>
        <w:tc>
          <w:tcPr>
            <w:tcW w:w="2340" w:type="dxa"/>
          </w:tcPr>
          <w:p w:rsidR="00563BE4" w:rsidRDefault="00B50F1B">
            <w:pPr>
              <w:pStyle w:val="TableParagraph"/>
              <w:spacing w:line="223" w:lineRule="exact"/>
              <w:ind w:left="121" w:right="116"/>
              <w:jc w:val="center"/>
              <w:rPr>
                <w:sz w:val="20"/>
              </w:rPr>
            </w:pPr>
            <w:r>
              <w:rPr>
                <w:sz w:val="20"/>
              </w:rPr>
              <w:t>Детимладшего</w:t>
            </w:r>
          </w:p>
          <w:p w:rsidR="00563BE4" w:rsidRDefault="00B50F1B">
            <w:pPr>
              <w:pStyle w:val="TableParagraph"/>
              <w:ind w:left="121" w:right="115"/>
              <w:jc w:val="center"/>
              <w:rPr>
                <w:sz w:val="20"/>
              </w:rPr>
            </w:pPr>
            <w:r>
              <w:rPr>
                <w:sz w:val="20"/>
              </w:rPr>
              <w:t>дошкольноговозраста</w:t>
            </w:r>
          </w:p>
        </w:tc>
        <w:tc>
          <w:tcPr>
            <w:tcW w:w="2410" w:type="dxa"/>
          </w:tcPr>
          <w:p w:rsidR="00563BE4" w:rsidRDefault="00B50F1B" w:rsidP="00BD60DB">
            <w:pPr>
              <w:pStyle w:val="TableParagraph"/>
              <w:spacing w:line="223" w:lineRule="exact"/>
              <w:ind w:left="0"/>
              <w:jc w:val="left"/>
              <w:rPr>
                <w:sz w:val="20"/>
              </w:rPr>
            </w:pPr>
            <w:r>
              <w:rPr>
                <w:sz w:val="20"/>
              </w:rPr>
              <w:t>воспитатели</w:t>
            </w:r>
          </w:p>
        </w:tc>
      </w:tr>
      <w:tr w:rsidR="00563BE4">
        <w:trPr>
          <w:trHeight w:val="460"/>
        </w:trPr>
        <w:tc>
          <w:tcPr>
            <w:tcW w:w="675" w:type="dxa"/>
            <w:vMerge/>
            <w:tcBorders>
              <w:top w:val="nil"/>
            </w:tcBorders>
            <w:textDirection w:val="btLr"/>
          </w:tcPr>
          <w:p w:rsidR="00563BE4" w:rsidRDefault="00563BE4">
            <w:pPr>
              <w:rPr>
                <w:sz w:val="2"/>
                <w:szCs w:val="2"/>
              </w:rPr>
            </w:pPr>
          </w:p>
        </w:tc>
        <w:tc>
          <w:tcPr>
            <w:tcW w:w="1843" w:type="dxa"/>
          </w:tcPr>
          <w:p w:rsidR="00563BE4" w:rsidRDefault="00B50F1B">
            <w:pPr>
              <w:pStyle w:val="TableParagraph"/>
              <w:spacing w:line="223" w:lineRule="exact"/>
              <w:ind w:left="112" w:right="108"/>
              <w:jc w:val="center"/>
              <w:rPr>
                <w:sz w:val="20"/>
              </w:rPr>
            </w:pPr>
            <w:r>
              <w:rPr>
                <w:sz w:val="20"/>
              </w:rPr>
              <w:t>«Дом,вкотором</w:t>
            </w:r>
          </w:p>
          <w:p w:rsidR="00563BE4" w:rsidRDefault="00B50F1B">
            <w:pPr>
              <w:pStyle w:val="TableParagraph"/>
              <w:spacing w:line="217" w:lineRule="exact"/>
              <w:ind w:left="113" w:right="103"/>
              <w:jc w:val="center"/>
              <w:rPr>
                <w:sz w:val="20"/>
              </w:rPr>
            </w:pPr>
            <w:r>
              <w:rPr>
                <w:sz w:val="20"/>
              </w:rPr>
              <w:t>мыживем»</w:t>
            </w:r>
          </w:p>
        </w:tc>
        <w:tc>
          <w:tcPr>
            <w:tcW w:w="2907" w:type="dxa"/>
          </w:tcPr>
          <w:p w:rsidR="00563BE4" w:rsidRDefault="00B50F1B">
            <w:pPr>
              <w:pStyle w:val="TableParagraph"/>
              <w:spacing w:line="223" w:lineRule="exact"/>
              <w:ind w:left="102" w:right="93"/>
              <w:jc w:val="center"/>
              <w:rPr>
                <w:sz w:val="20"/>
              </w:rPr>
            </w:pPr>
            <w:r>
              <w:rPr>
                <w:sz w:val="20"/>
              </w:rPr>
              <w:t>Проект«Домабывают</w:t>
            </w:r>
          </w:p>
          <w:p w:rsidR="00563BE4" w:rsidRDefault="00B50F1B">
            <w:pPr>
              <w:pStyle w:val="TableParagraph"/>
              <w:spacing w:line="217" w:lineRule="exact"/>
              <w:ind w:left="102" w:right="92"/>
              <w:jc w:val="center"/>
              <w:rPr>
                <w:sz w:val="20"/>
              </w:rPr>
            </w:pPr>
            <w:r>
              <w:rPr>
                <w:sz w:val="20"/>
              </w:rPr>
              <w:t>разными»</w:t>
            </w:r>
          </w:p>
        </w:tc>
        <w:tc>
          <w:tcPr>
            <w:tcW w:w="2340" w:type="dxa"/>
          </w:tcPr>
          <w:p w:rsidR="00563BE4" w:rsidRDefault="00B50F1B">
            <w:pPr>
              <w:pStyle w:val="TableParagraph"/>
              <w:spacing w:line="223" w:lineRule="exact"/>
              <w:ind w:left="121" w:right="116"/>
              <w:jc w:val="center"/>
              <w:rPr>
                <w:sz w:val="20"/>
              </w:rPr>
            </w:pPr>
            <w:r>
              <w:rPr>
                <w:sz w:val="20"/>
              </w:rPr>
              <w:t>Детиподготовительных</w:t>
            </w:r>
          </w:p>
          <w:p w:rsidR="00563BE4" w:rsidRDefault="00B50F1B">
            <w:pPr>
              <w:pStyle w:val="TableParagraph"/>
              <w:spacing w:line="217" w:lineRule="exact"/>
              <w:ind w:left="119" w:right="116"/>
              <w:jc w:val="center"/>
              <w:rPr>
                <w:sz w:val="20"/>
              </w:rPr>
            </w:pPr>
            <w:r>
              <w:rPr>
                <w:sz w:val="20"/>
              </w:rPr>
              <w:t>групп</w:t>
            </w:r>
          </w:p>
        </w:tc>
        <w:tc>
          <w:tcPr>
            <w:tcW w:w="2410" w:type="dxa"/>
          </w:tcPr>
          <w:p w:rsidR="00563BE4" w:rsidRDefault="00563BE4">
            <w:pPr>
              <w:pStyle w:val="TableParagraph"/>
              <w:spacing w:line="223" w:lineRule="exact"/>
              <w:ind w:left="116" w:right="109"/>
              <w:jc w:val="center"/>
              <w:rPr>
                <w:sz w:val="20"/>
              </w:rPr>
            </w:pPr>
          </w:p>
          <w:p w:rsidR="00563BE4" w:rsidRDefault="00B50F1B">
            <w:pPr>
              <w:pStyle w:val="TableParagraph"/>
              <w:spacing w:line="217" w:lineRule="exact"/>
              <w:ind w:left="118" w:right="109"/>
              <w:jc w:val="center"/>
              <w:rPr>
                <w:sz w:val="20"/>
              </w:rPr>
            </w:pPr>
            <w:r>
              <w:rPr>
                <w:sz w:val="20"/>
              </w:rPr>
              <w:t>воспитатели</w:t>
            </w:r>
          </w:p>
        </w:tc>
      </w:tr>
      <w:tr w:rsidR="00563BE4">
        <w:trPr>
          <w:trHeight w:val="688"/>
        </w:trPr>
        <w:tc>
          <w:tcPr>
            <w:tcW w:w="675" w:type="dxa"/>
            <w:vMerge/>
            <w:tcBorders>
              <w:top w:val="nil"/>
            </w:tcBorders>
            <w:textDirection w:val="btLr"/>
          </w:tcPr>
          <w:p w:rsidR="00563BE4" w:rsidRDefault="00563BE4">
            <w:pPr>
              <w:rPr>
                <w:sz w:val="2"/>
                <w:szCs w:val="2"/>
              </w:rPr>
            </w:pPr>
          </w:p>
        </w:tc>
        <w:tc>
          <w:tcPr>
            <w:tcW w:w="1843" w:type="dxa"/>
          </w:tcPr>
          <w:p w:rsidR="00563BE4" w:rsidRDefault="00B50F1B">
            <w:pPr>
              <w:pStyle w:val="TableParagraph"/>
              <w:spacing w:line="223" w:lineRule="exact"/>
              <w:ind w:left="113" w:right="105"/>
              <w:jc w:val="center"/>
              <w:rPr>
                <w:sz w:val="20"/>
              </w:rPr>
            </w:pPr>
            <w:r>
              <w:rPr>
                <w:sz w:val="20"/>
              </w:rPr>
              <w:t>«Правила</w:t>
            </w:r>
          </w:p>
          <w:p w:rsidR="00563BE4" w:rsidRDefault="00B50F1B">
            <w:pPr>
              <w:pStyle w:val="TableParagraph"/>
              <w:ind w:left="113" w:right="106"/>
              <w:jc w:val="center"/>
              <w:rPr>
                <w:sz w:val="20"/>
              </w:rPr>
            </w:pPr>
            <w:r>
              <w:rPr>
                <w:sz w:val="20"/>
              </w:rPr>
              <w:t>безопасности»</w:t>
            </w:r>
          </w:p>
        </w:tc>
        <w:tc>
          <w:tcPr>
            <w:tcW w:w="2907" w:type="dxa"/>
          </w:tcPr>
          <w:p w:rsidR="00563BE4" w:rsidRDefault="00B50F1B">
            <w:pPr>
              <w:pStyle w:val="TableParagraph"/>
              <w:ind w:left="1116" w:right="241" w:hanging="863"/>
              <w:jc w:val="left"/>
              <w:rPr>
                <w:sz w:val="20"/>
              </w:rPr>
            </w:pPr>
            <w:r>
              <w:rPr>
                <w:sz w:val="20"/>
              </w:rPr>
              <w:t>ДосугпоПДД«Осторожно,дорога»</w:t>
            </w:r>
          </w:p>
        </w:tc>
        <w:tc>
          <w:tcPr>
            <w:tcW w:w="2340" w:type="dxa"/>
          </w:tcPr>
          <w:p w:rsidR="00563BE4" w:rsidRDefault="00B50F1B">
            <w:pPr>
              <w:pStyle w:val="TableParagraph"/>
              <w:spacing w:line="223" w:lineRule="exact"/>
              <w:ind w:left="121" w:right="116"/>
              <w:jc w:val="center"/>
              <w:rPr>
                <w:sz w:val="20"/>
              </w:rPr>
            </w:pPr>
            <w:r>
              <w:rPr>
                <w:sz w:val="20"/>
              </w:rPr>
              <w:t>Детисреднихгрупп</w:t>
            </w:r>
          </w:p>
        </w:tc>
        <w:tc>
          <w:tcPr>
            <w:tcW w:w="2410" w:type="dxa"/>
          </w:tcPr>
          <w:p w:rsidR="00563BE4" w:rsidRDefault="00B50F1B" w:rsidP="00BD60DB">
            <w:pPr>
              <w:pStyle w:val="TableParagraph"/>
              <w:spacing w:line="223" w:lineRule="exact"/>
              <w:ind w:left="118" w:right="109"/>
              <w:jc w:val="center"/>
              <w:rPr>
                <w:sz w:val="20"/>
              </w:rPr>
            </w:pPr>
            <w:r>
              <w:rPr>
                <w:sz w:val="20"/>
              </w:rPr>
              <w:t>воспитатели</w:t>
            </w:r>
          </w:p>
        </w:tc>
      </w:tr>
      <w:tr w:rsidR="00563BE4">
        <w:trPr>
          <w:trHeight w:val="690"/>
        </w:trPr>
        <w:tc>
          <w:tcPr>
            <w:tcW w:w="675" w:type="dxa"/>
            <w:vMerge w:val="restart"/>
            <w:textDirection w:val="btLr"/>
          </w:tcPr>
          <w:p w:rsidR="00563BE4" w:rsidRDefault="00B50F1B">
            <w:pPr>
              <w:pStyle w:val="TableParagraph"/>
              <w:spacing w:before="108"/>
              <w:ind w:left="1052" w:right="1054"/>
              <w:jc w:val="center"/>
              <w:rPr>
                <w:b/>
                <w:sz w:val="20"/>
              </w:rPr>
            </w:pPr>
            <w:r>
              <w:rPr>
                <w:b/>
                <w:sz w:val="20"/>
              </w:rPr>
              <w:t>ноябрь</w:t>
            </w:r>
          </w:p>
        </w:tc>
        <w:tc>
          <w:tcPr>
            <w:tcW w:w="1843" w:type="dxa"/>
          </w:tcPr>
          <w:p w:rsidR="00563BE4" w:rsidRDefault="00B50F1B">
            <w:pPr>
              <w:pStyle w:val="TableParagraph"/>
              <w:ind w:left="575" w:right="297" w:hanging="257"/>
              <w:jc w:val="left"/>
              <w:rPr>
                <w:sz w:val="20"/>
              </w:rPr>
            </w:pPr>
            <w:r>
              <w:rPr>
                <w:spacing w:val="-1"/>
                <w:sz w:val="20"/>
              </w:rPr>
              <w:t xml:space="preserve">«Моя </w:t>
            </w:r>
            <w:r>
              <w:rPr>
                <w:sz w:val="20"/>
              </w:rPr>
              <w:t>Родина-Россия»</w:t>
            </w:r>
          </w:p>
        </w:tc>
        <w:tc>
          <w:tcPr>
            <w:tcW w:w="2907" w:type="dxa"/>
          </w:tcPr>
          <w:p w:rsidR="00563BE4" w:rsidRDefault="00B50F1B">
            <w:pPr>
              <w:pStyle w:val="TableParagraph"/>
              <w:ind w:left="746" w:right="261" w:hanging="469"/>
              <w:jc w:val="left"/>
              <w:rPr>
                <w:sz w:val="20"/>
              </w:rPr>
            </w:pPr>
            <w:r>
              <w:rPr>
                <w:sz w:val="20"/>
              </w:rPr>
              <w:t>Музейнаягостиная«Тайныродного города»</w:t>
            </w:r>
          </w:p>
        </w:tc>
        <w:tc>
          <w:tcPr>
            <w:tcW w:w="2340" w:type="dxa"/>
          </w:tcPr>
          <w:p w:rsidR="00563BE4" w:rsidRDefault="00B50F1B">
            <w:pPr>
              <w:pStyle w:val="TableParagraph"/>
              <w:spacing w:line="223" w:lineRule="exact"/>
              <w:ind w:left="121" w:right="116"/>
              <w:jc w:val="center"/>
              <w:rPr>
                <w:sz w:val="20"/>
              </w:rPr>
            </w:pPr>
            <w:r>
              <w:rPr>
                <w:sz w:val="20"/>
              </w:rPr>
              <w:t>Детистаршихгрупп</w:t>
            </w:r>
          </w:p>
        </w:tc>
        <w:tc>
          <w:tcPr>
            <w:tcW w:w="2410" w:type="dxa"/>
          </w:tcPr>
          <w:p w:rsidR="00563BE4" w:rsidRDefault="00B50F1B">
            <w:pPr>
              <w:pStyle w:val="TableParagraph"/>
              <w:spacing w:line="223" w:lineRule="exact"/>
              <w:ind w:left="118" w:right="109"/>
              <w:jc w:val="center"/>
              <w:rPr>
                <w:sz w:val="20"/>
              </w:rPr>
            </w:pPr>
            <w:r>
              <w:rPr>
                <w:sz w:val="20"/>
              </w:rPr>
              <w:t>воспитатели</w:t>
            </w:r>
          </w:p>
        </w:tc>
      </w:tr>
      <w:tr w:rsidR="00563BE4">
        <w:trPr>
          <w:trHeight w:val="690"/>
        </w:trPr>
        <w:tc>
          <w:tcPr>
            <w:tcW w:w="675" w:type="dxa"/>
            <w:vMerge/>
            <w:tcBorders>
              <w:top w:val="nil"/>
            </w:tcBorders>
            <w:textDirection w:val="btLr"/>
          </w:tcPr>
          <w:p w:rsidR="00563BE4" w:rsidRDefault="00563BE4">
            <w:pPr>
              <w:rPr>
                <w:sz w:val="2"/>
                <w:szCs w:val="2"/>
              </w:rPr>
            </w:pPr>
          </w:p>
        </w:tc>
        <w:tc>
          <w:tcPr>
            <w:tcW w:w="1843" w:type="dxa"/>
          </w:tcPr>
          <w:p w:rsidR="00563BE4" w:rsidRDefault="00B50F1B">
            <w:pPr>
              <w:pStyle w:val="TableParagraph"/>
              <w:spacing w:line="223" w:lineRule="exact"/>
              <w:ind w:left="113" w:right="103"/>
              <w:jc w:val="center"/>
              <w:rPr>
                <w:sz w:val="20"/>
              </w:rPr>
            </w:pPr>
            <w:r>
              <w:rPr>
                <w:sz w:val="20"/>
              </w:rPr>
              <w:t>«Рыбы»</w:t>
            </w:r>
          </w:p>
        </w:tc>
        <w:tc>
          <w:tcPr>
            <w:tcW w:w="2907" w:type="dxa"/>
          </w:tcPr>
          <w:p w:rsidR="00563BE4" w:rsidRDefault="00B50F1B">
            <w:pPr>
              <w:pStyle w:val="TableParagraph"/>
              <w:ind w:left="833" w:right="168" w:hanging="649"/>
              <w:jc w:val="left"/>
              <w:rPr>
                <w:sz w:val="20"/>
              </w:rPr>
            </w:pPr>
            <w:r>
              <w:rPr>
                <w:sz w:val="20"/>
              </w:rPr>
              <w:t>Семейныйдосуг«ПосещениеОкеанариума»</w:t>
            </w:r>
          </w:p>
        </w:tc>
        <w:tc>
          <w:tcPr>
            <w:tcW w:w="2340" w:type="dxa"/>
          </w:tcPr>
          <w:p w:rsidR="00563BE4" w:rsidRDefault="00B50F1B">
            <w:pPr>
              <w:pStyle w:val="TableParagraph"/>
              <w:spacing w:line="223" w:lineRule="exact"/>
              <w:ind w:left="121" w:right="114"/>
              <w:jc w:val="center"/>
              <w:rPr>
                <w:sz w:val="20"/>
              </w:rPr>
            </w:pPr>
            <w:r>
              <w:rPr>
                <w:sz w:val="20"/>
              </w:rPr>
              <w:t>Родителиидети</w:t>
            </w:r>
          </w:p>
          <w:p w:rsidR="00563BE4" w:rsidRDefault="00B50F1B">
            <w:pPr>
              <w:pStyle w:val="TableParagraph"/>
              <w:spacing w:line="230" w:lineRule="atLeast"/>
              <w:ind w:left="121" w:right="114"/>
              <w:jc w:val="center"/>
              <w:rPr>
                <w:sz w:val="20"/>
              </w:rPr>
            </w:pPr>
            <w:r>
              <w:rPr>
                <w:spacing w:val="-1"/>
                <w:sz w:val="20"/>
              </w:rPr>
              <w:t xml:space="preserve">старшего </w:t>
            </w:r>
            <w:r>
              <w:rPr>
                <w:sz w:val="20"/>
              </w:rPr>
              <w:t>дошкольноговозраста</w:t>
            </w:r>
          </w:p>
        </w:tc>
        <w:tc>
          <w:tcPr>
            <w:tcW w:w="2410" w:type="dxa"/>
          </w:tcPr>
          <w:p w:rsidR="00563BE4" w:rsidRDefault="00B50F1B">
            <w:pPr>
              <w:pStyle w:val="TableParagraph"/>
              <w:ind w:left="677" w:right="225" w:hanging="432"/>
              <w:jc w:val="left"/>
              <w:rPr>
                <w:sz w:val="20"/>
              </w:rPr>
            </w:pPr>
            <w:r>
              <w:rPr>
                <w:sz w:val="20"/>
              </w:rPr>
              <w:t>воспитатели</w:t>
            </w:r>
          </w:p>
        </w:tc>
      </w:tr>
      <w:tr w:rsidR="00563BE4">
        <w:trPr>
          <w:trHeight w:val="457"/>
        </w:trPr>
        <w:tc>
          <w:tcPr>
            <w:tcW w:w="675" w:type="dxa"/>
            <w:vMerge/>
            <w:tcBorders>
              <w:top w:val="nil"/>
            </w:tcBorders>
            <w:textDirection w:val="btLr"/>
          </w:tcPr>
          <w:p w:rsidR="00563BE4" w:rsidRDefault="00563BE4">
            <w:pPr>
              <w:rPr>
                <w:sz w:val="2"/>
                <w:szCs w:val="2"/>
              </w:rPr>
            </w:pPr>
          </w:p>
        </w:tc>
        <w:tc>
          <w:tcPr>
            <w:tcW w:w="1843" w:type="dxa"/>
          </w:tcPr>
          <w:p w:rsidR="00563BE4" w:rsidRDefault="00B50F1B">
            <w:pPr>
              <w:pStyle w:val="TableParagraph"/>
              <w:spacing w:line="223" w:lineRule="exact"/>
              <w:ind w:left="113" w:right="106"/>
              <w:jc w:val="center"/>
              <w:rPr>
                <w:sz w:val="20"/>
              </w:rPr>
            </w:pPr>
            <w:r>
              <w:rPr>
                <w:sz w:val="20"/>
              </w:rPr>
              <w:t>«Птицы»</w:t>
            </w:r>
          </w:p>
        </w:tc>
        <w:tc>
          <w:tcPr>
            <w:tcW w:w="2907" w:type="dxa"/>
          </w:tcPr>
          <w:p w:rsidR="00563BE4" w:rsidRDefault="00B50F1B">
            <w:pPr>
              <w:pStyle w:val="TableParagraph"/>
              <w:spacing w:line="223" w:lineRule="exact"/>
              <w:ind w:left="100" w:right="93"/>
              <w:jc w:val="center"/>
              <w:rPr>
                <w:sz w:val="20"/>
              </w:rPr>
            </w:pPr>
            <w:r>
              <w:rPr>
                <w:sz w:val="20"/>
              </w:rPr>
              <w:t>Акция«Птичьястоловая»</w:t>
            </w:r>
          </w:p>
        </w:tc>
        <w:tc>
          <w:tcPr>
            <w:tcW w:w="2340" w:type="dxa"/>
          </w:tcPr>
          <w:p w:rsidR="00563BE4" w:rsidRDefault="00B50F1B">
            <w:pPr>
              <w:pStyle w:val="TableParagraph"/>
              <w:spacing w:line="223" w:lineRule="exact"/>
              <w:ind w:left="121" w:right="114"/>
              <w:jc w:val="center"/>
              <w:rPr>
                <w:sz w:val="20"/>
              </w:rPr>
            </w:pPr>
            <w:r>
              <w:rPr>
                <w:sz w:val="20"/>
              </w:rPr>
              <w:t>Родителиидетивсех</w:t>
            </w:r>
          </w:p>
          <w:p w:rsidR="00563BE4" w:rsidRDefault="00B50F1B">
            <w:pPr>
              <w:pStyle w:val="TableParagraph"/>
              <w:spacing w:line="215" w:lineRule="exact"/>
              <w:ind w:left="121" w:right="116"/>
              <w:jc w:val="center"/>
              <w:rPr>
                <w:sz w:val="20"/>
              </w:rPr>
            </w:pPr>
            <w:r>
              <w:rPr>
                <w:sz w:val="20"/>
              </w:rPr>
              <w:t>возрастныхгрупп</w:t>
            </w:r>
          </w:p>
        </w:tc>
        <w:tc>
          <w:tcPr>
            <w:tcW w:w="2410" w:type="dxa"/>
          </w:tcPr>
          <w:p w:rsidR="00563BE4" w:rsidRDefault="00563BE4" w:rsidP="00BD60DB">
            <w:pPr>
              <w:pStyle w:val="TableParagraph"/>
              <w:spacing w:line="223" w:lineRule="exact"/>
              <w:ind w:left="0" w:right="109"/>
              <w:rPr>
                <w:sz w:val="20"/>
              </w:rPr>
            </w:pPr>
          </w:p>
          <w:p w:rsidR="00563BE4" w:rsidRDefault="00B50F1B">
            <w:pPr>
              <w:pStyle w:val="TableParagraph"/>
              <w:spacing w:line="215" w:lineRule="exact"/>
              <w:ind w:left="118" w:right="109"/>
              <w:jc w:val="center"/>
              <w:rPr>
                <w:sz w:val="20"/>
              </w:rPr>
            </w:pPr>
            <w:r>
              <w:rPr>
                <w:sz w:val="20"/>
              </w:rPr>
              <w:t>воспитатели</w:t>
            </w:r>
          </w:p>
        </w:tc>
      </w:tr>
      <w:tr w:rsidR="00563BE4">
        <w:trPr>
          <w:trHeight w:val="921"/>
        </w:trPr>
        <w:tc>
          <w:tcPr>
            <w:tcW w:w="675" w:type="dxa"/>
            <w:vMerge/>
            <w:tcBorders>
              <w:top w:val="nil"/>
            </w:tcBorders>
            <w:textDirection w:val="btLr"/>
          </w:tcPr>
          <w:p w:rsidR="00563BE4" w:rsidRDefault="00563BE4">
            <w:pPr>
              <w:rPr>
                <w:sz w:val="2"/>
                <w:szCs w:val="2"/>
              </w:rPr>
            </w:pPr>
          </w:p>
        </w:tc>
        <w:tc>
          <w:tcPr>
            <w:tcW w:w="1843" w:type="dxa"/>
          </w:tcPr>
          <w:p w:rsidR="00563BE4" w:rsidRDefault="00B50F1B">
            <w:pPr>
              <w:pStyle w:val="TableParagraph"/>
              <w:spacing w:line="237" w:lineRule="auto"/>
              <w:ind w:left="441" w:right="396" w:hanging="24"/>
              <w:jc w:val="left"/>
              <w:rPr>
                <w:sz w:val="20"/>
              </w:rPr>
            </w:pPr>
            <w:r>
              <w:rPr>
                <w:spacing w:val="-1"/>
                <w:sz w:val="20"/>
              </w:rPr>
              <w:t>«Домашние</w:t>
            </w:r>
            <w:r>
              <w:rPr>
                <w:sz w:val="20"/>
              </w:rPr>
              <w:t>животные»</w:t>
            </w:r>
          </w:p>
        </w:tc>
        <w:tc>
          <w:tcPr>
            <w:tcW w:w="2907" w:type="dxa"/>
          </w:tcPr>
          <w:p w:rsidR="00563BE4" w:rsidRDefault="00B50F1B">
            <w:pPr>
              <w:pStyle w:val="TableParagraph"/>
              <w:ind w:left="338" w:right="329" w:firstLine="1"/>
              <w:jc w:val="center"/>
              <w:rPr>
                <w:sz w:val="20"/>
              </w:rPr>
            </w:pPr>
            <w:r>
              <w:rPr>
                <w:sz w:val="20"/>
              </w:rPr>
              <w:t>Театральный марафон:инсценировкапомотивамрусскихнародныхсказок</w:t>
            </w:r>
          </w:p>
        </w:tc>
        <w:tc>
          <w:tcPr>
            <w:tcW w:w="2340" w:type="dxa"/>
          </w:tcPr>
          <w:p w:rsidR="00563BE4" w:rsidRDefault="00B50F1B">
            <w:pPr>
              <w:pStyle w:val="TableParagraph"/>
              <w:spacing w:line="225" w:lineRule="exact"/>
              <w:ind w:left="121" w:right="116"/>
              <w:jc w:val="center"/>
              <w:rPr>
                <w:sz w:val="20"/>
              </w:rPr>
            </w:pPr>
            <w:r>
              <w:rPr>
                <w:sz w:val="20"/>
              </w:rPr>
              <w:t>Детисреднихгрупп</w:t>
            </w:r>
          </w:p>
        </w:tc>
        <w:tc>
          <w:tcPr>
            <w:tcW w:w="2410" w:type="dxa"/>
          </w:tcPr>
          <w:p w:rsidR="00563BE4" w:rsidRDefault="00563BE4" w:rsidP="00BD60DB">
            <w:pPr>
              <w:pStyle w:val="TableParagraph"/>
              <w:ind w:left="118" w:right="109"/>
              <w:rPr>
                <w:sz w:val="20"/>
              </w:rPr>
            </w:pPr>
          </w:p>
          <w:p w:rsidR="00563BE4" w:rsidRDefault="00B50F1B">
            <w:pPr>
              <w:pStyle w:val="TableParagraph"/>
              <w:spacing w:line="216" w:lineRule="exact"/>
              <w:ind w:left="118" w:right="109"/>
              <w:jc w:val="center"/>
              <w:rPr>
                <w:sz w:val="20"/>
              </w:rPr>
            </w:pPr>
            <w:r>
              <w:rPr>
                <w:sz w:val="20"/>
              </w:rPr>
              <w:t>воспитатели</w:t>
            </w:r>
          </w:p>
        </w:tc>
      </w:tr>
      <w:tr w:rsidR="00563BE4">
        <w:trPr>
          <w:trHeight w:val="688"/>
        </w:trPr>
        <w:tc>
          <w:tcPr>
            <w:tcW w:w="675" w:type="dxa"/>
            <w:vMerge w:val="restart"/>
            <w:textDirection w:val="btLr"/>
          </w:tcPr>
          <w:p w:rsidR="00563BE4" w:rsidRDefault="00563BE4">
            <w:pPr>
              <w:pStyle w:val="TableParagraph"/>
              <w:spacing w:before="10"/>
              <w:ind w:left="0"/>
              <w:jc w:val="left"/>
              <w:rPr>
                <w:sz w:val="29"/>
              </w:rPr>
            </w:pPr>
          </w:p>
          <w:p w:rsidR="00563BE4" w:rsidRDefault="00B50F1B">
            <w:pPr>
              <w:pStyle w:val="TableParagraph"/>
              <w:ind w:left="112"/>
              <w:jc w:val="left"/>
              <w:rPr>
                <w:b/>
                <w:sz w:val="20"/>
              </w:rPr>
            </w:pPr>
            <w:r>
              <w:rPr>
                <w:b/>
                <w:sz w:val="20"/>
              </w:rPr>
              <w:t>декабрь</w:t>
            </w:r>
          </w:p>
        </w:tc>
        <w:tc>
          <w:tcPr>
            <w:tcW w:w="1843" w:type="dxa"/>
          </w:tcPr>
          <w:p w:rsidR="00563BE4" w:rsidRDefault="00B50F1B">
            <w:pPr>
              <w:pStyle w:val="TableParagraph"/>
              <w:ind w:left="441" w:right="414" w:firstLine="163"/>
              <w:jc w:val="left"/>
              <w:rPr>
                <w:sz w:val="20"/>
              </w:rPr>
            </w:pPr>
            <w:r>
              <w:rPr>
                <w:sz w:val="20"/>
              </w:rPr>
              <w:t>«Дикиеживотные»</w:t>
            </w:r>
          </w:p>
        </w:tc>
        <w:tc>
          <w:tcPr>
            <w:tcW w:w="2907" w:type="dxa"/>
          </w:tcPr>
          <w:p w:rsidR="00563BE4" w:rsidRDefault="00B50F1B">
            <w:pPr>
              <w:pStyle w:val="TableParagraph"/>
              <w:spacing w:line="223" w:lineRule="exact"/>
              <w:ind w:left="101" w:right="93"/>
              <w:jc w:val="center"/>
              <w:rPr>
                <w:sz w:val="20"/>
              </w:rPr>
            </w:pPr>
            <w:r>
              <w:rPr>
                <w:sz w:val="20"/>
              </w:rPr>
              <w:t>Музыкальноеразвлечение</w:t>
            </w:r>
          </w:p>
          <w:p w:rsidR="00563BE4" w:rsidRDefault="00B50F1B">
            <w:pPr>
              <w:pStyle w:val="TableParagraph"/>
              <w:ind w:left="100" w:right="93"/>
              <w:jc w:val="center"/>
              <w:rPr>
                <w:sz w:val="20"/>
              </w:rPr>
            </w:pPr>
            <w:r>
              <w:rPr>
                <w:sz w:val="20"/>
              </w:rPr>
              <w:t>«Леснойконцерт»</w:t>
            </w:r>
          </w:p>
        </w:tc>
        <w:tc>
          <w:tcPr>
            <w:tcW w:w="2340" w:type="dxa"/>
          </w:tcPr>
          <w:p w:rsidR="00563BE4" w:rsidRDefault="00B50F1B">
            <w:pPr>
              <w:pStyle w:val="TableParagraph"/>
              <w:spacing w:line="223" w:lineRule="exact"/>
              <w:ind w:left="121" w:right="115"/>
              <w:jc w:val="center"/>
              <w:rPr>
                <w:sz w:val="20"/>
              </w:rPr>
            </w:pPr>
            <w:r>
              <w:rPr>
                <w:sz w:val="20"/>
              </w:rPr>
              <w:t>ДетиII младшихгрупп</w:t>
            </w:r>
          </w:p>
        </w:tc>
        <w:tc>
          <w:tcPr>
            <w:tcW w:w="2410" w:type="dxa"/>
          </w:tcPr>
          <w:p w:rsidR="00563BE4" w:rsidRDefault="00BD60DB">
            <w:pPr>
              <w:pStyle w:val="TableParagraph"/>
              <w:ind w:left="620" w:right="576" w:hanging="22"/>
              <w:jc w:val="left"/>
              <w:rPr>
                <w:sz w:val="20"/>
              </w:rPr>
            </w:pPr>
            <w:r>
              <w:rPr>
                <w:spacing w:val="-1"/>
                <w:sz w:val="20"/>
              </w:rPr>
              <w:t>воспитатели</w:t>
            </w:r>
          </w:p>
        </w:tc>
      </w:tr>
      <w:tr w:rsidR="00563BE4">
        <w:trPr>
          <w:trHeight w:val="460"/>
        </w:trPr>
        <w:tc>
          <w:tcPr>
            <w:tcW w:w="675" w:type="dxa"/>
            <w:vMerge/>
            <w:tcBorders>
              <w:top w:val="nil"/>
            </w:tcBorders>
            <w:textDirection w:val="btLr"/>
          </w:tcPr>
          <w:p w:rsidR="00563BE4" w:rsidRDefault="00563BE4">
            <w:pPr>
              <w:rPr>
                <w:sz w:val="2"/>
                <w:szCs w:val="2"/>
              </w:rPr>
            </w:pPr>
          </w:p>
        </w:tc>
        <w:tc>
          <w:tcPr>
            <w:tcW w:w="1843" w:type="dxa"/>
          </w:tcPr>
          <w:p w:rsidR="00563BE4" w:rsidRDefault="00B50F1B">
            <w:pPr>
              <w:pStyle w:val="TableParagraph"/>
              <w:spacing w:line="224" w:lineRule="exact"/>
              <w:ind w:left="113" w:right="108"/>
              <w:jc w:val="center"/>
              <w:rPr>
                <w:sz w:val="20"/>
              </w:rPr>
            </w:pPr>
            <w:r>
              <w:rPr>
                <w:sz w:val="20"/>
              </w:rPr>
              <w:t>«Вотзимапришла</w:t>
            </w:r>
          </w:p>
          <w:p w:rsidR="00563BE4" w:rsidRDefault="00B50F1B">
            <w:pPr>
              <w:pStyle w:val="TableParagraph"/>
              <w:spacing w:line="216" w:lineRule="exact"/>
              <w:ind w:left="113" w:right="104"/>
              <w:jc w:val="center"/>
              <w:rPr>
                <w:sz w:val="20"/>
              </w:rPr>
            </w:pPr>
            <w:r>
              <w:rPr>
                <w:sz w:val="20"/>
              </w:rPr>
              <w:t>серебристая»</w:t>
            </w:r>
          </w:p>
        </w:tc>
        <w:tc>
          <w:tcPr>
            <w:tcW w:w="2907" w:type="dxa"/>
          </w:tcPr>
          <w:p w:rsidR="00563BE4" w:rsidRDefault="00B50F1B">
            <w:pPr>
              <w:pStyle w:val="TableParagraph"/>
              <w:spacing w:line="224" w:lineRule="exact"/>
              <w:ind w:left="482"/>
              <w:jc w:val="left"/>
              <w:rPr>
                <w:sz w:val="20"/>
              </w:rPr>
            </w:pPr>
            <w:r>
              <w:rPr>
                <w:spacing w:val="-1"/>
                <w:sz w:val="20"/>
              </w:rPr>
              <w:t>Музейное</w:t>
            </w:r>
            <w:r>
              <w:rPr>
                <w:sz w:val="20"/>
              </w:rPr>
              <w:t>развлечение</w:t>
            </w:r>
          </w:p>
          <w:p w:rsidR="00563BE4" w:rsidRDefault="00B50F1B">
            <w:pPr>
              <w:pStyle w:val="TableParagraph"/>
              <w:spacing w:line="216" w:lineRule="exact"/>
              <w:ind w:left="506"/>
              <w:jc w:val="left"/>
              <w:rPr>
                <w:sz w:val="20"/>
              </w:rPr>
            </w:pPr>
            <w:r>
              <w:rPr>
                <w:sz w:val="20"/>
              </w:rPr>
              <w:t>«Екатерина-Санница»</w:t>
            </w:r>
          </w:p>
        </w:tc>
        <w:tc>
          <w:tcPr>
            <w:tcW w:w="2340" w:type="dxa"/>
          </w:tcPr>
          <w:p w:rsidR="00563BE4" w:rsidRDefault="00B50F1B">
            <w:pPr>
              <w:pStyle w:val="TableParagraph"/>
              <w:spacing w:line="225" w:lineRule="exact"/>
              <w:ind w:left="121" w:right="116"/>
              <w:jc w:val="center"/>
              <w:rPr>
                <w:sz w:val="20"/>
              </w:rPr>
            </w:pPr>
            <w:r>
              <w:rPr>
                <w:sz w:val="20"/>
              </w:rPr>
              <w:t>Детистаршихгрупп</w:t>
            </w:r>
          </w:p>
        </w:tc>
        <w:tc>
          <w:tcPr>
            <w:tcW w:w="2410" w:type="dxa"/>
          </w:tcPr>
          <w:p w:rsidR="00563BE4" w:rsidRDefault="00B50F1B">
            <w:pPr>
              <w:pStyle w:val="TableParagraph"/>
              <w:spacing w:line="225" w:lineRule="exact"/>
              <w:ind w:left="118" w:right="109"/>
              <w:jc w:val="center"/>
              <w:rPr>
                <w:sz w:val="20"/>
              </w:rPr>
            </w:pPr>
            <w:r>
              <w:rPr>
                <w:sz w:val="20"/>
              </w:rPr>
              <w:t>воспитатели</w:t>
            </w:r>
          </w:p>
        </w:tc>
      </w:tr>
      <w:tr w:rsidR="00563BE4">
        <w:trPr>
          <w:trHeight w:val="690"/>
        </w:trPr>
        <w:tc>
          <w:tcPr>
            <w:tcW w:w="675" w:type="dxa"/>
            <w:vMerge/>
            <w:tcBorders>
              <w:top w:val="nil"/>
            </w:tcBorders>
            <w:textDirection w:val="btLr"/>
          </w:tcPr>
          <w:p w:rsidR="00563BE4" w:rsidRDefault="00563BE4">
            <w:pPr>
              <w:rPr>
                <w:sz w:val="2"/>
                <w:szCs w:val="2"/>
              </w:rPr>
            </w:pPr>
          </w:p>
        </w:tc>
        <w:tc>
          <w:tcPr>
            <w:tcW w:w="1843" w:type="dxa"/>
          </w:tcPr>
          <w:p w:rsidR="00563BE4" w:rsidRDefault="00B50F1B">
            <w:pPr>
              <w:pStyle w:val="TableParagraph"/>
              <w:spacing w:line="223" w:lineRule="exact"/>
              <w:ind w:left="113" w:right="103"/>
              <w:jc w:val="center"/>
              <w:rPr>
                <w:sz w:val="20"/>
              </w:rPr>
            </w:pPr>
            <w:r>
              <w:rPr>
                <w:sz w:val="20"/>
              </w:rPr>
              <w:t>«Север»</w:t>
            </w:r>
          </w:p>
        </w:tc>
        <w:tc>
          <w:tcPr>
            <w:tcW w:w="2907" w:type="dxa"/>
          </w:tcPr>
          <w:p w:rsidR="00563BE4" w:rsidRDefault="00B50F1B">
            <w:pPr>
              <w:pStyle w:val="TableParagraph"/>
              <w:spacing w:line="223" w:lineRule="exact"/>
              <w:ind w:left="365"/>
              <w:jc w:val="left"/>
              <w:rPr>
                <w:sz w:val="20"/>
              </w:rPr>
            </w:pPr>
            <w:r>
              <w:rPr>
                <w:sz w:val="20"/>
              </w:rPr>
              <w:t>Спортивноемероприятие</w:t>
            </w:r>
          </w:p>
          <w:p w:rsidR="00563BE4" w:rsidRDefault="00B50F1B">
            <w:pPr>
              <w:pStyle w:val="TableParagraph"/>
              <w:spacing w:line="230" w:lineRule="atLeast"/>
              <w:ind w:left="1130" w:right="248" w:hanging="867"/>
              <w:jc w:val="left"/>
              <w:rPr>
                <w:sz w:val="20"/>
              </w:rPr>
            </w:pPr>
            <w:r>
              <w:rPr>
                <w:sz w:val="20"/>
              </w:rPr>
              <w:t>«ПутешествиенаСеверныйполюс»</w:t>
            </w:r>
          </w:p>
        </w:tc>
        <w:tc>
          <w:tcPr>
            <w:tcW w:w="2340" w:type="dxa"/>
          </w:tcPr>
          <w:p w:rsidR="00563BE4" w:rsidRDefault="00B50F1B">
            <w:pPr>
              <w:pStyle w:val="TableParagraph"/>
              <w:spacing w:line="223" w:lineRule="exact"/>
              <w:ind w:left="121" w:right="116"/>
              <w:jc w:val="center"/>
              <w:rPr>
                <w:sz w:val="20"/>
              </w:rPr>
            </w:pPr>
            <w:r>
              <w:rPr>
                <w:sz w:val="20"/>
              </w:rPr>
              <w:t>Детисреднихгрупп</w:t>
            </w:r>
          </w:p>
        </w:tc>
        <w:tc>
          <w:tcPr>
            <w:tcW w:w="2410" w:type="dxa"/>
          </w:tcPr>
          <w:p w:rsidR="00563BE4" w:rsidRDefault="00B50F1B" w:rsidP="00BD60DB">
            <w:pPr>
              <w:pStyle w:val="TableParagraph"/>
              <w:spacing w:line="223" w:lineRule="exact"/>
              <w:ind w:left="118" w:right="109"/>
              <w:jc w:val="center"/>
              <w:rPr>
                <w:sz w:val="20"/>
              </w:rPr>
            </w:pPr>
            <w:r>
              <w:rPr>
                <w:sz w:val="20"/>
              </w:rPr>
              <w:t>воспитатели</w:t>
            </w:r>
          </w:p>
        </w:tc>
      </w:tr>
    </w:tbl>
    <w:p w:rsidR="00563BE4" w:rsidRDefault="00563BE4">
      <w:pPr>
        <w:spacing w:line="230" w:lineRule="atLeast"/>
        <w:jc w:val="center"/>
        <w:rPr>
          <w:sz w:val="20"/>
        </w:rPr>
        <w:sectPr w:rsidR="00563BE4">
          <w:footerReference w:type="default" r:id="rId8"/>
          <w:pgSz w:w="11910" w:h="16840"/>
          <w:pgMar w:top="1040" w:right="360" w:bottom="1120" w:left="540" w:header="0" w:footer="923"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5"/>
        <w:gridCol w:w="1843"/>
        <w:gridCol w:w="2907"/>
        <w:gridCol w:w="2340"/>
        <w:gridCol w:w="2410"/>
      </w:tblGrid>
      <w:tr w:rsidR="00563BE4">
        <w:trPr>
          <w:trHeight w:val="460"/>
        </w:trPr>
        <w:tc>
          <w:tcPr>
            <w:tcW w:w="675" w:type="dxa"/>
          </w:tcPr>
          <w:p w:rsidR="00563BE4" w:rsidRDefault="00563BE4">
            <w:pPr>
              <w:pStyle w:val="TableParagraph"/>
              <w:ind w:left="0"/>
              <w:jc w:val="left"/>
              <w:rPr>
                <w:sz w:val="18"/>
              </w:rPr>
            </w:pPr>
          </w:p>
        </w:tc>
        <w:tc>
          <w:tcPr>
            <w:tcW w:w="1843" w:type="dxa"/>
          </w:tcPr>
          <w:p w:rsidR="00563BE4" w:rsidRDefault="00B50F1B">
            <w:pPr>
              <w:pStyle w:val="TableParagraph"/>
              <w:spacing w:line="220" w:lineRule="exact"/>
              <w:ind w:left="113" w:right="107"/>
              <w:jc w:val="center"/>
              <w:rPr>
                <w:sz w:val="20"/>
              </w:rPr>
            </w:pPr>
            <w:r>
              <w:rPr>
                <w:sz w:val="20"/>
              </w:rPr>
              <w:t>«ВгостяхуДеда</w:t>
            </w:r>
          </w:p>
          <w:p w:rsidR="00563BE4" w:rsidRDefault="00B50F1B">
            <w:pPr>
              <w:pStyle w:val="TableParagraph"/>
              <w:spacing w:line="220" w:lineRule="exact"/>
              <w:ind w:left="113" w:right="104"/>
              <w:jc w:val="center"/>
              <w:rPr>
                <w:sz w:val="20"/>
              </w:rPr>
            </w:pPr>
            <w:r>
              <w:rPr>
                <w:sz w:val="20"/>
              </w:rPr>
              <w:t>Мороза»</w:t>
            </w:r>
          </w:p>
        </w:tc>
        <w:tc>
          <w:tcPr>
            <w:tcW w:w="2907" w:type="dxa"/>
          </w:tcPr>
          <w:p w:rsidR="00563BE4" w:rsidRDefault="00B50F1B">
            <w:pPr>
              <w:pStyle w:val="TableParagraph"/>
              <w:spacing w:line="220" w:lineRule="exact"/>
              <w:ind w:left="102" w:right="93"/>
              <w:jc w:val="center"/>
              <w:rPr>
                <w:sz w:val="20"/>
              </w:rPr>
            </w:pPr>
            <w:r>
              <w:rPr>
                <w:sz w:val="20"/>
              </w:rPr>
              <w:t>Виртуальнаяэкскурсияв</w:t>
            </w:r>
          </w:p>
          <w:p w:rsidR="00563BE4" w:rsidRDefault="00B50F1B">
            <w:pPr>
              <w:pStyle w:val="TableParagraph"/>
              <w:spacing w:line="220" w:lineRule="exact"/>
              <w:ind w:left="99" w:right="93"/>
              <w:jc w:val="center"/>
              <w:rPr>
                <w:sz w:val="20"/>
              </w:rPr>
            </w:pPr>
            <w:r>
              <w:rPr>
                <w:sz w:val="20"/>
              </w:rPr>
              <w:t>ВеликийУстюг.</w:t>
            </w:r>
          </w:p>
        </w:tc>
        <w:tc>
          <w:tcPr>
            <w:tcW w:w="2340" w:type="dxa"/>
          </w:tcPr>
          <w:p w:rsidR="00563BE4" w:rsidRDefault="00B50F1B">
            <w:pPr>
              <w:pStyle w:val="TableParagraph"/>
              <w:spacing w:line="220" w:lineRule="exact"/>
              <w:ind w:left="121" w:right="116"/>
              <w:jc w:val="center"/>
              <w:rPr>
                <w:sz w:val="20"/>
              </w:rPr>
            </w:pPr>
            <w:r>
              <w:rPr>
                <w:sz w:val="20"/>
              </w:rPr>
              <w:t>Детиподготовительных</w:t>
            </w:r>
          </w:p>
          <w:p w:rsidR="00563BE4" w:rsidRDefault="00B50F1B">
            <w:pPr>
              <w:pStyle w:val="TableParagraph"/>
              <w:spacing w:line="220" w:lineRule="exact"/>
              <w:ind w:left="119" w:right="116"/>
              <w:jc w:val="center"/>
              <w:rPr>
                <w:sz w:val="20"/>
              </w:rPr>
            </w:pPr>
            <w:r>
              <w:rPr>
                <w:sz w:val="20"/>
              </w:rPr>
              <w:t>групп</w:t>
            </w:r>
          </w:p>
        </w:tc>
        <w:tc>
          <w:tcPr>
            <w:tcW w:w="2410" w:type="dxa"/>
          </w:tcPr>
          <w:p w:rsidR="00563BE4" w:rsidRDefault="00B50F1B">
            <w:pPr>
              <w:pStyle w:val="TableParagraph"/>
              <w:spacing w:line="220" w:lineRule="exact"/>
              <w:ind w:left="115" w:right="109"/>
              <w:jc w:val="center"/>
              <w:rPr>
                <w:sz w:val="20"/>
              </w:rPr>
            </w:pPr>
            <w:r>
              <w:rPr>
                <w:sz w:val="20"/>
              </w:rPr>
              <w:t>Старшийвоспитатель,</w:t>
            </w:r>
          </w:p>
          <w:p w:rsidR="00563BE4" w:rsidRDefault="00B50F1B">
            <w:pPr>
              <w:pStyle w:val="TableParagraph"/>
              <w:spacing w:line="220" w:lineRule="exact"/>
              <w:ind w:left="118" w:right="109"/>
              <w:jc w:val="center"/>
              <w:rPr>
                <w:sz w:val="20"/>
              </w:rPr>
            </w:pPr>
            <w:r>
              <w:rPr>
                <w:sz w:val="20"/>
              </w:rPr>
              <w:t>воспитатели</w:t>
            </w:r>
          </w:p>
        </w:tc>
      </w:tr>
      <w:tr w:rsidR="00563BE4">
        <w:trPr>
          <w:trHeight w:val="688"/>
        </w:trPr>
        <w:tc>
          <w:tcPr>
            <w:tcW w:w="675" w:type="dxa"/>
            <w:vMerge w:val="restart"/>
            <w:textDirection w:val="btLr"/>
          </w:tcPr>
          <w:p w:rsidR="00563BE4" w:rsidRDefault="00B50F1B">
            <w:pPr>
              <w:pStyle w:val="TableParagraph"/>
              <w:spacing w:before="108"/>
              <w:ind w:left="492"/>
              <w:jc w:val="left"/>
              <w:rPr>
                <w:b/>
                <w:sz w:val="20"/>
              </w:rPr>
            </w:pPr>
            <w:r>
              <w:rPr>
                <w:b/>
                <w:sz w:val="20"/>
              </w:rPr>
              <w:t>январь</w:t>
            </w:r>
          </w:p>
        </w:tc>
        <w:tc>
          <w:tcPr>
            <w:tcW w:w="1843" w:type="dxa"/>
          </w:tcPr>
          <w:p w:rsidR="00563BE4" w:rsidRDefault="00B50F1B">
            <w:pPr>
              <w:pStyle w:val="TableParagraph"/>
              <w:spacing w:line="220" w:lineRule="exact"/>
              <w:ind w:left="395" w:firstLine="43"/>
              <w:jc w:val="left"/>
              <w:rPr>
                <w:sz w:val="20"/>
              </w:rPr>
            </w:pPr>
            <w:r>
              <w:rPr>
                <w:sz w:val="20"/>
              </w:rPr>
              <w:t>«Народные</w:t>
            </w:r>
          </w:p>
          <w:p w:rsidR="00563BE4" w:rsidRDefault="00B50F1B">
            <w:pPr>
              <w:pStyle w:val="TableParagraph"/>
              <w:spacing w:line="230" w:lineRule="atLeast"/>
              <w:ind w:left="578" w:right="376" w:hanging="183"/>
              <w:jc w:val="left"/>
              <w:rPr>
                <w:sz w:val="20"/>
              </w:rPr>
            </w:pPr>
            <w:r>
              <w:rPr>
                <w:spacing w:val="-1"/>
                <w:sz w:val="20"/>
              </w:rPr>
              <w:t xml:space="preserve">праздники </w:t>
            </w:r>
            <w:r>
              <w:rPr>
                <w:sz w:val="20"/>
              </w:rPr>
              <w:t>изабавы»</w:t>
            </w:r>
          </w:p>
        </w:tc>
        <w:tc>
          <w:tcPr>
            <w:tcW w:w="2907" w:type="dxa"/>
          </w:tcPr>
          <w:p w:rsidR="00563BE4" w:rsidRDefault="00B50F1B">
            <w:pPr>
              <w:pStyle w:val="TableParagraph"/>
              <w:ind w:left="406" w:right="386" w:firstLine="208"/>
              <w:jc w:val="left"/>
              <w:rPr>
                <w:sz w:val="20"/>
              </w:rPr>
            </w:pPr>
            <w:r>
              <w:rPr>
                <w:sz w:val="20"/>
              </w:rPr>
              <w:t>Развлечение «Раз, вКрещенскийвечерок…»</w:t>
            </w:r>
          </w:p>
        </w:tc>
        <w:tc>
          <w:tcPr>
            <w:tcW w:w="2340" w:type="dxa"/>
          </w:tcPr>
          <w:p w:rsidR="00563BE4" w:rsidRDefault="00B50F1B">
            <w:pPr>
              <w:pStyle w:val="TableParagraph"/>
              <w:spacing w:line="220" w:lineRule="exact"/>
              <w:ind w:left="121" w:right="116"/>
              <w:jc w:val="center"/>
              <w:rPr>
                <w:sz w:val="20"/>
              </w:rPr>
            </w:pPr>
            <w:r>
              <w:rPr>
                <w:sz w:val="20"/>
              </w:rPr>
              <w:t>Детистаршего</w:t>
            </w:r>
          </w:p>
          <w:p w:rsidR="00563BE4" w:rsidRDefault="00B50F1B">
            <w:pPr>
              <w:pStyle w:val="TableParagraph"/>
              <w:spacing w:before="1"/>
              <w:ind w:left="121" w:right="115"/>
              <w:jc w:val="center"/>
              <w:rPr>
                <w:sz w:val="20"/>
              </w:rPr>
            </w:pPr>
            <w:r>
              <w:rPr>
                <w:sz w:val="20"/>
              </w:rPr>
              <w:t>дошкольноговозраста</w:t>
            </w:r>
          </w:p>
        </w:tc>
        <w:tc>
          <w:tcPr>
            <w:tcW w:w="2410" w:type="dxa"/>
          </w:tcPr>
          <w:p w:rsidR="00563BE4" w:rsidRDefault="00B50F1B">
            <w:pPr>
              <w:pStyle w:val="TableParagraph"/>
              <w:spacing w:line="220" w:lineRule="exact"/>
              <w:ind w:left="0" w:right="666"/>
              <w:jc w:val="right"/>
              <w:rPr>
                <w:sz w:val="20"/>
              </w:rPr>
            </w:pPr>
            <w:r>
              <w:rPr>
                <w:sz w:val="20"/>
              </w:rPr>
              <w:t>воспитатели</w:t>
            </w:r>
          </w:p>
        </w:tc>
      </w:tr>
      <w:tr w:rsidR="00563BE4">
        <w:trPr>
          <w:trHeight w:val="460"/>
        </w:trPr>
        <w:tc>
          <w:tcPr>
            <w:tcW w:w="675" w:type="dxa"/>
            <w:vMerge/>
            <w:tcBorders>
              <w:top w:val="nil"/>
            </w:tcBorders>
            <w:textDirection w:val="btLr"/>
          </w:tcPr>
          <w:p w:rsidR="00563BE4" w:rsidRDefault="00563BE4">
            <w:pPr>
              <w:rPr>
                <w:sz w:val="2"/>
                <w:szCs w:val="2"/>
              </w:rPr>
            </w:pPr>
          </w:p>
        </w:tc>
        <w:tc>
          <w:tcPr>
            <w:tcW w:w="1843" w:type="dxa"/>
          </w:tcPr>
          <w:p w:rsidR="00563BE4" w:rsidRDefault="00B50F1B">
            <w:pPr>
              <w:pStyle w:val="TableParagraph"/>
              <w:spacing w:line="221" w:lineRule="exact"/>
              <w:ind w:left="113" w:right="103"/>
              <w:jc w:val="center"/>
              <w:rPr>
                <w:sz w:val="20"/>
              </w:rPr>
            </w:pPr>
            <w:r>
              <w:rPr>
                <w:sz w:val="20"/>
              </w:rPr>
              <w:t>«Неделядетских</w:t>
            </w:r>
          </w:p>
          <w:p w:rsidR="00563BE4" w:rsidRDefault="00B50F1B">
            <w:pPr>
              <w:pStyle w:val="TableParagraph"/>
              <w:spacing w:line="219" w:lineRule="exact"/>
              <w:ind w:left="113" w:right="106"/>
              <w:jc w:val="center"/>
              <w:rPr>
                <w:sz w:val="20"/>
              </w:rPr>
            </w:pPr>
            <w:r>
              <w:rPr>
                <w:sz w:val="20"/>
              </w:rPr>
              <w:t>изобретений»</w:t>
            </w:r>
          </w:p>
        </w:tc>
        <w:tc>
          <w:tcPr>
            <w:tcW w:w="2907" w:type="dxa"/>
          </w:tcPr>
          <w:p w:rsidR="00563BE4" w:rsidRDefault="00B50F1B">
            <w:pPr>
              <w:pStyle w:val="TableParagraph"/>
              <w:spacing w:line="221" w:lineRule="exact"/>
              <w:ind w:left="97" w:right="93"/>
              <w:jc w:val="center"/>
              <w:rPr>
                <w:sz w:val="20"/>
              </w:rPr>
            </w:pPr>
            <w:r>
              <w:rPr>
                <w:sz w:val="20"/>
              </w:rPr>
              <w:t>Познавательноемероприятие</w:t>
            </w:r>
          </w:p>
          <w:p w:rsidR="00563BE4" w:rsidRDefault="00B50F1B">
            <w:pPr>
              <w:pStyle w:val="TableParagraph"/>
              <w:spacing w:line="219" w:lineRule="exact"/>
              <w:ind w:left="102" w:right="92"/>
              <w:jc w:val="center"/>
              <w:rPr>
                <w:sz w:val="20"/>
              </w:rPr>
            </w:pPr>
            <w:r>
              <w:rPr>
                <w:sz w:val="20"/>
              </w:rPr>
              <w:t>«Я-вундеркинд»</w:t>
            </w:r>
          </w:p>
        </w:tc>
        <w:tc>
          <w:tcPr>
            <w:tcW w:w="2340" w:type="dxa"/>
          </w:tcPr>
          <w:p w:rsidR="00563BE4" w:rsidRDefault="00B50F1B">
            <w:pPr>
              <w:pStyle w:val="TableParagraph"/>
              <w:spacing w:line="221" w:lineRule="exact"/>
              <w:ind w:left="121" w:right="116"/>
              <w:jc w:val="center"/>
              <w:rPr>
                <w:sz w:val="20"/>
              </w:rPr>
            </w:pPr>
            <w:r>
              <w:rPr>
                <w:sz w:val="20"/>
              </w:rPr>
              <w:t>Детиподготовительных</w:t>
            </w:r>
          </w:p>
          <w:p w:rsidR="00563BE4" w:rsidRDefault="00B50F1B">
            <w:pPr>
              <w:pStyle w:val="TableParagraph"/>
              <w:spacing w:line="219" w:lineRule="exact"/>
              <w:ind w:left="119" w:right="116"/>
              <w:jc w:val="center"/>
              <w:rPr>
                <w:sz w:val="20"/>
              </w:rPr>
            </w:pPr>
            <w:r>
              <w:rPr>
                <w:sz w:val="20"/>
              </w:rPr>
              <w:t>групп</w:t>
            </w:r>
          </w:p>
        </w:tc>
        <w:tc>
          <w:tcPr>
            <w:tcW w:w="2410" w:type="dxa"/>
          </w:tcPr>
          <w:p w:rsidR="00563BE4" w:rsidRDefault="00563BE4">
            <w:pPr>
              <w:pStyle w:val="TableParagraph"/>
              <w:spacing w:line="221" w:lineRule="exact"/>
              <w:ind w:left="115" w:right="109"/>
              <w:jc w:val="center"/>
              <w:rPr>
                <w:sz w:val="20"/>
              </w:rPr>
            </w:pPr>
          </w:p>
          <w:p w:rsidR="00563BE4" w:rsidRDefault="00B50F1B">
            <w:pPr>
              <w:pStyle w:val="TableParagraph"/>
              <w:spacing w:line="219" w:lineRule="exact"/>
              <w:ind w:left="118" w:right="109"/>
              <w:jc w:val="center"/>
              <w:rPr>
                <w:sz w:val="20"/>
              </w:rPr>
            </w:pPr>
            <w:r>
              <w:rPr>
                <w:sz w:val="20"/>
              </w:rPr>
              <w:t>воспитатели</w:t>
            </w:r>
          </w:p>
        </w:tc>
      </w:tr>
      <w:tr w:rsidR="00563BE4">
        <w:trPr>
          <w:trHeight w:val="460"/>
        </w:trPr>
        <w:tc>
          <w:tcPr>
            <w:tcW w:w="675" w:type="dxa"/>
            <w:vMerge/>
            <w:tcBorders>
              <w:top w:val="nil"/>
            </w:tcBorders>
            <w:textDirection w:val="btLr"/>
          </w:tcPr>
          <w:p w:rsidR="00563BE4" w:rsidRDefault="00563BE4">
            <w:pPr>
              <w:rPr>
                <w:sz w:val="2"/>
                <w:szCs w:val="2"/>
              </w:rPr>
            </w:pPr>
          </w:p>
        </w:tc>
        <w:tc>
          <w:tcPr>
            <w:tcW w:w="1843" w:type="dxa"/>
          </w:tcPr>
          <w:p w:rsidR="00563BE4" w:rsidRDefault="00B50F1B">
            <w:pPr>
              <w:pStyle w:val="TableParagraph"/>
              <w:spacing w:line="220" w:lineRule="exact"/>
              <w:ind w:left="113" w:right="106"/>
              <w:jc w:val="center"/>
              <w:rPr>
                <w:sz w:val="20"/>
              </w:rPr>
            </w:pPr>
            <w:r>
              <w:rPr>
                <w:sz w:val="20"/>
              </w:rPr>
              <w:t>«Я–человек»</w:t>
            </w:r>
          </w:p>
        </w:tc>
        <w:tc>
          <w:tcPr>
            <w:tcW w:w="2907" w:type="dxa"/>
          </w:tcPr>
          <w:p w:rsidR="00563BE4" w:rsidRDefault="00B50F1B">
            <w:pPr>
              <w:pStyle w:val="TableParagraph"/>
              <w:spacing w:line="220" w:lineRule="exact"/>
              <w:ind w:left="98" w:right="93"/>
              <w:jc w:val="center"/>
              <w:rPr>
                <w:sz w:val="20"/>
              </w:rPr>
            </w:pPr>
            <w:r>
              <w:rPr>
                <w:sz w:val="20"/>
              </w:rPr>
              <w:t>Игра-путешествие«Изчегоя</w:t>
            </w:r>
          </w:p>
          <w:p w:rsidR="00563BE4" w:rsidRDefault="00B50F1B">
            <w:pPr>
              <w:pStyle w:val="TableParagraph"/>
              <w:spacing w:line="220" w:lineRule="exact"/>
              <w:ind w:left="102" w:right="91"/>
              <w:jc w:val="center"/>
              <w:rPr>
                <w:sz w:val="20"/>
              </w:rPr>
            </w:pPr>
            <w:r>
              <w:rPr>
                <w:sz w:val="20"/>
              </w:rPr>
              <w:t>сделан?»</w:t>
            </w:r>
          </w:p>
        </w:tc>
        <w:tc>
          <w:tcPr>
            <w:tcW w:w="2340" w:type="dxa"/>
          </w:tcPr>
          <w:p w:rsidR="00563BE4" w:rsidRDefault="00B50F1B">
            <w:pPr>
              <w:pStyle w:val="TableParagraph"/>
              <w:spacing w:line="220" w:lineRule="exact"/>
              <w:ind w:left="121" w:right="116"/>
              <w:jc w:val="center"/>
              <w:rPr>
                <w:sz w:val="20"/>
              </w:rPr>
            </w:pPr>
            <w:r>
              <w:rPr>
                <w:sz w:val="20"/>
              </w:rPr>
              <w:t>Детимладшего</w:t>
            </w:r>
          </w:p>
          <w:p w:rsidR="00563BE4" w:rsidRDefault="00B50F1B">
            <w:pPr>
              <w:pStyle w:val="TableParagraph"/>
              <w:spacing w:line="220" w:lineRule="exact"/>
              <w:ind w:left="121" w:right="115"/>
              <w:jc w:val="center"/>
              <w:rPr>
                <w:sz w:val="20"/>
              </w:rPr>
            </w:pPr>
            <w:r>
              <w:rPr>
                <w:sz w:val="20"/>
              </w:rPr>
              <w:t>дошкольноговозраста</w:t>
            </w:r>
          </w:p>
        </w:tc>
        <w:tc>
          <w:tcPr>
            <w:tcW w:w="2410" w:type="dxa"/>
          </w:tcPr>
          <w:p w:rsidR="00563BE4" w:rsidRDefault="00563BE4">
            <w:pPr>
              <w:pStyle w:val="TableParagraph"/>
              <w:spacing w:line="220" w:lineRule="exact"/>
              <w:ind w:left="115" w:right="109"/>
              <w:jc w:val="center"/>
              <w:rPr>
                <w:sz w:val="20"/>
              </w:rPr>
            </w:pPr>
          </w:p>
          <w:p w:rsidR="00563BE4" w:rsidRDefault="00B50F1B">
            <w:pPr>
              <w:pStyle w:val="TableParagraph"/>
              <w:spacing w:line="220" w:lineRule="exact"/>
              <w:ind w:left="118" w:right="109"/>
              <w:jc w:val="center"/>
              <w:rPr>
                <w:sz w:val="20"/>
              </w:rPr>
            </w:pPr>
            <w:r>
              <w:rPr>
                <w:sz w:val="20"/>
              </w:rPr>
              <w:t>воспитатели</w:t>
            </w:r>
          </w:p>
        </w:tc>
      </w:tr>
      <w:tr w:rsidR="00563BE4">
        <w:trPr>
          <w:trHeight w:val="690"/>
        </w:trPr>
        <w:tc>
          <w:tcPr>
            <w:tcW w:w="675" w:type="dxa"/>
            <w:vMerge w:val="restart"/>
            <w:textDirection w:val="btLr"/>
          </w:tcPr>
          <w:p w:rsidR="00563BE4" w:rsidRDefault="00B50F1B">
            <w:pPr>
              <w:pStyle w:val="TableParagraph"/>
              <w:spacing w:before="108"/>
              <w:ind w:left="762" w:right="759"/>
              <w:jc w:val="center"/>
              <w:rPr>
                <w:b/>
                <w:sz w:val="20"/>
              </w:rPr>
            </w:pPr>
            <w:r>
              <w:rPr>
                <w:b/>
                <w:sz w:val="20"/>
              </w:rPr>
              <w:t>февраль</w:t>
            </w:r>
          </w:p>
        </w:tc>
        <w:tc>
          <w:tcPr>
            <w:tcW w:w="1843" w:type="dxa"/>
          </w:tcPr>
          <w:p w:rsidR="00563BE4" w:rsidRDefault="00B50F1B">
            <w:pPr>
              <w:pStyle w:val="TableParagraph"/>
              <w:ind w:left="472" w:right="435" w:hanging="17"/>
              <w:jc w:val="left"/>
              <w:rPr>
                <w:sz w:val="20"/>
              </w:rPr>
            </w:pPr>
            <w:r>
              <w:rPr>
                <w:spacing w:val="-1"/>
                <w:sz w:val="20"/>
              </w:rPr>
              <w:t>«Мы такие</w:t>
            </w:r>
            <w:r>
              <w:rPr>
                <w:sz w:val="20"/>
              </w:rPr>
              <w:t>разные…»</w:t>
            </w:r>
          </w:p>
        </w:tc>
        <w:tc>
          <w:tcPr>
            <w:tcW w:w="2907" w:type="dxa"/>
          </w:tcPr>
          <w:p w:rsidR="00563BE4" w:rsidRDefault="00B50F1B">
            <w:pPr>
              <w:pStyle w:val="TableParagraph"/>
              <w:spacing w:line="220" w:lineRule="exact"/>
              <w:ind w:left="350"/>
              <w:jc w:val="left"/>
              <w:rPr>
                <w:sz w:val="20"/>
              </w:rPr>
            </w:pPr>
            <w:r>
              <w:rPr>
                <w:sz w:val="20"/>
              </w:rPr>
              <w:t>Физкультурныйпраздник</w:t>
            </w:r>
          </w:p>
          <w:p w:rsidR="00563BE4" w:rsidRDefault="00B50F1B">
            <w:pPr>
              <w:pStyle w:val="TableParagraph"/>
              <w:spacing w:line="230" w:lineRule="atLeast"/>
              <w:ind w:left="1056" w:right="312" w:hanging="728"/>
              <w:jc w:val="left"/>
              <w:rPr>
                <w:sz w:val="20"/>
              </w:rPr>
            </w:pPr>
            <w:r>
              <w:rPr>
                <w:sz w:val="20"/>
              </w:rPr>
              <w:t>«Подвижныеигрыразныхнародов»</w:t>
            </w:r>
          </w:p>
        </w:tc>
        <w:tc>
          <w:tcPr>
            <w:tcW w:w="2340" w:type="dxa"/>
          </w:tcPr>
          <w:p w:rsidR="00563BE4" w:rsidRDefault="00B50F1B">
            <w:pPr>
              <w:pStyle w:val="TableParagraph"/>
              <w:spacing w:line="220" w:lineRule="exact"/>
              <w:ind w:left="121" w:right="116"/>
              <w:jc w:val="center"/>
              <w:rPr>
                <w:sz w:val="20"/>
              </w:rPr>
            </w:pPr>
            <w:r>
              <w:rPr>
                <w:sz w:val="20"/>
              </w:rPr>
              <w:t>Детистаршихгрупп</w:t>
            </w:r>
          </w:p>
        </w:tc>
        <w:tc>
          <w:tcPr>
            <w:tcW w:w="2410" w:type="dxa"/>
          </w:tcPr>
          <w:p w:rsidR="00563BE4" w:rsidRDefault="00B50F1B" w:rsidP="00BD60DB">
            <w:pPr>
              <w:pStyle w:val="TableParagraph"/>
              <w:spacing w:line="220" w:lineRule="exact"/>
              <w:ind w:left="118" w:right="109"/>
              <w:jc w:val="center"/>
              <w:rPr>
                <w:sz w:val="20"/>
              </w:rPr>
            </w:pPr>
            <w:r>
              <w:rPr>
                <w:sz w:val="20"/>
              </w:rPr>
              <w:t>воспитатели</w:t>
            </w:r>
          </w:p>
        </w:tc>
      </w:tr>
      <w:tr w:rsidR="00563BE4">
        <w:trPr>
          <w:trHeight w:val="457"/>
        </w:trPr>
        <w:tc>
          <w:tcPr>
            <w:tcW w:w="675" w:type="dxa"/>
            <w:vMerge/>
            <w:tcBorders>
              <w:top w:val="nil"/>
            </w:tcBorders>
            <w:textDirection w:val="btLr"/>
          </w:tcPr>
          <w:p w:rsidR="00563BE4" w:rsidRDefault="00563BE4">
            <w:pPr>
              <w:rPr>
                <w:sz w:val="2"/>
                <w:szCs w:val="2"/>
              </w:rPr>
            </w:pPr>
          </w:p>
        </w:tc>
        <w:tc>
          <w:tcPr>
            <w:tcW w:w="1843" w:type="dxa"/>
          </w:tcPr>
          <w:p w:rsidR="00563BE4" w:rsidRDefault="00B50F1B">
            <w:pPr>
              <w:pStyle w:val="TableParagraph"/>
              <w:spacing w:line="220" w:lineRule="exact"/>
              <w:ind w:left="113" w:right="105"/>
              <w:jc w:val="center"/>
              <w:rPr>
                <w:sz w:val="20"/>
              </w:rPr>
            </w:pPr>
            <w:r>
              <w:rPr>
                <w:sz w:val="20"/>
              </w:rPr>
              <w:t>«Хочувсезнать!»</w:t>
            </w:r>
          </w:p>
        </w:tc>
        <w:tc>
          <w:tcPr>
            <w:tcW w:w="2907" w:type="dxa"/>
          </w:tcPr>
          <w:p w:rsidR="00563BE4" w:rsidRDefault="00B50F1B">
            <w:pPr>
              <w:pStyle w:val="TableParagraph"/>
              <w:spacing w:line="220" w:lineRule="exact"/>
              <w:ind w:left="98" w:right="93"/>
              <w:jc w:val="center"/>
              <w:rPr>
                <w:sz w:val="20"/>
              </w:rPr>
            </w:pPr>
            <w:r>
              <w:rPr>
                <w:sz w:val="20"/>
              </w:rPr>
              <w:t>Музейноеразвлечение</w:t>
            </w:r>
          </w:p>
          <w:p w:rsidR="00563BE4" w:rsidRDefault="00B50F1B">
            <w:pPr>
              <w:pStyle w:val="TableParagraph"/>
              <w:spacing w:line="218" w:lineRule="exact"/>
              <w:ind w:left="102" w:right="92"/>
              <w:jc w:val="center"/>
              <w:rPr>
                <w:sz w:val="20"/>
              </w:rPr>
            </w:pPr>
            <w:r>
              <w:rPr>
                <w:sz w:val="20"/>
              </w:rPr>
              <w:t>«Сретенье»</w:t>
            </w:r>
          </w:p>
        </w:tc>
        <w:tc>
          <w:tcPr>
            <w:tcW w:w="2340" w:type="dxa"/>
          </w:tcPr>
          <w:p w:rsidR="00563BE4" w:rsidRDefault="00B50F1B">
            <w:pPr>
              <w:pStyle w:val="TableParagraph"/>
              <w:spacing w:line="220" w:lineRule="exact"/>
              <w:ind w:left="121" w:right="116"/>
              <w:jc w:val="center"/>
              <w:rPr>
                <w:sz w:val="20"/>
              </w:rPr>
            </w:pPr>
            <w:r>
              <w:rPr>
                <w:sz w:val="20"/>
              </w:rPr>
              <w:t>Детисреднихгрупп</w:t>
            </w:r>
          </w:p>
        </w:tc>
        <w:tc>
          <w:tcPr>
            <w:tcW w:w="2410" w:type="dxa"/>
          </w:tcPr>
          <w:p w:rsidR="00563BE4" w:rsidRDefault="00B50F1B">
            <w:pPr>
              <w:pStyle w:val="TableParagraph"/>
              <w:spacing w:line="220" w:lineRule="exact"/>
              <w:ind w:left="0" w:right="666"/>
              <w:jc w:val="right"/>
              <w:rPr>
                <w:sz w:val="20"/>
              </w:rPr>
            </w:pPr>
            <w:r>
              <w:rPr>
                <w:sz w:val="20"/>
              </w:rPr>
              <w:t>воспитатели</w:t>
            </w:r>
          </w:p>
        </w:tc>
      </w:tr>
      <w:tr w:rsidR="00563BE4">
        <w:trPr>
          <w:trHeight w:val="690"/>
        </w:trPr>
        <w:tc>
          <w:tcPr>
            <w:tcW w:w="675" w:type="dxa"/>
            <w:vMerge/>
            <w:tcBorders>
              <w:top w:val="nil"/>
            </w:tcBorders>
            <w:textDirection w:val="btLr"/>
          </w:tcPr>
          <w:p w:rsidR="00563BE4" w:rsidRDefault="00563BE4">
            <w:pPr>
              <w:rPr>
                <w:sz w:val="2"/>
                <w:szCs w:val="2"/>
              </w:rPr>
            </w:pPr>
          </w:p>
        </w:tc>
        <w:tc>
          <w:tcPr>
            <w:tcW w:w="1843" w:type="dxa"/>
          </w:tcPr>
          <w:p w:rsidR="00563BE4" w:rsidRDefault="00B50F1B">
            <w:pPr>
              <w:pStyle w:val="TableParagraph"/>
              <w:spacing w:line="237" w:lineRule="auto"/>
              <w:ind w:left="489" w:right="123" w:hanging="344"/>
              <w:jc w:val="left"/>
              <w:rPr>
                <w:sz w:val="20"/>
              </w:rPr>
            </w:pPr>
            <w:r>
              <w:rPr>
                <w:sz w:val="20"/>
              </w:rPr>
              <w:t>«Любовь,дружба,уважение,</w:t>
            </w:r>
          </w:p>
          <w:p w:rsidR="00563BE4" w:rsidRDefault="00B50F1B">
            <w:pPr>
              <w:pStyle w:val="TableParagraph"/>
              <w:spacing w:line="220" w:lineRule="exact"/>
              <w:ind w:left="174"/>
              <w:jc w:val="left"/>
              <w:rPr>
                <w:sz w:val="20"/>
              </w:rPr>
            </w:pPr>
            <w:r>
              <w:rPr>
                <w:sz w:val="20"/>
              </w:rPr>
              <w:t>товарищество…»</w:t>
            </w:r>
          </w:p>
        </w:tc>
        <w:tc>
          <w:tcPr>
            <w:tcW w:w="2907" w:type="dxa"/>
          </w:tcPr>
          <w:p w:rsidR="00563BE4" w:rsidRDefault="00B50F1B">
            <w:pPr>
              <w:pStyle w:val="TableParagraph"/>
              <w:spacing w:line="237" w:lineRule="auto"/>
              <w:ind w:left="578" w:right="168" w:hanging="392"/>
              <w:jc w:val="left"/>
              <w:rPr>
                <w:sz w:val="20"/>
              </w:rPr>
            </w:pPr>
            <w:r>
              <w:rPr>
                <w:sz w:val="20"/>
              </w:rPr>
              <w:t>Музыкальнаягостиная«ДеньСвятого Валентина»</w:t>
            </w:r>
          </w:p>
        </w:tc>
        <w:tc>
          <w:tcPr>
            <w:tcW w:w="2340" w:type="dxa"/>
          </w:tcPr>
          <w:p w:rsidR="00563BE4" w:rsidRDefault="00B50F1B">
            <w:pPr>
              <w:pStyle w:val="TableParagraph"/>
              <w:spacing w:line="221" w:lineRule="exact"/>
              <w:ind w:left="121" w:right="116"/>
              <w:jc w:val="center"/>
              <w:rPr>
                <w:sz w:val="20"/>
              </w:rPr>
            </w:pPr>
            <w:r>
              <w:rPr>
                <w:sz w:val="20"/>
              </w:rPr>
              <w:t>Детистаршего</w:t>
            </w:r>
          </w:p>
          <w:p w:rsidR="00563BE4" w:rsidRDefault="00B50F1B">
            <w:pPr>
              <w:pStyle w:val="TableParagraph"/>
              <w:spacing w:line="229" w:lineRule="exact"/>
              <w:ind w:left="121" w:right="115"/>
              <w:jc w:val="center"/>
              <w:rPr>
                <w:sz w:val="20"/>
              </w:rPr>
            </w:pPr>
            <w:r>
              <w:rPr>
                <w:sz w:val="20"/>
              </w:rPr>
              <w:t>дошкольноговозраста</w:t>
            </w:r>
          </w:p>
        </w:tc>
        <w:tc>
          <w:tcPr>
            <w:tcW w:w="2410" w:type="dxa"/>
          </w:tcPr>
          <w:p w:rsidR="00563BE4" w:rsidRDefault="00B50F1B">
            <w:pPr>
              <w:pStyle w:val="TableParagraph"/>
              <w:spacing w:line="220" w:lineRule="exact"/>
              <w:ind w:left="677"/>
              <w:jc w:val="left"/>
              <w:rPr>
                <w:sz w:val="20"/>
              </w:rPr>
            </w:pPr>
            <w:r>
              <w:rPr>
                <w:sz w:val="20"/>
              </w:rPr>
              <w:t>воспитатели</w:t>
            </w:r>
          </w:p>
        </w:tc>
      </w:tr>
      <w:tr w:rsidR="00563BE4">
        <w:trPr>
          <w:trHeight w:val="460"/>
        </w:trPr>
        <w:tc>
          <w:tcPr>
            <w:tcW w:w="675" w:type="dxa"/>
            <w:vMerge/>
            <w:tcBorders>
              <w:top w:val="nil"/>
            </w:tcBorders>
            <w:textDirection w:val="btLr"/>
          </w:tcPr>
          <w:p w:rsidR="00563BE4" w:rsidRDefault="00563BE4">
            <w:pPr>
              <w:rPr>
                <w:sz w:val="2"/>
                <w:szCs w:val="2"/>
              </w:rPr>
            </w:pPr>
          </w:p>
        </w:tc>
        <w:tc>
          <w:tcPr>
            <w:tcW w:w="1843" w:type="dxa"/>
          </w:tcPr>
          <w:p w:rsidR="00563BE4" w:rsidRDefault="00B50F1B">
            <w:pPr>
              <w:pStyle w:val="TableParagraph"/>
              <w:spacing w:line="220" w:lineRule="exact"/>
              <w:ind w:left="335"/>
              <w:jc w:val="left"/>
              <w:rPr>
                <w:sz w:val="20"/>
              </w:rPr>
            </w:pPr>
            <w:r>
              <w:rPr>
                <w:sz w:val="20"/>
              </w:rPr>
              <w:t>«Богатырская</w:t>
            </w:r>
          </w:p>
          <w:p w:rsidR="00563BE4" w:rsidRDefault="00B50F1B">
            <w:pPr>
              <w:pStyle w:val="TableParagraph"/>
              <w:spacing w:line="220" w:lineRule="exact"/>
              <w:ind w:left="434"/>
              <w:jc w:val="left"/>
              <w:rPr>
                <w:sz w:val="20"/>
              </w:rPr>
            </w:pPr>
            <w:r>
              <w:rPr>
                <w:sz w:val="20"/>
              </w:rPr>
              <w:t>нашасила»</w:t>
            </w:r>
          </w:p>
        </w:tc>
        <w:tc>
          <w:tcPr>
            <w:tcW w:w="2907" w:type="dxa"/>
          </w:tcPr>
          <w:p w:rsidR="00563BE4" w:rsidRDefault="00B50F1B">
            <w:pPr>
              <w:pStyle w:val="TableParagraph"/>
              <w:spacing w:line="220" w:lineRule="exact"/>
              <w:ind w:left="100" w:right="93"/>
              <w:jc w:val="center"/>
              <w:rPr>
                <w:sz w:val="20"/>
              </w:rPr>
            </w:pPr>
            <w:r>
              <w:rPr>
                <w:sz w:val="20"/>
              </w:rPr>
              <w:t>ВыставкаоткрытоккоДню</w:t>
            </w:r>
          </w:p>
          <w:p w:rsidR="00563BE4" w:rsidRDefault="00B50F1B">
            <w:pPr>
              <w:pStyle w:val="TableParagraph"/>
              <w:spacing w:line="220" w:lineRule="exact"/>
              <w:ind w:left="97" w:right="93"/>
              <w:jc w:val="center"/>
              <w:rPr>
                <w:sz w:val="20"/>
              </w:rPr>
            </w:pPr>
            <w:r>
              <w:rPr>
                <w:sz w:val="20"/>
              </w:rPr>
              <w:t>защитникаотечества</w:t>
            </w:r>
          </w:p>
        </w:tc>
        <w:tc>
          <w:tcPr>
            <w:tcW w:w="2340" w:type="dxa"/>
          </w:tcPr>
          <w:p w:rsidR="00563BE4" w:rsidRDefault="00B50F1B">
            <w:pPr>
              <w:pStyle w:val="TableParagraph"/>
              <w:spacing w:line="220" w:lineRule="exact"/>
              <w:ind w:left="398"/>
              <w:jc w:val="left"/>
              <w:rPr>
                <w:sz w:val="20"/>
              </w:rPr>
            </w:pPr>
            <w:r>
              <w:rPr>
                <w:sz w:val="20"/>
              </w:rPr>
              <w:t>Мамыидетивсех</w:t>
            </w:r>
          </w:p>
          <w:p w:rsidR="00563BE4" w:rsidRDefault="00B50F1B">
            <w:pPr>
              <w:pStyle w:val="TableParagraph"/>
              <w:spacing w:line="220" w:lineRule="exact"/>
              <w:ind w:left="405"/>
              <w:jc w:val="left"/>
              <w:rPr>
                <w:sz w:val="20"/>
              </w:rPr>
            </w:pPr>
            <w:r>
              <w:rPr>
                <w:sz w:val="20"/>
              </w:rPr>
              <w:t>возрастныхгрупп</w:t>
            </w:r>
          </w:p>
        </w:tc>
        <w:tc>
          <w:tcPr>
            <w:tcW w:w="2410" w:type="dxa"/>
          </w:tcPr>
          <w:p w:rsidR="00563BE4" w:rsidRDefault="00563BE4">
            <w:pPr>
              <w:pStyle w:val="TableParagraph"/>
              <w:spacing w:line="220" w:lineRule="exact"/>
              <w:ind w:left="115" w:right="109"/>
              <w:jc w:val="center"/>
              <w:rPr>
                <w:sz w:val="20"/>
              </w:rPr>
            </w:pPr>
          </w:p>
          <w:p w:rsidR="00563BE4" w:rsidRDefault="00B50F1B">
            <w:pPr>
              <w:pStyle w:val="TableParagraph"/>
              <w:spacing w:line="220" w:lineRule="exact"/>
              <w:ind w:left="118" w:right="109"/>
              <w:jc w:val="center"/>
              <w:rPr>
                <w:sz w:val="20"/>
              </w:rPr>
            </w:pPr>
            <w:r>
              <w:rPr>
                <w:sz w:val="20"/>
              </w:rPr>
              <w:t>воспитатели</w:t>
            </w:r>
          </w:p>
        </w:tc>
      </w:tr>
      <w:tr w:rsidR="00563BE4">
        <w:trPr>
          <w:trHeight w:val="1149"/>
        </w:trPr>
        <w:tc>
          <w:tcPr>
            <w:tcW w:w="675" w:type="dxa"/>
            <w:vMerge w:val="restart"/>
            <w:textDirection w:val="btLr"/>
          </w:tcPr>
          <w:p w:rsidR="00563BE4" w:rsidRDefault="00B50F1B">
            <w:pPr>
              <w:pStyle w:val="TableParagraph"/>
              <w:spacing w:before="108"/>
              <w:ind w:left="2067"/>
              <w:jc w:val="left"/>
              <w:rPr>
                <w:b/>
                <w:sz w:val="20"/>
              </w:rPr>
            </w:pPr>
            <w:r>
              <w:rPr>
                <w:b/>
                <w:sz w:val="20"/>
              </w:rPr>
              <w:t>март</w:t>
            </w:r>
          </w:p>
        </w:tc>
        <w:tc>
          <w:tcPr>
            <w:tcW w:w="1843" w:type="dxa"/>
          </w:tcPr>
          <w:p w:rsidR="00563BE4" w:rsidRDefault="00B50F1B">
            <w:pPr>
              <w:pStyle w:val="TableParagraph"/>
              <w:spacing w:line="220" w:lineRule="exact"/>
              <w:ind w:left="113" w:right="106"/>
              <w:jc w:val="center"/>
              <w:rPr>
                <w:sz w:val="20"/>
              </w:rPr>
            </w:pPr>
            <w:r>
              <w:rPr>
                <w:sz w:val="20"/>
              </w:rPr>
              <w:t>«Масленица»</w:t>
            </w:r>
          </w:p>
        </w:tc>
        <w:tc>
          <w:tcPr>
            <w:tcW w:w="2907" w:type="dxa"/>
          </w:tcPr>
          <w:p w:rsidR="00563BE4" w:rsidRDefault="00B50F1B">
            <w:pPr>
              <w:pStyle w:val="TableParagraph"/>
              <w:spacing w:line="220" w:lineRule="exact"/>
              <w:ind w:left="437"/>
              <w:jc w:val="left"/>
              <w:rPr>
                <w:sz w:val="20"/>
              </w:rPr>
            </w:pPr>
            <w:r>
              <w:rPr>
                <w:sz w:val="20"/>
              </w:rPr>
              <w:t>Фольклорныйпраздник</w:t>
            </w:r>
          </w:p>
          <w:p w:rsidR="00563BE4" w:rsidRDefault="00B50F1B">
            <w:pPr>
              <w:pStyle w:val="TableParagraph"/>
              <w:ind w:left="458"/>
              <w:jc w:val="left"/>
              <w:rPr>
                <w:sz w:val="20"/>
              </w:rPr>
            </w:pPr>
            <w:r>
              <w:rPr>
                <w:sz w:val="20"/>
              </w:rPr>
              <w:t>«ШирокаяМасленица»</w:t>
            </w:r>
          </w:p>
        </w:tc>
        <w:tc>
          <w:tcPr>
            <w:tcW w:w="2340" w:type="dxa"/>
          </w:tcPr>
          <w:p w:rsidR="00563BE4" w:rsidRDefault="00B50F1B">
            <w:pPr>
              <w:pStyle w:val="TableParagraph"/>
              <w:ind w:left="919" w:right="216" w:hanging="687"/>
              <w:jc w:val="left"/>
              <w:rPr>
                <w:sz w:val="20"/>
              </w:rPr>
            </w:pPr>
            <w:r>
              <w:rPr>
                <w:sz w:val="20"/>
              </w:rPr>
              <w:t>Детивсехвозрастныхгрупп</w:t>
            </w:r>
          </w:p>
        </w:tc>
        <w:tc>
          <w:tcPr>
            <w:tcW w:w="2410" w:type="dxa"/>
          </w:tcPr>
          <w:p w:rsidR="00563BE4" w:rsidRDefault="00BD60DB" w:rsidP="00BD60DB">
            <w:pPr>
              <w:pStyle w:val="TableParagraph"/>
              <w:ind w:left="245" w:right="236"/>
              <w:jc w:val="center"/>
              <w:rPr>
                <w:sz w:val="20"/>
              </w:rPr>
            </w:pPr>
            <w:r>
              <w:rPr>
                <w:sz w:val="20"/>
              </w:rPr>
              <w:t>воспитатели</w:t>
            </w:r>
          </w:p>
        </w:tc>
      </w:tr>
      <w:tr w:rsidR="00563BE4">
        <w:trPr>
          <w:trHeight w:val="921"/>
        </w:trPr>
        <w:tc>
          <w:tcPr>
            <w:tcW w:w="675" w:type="dxa"/>
            <w:vMerge/>
            <w:tcBorders>
              <w:top w:val="nil"/>
            </w:tcBorders>
            <w:textDirection w:val="btLr"/>
          </w:tcPr>
          <w:p w:rsidR="00563BE4" w:rsidRDefault="00563BE4">
            <w:pPr>
              <w:rPr>
                <w:sz w:val="2"/>
                <w:szCs w:val="2"/>
              </w:rPr>
            </w:pPr>
          </w:p>
        </w:tc>
        <w:tc>
          <w:tcPr>
            <w:tcW w:w="1843" w:type="dxa"/>
          </w:tcPr>
          <w:p w:rsidR="00563BE4" w:rsidRDefault="00B50F1B">
            <w:pPr>
              <w:pStyle w:val="TableParagraph"/>
              <w:ind w:left="182" w:right="173" w:hanging="2"/>
              <w:jc w:val="center"/>
              <w:rPr>
                <w:sz w:val="20"/>
              </w:rPr>
            </w:pPr>
            <w:r>
              <w:rPr>
                <w:sz w:val="20"/>
              </w:rPr>
              <w:t>«Кнамвесна</w:t>
            </w:r>
            <w:r>
              <w:rPr>
                <w:spacing w:val="-1"/>
                <w:sz w:val="20"/>
              </w:rPr>
              <w:t xml:space="preserve">шагает, </w:t>
            </w:r>
            <w:r>
              <w:rPr>
                <w:sz w:val="20"/>
              </w:rPr>
              <w:t>праздникбабушекимам»</w:t>
            </w:r>
          </w:p>
        </w:tc>
        <w:tc>
          <w:tcPr>
            <w:tcW w:w="2907" w:type="dxa"/>
          </w:tcPr>
          <w:p w:rsidR="00563BE4" w:rsidRDefault="00B50F1B">
            <w:pPr>
              <w:pStyle w:val="TableParagraph"/>
              <w:spacing w:line="220" w:lineRule="exact"/>
              <w:ind w:left="100" w:right="93"/>
              <w:jc w:val="center"/>
              <w:rPr>
                <w:sz w:val="20"/>
              </w:rPr>
            </w:pPr>
            <w:r>
              <w:rPr>
                <w:sz w:val="20"/>
              </w:rPr>
              <w:t>Досуг«Мамаивесна»</w:t>
            </w:r>
          </w:p>
        </w:tc>
        <w:tc>
          <w:tcPr>
            <w:tcW w:w="2340" w:type="dxa"/>
          </w:tcPr>
          <w:p w:rsidR="00563BE4" w:rsidRDefault="00B50F1B">
            <w:pPr>
              <w:pStyle w:val="TableParagraph"/>
              <w:ind w:left="919" w:right="216" w:hanging="687"/>
              <w:jc w:val="left"/>
              <w:rPr>
                <w:sz w:val="20"/>
              </w:rPr>
            </w:pPr>
            <w:r>
              <w:rPr>
                <w:sz w:val="20"/>
              </w:rPr>
              <w:t>Детивсехвозрастныхгрупп</w:t>
            </w:r>
          </w:p>
        </w:tc>
        <w:tc>
          <w:tcPr>
            <w:tcW w:w="2410" w:type="dxa"/>
          </w:tcPr>
          <w:p w:rsidR="00563BE4" w:rsidRDefault="00563BE4">
            <w:pPr>
              <w:pStyle w:val="TableParagraph"/>
              <w:ind w:left="118" w:right="109"/>
              <w:jc w:val="center"/>
              <w:rPr>
                <w:sz w:val="20"/>
              </w:rPr>
            </w:pPr>
          </w:p>
          <w:p w:rsidR="00563BE4" w:rsidRDefault="00B50F1B">
            <w:pPr>
              <w:pStyle w:val="TableParagraph"/>
              <w:spacing w:line="220" w:lineRule="exact"/>
              <w:ind w:left="118" w:right="109"/>
              <w:jc w:val="center"/>
              <w:rPr>
                <w:sz w:val="20"/>
              </w:rPr>
            </w:pPr>
            <w:r>
              <w:rPr>
                <w:sz w:val="20"/>
              </w:rPr>
              <w:t>воспитатели</w:t>
            </w:r>
          </w:p>
        </w:tc>
      </w:tr>
      <w:tr w:rsidR="00563BE4">
        <w:trPr>
          <w:trHeight w:val="688"/>
        </w:trPr>
        <w:tc>
          <w:tcPr>
            <w:tcW w:w="675" w:type="dxa"/>
            <w:vMerge/>
            <w:tcBorders>
              <w:top w:val="nil"/>
            </w:tcBorders>
            <w:textDirection w:val="btLr"/>
          </w:tcPr>
          <w:p w:rsidR="00563BE4" w:rsidRDefault="00563BE4">
            <w:pPr>
              <w:rPr>
                <w:sz w:val="2"/>
                <w:szCs w:val="2"/>
              </w:rPr>
            </w:pPr>
          </w:p>
        </w:tc>
        <w:tc>
          <w:tcPr>
            <w:tcW w:w="1843" w:type="dxa"/>
          </w:tcPr>
          <w:p w:rsidR="00563BE4" w:rsidRDefault="00B50F1B">
            <w:pPr>
              <w:pStyle w:val="TableParagraph"/>
              <w:spacing w:line="220" w:lineRule="exact"/>
              <w:ind w:left="113" w:right="106"/>
              <w:jc w:val="center"/>
              <w:rPr>
                <w:sz w:val="20"/>
              </w:rPr>
            </w:pPr>
            <w:r>
              <w:rPr>
                <w:sz w:val="20"/>
              </w:rPr>
              <w:t>«Берегите лес»</w:t>
            </w:r>
          </w:p>
        </w:tc>
        <w:tc>
          <w:tcPr>
            <w:tcW w:w="2907" w:type="dxa"/>
          </w:tcPr>
          <w:p w:rsidR="00563BE4" w:rsidRDefault="00B50F1B">
            <w:pPr>
              <w:pStyle w:val="TableParagraph"/>
              <w:spacing w:line="220" w:lineRule="exact"/>
              <w:ind w:left="101" w:right="93"/>
              <w:jc w:val="center"/>
              <w:rPr>
                <w:sz w:val="20"/>
              </w:rPr>
            </w:pPr>
            <w:r>
              <w:rPr>
                <w:sz w:val="20"/>
              </w:rPr>
              <w:t>Экологическийплакат:</w:t>
            </w:r>
          </w:p>
          <w:p w:rsidR="00563BE4" w:rsidRDefault="00B50F1B">
            <w:pPr>
              <w:pStyle w:val="TableParagraph"/>
              <w:spacing w:line="230" w:lineRule="atLeast"/>
              <w:ind w:left="99" w:right="93"/>
              <w:jc w:val="center"/>
              <w:rPr>
                <w:sz w:val="20"/>
              </w:rPr>
            </w:pPr>
            <w:r>
              <w:rPr>
                <w:sz w:val="20"/>
              </w:rPr>
              <w:t>«Берегителес–онисточниквсехчудес!</w:t>
            </w:r>
          </w:p>
        </w:tc>
        <w:tc>
          <w:tcPr>
            <w:tcW w:w="2340" w:type="dxa"/>
          </w:tcPr>
          <w:p w:rsidR="00563BE4" w:rsidRDefault="00B50F1B">
            <w:pPr>
              <w:pStyle w:val="TableParagraph"/>
              <w:ind w:left="405" w:right="250" w:hanging="144"/>
              <w:jc w:val="left"/>
              <w:rPr>
                <w:sz w:val="20"/>
              </w:rPr>
            </w:pPr>
            <w:r>
              <w:rPr>
                <w:sz w:val="20"/>
              </w:rPr>
              <w:t>Родителиидетивсехвозрастныхгрупп</w:t>
            </w:r>
          </w:p>
        </w:tc>
        <w:tc>
          <w:tcPr>
            <w:tcW w:w="2410" w:type="dxa"/>
          </w:tcPr>
          <w:p w:rsidR="00563BE4" w:rsidRDefault="00B50F1B">
            <w:pPr>
              <w:pStyle w:val="TableParagraph"/>
              <w:ind w:left="677" w:right="225" w:hanging="432"/>
              <w:jc w:val="left"/>
              <w:rPr>
                <w:sz w:val="20"/>
              </w:rPr>
            </w:pPr>
            <w:r>
              <w:rPr>
                <w:sz w:val="20"/>
              </w:rPr>
              <w:t>воспитатели</w:t>
            </w:r>
          </w:p>
        </w:tc>
      </w:tr>
      <w:tr w:rsidR="00563BE4">
        <w:trPr>
          <w:trHeight w:val="460"/>
        </w:trPr>
        <w:tc>
          <w:tcPr>
            <w:tcW w:w="675" w:type="dxa"/>
            <w:vMerge/>
            <w:tcBorders>
              <w:top w:val="nil"/>
            </w:tcBorders>
            <w:textDirection w:val="btLr"/>
          </w:tcPr>
          <w:p w:rsidR="00563BE4" w:rsidRDefault="00563BE4">
            <w:pPr>
              <w:rPr>
                <w:sz w:val="2"/>
                <w:szCs w:val="2"/>
              </w:rPr>
            </w:pPr>
          </w:p>
        </w:tc>
        <w:tc>
          <w:tcPr>
            <w:tcW w:w="1843" w:type="dxa"/>
          </w:tcPr>
          <w:p w:rsidR="00563BE4" w:rsidRDefault="00B50F1B">
            <w:pPr>
              <w:pStyle w:val="TableParagraph"/>
              <w:spacing w:line="220" w:lineRule="exact"/>
              <w:ind w:left="113" w:right="104"/>
              <w:jc w:val="center"/>
              <w:rPr>
                <w:sz w:val="20"/>
              </w:rPr>
            </w:pPr>
            <w:r>
              <w:rPr>
                <w:sz w:val="20"/>
              </w:rPr>
              <w:t>«Воздухивода»</w:t>
            </w:r>
          </w:p>
        </w:tc>
        <w:tc>
          <w:tcPr>
            <w:tcW w:w="2907" w:type="dxa"/>
          </w:tcPr>
          <w:p w:rsidR="00563BE4" w:rsidRDefault="00B50F1B">
            <w:pPr>
              <w:pStyle w:val="TableParagraph"/>
              <w:spacing w:line="220" w:lineRule="exact"/>
              <w:ind w:left="102" w:right="93"/>
              <w:jc w:val="center"/>
              <w:rPr>
                <w:sz w:val="20"/>
              </w:rPr>
            </w:pPr>
            <w:r>
              <w:rPr>
                <w:sz w:val="20"/>
              </w:rPr>
              <w:t>Детскаялаборатория</w:t>
            </w:r>
          </w:p>
          <w:p w:rsidR="00563BE4" w:rsidRDefault="00B50F1B">
            <w:pPr>
              <w:pStyle w:val="TableParagraph"/>
              <w:spacing w:line="220" w:lineRule="exact"/>
              <w:ind w:left="102" w:right="92"/>
              <w:jc w:val="center"/>
              <w:rPr>
                <w:sz w:val="20"/>
              </w:rPr>
            </w:pPr>
            <w:r>
              <w:rPr>
                <w:sz w:val="20"/>
              </w:rPr>
              <w:t>«Капелькаводы»</w:t>
            </w:r>
          </w:p>
        </w:tc>
        <w:tc>
          <w:tcPr>
            <w:tcW w:w="2340" w:type="dxa"/>
          </w:tcPr>
          <w:p w:rsidR="00563BE4" w:rsidRDefault="00B50F1B">
            <w:pPr>
              <w:pStyle w:val="TableParagraph"/>
              <w:spacing w:line="220" w:lineRule="exact"/>
              <w:ind w:left="121" w:right="116"/>
              <w:jc w:val="center"/>
              <w:rPr>
                <w:sz w:val="20"/>
              </w:rPr>
            </w:pPr>
            <w:r>
              <w:rPr>
                <w:sz w:val="20"/>
              </w:rPr>
              <w:t>Детисреднихгрупп</w:t>
            </w:r>
          </w:p>
        </w:tc>
        <w:tc>
          <w:tcPr>
            <w:tcW w:w="2410" w:type="dxa"/>
          </w:tcPr>
          <w:p w:rsidR="00563BE4" w:rsidRDefault="00563BE4" w:rsidP="00D779EE">
            <w:pPr>
              <w:pStyle w:val="TableParagraph"/>
              <w:spacing w:line="220" w:lineRule="exact"/>
              <w:ind w:left="115" w:right="109"/>
              <w:rPr>
                <w:sz w:val="20"/>
              </w:rPr>
            </w:pPr>
          </w:p>
          <w:p w:rsidR="00563BE4" w:rsidRDefault="00B50F1B">
            <w:pPr>
              <w:pStyle w:val="TableParagraph"/>
              <w:spacing w:line="220" w:lineRule="exact"/>
              <w:ind w:left="118" w:right="109"/>
              <w:jc w:val="center"/>
              <w:rPr>
                <w:sz w:val="20"/>
              </w:rPr>
            </w:pPr>
            <w:r>
              <w:rPr>
                <w:sz w:val="20"/>
              </w:rPr>
              <w:t>воспитатели</w:t>
            </w:r>
          </w:p>
        </w:tc>
      </w:tr>
      <w:tr w:rsidR="00563BE4">
        <w:trPr>
          <w:trHeight w:val="691"/>
        </w:trPr>
        <w:tc>
          <w:tcPr>
            <w:tcW w:w="675" w:type="dxa"/>
            <w:vMerge w:val="restart"/>
            <w:textDirection w:val="btLr"/>
          </w:tcPr>
          <w:p w:rsidR="00563BE4" w:rsidRDefault="00B50F1B">
            <w:pPr>
              <w:pStyle w:val="TableParagraph"/>
              <w:spacing w:before="108"/>
              <w:ind w:left="1546" w:right="1258"/>
              <w:jc w:val="center"/>
              <w:rPr>
                <w:b/>
                <w:sz w:val="20"/>
              </w:rPr>
            </w:pPr>
            <w:r>
              <w:rPr>
                <w:b/>
                <w:sz w:val="20"/>
              </w:rPr>
              <w:t>апрель</w:t>
            </w:r>
          </w:p>
        </w:tc>
        <w:tc>
          <w:tcPr>
            <w:tcW w:w="1843" w:type="dxa"/>
          </w:tcPr>
          <w:p w:rsidR="00563BE4" w:rsidRDefault="00B50F1B">
            <w:pPr>
              <w:pStyle w:val="TableParagraph"/>
              <w:ind w:left="621" w:right="181" w:hanging="418"/>
              <w:jc w:val="left"/>
              <w:rPr>
                <w:sz w:val="20"/>
              </w:rPr>
            </w:pPr>
            <w:r>
              <w:rPr>
                <w:spacing w:val="-1"/>
                <w:sz w:val="20"/>
              </w:rPr>
              <w:t xml:space="preserve">«Неделя </w:t>
            </w:r>
            <w:r>
              <w:rPr>
                <w:sz w:val="20"/>
              </w:rPr>
              <w:t>детскойкниги»</w:t>
            </w:r>
          </w:p>
        </w:tc>
        <w:tc>
          <w:tcPr>
            <w:tcW w:w="2907" w:type="dxa"/>
          </w:tcPr>
          <w:p w:rsidR="00563BE4" w:rsidRDefault="00B50F1B">
            <w:pPr>
              <w:pStyle w:val="TableParagraph"/>
              <w:spacing w:line="220" w:lineRule="exact"/>
              <w:ind w:left="100" w:right="93"/>
              <w:jc w:val="center"/>
              <w:rPr>
                <w:sz w:val="20"/>
              </w:rPr>
            </w:pPr>
            <w:r>
              <w:rPr>
                <w:sz w:val="20"/>
              </w:rPr>
              <w:t>Выставка «Книжка-малышка»</w:t>
            </w:r>
          </w:p>
        </w:tc>
        <w:tc>
          <w:tcPr>
            <w:tcW w:w="2340" w:type="dxa"/>
          </w:tcPr>
          <w:p w:rsidR="00563BE4" w:rsidRDefault="00B50F1B">
            <w:pPr>
              <w:pStyle w:val="TableParagraph"/>
              <w:ind w:left="156" w:right="146" w:firstLine="316"/>
              <w:jc w:val="left"/>
              <w:rPr>
                <w:sz w:val="20"/>
              </w:rPr>
            </w:pPr>
            <w:r>
              <w:rPr>
                <w:sz w:val="20"/>
              </w:rPr>
              <w:t>Родители и дети</w:t>
            </w:r>
            <w:r>
              <w:rPr>
                <w:spacing w:val="-1"/>
                <w:sz w:val="20"/>
              </w:rPr>
              <w:t>младшего</w:t>
            </w:r>
            <w:r>
              <w:rPr>
                <w:sz w:val="20"/>
              </w:rPr>
              <w:t>дошкольного</w:t>
            </w:r>
          </w:p>
          <w:p w:rsidR="00563BE4" w:rsidRDefault="00B50F1B">
            <w:pPr>
              <w:pStyle w:val="TableParagraph"/>
              <w:spacing w:line="220" w:lineRule="exact"/>
              <w:ind w:left="804"/>
              <w:jc w:val="left"/>
              <w:rPr>
                <w:sz w:val="20"/>
              </w:rPr>
            </w:pPr>
            <w:r>
              <w:rPr>
                <w:sz w:val="20"/>
              </w:rPr>
              <w:t>возраста</w:t>
            </w:r>
          </w:p>
        </w:tc>
        <w:tc>
          <w:tcPr>
            <w:tcW w:w="2410" w:type="dxa"/>
          </w:tcPr>
          <w:p w:rsidR="00563BE4" w:rsidRDefault="00B50F1B">
            <w:pPr>
              <w:pStyle w:val="TableParagraph"/>
              <w:ind w:left="677" w:right="225" w:hanging="432"/>
              <w:jc w:val="left"/>
              <w:rPr>
                <w:sz w:val="20"/>
              </w:rPr>
            </w:pPr>
            <w:r>
              <w:rPr>
                <w:sz w:val="20"/>
              </w:rPr>
              <w:t>воспитатели</w:t>
            </w:r>
          </w:p>
        </w:tc>
      </w:tr>
      <w:tr w:rsidR="00563BE4">
        <w:trPr>
          <w:trHeight w:val="918"/>
        </w:trPr>
        <w:tc>
          <w:tcPr>
            <w:tcW w:w="675" w:type="dxa"/>
            <w:vMerge/>
            <w:tcBorders>
              <w:top w:val="nil"/>
            </w:tcBorders>
            <w:textDirection w:val="btLr"/>
          </w:tcPr>
          <w:p w:rsidR="00563BE4" w:rsidRDefault="00563BE4">
            <w:pPr>
              <w:rPr>
                <w:sz w:val="2"/>
                <w:szCs w:val="2"/>
              </w:rPr>
            </w:pPr>
          </w:p>
        </w:tc>
        <w:tc>
          <w:tcPr>
            <w:tcW w:w="1843" w:type="dxa"/>
          </w:tcPr>
          <w:p w:rsidR="00563BE4" w:rsidRDefault="00B50F1B">
            <w:pPr>
              <w:pStyle w:val="TableParagraph"/>
              <w:ind w:left="112" w:right="100" w:firstLine="247"/>
              <w:jc w:val="left"/>
              <w:rPr>
                <w:sz w:val="20"/>
              </w:rPr>
            </w:pPr>
            <w:r>
              <w:rPr>
                <w:sz w:val="20"/>
              </w:rPr>
              <w:t>«Земля - нашобщийдом.Путьк</w:t>
            </w:r>
          </w:p>
          <w:p w:rsidR="00563BE4" w:rsidRDefault="00B50F1B">
            <w:pPr>
              <w:pStyle w:val="TableParagraph"/>
              <w:ind w:left="541"/>
              <w:jc w:val="left"/>
              <w:rPr>
                <w:sz w:val="20"/>
              </w:rPr>
            </w:pPr>
            <w:r>
              <w:rPr>
                <w:sz w:val="20"/>
              </w:rPr>
              <w:t>звездам»</w:t>
            </w:r>
          </w:p>
        </w:tc>
        <w:tc>
          <w:tcPr>
            <w:tcW w:w="2907" w:type="dxa"/>
          </w:tcPr>
          <w:p w:rsidR="00563BE4" w:rsidRDefault="00B50F1B">
            <w:pPr>
              <w:pStyle w:val="TableParagraph"/>
              <w:spacing w:line="220" w:lineRule="exact"/>
              <w:ind w:left="96" w:right="93"/>
              <w:jc w:val="center"/>
              <w:rPr>
                <w:sz w:val="20"/>
              </w:rPr>
            </w:pPr>
            <w:r>
              <w:rPr>
                <w:sz w:val="20"/>
              </w:rPr>
              <w:t>Творческийсемейныйконкурс</w:t>
            </w:r>
          </w:p>
          <w:p w:rsidR="00563BE4" w:rsidRDefault="00B50F1B">
            <w:pPr>
              <w:pStyle w:val="TableParagraph"/>
              <w:ind w:left="211" w:right="201"/>
              <w:jc w:val="center"/>
              <w:rPr>
                <w:sz w:val="20"/>
              </w:rPr>
            </w:pPr>
            <w:r>
              <w:rPr>
                <w:spacing w:val="-1"/>
                <w:sz w:val="20"/>
              </w:rPr>
              <w:t xml:space="preserve">«Невероятные </w:t>
            </w:r>
            <w:r>
              <w:rPr>
                <w:sz w:val="20"/>
              </w:rPr>
              <w:t>краскикосмоса»</w:t>
            </w:r>
          </w:p>
        </w:tc>
        <w:tc>
          <w:tcPr>
            <w:tcW w:w="2340" w:type="dxa"/>
          </w:tcPr>
          <w:p w:rsidR="00563BE4" w:rsidRDefault="00B50F1B">
            <w:pPr>
              <w:pStyle w:val="TableParagraph"/>
              <w:ind w:left="374" w:right="366" w:firstLine="2"/>
              <w:jc w:val="center"/>
              <w:rPr>
                <w:sz w:val="20"/>
              </w:rPr>
            </w:pPr>
            <w:r>
              <w:rPr>
                <w:sz w:val="20"/>
              </w:rPr>
              <w:t>Родители и дети</w:t>
            </w:r>
            <w:r>
              <w:rPr>
                <w:spacing w:val="-1"/>
                <w:sz w:val="20"/>
              </w:rPr>
              <w:t>подготовительных</w:t>
            </w:r>
            <w:r>
              <w:rPr>
                <w:sz w:val="20"/>
              </w:rPr>
              <w:t>групп</w:t>
            </w:r>
          </w:p>
        </w:tc>
        <w:tc>
          <w:tcPr>
            <w:tcW w:w="2410" w:type="dxa"/>
          </w:tcPr>
          <w:p w:rsidR="00563BE4" w:rsidRDefault="00B50F1B">
            <w:pPr>
              <w:pStyle w:val="TableParagraph"/>
              <w:ind w:left="677" w:right="225" w:hanging="432"/>
              <w:jc w:val="left"/>
              <w:rPr>
                <w:sz w:val="20"/>
              </w:rPr>
            </w:pPr>
            <w:r>
              <w:rPr>
                <w:sz w:val="20"/>
              </w:rPr>
              <w:t>воспитатели</w:t>
            </w:r>
          </w:p>
        </w:tc>
      </w:tr>
      <w:tr w:rsidR="00563BE4">
        <w:trPr>
          <w:trHeight w:val="690"/>
        </w:trPr>
        <w:tc>
          <w:tcPr>
            <w:tcW w:w="675" w:type="dxa"/>
            <w:vMerge/>
            <w:tcBorders>
              <w:top w:val="nil"/>
            </w:tcBorders>
            <w:textDirection w:val="btLr"/>
          </w:tcPr>
          <w:p w:rsidR="00563BE4" w:rsidRDefault="00563BE4">
            <w:pPr>
              <w:rPr>
                <w:sz w:val="2"/>
                <w:szCs w:val="2"/>
              </w:rPr>
            </w:pPr>
          </w:p>
        </w:tc>
        <w:tc>
          <w:tcPr>
            <w:tcW w:w="1843" w:type="dxa"/>
          </w:tcPr>
          <w:p w:rsidR="00563BE4" w:rsidRDefault="00B50F1B">
            <w:pPr>
              <w:pStyle w:val="TableParagraph"/>
              <w:spacing w:line="220" w:lineRule="exact"/>
              <w:ind w:left="112" w:right="108"/>
              <w:jc w:val="center"/>
              <w:rPr>
                <w:sz w:val="20"/>
              </w:rPr>
            </w:pPr>
            <w:r>
              <w:rPr>
                <w:sz w:val="20"/>
              </w:rPr>
              <w:t>ДеньЗемли</w:t>
            </w:r>
          </w:p>
        </w:tc>
        <w:tc>
          <w:tcPr>
            <w:tcW w:w="2907" w:type="dxa"/>
          </w:tcPr>
          <w:p w:rsidR="00563BE4" w:rsidRDefault="00B50F1B">
            <w:pPr>
              <w:pStyle w:val="TableParagraph"/>
              <w:spacing w:line="220" w:lineRule="exact"/>
              <w:ind w:left="102" w:right="93"/>
              <w:jc w:val="center"/>
              <w:rPr>
                <w:sz w:val="20"/>
              </w:rPr>
            </w:pPr>
            <w:r>
              <w:rPr>
                <w:sz w:val="20"/>
              </w:rPr>
              <w:t>Концерт««Сохранимпланету»</w:t>
            </w:r>
          </w:p>
        </w:tc>
        <w:tc>
          <w:tcPr>
            <w:tcW w:w="2340" w:type="dxa"/>
          </w:tcPr>
          <w:p w:rsidR="00563BE4" w:rsidRDefault="00B50F1B">
            <w:pPr>
              <w:pStyle w:val="TableParagraph"/>
              <w:ind w:left="919" w:right="216" w:hanging="687"/>
              <w:jc w:val="left"/>
              <w:rPr>
                <w:sz w:val="20"/>
              </w:rPr>
            </w:pPr>
            <w:r>
              <w:rPr>
                <w:sz w:val="20"/>
              </w:rPr>
              <w:t>Детивсехвозрастныхгрупп</w:t>
            </w:r>
          </w:p>
        </w:tc>
        <w:tc>
          <w:tcPr>
            <w:tcW w:w="2410" w:type="dxa"/>
          </w:tcPr>
          <w:p w:rsidR="00563BE4" w:rsidRDefault="00B50F1B">
            <w:pPr>
              <w:pStyle w:val="TableParagraph"/>
              <w:ind w:left="596" w:right="576" w:firstLine="2"/>
              <w:jc w:val="left"/>
              <w:rPr>
                <w:sz w:val="20"/>
              </w:rPr>
            </w:pPr>
            <w:r>
              <w:rPr>
                <w:spacing w:val="-1"/>
                <w:sz w:val="20"/>
              </w:rPr>
              <w:t>Музыкальныйруководитель,</w:t>
            </w:r>
          </w:p>
          <w:p w:rsidR="00563BE4" w:rsidRDefault="00B50F1B">
            <w:pPr>
              <w:pStyle w:val="TableParagraph"/>
              <w:spacing w:line="220" w:lineRule="exact"/>
              <w:ind w:left="677"/>
              <w:jc w:val="left"/>
              <w:rPr>
                <w:sz w:val="20"/>
              </w:rPr>
            </w:pPr>
            <w:r>
              <w:rPr>
                <w:sz w:val="20"/>
              </w:rPr>
              <w:t>воспитатели</w:t>
            </w:r>
          </w:p>
        </w:tc>
      </w:tr>
      <w:tr w:rsidR="00563BE4">
        <w:trPr>
          <w:trHeight w:val="1149"/>
        </w:trPr>
        <w:tc>
          <w:tcPr>
            <w:tcW w:w="675" w:type="dxa"/>
            <w:vMerge/>
            <w:tcBorders>
              <w:top w:val="nil"/>
            </w:tcBorders>
            <w:textDirection w:val="btLr"/>
          </w:tcPr>
          <w:p w:rsidR="00563BE4" w:rsidRDefault="00563BE4">
            <w:pPr>
              <w:rPr>
                <w:sz w:val="2"/>
                <w:szCs w:val="2"/>
              </w:rPr>
            </w:pPr>
          </w:p>
        </w:tc>
        <w:tc>
          <w:tcPr>
            <w:tcW w:w="1843" w:type="dxa"/>
          </w:tcPr>
          <w:p w:rsidR="00563BE4" w:rsidRDefault="00B50F1B">
            <w:pPr>
              <w:pStyle w:val="TableParagraph"/>
              <w:ind w:left="294" w:right="283" w:hanging="4"/>
              <w:jc w:val="center"/>
              <w:rPr>
                <w:sz w:val="20"/>
              </w:rPr>
            </w:pPr>
            <w:r>
              <w:rPr>
                <w:sz w:val="20"/>
              </w:rPr>
              <w:t>«Открытие</w:t>
            </w:r>
            <w:r>
              <w:rPr>
                <w:spacing w:val="-1"/>
                <w:sz w:val="20"/>
              </w:rPr>
              <w:t>экологической</w:t>
            </w:r>
            <w:r>
              <w:rPr>
                <w:sz w:val="20"/>
              </w:rPr>
              <w:t>тропы»</w:t>
            </w:r>
          </w:p>
        </w:tc>
        <w:tc>
          <w:tcPr>
            <w:tcW w:w="2907" w:type="dxa"/>
          </w:tcPr>
          <w:p w:rsidR="00563BE4" w:rsidRDefault="00B50F1B">
            <w:pPr>
              <w:pStyle w:val="TableParagraph"/>
              <w:ind w:left="211" w:right="203"/>
              <w:jc w:val="center"/>
              <w:rPr>
                <w:sz w:val="20"/>
              </w:rPr>
            </w:pPr>
            <w:r>
              <w:rPr>
                <w:sz w:val="20"/>
              </w:rPr>
              <w:t>Организацияэкологическогопроекта«Экологическаятропа»</w:t>
            </w:r>
          </w:p>
          <w:p w:rsidR="00563BE4" w:rsidRDefault="00B50F1B">
            <w:pPr>
              <w:pStyle w:val="TableParagraph"/>
              <w:ind w:left="99" w:right="93"/>
              <w:jc w:val="center"/>
              <w:rPr>
                <w:sz w:val="20"/>
              </w:rPr>
            </w:pPr>
            <w:r>
              <w:rPr>
                <w:sz w:val="20"/>
              </w:rPr>
              <w:t>Развлечение«СветлаяПасха»</w:t>
            </w:r>
          </w:p>
        </w:tc>
        <w:tc>
          <w:tcPr>
            <w:tcW w:w="2340" w:type="dxa"/>
          </w:tcPr>
          <w:p w:rsidR="00563BE4" w:rsidRDefault="00B50F1B">
            <w:pPr>
              <w:pStyle w:val="TableParagraph"/>
              <w:ind w:left="121" w:right="114"/>
              <w:jc w:val="center"/>
              <w:rPr>
                <w:sz w:val="20"/>
              </w:rPr>
            </w:pPr>
            <w:r>
              <w:rPr>
                <w:sz w:val="20"/>
              </w:rPr>
              <w:t>Детивсехвозрастныхгрупп</w:t>
            </w:r>
          </w:p>
          <w:p w:rsidR="00563BE4" w:rsidRDefault="00563BE4">
            <w:pPr>
              <w:pStyle w:val="TableParagraph"/>
              <w:ind w:left="0"/>
              <w:jc w:val="left"/>
            </w:pPr>
          </w:p>
          <w:p w:rsidR="00563BE4" w:rsidRDefault="00B50F1B">
            <w:pPr>
              <w:pStyle w:val="TableParagraph"/>
              <w:spacing w:before="196" w:line="220" w:lineRule="exact"/>
              <w:ind w:left="121" w:right="116"/>
              <w:jc w:val="center"/>
              <w:rPr>
                <w:sz w:val="20"/>
              </w:rPr>
            </w:pPr>
            <w:r>
              <w:rPr>
                <w:sz w:val="20"/>
              </w:rPr>
              <w:t>Детистаршихгрупп</w:t>
            </w:r>
          </w:p>
        </w:tc>
        <w:tc>
          <w:tcPr>
            <w:tcW w:w="2410" w:type="dxa"/>
          </w:tcPr>
          <w:p w:rsidR="00563BE4" w:rsidRDefault="00B50F1B">
            <w:pPr>
              <w:pStyle w:val="TableParagraph"/>
              <w:ind w:left="677" w:right="225" w:hanging="432"/>
              <w:jc w:val="left"/>
              <w:rPr>
                <w:sz w:val="20"/>
              </w:rPr>
            </w:pPr>
            <w:r>
              <w:rPr>
                <w:sz w:val="20"/>
              </w:rPr>
              <w:t>воспитатели</w:t>
            </w:r>
          </w:p>
        </w:tc>
      </w:tr>
      <w:tr w:rsidR="00563BE4">
        <w:trPr>
          <w:trHeight w:val="460"/>
        </w:trPr>
        <w:tc>
          <w:tcPr>
            <w:tcW w:w="675" w:type="dxa"/>
            <w:vMerge w:val="restart"/>
            <w:textDirection w:val="btLr"/>
          </w:tcPr>
          <w:p w:rsidR="00563BE4" w:rsidRDefault="00B50F1B">
            <w:pPr>
              <w:pStyle w:val="TableParagraph"/>
              <w:spacing w:before="108"/>
              <w:ind w:left="1086" w:right="1080"/>
              <w:jc w:val="center"/>
              <w:rPr>
                <w:b/>
                <w:sz w:val="20"/>
              </w:rPr>
            </w:pPr>
            <w:r>
              <w:rPr>
                <w:b/>
                <w:sz w:val="20"/>
              </w:rPr>
              <w:t>май</w:t>
            </w:r>
          </w:p>
        </w:tc>
        <w:tc>
          <w:tcPr>
            <w:tcW w:w="1843" w:type="dxa"/>
          </w:tcPr>
          <w:p w:rsidR="00563BE4" w:rsidRDefault="00B50F1B">
            <w:pPr>
              <w:pStyle w:val="TableParagraph"/>
              <w:spacing w:line="220" w:lineRule="exact"/>
              <w:ind w:left="431"/>
              <w:jc w:val="left"/>
              <w:rPr>
                <w:sz w:val="20"/>
              </w:rPr>
            </w:pPr>
            <w:r>
              <w:rPr>
                <w:sz w:val="20"/>
              </w:rPr>
              <w:t>«ЭтотДень</w:t>
            </w:r>
          </w:p>
          <w:p w:rsidR="00563BE4" w:rsidRDefault="00B50F1B">
            <w:pPr>
              <w:pStyle w:val="TableParagraph"/>
              <w:spacing w:line="220" w:lineRule="exact"/>
              <w:ind w:left="434"/>
              <w:jc w:val="left"/>
              <w:rPr>
                <w:sz w:val="20"/>
              </w:rPr>
            </w:pPr>
            <w:r>
              <w:rPr>
                <w:sz w:val="20"/>
              </w:rPr>
              <w:t>Победы…»</w:t>
            </w:r>
          </w:p>
        </w:tc>
        <w:tc>
          <w:tcPr>
            <w:tcW w:w="2907" w:type="dxa"/>
          </w:tcPr>
          <w:p w:rsidR="00563BE4" w:rsidRDefault="00B50F1B">
            <w:pPr>
              <w:pStyle w:val="TableParagraph"/>
              <w:spacing w:line="220" w:lineRule="exact"/>
              <w:ind w:left="98" w:right="93"/>
              <w:jc w:val="center"/>
              <w:rPr>
                <w:sz w:val="20"/>
              </w:rPr>
            </w:pPr>
            <w:r>
              <w:rPr>
                <w:sz w:val="20"/>
              </w:rPr>
              <w:t>Акция«Летописьветеранов»</w:t>
            </w:r>
          </w:p>
        </w:tc>
        <w:tc>
          <w:tcPr>
            <w:tcW w:w="2340" w:type="dxa"/>
          </w:tcPr>
          <w:p w:rsidR="00563BE4" w:rsidRDefault="00B50F1B">
            <w:pPr>
              <w:pStyle w:val="TableParagraph"/>
              <w:spacing w:line="220" w:lineRule="exact"/>
              <w:ind w:left="121" w:right="114"/>
              <w:jc w:val="center"/>
              <w:rPr>
                <w:sz w:val="20"/>
              </w:rPr>
            </w:pPr>
            <w:r>
              <w:rPr>
                <w:sz w:val="20"/>
              </w:rPr>
              <w:t>Родителиидетивсех</w:t>
            </w:r>
          </w:p>
          <w:p w:rsidR="00563BE4" w:rsidRDefault="00B50F1B">
            <w:pPr>
              <w:pStyle w:val="TableParagraph"/>
              <w:spacing w:line="220" w:lineRule="exact"/>
              <w:ind w:left="121" w:right="116"/>
              <w:jc w:val="center"/>
              <w:rPr>
                <w:sz w:val="20"/>
              </w:rPr>
            </w:pPr>
            <w:r>
              <w:rPr>
                <w:sz w:val="20"/>
              </w:rPr>
              <w:t>возрастныхгрупп</w:t>
            </w:r>
          </w:p>
        </w:tc>
        <w:tc>
          <w:tcPr>
            <w:tcW w:w="2410" w:type="dxa"/>
          </w:tcPr>
          <w:p w:rsidR="00563BE4" w:rsidRDefault="00563BE4">
            <w:pPr>
              <w:pStyle w:val="TableParagraph"/>
              <w:spacing w:line="220" w:lineRule="exact"/>
              <w:ind w:left="115" w:right="109"/>
              <w:jc w:val="center"/>
              <w:rPr>
                <w:sz w:val="20"/>
              </w:rPr>
            </w:pPr>
          </w:p>
          <w:p w:rsidR="00563BE4" w:rsidRDefault="00B50F1B">
            <w:pPr>
              <w:pStyle w:val="TableParagraph"/>
              <w:spacing w:line="220" w:lineRule="exact"/>
              <w:ind w:left="118" w:right="109"/>
              <w:jc w:val="center"/>
              <w:rPr>
                <w:sz w:val="20"/>
              </w:rPr>
            </w:pPr>
            <w:r>
              <w:rPr>
                <w:sz w:val="20"/>
              </w:rPr>
              <w:t>воспитатели</w:t>
            </w:r>
          </w:p>
        </w:tc>
      </w:tr>
      <w:tr w:rsidR="00563BE4">
        <w:trPr>
          <w:trHeight w:val="691"/>
        </w:trPr>
        <w:tc>
          <w:tcPr>
            <w:tcW w:w="675" w:type="dxa"/>
            <w:vMerge/>
            <w:tcBorders>
              <w:top w:val="nil"/>
            </w:tcBorders>
            <w:textDirection w:val="btLr"/>
          </w:tcPr>
          <w:p w:rsidR="00563BE4" w:rsidRDefault="00563BE4">
            <w:pPr>
              <w:rPr>
                <w:sz w:val="2"/>
                <w:szCs w:val="2"/>
              </w:rPr>
            </w:pPr>
          </w:p>
        </w:tc>
        <w:tc>
          <w:tcPr>
            <w:tcW w:w="1843" w:type="dxa"/>
          </w:tcPr>
          <w:p w:rsidR="00563BE4" w:rsidRDefault="00B50F1B">
            <w:pPr>
              <w:pStyle w:val="TableParagraph"/>
              <w:ind w:left="625" w:right="252" w:hanging="346"/>
              <w:jc w:val="left"/>
              <w:rPr>
                <w:sz w:val="20"/>
              </w:rPr>
            </w:pPr>
            <w:r>
              <w:rPr>
                <w:sz w:val="20"/>
              </w:rPr>
              <w:t>«Мой дом, моясемья»</w:t>
            </w:r>
          </w:p>
        </w:tc>
        <w:tc>
          <w:tcPr>
            <w:tcW w:w="2907" w:type="dxa"/>
          </w:tcPr>
          <w:p w:rsidR="00563BE4" w:rsidRDefault="00B50F1B">
            <w:pPr>
              <w:pStyle w:val="TableParagraph"/>
              <w:spacing w:line="220" w:lineRule="exact"/>
              <w:ind w:left="101" w:right="93"/>
              <w:jc w:val="center"/>
              <w:rPr>
                <w:sz w:val="20"/>
              </w:rPr>
            </w:pPr>
            <w:r>
              <w:rPr>
                <w:sz w:val="20"/>
              </w:rPr>
              <w:t>Деньсемейныхтрадиций:</w:t>
            </w:r>
          </w:p>
          <w:p w:rsidR="00563BE4" w:rsidRDefault="00B50F1B">
            <w:pPr>
              <w:pStyle w:val="TableParagraph"/>
              <w:spacing w:line="230" w:lineRule="atLeast"/>
              <w:ind w:left="101" w:right="93"/>
              <w:jc w:val="center"/>
              <w:rPr>
                <w:sz w:val="20"/>
              </w:rPr>
            </w:pPr>
            <w:r>
              <w:rPr>
                <w:sz w:val="20"/>
              </w:rPr>
              <w:t>«Семья-этосчастье,семья-этодом»</w:t>
            </w:r>
          </w:p>
        </w:tc>
        <w:tc>
          <w:tcPr>
            <w:tcW w:w="2340" w:type="dxa"/>
          </w:tcPr>
          <w:p w:rsidR="00563BE4" w:rsidRDefault="00B50F1B">
            <w:pPr>
              <w:pStyle w:val="TableParagraph"/>
              <w:spacing w:line="220" w:lineRule="exact"/>
              <w:ind w:left="121" w:right="115"/>
              <w:jc w:val="center"/>
              <w:rPr>
                <w:sz w:val="20"/>
              </w:rPr>
            </w:pPr>
            <w:r>
              <w:rPr>
                <w:sz w:val="20"/>
              </w:rPr>
              <w:t>Детистаршихгрупп</w:t>
            </w:r>
          </w:p>
        </w:tc>
        <w:tc>
          <w:tcPr>
            <w:tcW w:w="2410" w:type="dxa"/>
          </w:tcPr>
          <w:p w:rsidR="00563BE4" w:rsidRDefault="00B50F1B">
            <w:pPr>
              <w:pStyle w:val="TableParagraph"/>
              <w:ind w:left="677" w:right="225" w:hanging="432"/>
              <w:jc w:val="left"/>
              <w:rPr>
                <w:sz w:val="20"/>
              </w:rPr>
            </w:pPr>
            <w:r>
              <w:rPr>
                <w:sz w:val="20"/>
              </w:rPr>
              <w:t>воспитатели</w:t>
            </w:r>
          </w:p>
        </w:tc>
      </w:tr>
      <w:tr w:rsidR="00563BE4">
        <w:trPr>
          <w:trHeight w:val="688"/>
        </w:trPr>
        <w:tc>
          <w:tcPr>
            <w:tcW w:w="675" w:type="dxa"/>
            <w:vMerge/>
            <w:tcBorders>
              <w:top w:val="nil"/>
            </w:tcBorders>
            <w:textDirection w:val="btLr"/>
          </w:tcPr>
          <w:p w:rsidR="00563BE4" w:rsidRDefault="00563BE4">
            <w:pPr>
              <w:rPr>
                <w:sz w:val="2"/>
                <w:szCs w:val="2"/>
              </w:rPr>
            </w:pPr>
          </w:p>
        </w:tc>
        <w:tc>
          <w:tcPr>
            <w:tcW w:w="1843" w:type="dxa"/>
          </w:tcPr>
          <w:p w:rsidR="00563BE4" w:rsidRDefault="00B50F1B">
            <w:pPr>
              <w:pStyle w:val="TableParagraph"/>
              <w:spacing w:line="220" w:lineRule="exact"/>
              <w:ind w:left="113" w:right="104"/>
              <w:jc w:val="center"/>
              <w:rPr>
                <w:sz w:val="20"/>
              </w:rPr>
            </w:pPr>
            <w:r>
              <w:rPr>
                <w:sz w:val="20"/>
              </w:rPr>
              <w:t>«Музейи дети»</w:t>
            </w:r>
          </w:p>
        </w:tc>
        <w:tc>
          <w:tcPr>
            <w:tcW w:w="2907" w:type="dxa"/>
          </w:tcPr>
          <w:p w:rsidR="00563BE4" w:rsidRDefault="00B50F1B">
            <w:pPr>
              <w:pStyle w:val="TableParagraph"/>
              <w:ind w:left="148" w:right="142" w:firstLine="5"/>
              <w:jc w:val="center"/>
              <w:rPr>
                <w:sz w:val="20"/>
              </w:rPr>
            </w:pPr>
            <w:r>
              <w:rPr>
                <w:sz w:val="20"/>
              </w:rPr>
              <w:t>Виртуальная экскурсия кМеждународномуДнюмузеев</w:t>
            </w:r>
          </w:p>
          <w:p w:rsidR="00563BE4" w:rsidRDefault="00B50F1B">
            <w:pPr>
              <w:pStyle w:val="TableParagraph"/>
              <w:spacing w:line="219" w:lineRule="exact"/>
              <w:ind w:left="100" w:right="93"/>
              <w:jc w:val="center"/>
              <w:rPr>
                <w:sz w:val="20"/>
              </w:rPr>
            </w:pPr>
            <w:r>
              <w:rPr>
                <w:sz w:val="20"/>
              </w:rPr>
              <w:t>«МузейАлабина»</w:t>
            </w:r>
          </w:p>
        </w:tc>
        <w:tc>
          <w:tcPr>
            <w:tcW w:w="2340" w:type="dxa"/>
          </w:tcPr>
          <w:p w:rsidR="00563BE4" w:rsidRDefault="00B50F1B">
            <w:pPr>
              <w:pStyle w:val="TableParagraph"/>
              <w:spacing w:line="220" w:lineRule="exact"/>
              <w:ind w:left="117" w:right="116"/>
              <w:jc w:val="center"/>
              <w:rPr>
                <w:sz w:val="20"/>
              </w:rPr>
            </w:pPr>
            <w:r>
              <w:rPr>
                <w:sz w:val="20"/>
              </w:rPr>
              <w:t>Детистаршеговозраста</w:t>
            </w:r>
          </w:p>
        </w:tc>
        <w:tc>
          <w:tcPr>
            <w:tcW w:w="2410" w:type="dxa"/>
          </w:tcPr>
          <w:p w:rsidR="00563BE4" w:rsidRDefault="00B50F1B">
            <w:pPr>
              <w:pStyle w:val="TableParagraph"/>
              <w:spacing w:line="220" w:lineRule="exact"/>
              <w:ind w:left="0" w:right="666"/>
              <w:jc w:val="right"/>
              <w:rPr>
                <w:sz w:val="20"/>
              </w:rPr>
            </w:pPr>
            <w:r>
              <w:rPr>
                <w:sz w:val="20"/>
              </w:rPr>
              <w:t>воспитатели</w:t>
            </w:r>
          </w:p>
        </w:tc>
      </w:tr>
      <w:tr w:rsidR="00563BE4">
        <w:trPr>
          <w:trHeight w:val="690"/>
        </w:trPr>
        <w:tc>
          <w:tcPr>
            <w:tcW w:w="675" w:type="dxa"/>
            <w:vMerge/>
            <w:tcBorders>
              <w:top w:val="nil"/>
            </w:tcBorders>
            <w:textDirection w:val="btLr"/>
          </w:tcPr>
          <w:p w:rsidR="00563BE4" w:rsidRDefault="00563BE4">
            <w:pPr>
              <w:rPr>
                <w:sz w:val="2"/>
                <w:szCs w:val="2"/>
              </w:rPr>
            </w:pPr>
          </w:p>
        </w:tc>
        <w:tc>
          <w:tcPr>
            <w:tcW w:w="1843" w:type="dxa"/>
          </w:tcPr>
          <w:p w:rsidR="00563BE4" w:rsidRDefault="00B50F1B">
            <w:pPr>
              <w:pStyle w:val="TableParagraph"/>
              <w:ind w:left="113" w:right="106"/>
              <w:jc w:val="center"/>
              <w:rPr>
                <w:sz w:val="20"/>
              </w:rPr>
            </w:pPr>
            <w:r>
              <w:rPr>
                <w:spacing w:val="-1"/>
                <w:sz w:val="20"/>
              </w:rPr>
              <w:t xml:space="preserve">«Здравствуй </w:t>
            </w:r>
            <w:r>
              <w:rPr>
                <w:sz w:val="20"/>
              </w:rPr>
              <w:t>лето,досвидания,</w:t>
            </w:r>
          </w:p>
          <w:p w:rsidR="00563BE4" w:rsidRDefault="00B50F1B">
            <w:pPr>
              <w:pStyle w:val="TableParagraph"/>
              <w:spacing w:line="220" w:lineRule="exact"/>
              <w:ind w:left="113" w:right="106"/>
              <w:jc w:val="center"/>
              <w:rPr>
                <w:sz w:val="20"/>
              </w:rPr>
            </w:pPr>
            <w:r>
              <w:rPr>
                <w:sz w:val="20"/>
              </w:rPr>
              <w:t>детскийсад»</w:t>
            </w:r>
          </w:p>
        </w:tc>
        <w:tc>
          <w:tcPr>
            <w:tcW w:w="2907" w:type="dxa"/>
          </w:tcPr>
          <w:p w:rsidR="00563BE4" w:rsidRDefault="00B50F1B">
            <w:pPr>
              <w:pStyle w:val="TableParagraph"/>
              <w:spacing w:line="220" w:lineRule="exact"/>
              <w:ind w:left="98" w:right="93"/>
              <w:jc w:val="center"/>
              <w:rPr>
                <w:sz w:val="20"/>
              </w:rPr>
            </w:pPr>
            <w:r>
              <w:rPr>
                <w:sz w:val="20"/>
              </w:rPr>
              <w:t>Акция«Рисуемнаасфальте»</w:t>
            </w:r>
          </w:p>
        </w:tc>
        <w:tc>
          <w:tcPr>
            <w:tcW w:w="2340" w:type="dxa"/>
          </w:tcPr>
          <w:p w:rsidR="00563BE4" w:rsidRDefault="00B50F1B">
            <w:pPr>
              <w:pStyle w:val="TableParagraph"/>
              <w:ind w:left="919" w:right="216" w:hanging="687"/>
              <w:jc w:val="left"/>
              <w:rPr>
                <w:sz w:val="20"/>
              </w:rPr>
            </w:pPr>
            <w:r>
              <w:rPr>
                <w:sz w:val="20"/>
              </w:rPr>
              <w:t>Детивсехвозрастныхгрупп</w:t>
            </w:r>
          </w:p>
        </w:tc>
        <w:tc>
          <w:tcPr>
            <w:tcW w:w="2410" w:type="dxa"/>
          </w:tcPr>
          <w:p w:rsidR="00563BE4" w:rsidRDefault="00B50F1B">
            <w:pPr>
              <w:pStyle w:val="TableParagraph"/>
              <w:ind w:left="677" w:right="225" w:hanging="432"/>
              <w:jc w:val="left"/>
              <w:rPr>
                <w:sz w:val="20"/>
              </w:rPr>
            </w:pPr>
            <w:r>
              <w:rPr>
                <w:sz w:val="20"/>
              </w:rPr>
              <w:t>воспитатели</w:t>
            </w:r>
          </w:p>
        </w:tc>
      </w:tr>
    </w:tbl>
    <w:p w:rsidR="00563BE4" w:rsidRDefault="00563BE4">
      <w:pPr>
        <w:rPr>
          <w:sz w:val="20"/>
        </w:rPr>
        <w:sectPr w:rsidR="00563BE4">
          <w:pgSz w:w="11910" w:h="16840"/>
          <w:pgMar w:top="1120" w:right="360" w:bottom="1120" w:left="540" w:header="0" w:footer="923" w:gutter="0"/>
          <w:cols w:space="720"/>
        </w:sectPr>
      </w:pPr>
    </w:p>
    <w:p w:rsidR="00563BE4" w:rsidRDefault="00B50F1B">
      <w:pPr>
        <w:pStyle w:val="2"/>
        <w:spacing w:before="73" w:line="274" w:lineRule="exact"/>
        <w:ind w:left="1194" w:right="1370"/>
        <w:jc w:val="center"/>
      </w:pPr>
      <w:r>
        <w:lastRenderedPageBreak/>
        <w:t>ПримерныйПланвоспитательнойработыДОУ(вариант2)</w:t>
      </w:r>
    </w:p>
    <w:p w:rsidR="00563BE4" w:rsidRDefault="00B50F1B">
      <w:pPr>
        <w:spacing w:line="274" w:lineRule="exact"/>
        <w:ind w:left="1195" w:right="1370"/>
        <w:jc w:val="center"/>
        <w:rPr>
          <w:i/>
          <w:sz w:val="24"/>
        </w:rPr>
      </w:pPr>
      <w:r>
        <w:rPr>
          <w:i/>
          <w:sz w:val="24"/>
        </w:rPr>
        <w:t>(всоответствии сФОПстр.233-235п.36.4)</w:t>
      </w:r>
    </w:p>
    <w:p w:rsidR="00563BE4" w:rsidRDefault="00563BE4">
      <w:pPr>
        <w:pStyle w:val="a3"/>
        <w:spacing w:before="3"/>
        <w:ind w:left="0"/>
        <w:rPr>
          <w:i/>
        </w:rPr>
      </w:pPr>
    </w:p>
    <w:p w:rsidR="00563BE4" w:rsidRDefault="00B50F1B">
      <w:pPr>
        <w:pStyle w:val="a3"/>
        <w:spacing w:line="276" w:lineRule="auto"/>
        <w:ind w:right="722"/>
        <w:jc w:val="both"/>
      </w:pPr>
      <w:r>
        <w:t>ДОУ вправе проводить иные мероприятия согласно Программе воспитания, по ключевымнаправлениямвоспитанияидополнительногообразованиядетейсучётомвозрастных,физиологическихипсихоэмоциональныхособенностей обучающихся.</w:t>
      </w:r>
    </w:p>
    <w:p w:rsidR="00563BE4" w:rsidRDefault="00563BE4">
      <w:pPr>
        <w:pStyle w:val="a3"/>
        <w:ind w:left="0"/>
        <w:rPr>
          <w:sz w:val="28"/>
        </w:rPr>
      </w:pPr>
    </w:p>
    <w:p w:rsidR="00563BE4" w:rsidRDefault="00B50F1B">
      <w:pPr>
        <w:pStyle w:val="3"/>
        <w:ind w:left="540"/>
      </w:pPr>
      <w:r>
        <w:t>Январь:</w:t>
      </w:r>
    </w:p>
    <w:p w:rsidR="00563BE4" w:rsidRDefault="00B50F1B">
      <w:pPr>
        <w:pStyle w:val="a3"/>
        <w:spacing w:before="36"/>
        <w:ind w:left="1248"/>
        <w:jc w:val="both"/>
      </w:pPr>
      <w:r>
        <w:t>27января:ДеньснятияблокадыЛенинграда;</w:t>
      </w:r>
    </w:p>
    <w:p w:rsidR="00563BE4" w:rsidRDefault="00B50F1B">
      <w:pPr>
        <w:pStyle w:val="a3"/>
        <w:spacing w:before="41" w:line="276" w:lineRule="auto"/>
        <w:ind w:right="712" w:firstLine="708"/>
        <w:jc w:val="both"/>
      </w:pPr>
      <w:r>
        <w:t>День освобождения Красной армией крупнейшего «лагеря смерти» Аушвиц-Биркенау(Освенцима) - День памяти жертв Холокоста (рекомендуется включать в план воспитательнойработысдошкольниками региональнои/илиситуативно).</w:t>
      </w:r>
    </w:p>
    <w:p w:rsidR="00563BE4" w:rsidRDefault="00B50F1B">
      <w:pPr>
        <w:pStyle w:val="3"/>
        <w:spacing w:before="6"/>
        <w:ind w:left="540"/>
      </w:pPr>
      <w:r>
        <w:t>Февраль:</w:t>
      </w:r>
    </w:p>
    <w:p w:rsidR="00563BE4" w:rsidRDefault="00B50F1B">
      <w:pPr>
        <w:pStyle w:val="a3"/>
        <w:spacing w:before="36" w:line="276" w:lineRule="auto"/>
        <w:ind w:right="715" w:firstLine="708"/>
        <w:jc w:val="both"/>
      </w:pPr>
      <w:r>
        <w:t>2февраля:Деньразгромасоветскимивойскаминемецко-фашистскихвойсквСталинградскойбитве(рекомендуетсявключатьвпланвоспитательнойработысдошкольникамирегионально и/илиситуативно);</w:t>
      </w:r>
    </w:p>
    <w:p w:rsidR="00563BE4" w:rsidRDefault="00B50F1B">
      <w:pPr>
        <w:pStyle w:val="a3"/>
        <w:spacing w:before="1"/>
        <w:ind w:left="1248"/>
        <w:jc w:val="both"/>
      </w:pPr>
      <w:r>
        <w:t>8февраля:Деньроссийскойнауки;</w:t>
      </w:r>
    </w:p>
    <w:p w:rsidR="00563BE4" w:rsidRDefault="00B50F1B">
      <w:pPr>
        <w:pStyle w:val="a3"/>
        <w:spacing w:before="41" w:line="276" w:lineRule="auto"/>
        <w:ind w:right="725" w:firstLine="708"/>
        <w:jc w:val="both"/>
      </w:pPr>
      <w:r>
        <w:t>15 февраля: День памяти о россиянах, исполнявших служебный долг за пределамиОтечества;</w:t>
      </w:r>
    </w:p>
    <w:p w:rsidR="00563BE4" w:rsidRDefault="00B50F1B">
      <w:pPr>
        <w:pStyle w:val="a3"/>
        <w:spacing w:before="1" w:line="276" w:lineRule="auto"/>
        <w:ind w:left="1248" w:right="4624"/>
        <w:jc w:val="both"/>
      </w:pPr>
      <w:r>
        <w:t>21 февраля: Международный день родного языка;23февраля:ДеньзащитникаОтечества.</w:t>
      </w:r>
    </w:p>
    <w:p w:rsidR="00563BE4" w:rsidRDefault="00B50F1B">
      <w:pPr>
        <w:pStyle w:val="3"/>
        <w:spacing w:before="4"/>
        <w:ind w:left="540"/>
      </w:pPr>
      <w:r>
        <w:t>Март:</w:t>
      </w:r>
    </w:p>
    <w:p w:rsidR="00563BE4" w:rsidRDefault="00B50F1B">
      <w:pPr>
        <w:pStyle w:val="a3"/>
        <w:spacing w:before="36"/>
        <w:ind w:left="1248"/>
      </w:pPr>
      <w:r>
        <w:t>8марта:Международныйженскийдень;</w:t>
      </w:r>
    </w:p>
    <w:p w:rsidR="00563BE4" w:rsidRDefault="00B50F1B">
      <w:pPr>
        <w:pStyle w:val="a3"/>
        <w:spacing w:before="43" w:line="276" w:lineRule="auto"/>
        <w:ind w:firstLine="708"/>
      </w:pPr>
      <w:r>
        <w:t>18марта:ДеньвоссоединенияКрымасРоссией(рекомендуетсявключатьвпланвоспитательнойработысдошкольникамирегиональнои/или ситуативно);</w:t>
      </w:r>
    </w:p>
    <w:p w:rsidR="00563BE4" w:rsidRDefault="00B50F1B">
      <w:pPr>
        <w:pStyle w:val="a3"/>
        <w:spacing w:line="275" w:lineRule="exact"/>
        <w:ind w:left="1248"/>
      </w:pPr>
      <w:r>
        <w:t>27марта:Всемирныйденьтеатра.</w:t>
      </w:r>
    </w:p>
    <w:p w:rsidR="00563BE4" w:rsidRDefault="00B50F1B">
      <w:pPr>
        <w:pStyle w:val="3"/>
        <w:spacing w:before="46"/>
        <w:ind w:left="540"/>
      </w:pPr>
      <w:r>
        <w:t>Апрель:</w:t>
      </w:r>
    </w:p>
    <w:p w:rsidR="00563BE4" w:rsidRDefault="00B50F1B">
      <w:pPr>
        <w:pStyle w:val="a3"/>
        <w:spacing w:before="38"/>
        <w:ind w:left="1248"/>
      </w:pPr>
      <w:r>
        <w:t>12апреля:Денькосмонавтики;</w:t>
      </w:r>
    </w:p>
    <w:p w:rsidR="00563BE4" w:rsidRDefault="00563BE4">
      <w:pPr>
        <w:sectPr w:rsidR="00563BE4">
          <w:pgSz w:w="11910" w:h="16840"/>
          <w:pgMar w:top="1040" w:right="360" w:bottom="1120" w:left="540" w:header="0" w:footer="923" w:gutter="0"/>
          <w:cols w:space="720"/>
        </w:sectPr>
      </w:pPr>
    </w:p>
    <w:p w:rsidR="00563BE4" w:rsidRDefault="00B50F1B">
      <w:pPr>
        <w:pStyle w:val="3"/>
        <w:spacing w:before="46"/>
        <w:ind w:left="540"/>
      </w:pPr>
      <w:r>
        <w:lastRenderedPageBreak/>
        <w:t>Май:</w:t>
      </w:r>
    </w:p>
    <w:p w:rsidR="00563BE4" w:rsidRDefault="00563BE4">
      <w:pPr>
        <w:pStyle w:val="a3"/>
        <w:ind w:left="0"/>
        <w:rPr>
          <w:b/>
          <w:i/>
          <w:sz w:val="26"/>
        </w:rPr>
      </w:pPr>
    </w:p>
    <w:p w:rsidR="00563BE4" w:rsidRDefault="00563BE4">
      <w:pPr>
        <w:pStyle w:val="a3"/>
        <w:ind w:left="0"/>
        <w:rPr>
          <w:b/>
          <w:i/>
          <w:sz w:val="26"/>
        </w:rPr>
      </w:pPr>
    </w:p>
    <w:p w:rsidR="00563BE4" w:rsidRDefault="00563BE4">
      <w:pPr>
        <w:pStyle w:val="a3"/>
        <w:ind w:left="0"/>
        <w:rPr>
          <w:b/>
          <w:i/>
          <w:sz w:val="26"/>
        </w:rPr>
      </w:pPr>
    </w:p>
    <w:p w:rsidR="00563BE4" w:rsidRDefault="00563BE4">
      <w:pPr>
        <w:pStyle w:val="a3"/>
        <w:spacing w:before="11"/>
        <w:ind w:left="0"/>
        <w:rPr>
          <w:b/>
          <w:i/>
          <w:sz w:val="35"/>
        </w:rPr>
      </w:pPr>
    </w:p>
    <w:p w:rsidR="00563BE4" w:rsidRDefault="00B50F1B">
      <w:pPr>
        <w:ind w:left="540"/>
        <w:rPr>
          <w:b/>
          <w:i/>
          <w:sz w:val="24"/>
        </w:rPr>
      </w:pPr>
      <w:r>
        <w:rPr>
          <w:b/>
          <w:i/>
          <w:sz w:val="24"/>
        </w:rPr>
        <w:t>Июнь:</w:t>
      </w:r>
    </w:p>
    <w:p w:rsidR="00563BE4" w:rsidRDefault="00563BE4">
      <w:pPr>
        <w:pStyle w:val="a3"/>
        <w:ind w:left="0"/>
        <w:rPr>
          <w:b/>
          <w:i/>
          <w:sz w:val="26"/>
        </w:rPr>
      </w:pPr>
    </w:p>
    <w:p w:rsidR="00563BE4" w:rsidRDefault="00563BE4">
      <w:pPr>
        <w:pStyle w:val="a3"/>
        <w:ind w:left="0"/>
        <w:rPr>
          <w:b/>
          <w:i/>
          <w:sz w:val="26"/>
        </w:rPr>
      </w:pPr>
    </w:p>
    <w:p w:rsidR="00563BE4" w:rsidRDefault="00563BE4">
      <w:pPr>
        <w:pStyle w:val="a3"/>
        <w:ind w:left="0"/>
        <w:rPr>
          <w:b/>
          <w:i/>
          <w:sz w:val="26"/>
        </w:rPr>
      </w:pPr>
    </w:p>
    <w:p w:rsidR="00563BE4" w:rsidRDefault="00563BE4">
      <w:pPr>
        <w:pStyle w:val="a3"/>
        <w:ind w:left="0"/>
        <w:rPr>
          <w:b/>
          <w:i/>
          <w:sz w:val="36"/>
        </w:rPr>
      </w:pPr>
    </w:p>
    <w:p w:rsidR="00563BE4" w:rsidRDefault="00B50F1B">
      <w:pPr>
        <w:pStyle w:val="3"/>
        <w:ind w:left="540"/>
      </w:pPr>
      <w:r>
        <w:t>Июль:</w:t>
      </w:r>
    </w:p>
    <w:p w:rsidR="00563BE4" w:rsidRDefault="00B50F1B">
      <w:pPr>
        <w:pStyle w:val="a3"/>
        <w:spacing w:before="1"/>
        <w:ind w:left="0"/>
        <w:rPr>
          <w:b/>
          <w:i/>
          <w:sz w:val="31"/>
        </w:rPr>
      </w:pPr>
      <w:r>
        <w:br w:type="column"/>
      </w:r>
    </w:p>
    <w:p w:rsidR="00563BE4" w:rsidRDefault="00B50F1B">
      <w:pPr>
        <w:pStyle w:val="a3"/>
        <w:spacing w:before="1" w:line="276" w:lineRule="auto"/>
        <w:ind w:left="-19" w:right="6423"/>
      </w:pPr>
      <w:r>
        <w:t>1 мая: Праздник Весны и Труда;9мая: ДеньПобеды;</w:t>
      </w:r>
    </w:p>
    <w:p w:rsidR="00563BE4" w:rsidRDefault="00B50F1B">
      <w:pPr>
        <w:pStyle w:val="a3"/>
        <w:spacing w:before="1" w:line="276" w:lineRule="auto"/>
        <w:ind w:left="-19" w:right="3811"/>
      </w:pPr>
      <w:r>
        <w:t>19 мая: День детских общественных организаций России;24мая:Деньславянскойписьменностиикультуры.</w:t>
      </w:r>
    </w:p>
    <w:p w:rsidR="00563BE4" w:rsidRDefault="00563BE4">
      <w:pPr>
        <w:pStyle w:val="a3"/>
        <w:spacing w:before="5"/>
        <w:ind w:left="0"/>
        <w:rPr>
          <w:sz w:val="27"/>
        </w:rPr>
      </w:pPr>
    </w:p>
    <w:p w:rsidR="00563BE4" w:rsidRDefault="00B50F1B">
      <w:pPr>
        <w:pStyle w:val="a3"/>
        <w:spacing w:line="276" w:lineRule="auto"/>
        <w:ind w:left="-19" w:right="6709"/>
      </w:pPr>
      <w:r>
        <w:t>1июня:Деньзащитыдетей;6 июня: День русского языка;12июня: ДеньРоссии;</w:t>
      </w:r>
    </w:p>
    <w:p w:rsidR="00563BE4" w:rsidRDefault="00B50F1B">
      <w:pPr>
        <w:pStyle w:val="a3"/>
        <w:spacing w:before="1"/>
        <w:ind w:left="-19"/>
      </w:pPr>
      <w:r>
        <w:t>22июня:Деньпамятиискорби.</w:t>
      </w:r>
    </w:p>
    <w:p w:rsidR="00563BE4" w:rsidRDefault="00563BE4">
      <w:pPr>
        <w:pStyle w:val="a3"/>
        <w:spacing w:before="1"/>
        <w:ind w:left="0"/>
        <w:rPr>
          <w:sz w:val="31"/>
        </w:rPr>
      </w:pPr>
    </w:p>
    <w:p w:rsidR="00563BE4" w:rsidRDefault="00B50F1B">
      <w:pPr>
        <w:pStyle w:val="a3"/>
        <w:ind w:left="-19"/>
      </w:pPr>
      <w:r>
        <w:t>8июля:Деньсемьи,любвииверности.</w:t>
      </w:r>
    </w:p>
    <w:p w:rsidR="00563BE4" w:rsidRDefault="00563BE4">
      <w:pPr>
        <w:sectPr w:rsidR="00563BE4">
          <w:type w:val="continuous"/>
          <w:pgSz w:w="11910" w:h="16840"/>
          <w:pgMar w:top="1040" w:right="360" w:bottom="1120" w:left="540" w:header="720" w:footer="720" w:gutter="0"/>
          <w:cols w:num="2" w:space="720" w:equalWidth="0">
            <w:col w:w="1227" w:space="40"/>
            <w:col w:w="9743"/>
          </w:cols>
        </w:sectPr>
      </w:pPr>
    </w:p>
    <w:p w:rsidR="00563BE4" w:rsidRDefault="00B50F1B">
      <w:pPr>
        <w:pStyle w:val="3"/>
        <w:spacing w:before="48"/>
        <w:ind w:left="540"/>
      </w:pPr>
      <w:r>
        <w:lastRenderedPageBreak/>
        <w:t>Август:</w:t>
      </w:r>
    </w:p>
    <w:p w:rsidR="00563BE4" w:rsidRDefault="00B50F1B">
      <w:pPr>
        <w:pStyle w:val="a3"/>
        <w:spacing w:before="37"/>
        <w:ind w:left="1248"/>
      </w:pPr>
      <w:r>
        <w:t>12августа:Деньфизкультурника;</w:t>
      </w:r>
    </w:p>
    <w:p w:rsidR="00563BE4" w:rsidRDefault="00B50F1B">
      <w:pPr>
        <w:pStyle w:val="a3"/>
        <w:spacing w:before="40" w:line="276" w:lineRule="auto"/>
        <w:ind w:left="1248" w:right="2965"/>
      </w:pPr>
      <w:r>
        <w:t>22 августа: День Государственного флага Российской Федерации;27августа: День российского кино.</w:t>
      </w:r>
    </w:p>
    <w:p w:rsidR="00563BE4" w:rsidRDefault="00B50F1B">
      <w:pPr>
        <w:pStyle w:val="3"/>
        <w:spacing w:before="6"/>
        <w:ind w:left="540"/>
      </w:pPr>
      <w:r>
        <w:t>Сентябрь:</w:t>
      </w:r>
    </w:p>
    <w:p w:rsidR="00563BE4" w:rsidRDefault="00563BE4">
      <w:pPr>
        <w:sectPr w:rsidR="00563BE4">
          <w:type w:val="continuous"/>
          <w:pgSz w:w="11910" w:h="16840"/>
          <w:pgMar w:top="1040" w:right="360" w:bottom="1120" w:left="540" w:header="720" w:footer="720" w:gutter="0"/>
          <w:cols w:space="720"/>
        </w:sectPr>
      </w:pPr>
    </w:p>
    <w:p w:rsidR="00563BE4" w:rsidRDefault="00B50F1B">
      <w:pPr>
        <w:pStyle w:val="a3"/>
        <w:spacing w:before="71"/>
        <w:ind w:left="1248"/>
      </w:pPr>
      <w:r>
        <w:lastRenderedPageBreak/>
        <w:t>1сентября:Деньзнаний;</w:t>
      </w:r>
    </w:p>
    <w:p w:rsidR="00563BE4" w:rsidRDefault="00B50F1B">
      <w:pPr>
        <w:pStyle w:val="a3"/>
        <w:spacing w:before="41" w:line="276" w:lineRule="auto"/>
        <w:ind w:firstLine="708"/>
      </w:pPr>
      <w:r>
        <w:t>3сентября:ДеньокончанияВтороймировойвойны,Деньсолидарностивборьбестерроризмом;</w:t>
      </w:r>
    </w:p>
    <w:p w:rsidR="00563BE4" w:rsidRDefault="00B50F1B">
      <w:pPr>
        <w:pStyle w:val="a3"/>
        <w:spacing w:before="1" w:line="276" w:lineRule="auto"/>
        <w:ind w:left="1248" w:right="3038"/>
      </w:pPr>
      <w:r>
        <w:t>8 сентября: Международный день распространения грамотности;27сентября:Деньвоспитателяивсехдошкольныхработников.</w:t>
      </w:r>
    </w:p>
    <w:p w:rsidR="00563BE4" w:rsidRDefault="00B50F1B">
      <w:pPr>
        <w:pStyle w:val="3"/>
        <w:spacing w:before="4"/>
        <w:ind w:left="540"/>
      </w:pPr>
      <w:r>
        <w:t>Октябрь:</w:t>
      </w:r>
    </w:p>
    <w:p w:rsidR="00563BE4" w:rsidRDefault="00B50F1B">
      <w:pPr>
        <w:pStyle w:val="a3"/>
        <w:spacing w:before="36" w:line="278" w:lineRule="auto"/>
        <w:ind w:right="1580" w:firstLine="708"/>
      </w:pPr>
      <w:r>
        <w:t>1октября:Международныйденьпожилыхлюдей;Международныйденьмузыки;</w:t>
      </w:r>
    </w:p>
    <w:p w:rsidR="00563BE4" w:rsidRDefault="00B50F1B">
      <w:pPr>
        <w:pStyle w:val="a3"/>
        <w:spacing w:line="276" w:lineRule="auto"/>
        <w:ind w:left="1248" w:right="6113"/>
      </w:pPr>
      <w:r>
        <w:t>4 октября: День защиты животных;5октября:Деньучителя;</w:t>
      </w:r>
    </w:p>
    <w:p w:rsidR="00563BE4" w:rsidRDefault="00B50F1B">
      <w:pPr>
        <w:pStyle w:val="a3"/>
        <w:spacing w:line="275" w:lineRule="exact"/>
        <w:ind w:left="1248"/>
      </w:pPr>
      <w:r>
        <w:t>Третьевоскресеньеоктября:ДеньотцавРоссии.</w:t>
      </w:r>
    </w:p>
    <w:p w:rsidR="00563BE4" w:rsidRDefault="00B50F1B">
      <w:pPr>
        <w:pStyle w:val="3"/>
        <w:spacing w:before="44"/>
        <w:ind w:left="540"/>
      </w:pPr>
      <w:r>
        <w:t>Ноябрь:</w:t>
      </w:r>
    </w:p>
    <w:p w:rsidR="00563BE4" w:rsidRDefault="00B50F1B">
      <w:pPr>
        <w:pStyle w:val="a3"/>
        <w:spacing w:before="36"/>
        <w:ind w:left="1248"/>
      </w:pPr>
      <w:r>
        <w:t>4ноября:Деньнародногоединства;</w:t>
      </w:r>
    </w:p>
    <w:p w:rsidR="00563BE4" w:rsidRDefault="00B50F1B">
      <w:pPr>
        <w:pStyle w:val="a3"/>
        <w:tabs>
          <w:tab w:val="left" w:pos="1586"/>
          <w:tab w:val="left" w:pos="2584"/>
          <w:tab w:val="left" w:pos="3308"/>
          <w:tab w:val="left" w:pos="4255"/>
          <w:tab w:val="left" w:pos="5502"/>
          <w:tab w:val="left" w:pos="6094"/>
          <w:tab w:val="left" w:pos="7538"/>
          <w:tab w:val="left" w:pos="8905"/>
        </w:tabs>
        <w:spacing w:before="41" w:line="276" w:lineRule="auto"/>
        <w:ind w:right="723" w:firstLine="708"/>
      </w:pPr>
      <w:r>
        <w:t>8</w:t>
      </w:r>
      <w:r>
        <w:tab/>
        <w:t>ноября:</w:t>
      </w:r>
      <w:r>
        <w:tab/>
        <w:t>День</w:t>
      </w:r>
      <w:r>
        <w:tab/>
        <w:t>памяти</w:t>
      </w:r>
      <w:r>
        <w:tab/>
        <w:t>погибших</w:t>
      </w:r>
      <w:r>
        <w:tab/>
        <w:t>при</w:t>
      </w:r>
      <w:r>
        <w:tab/>
        <w:t>исполнении</w:t>
      </w:r>
      <w:r>
        <w:tab/>
        <w:t>служебных</w:t>
      </w:r>
      <w:r>
        <w:tab/>
      </w:r>
      <w:r>
        <w:rPr>
          <w:spacing w:val="-1"/>
        </w:rPr>
        <w:t>обязанностей</w:t>
      </w:r>
      <w:r>
        <w:t>сотрудниковорганов внутреннихделРоссии;</w:t>
      </w:r>
    </w:p>
    <w:p w:rsidR="00563BE4" w:rsidRDefault="00B50F1B">
      <w:pPr>
        <w:pStyle w:val="a3"/>
        <w:spacing w:line="275" w:lineRule="exact"/>
        <w:ind w:left="1248"/>
      </w:pPr>
      <w:r>
        <w:t>Последнеевоскресеньеноября:ДеньматеривРоссии;</w:t>
      </w:r>
    </w:p>
    <w:p w:rsidR="00563BE4" w:rsidRDefault="00B50F1B">
      <w:pPr>
        <w:pStyle w:val="a3"/>
        <w:spacing w:before="43"/>
        <w:ind w:left="1248"/>
      </w:pPr>
      <w:r>
        <w:t>30ноября:ДеньГосударственногогербаРоссийскойФедерации.</w:t>
      </w:r>
    </w:p>
    <w:p w:rsidR="00563BE4" w:rsidRDefault="00B50F1B">
      <w:pPr>
        <w:pStyle w:val="3"/>
        <w:spacing w:before="45"/>
        <w:ind w:left="540"/>
      </w:pPr>
      <w:r>
        <w:t>Декабрь:</w:t>
      </w:r>
    </w:p>
    <w:p w:rsidR="00563BE4" w:rsidRDefault="00B50F1B">
      <w:pPr>
        <w:pStyle w:val="a3"/>
        <w:spacing w:before="36" w:line="276" w:lineRule="auto"/>
        <w:ind w:right="717" w:firstLine="708"/>
        <w:jc w:val="both"/>
      </w:pPr>
      <w:r>
        <w:t>3декабря:Деньнеизвестногосолдата;Международныйденьинвалидов(рекомендуется включать в план воспитательной работы с дошкольниками регионально и/илиситуативно);</w:t>
      </w:r>
    </w:p>
    <w:p w:rsidR="00563BE4" w:rsidRDefault="00B50F1B">
      <w:pPr>
        <w:pStyle w:val="a3"/>
        <w:spacing w:before="1" w:line="276" w:lineRule="auto"/>
        <w:ind w:left="1248" w:right="4478"/>
      </w:pPr>
      <w:r>
        <w:t>5 декабря: День добровольца (волонтера) в России;8декабря:Международныйденьхудожника;</w:t>
      </w:r>
    </w:p>
    <w:p w:rsidR="00563BE4" w:rsidRDefault="00B50F1B">
      <w:pPr>
        <w:pStyle w:val="a3"/>
        <w:spacing w:line="275" w:lineRule="exact"/>
        <w:ind w:left="1248"/>
      </w:pPr>
      <w:r>
        <w:t>9декабря:ДеньГероевОтечества;</w:t>
      </w:r>
    </w:p>
    <w:p w:rsidR="00563BE4" w:rsidRDefault="00B50F1B">
      <w:pPr>
        <w:pStyle w:val="a3"/>
        <w:spacing w:before="43" w:line="276" w:lineRule="auto"/>
        <w:ind w:left="1248" w:right="4066"/>
      </w:pPr>
      <w:r>
        <w:t>12 декабря: День Конституции Российской Федерации;31декабря: Новыйгод.</w:t>
      </w:r>
    </w:p>
    <w:p w:rsidR="00563BE4" w:rsidRDefault="00563BE4">
      <w:pPr>
        <w:spacing w:line="276" w:lineRule="auto"/>
        <w:sectPr w:rsidR="00563BE4">
          <w:pgSz w:w="11910" w:h="16840"/>
          <w:pgMar w:top="1040" w:right="360" w:bottom="1200" w:left="540" w:header="0" w:footer="923" w:gutter="0"/>
          <w:cols w:space="720"/>
        </w:sectPr>
      </w:pPr>
    </w:p>
    <w:p w:rsidR="00563BE4" w:rsidRDefault="00B50F1B">
      <w:pPr>
        <w:pStyle w:val="2"/>
        <w:numPr>
          <w:ilvl w:val="0"/>
          <w:numId w:val="28"/>
        </w:numPr>
        <w:tabs>
          <w:tab w:val="left" w:pos="4055"/>
        </w:tabs>
        <w:spacing w:before="76"/>
        <w:ind w:left="4054" w:hanging="241"/>
        <w:jc w:val="left"/>
      </w:pPr>
      <w:r>
        <w:lastRenderedPageBreak/>
        <w:t>ОРГАНИЗАЦИОННЫЙРАЗДЕЛ</w:t>
      </w:r>
    </w:p>
    <w:p w:rsidR="00563BE4" w:rsidRDefault="00563BE4">
      <w:pPr>
        <w:pStyle w:val="a3"/>
        <w:spacing w:before="1"/>
        <w:ind w:left="0"/>
        <w:rPr>
          <w:b/>
          <w:sz w:val="31"/>
        </w:rPr>
      </w:pPr>
    </w:p>
    <w:p w:rsidR="00563BE4" w:rsidRDefault="00B50F1B">
      <w:pPr>
        <w:pStyle w:val="a4"/>
        <w:numPr>
          <w:ilvl w:val="1"/>
          <w:numId w:val="23"/>
        </w:numPr>
        <w:tabs>
          <w:tab w:val="left" w:pos="901"/>
        </w:tabs>
        <w:jc w:val="both"/>
        <w:rPr>
          <w:b/>
          <w:sz w:val="24"/>
        </w:rPr>
      </w:pPr>
      <w:r>
        <w:rPr>
          <w:b/>
          <w:sz w:val="24"/>
        </w:rPr>
        <w:t>Обязательнаячасть.</w:t>
      </w:r>
    </w:p>
    <w:p w:rsidR="00563BE4" w:rsidRDefault="00B50F1B">
      <w:pPr>
        <w:pStyle w:val="a4"/>
        <w:numPr>
          <w:ilvl w:val="2"/>
          <w:numId w:val="23"/>
        </w:numPr>
        <w:tabs>
          <w:tab w:val="left" w:pos="1284"/>
          <w:tab w:val="left" w:pos="1285"/>
          <w:tab w:val="left" w:pos="2538"/>
          <w:tab w:val="left" w:pos="5596"/>
          <w:tab w:val="left" w:pos="7112"/>
          <w:tab w:val="left" w:pos="8654"/>
        </w:tabs>
        <w:spacing w:before="41" w:line="271" w:lineRule="auto"/>
        <w:ind w:right="720" w:firstLine="0"/>
        <w:jc w:val="left"/>
        <w:rPr>
          <w:i/>
          <w:sz w:val="23"/>
        </w:rPr>
      </w:pPr>
      <w:r>
        <w:rPr>
          <w:b/>
          <w:sz w:val="23"/>
        </w:rPr>
        <w:t>Описание</w:t>
      </w:r>
      <w:r>
        <w:rPr>
          <w:b/>
          <w:sz w:val="23"/>
        </w:rPr>
        <w:tab/>
        <w:t>материально-технического</w:t>
      </w:r>
      <w:r>
        <w:rPr>
          <w:b/>
          <w:sz w:val="23"/>
        </w:rPr>
        <w:tab/>
        <w:t>обеспечения</w:t>
      </w:r>
      <w:r>
        <w:rPr>
          <w:b/>
          <w:sz w:val="23"/>
        </w:rPr>
        <w:tab/>
        <w:t>Программы,</w:t>
      </w:r>
      <w:r>
        <w:rPr>
          <w:b/>
          <w:sz w:val="23"/>
        </w:rPr>
        <w:tab/>
      </w:r>
      <w:r>
        <w:rPr>
          <w:b/>
          <w:spacing w:val="-1"/>
          <w:sz w:val="23"/>
        </w:rPr>
        <w:t>обеспеченности</w:t>
      </w:r>
      <w:r>
        <w:rPr>
          <w:b/>
          <w:sz w:val="23"/>
        </w:rPr>
        <w:t>методическимиматериаламиисредствамиобученияивоспитания</w:t>
      </w:r>
      <w:r>
        <w:rPr>
          <w:i/>
          <w:sz w:val="23"/>
        </w:rPr>
        <w:t>(всоответствиисФОП)</w:t>
      </w:r>
    </w:p>
    <w:p w:rsidR="00563BE4" w:rsidRDefault="00563BE4">
      <w:pPr>
        <w:pStyle w:val="a3"/>
        <w:spacing w:before="1"/>
        <w:ind w:left="0"/>
        <w:rPr>
          <w:i/>
          <w:sz w:val="27"/>
        </w:rPr>
      </w:pPr>
    </w:p>
    <w:p w:rsidR="00563BE4" w:rsidRDefault="00B50F1B">
      <w:pPr>
        <w:pStyle w:val="a3"/>
        <w:jc w:val="both"/>
      </w:pPr>
      <w:r>
        <w:t>ВДОУсозданыматериально-техническиеусловия,обеспечивающие:</w:t>
      </w:r>
    </w:p>
    <w:p w:rsidR="00563BE4" w:rsidRDefault="00B50F1B">
      <w:pPr>
        <w:pStyle w:val="a4"/>
        <w:numPr>
          <w:ilvl w:val="3"/>
          <w:numId w:val="23"/>
        </w:numPr>
        <w:tabs>
          <w:tab w:val="left" w:pos="1578"/>
        </w:tabs>
        <w:spacing w:before="41" w:line="276" w:lineRule="auto"/>
        <w:ind w:right="725" w:firstLine="708"/>
        <w:jc w:val="both"/>
        <w:rPr>
          <w:sz w:val="24"/>
        </w:rPr>
      </w:pPr>
      <w:r>
        <w:rPr>
          <w:sz w:val="24"/>
        </w:rPr>
        <w:t>возможностьдостиженияобучающимисяпланируемыхрезультатовосвоенияПрограммы;</w:t>
      </w:r>
    </w:p>
    <w:p w:rsidR="00563BE4" w:rsidRDefault="00B50F1B">
      <w:pPr>
        <w:pStyle w:val="a4"/>
        <w:numPr>
          <w:ilvl w:val="3"/>
          <w:numId w:val="23"/>
        </w:numPr>
        <w:tabs>
          <w:tab w:val="left" w:pos="1558"/>
        </w:tabs>
        <w:spacing w:before="1" w:line="276" w:lineRule="auto"/>
        <w:ind w:right="716" w:firstLine="708"/>
        <w:jc w:val="both"/>
        <w:rPr>
          <w:sz w:val="24"/>
        </w:rPr>
      </w:pPr>
      <w:r>
        <w:rPr>
          <w:sz w:val="24"/>
        </w:rPr>
        <w:t>выполнениеДОУтребованийсанитарно-эпидемиологических правилигигиеническихнормативов,содержащихсявСП2.4.3648-20,СанПиН2.3/2.4.3590-20</w:t>
      </w:r>
    </w:p>
    <w:p w:rsidR="00563BE4" w:rsidRDefault="00B50F1B">
      <w:pPr>
        <w:pStyle w:val="a3"/>
        <w:spacing w:line="276" w:lineRule="auto"/>
        <w:ind w:right="715"/>
        <w:jc w:val="both"/>
      </w:pPr>
      <w:r>
        <w:t>«Санитарно-эпидемиологическиетребованиякорганизацииобщественногопитаниянаселения»,утверждённыхпостановлениемГлавногогосударственногосанитарноговрачаРоссийскойФедерацииот27октября2020г.№32(зарегистрированоМинистерствомюстиции Российской Федерации 11 ноября 2020 г., регистрационный № 60833), действующимдо1 января 2027 года(далее -СанПиН2.3/2.4.3590-20),СанПиН1.2.3685-21:</w:t>
      </w:r>
    </w:p>
    <w:p w:rsidR="00563BE4" w:rsidRDefault="00B50F1B">
      <w:pPr>
        <w:pStyle w:val="a4"/>
        <w:numPr>
          <w:ilvl w:val="0"/>
          <w:numId w:val="22"/>
        </w:numPr>
        <w:tabs>
          <w:tab w:val="left" w:pos="1261"/>
          <w:tab w:val="left" w:pos="1735"/>
          <w:tab w:val="left" w:pos="3054"/>
          <w:tab w:val="left" w:pos="4649"/>
          <w:tab w:val="left" w:pos="6349"/>
          <w:tab w:val="left" w:pos="8514"/>
        </w:tabs>
        <w:spacing w:line="276" w:lineRule="auto"/>
        <w:ind w:right="720"/>
        <w:rPr>
          <w:sz w:val="24"/>
        </w:rPr>
      </w:pPr>
      <w:r>
        <w:rPr>
          <w:sz w:val="24"/>
        </w:rPr>
        <w:t>к</w:t>
      </w:r>
      <w:r>
        <w:rPr>
          <w:sz w:val="24"/>
        </w:rPr>
        <w:tab/>
        <w:t>условиям</w:t>
      </w:r>
      <w:r>
        <w:rPr>
          <w:sz w:val="24"/>
        </w:rPr>
        <w:tab/>
        <w:t>размещения</w:t>
      </w:r>
      <w:r>
        <w:rPr>
          <w:sz w:val="24"/>
        </w:rPr>
        <w:tab/>
        <w:t>организаций,</w:t>
      </w:r>
      <w:r>
        <w:rPr>
          <w:sz w:val="24"/>
        </w:rPr>
        <w:tab/>
        <w:t>осуществляющих</w:t>
      </w:r>
      <w:r>
        <w:rPr>
          <w:sz w:val="24"/>
        </w:rPr>
        <w:tab/>
      </w:r>
      <w:r>
        <w:rPr>
          <w:spacing w:val="-1"/>
          <w:sz w:val="24"/>
        </w:rPr>
        <w:t>образовательную</w:t>
      </w:r>
      <w:r>
        <w:rPr>
          <w:sz w:val="24"/>
        </w:rPr>
        <w:t>деятельность;</w:t>
      </w:r>
    </w:p>
    <w:p w:rsidR="00563BE4" w:rsidRDefault="00B50F1B">
      <w:pPr>
        <w:pStyle w:val="a4"/>
        <w:numPr>
          <w:ilvl w:val="0"/>
          <w:numId w:val="22"/>
        </w:numPr>
        <w:tabs>
          <w:tab w:val="left" w:pos="1261"/>
        </w:tabs>
        <w:spacing w:before="1"/>
        <w:ind w:hanging="361"/>
        <w:rPr>
          <w:sz w:val="24"/>
        </w:rPr>
      </w:pPr>
      <w:r>
        <w:rPr>
          <w:sz w:val="24"/>
        </w:rPr>
        <w:t>оборудованиюисодержаниютерритории;</w:t>
      </w:r>
    </w:p>
    <w:p w:rsidR="00563BE4" w:rsidRDefault="00B50F1B">
      <w:pPr>
        <w:pStyle w:val="a4"/>
        <w:numPr>
          <w:ilvl w:val="0"/>
          <w:numId w:val="22"/>
        </w:numPr>
        <w:tabs>
          <w:tab w:val="left" w:pos="1261"/>
        </w:tabs>
        <w:spacing w:before="41"/>
        <w:ind w:hanging="361"/>
        <w:rPr>
          <w:sz w:val="24"/>
        </w:rPr>
      </w:pPr>
      <w:r>
        <w:rPr>
          <w:sz w:val="24"/>
        </w:rPr>
        <w:t>помещениям,ихоборудованиюисодержанию;</w:t>
      </w:r>
    </w:p>
    <w:p w:rsidR="00563BE4" w:rsidRDefault="00B50F1B">
      <w:pPr>
        <w:pStyle w:val="a4"/>
        <w:numPr>
          <w:ilvl w:val="0"/>
          <w:numId w:val="22"/>
        </w:numPr>
        <w:tabs>
          <w:tab w:val="left" w:pos="1261"/>
        </w:tabs>
        <w:spacing w:before="40"/>
        <w:ind w:hanging="361"/>
        <w:rPr>
          <w:sz w:val="24"/>
        </w:rPr>
      </w:pPr>
      <w:r>
        <w:rPr>
          <w:sz w:val="24"/>
        </w:rPr>
        <w:t>естественномуиискусственномуосвещениюпомещений;</w:t>
      </w:r>
    </w:p>
    <w:p w:rsidR="00563BE4" w:rsidRDefault="00B50F1B">
      <w:pPr>
        <w:pStyle w:val="a4"/>
        <w:numPr>
          <w:ilvl w:val="0"/>
          <w:numId w:val="22"/>
        </w:numPr>
        <w:tabs>
          <w:tab w:val="left" w:pos="1261"/>
        </w:tabs>
        <w:spacing w:before="41"/>
        <w:ind w:hanging="361"/>
        <w:rPr>
          <w:sz w:val="24"/>
        </w:rPr>
      </w:pPr>
      <w:r>
        <w:rPr>
          <w:sz w:val="24"/>
        </w:rPr>
        <w:t>отоплениюивентиляции;</w:t>
      </w:r>
    </w:p>
    <w:p w:rsidR="00563BE4" w:rsidRDefault="00B50F1B">
      <w:pPr>
        <w:pStyle w:val="a4"/>
        <w:numPr>
          <w:ilvl w:val="0"/>
          <w:numId w:val="22"/>
        </w:numPr>
        <w:tabs>
          <w:tab w:val="left" w:pos="1261"/>
        </w:tabs>
        <w:spacing w:before="43"/>
        <w:ind w:hanging="361"/>
        <w:rPr>
          <w:sz w:val="24"/>
        </w:rPr>
      </w:pPr>
      <w:r>
        <w:rPr>
          <w:sz w:val="24"/>
        </w:rPr>
        <w:t>водоснабжениюиканализации;</w:t>
      </w:r>
    </w:p>
    <w:p w:rsidR="00563BE4" w:rsidRDefault="00B50F1B">
      <w:pPr>
        <w:pStyle w:val="a4"/>
        <w:numPr>
          <w:ilvl w:val="0"/>
          <w:numId w:val="22"/>
        </w:numPr>
        <w:tabs>
          <w:tab w:val="left" w:pos="1261"/>
        </w:tabs>
        <w:spacing w:before="41"/>
        <w:ind w:hanging="361"/>
        <w:rPr>
          <w:sz w:val="24"/>
        </w:rPr>
      </w:pPr>
      <w:r>
        <w:rPr>
          <w:sz w:val="24"/>
        </w:rPr>
        <w:t>организациипитания;</w:t>
      </w:r>
    </w:p>
    <w:p w:rsidR="00563BE4" w:rsidRDefault="00B50F1B">
      <w:pPr>
        <w:pStyle w:val="a4"/>
        <w:numPr>
          <w:ilvl w:val="0"/>
          <w:numId w:val="22"/>
        </w:numPr>
        <w:tabs>
          <w:tab w:val="left" w:pos="1261"/>
        </w:tabs>
        <w:spacing w:before="41"/>
        <w:ind w:hanging="361"/>
        <w:rPr>
          <w:sz w:val="24"/>
        </w:rPr>
      </w:pPr>
      <w:r>
        <w:rPr>
          <w:sz w:val="24"/>
        </w:rPr>
        <w:t>медицинскомуобеспечению;</w:t>
      </w:r>
    </w:p>
    <w:p w:rsidR="00563BE4" w:rsidRDefault="00B50F1B">
      <w:pPr>
        <w:pStyle w:val="a4"/>
        <w:numPr>
          <w:ilvl w:val="0"/>
          <w:numId w:val="22"/>
        </w:numPr>
        <w:tabs>
          <w:tab w:val="left" w:pos="1261"/>
        </w:tabs>
        <w:spacing w:before="41"/>
        <w:ind w:hanging="361"/>
        <w:rPr>
          <w:sz w:val="24"/>
        </w:rPr>
      </w:pPr>
      <w:r>
        <w:rPr>
          <w:sz w:val="24"/>
        </w:rPr>
        <w:t>приемудетейворганизации,осуществляющихобразовательнуюдеятельность;</w:t>
      </w:r>
    </w:p>
    <w:p w:rsidR="00563BE4" w:rsidRDefault="00B50F1B">
      <w:pPr>
        <w:pStyle w:val="a4"/>
        <w:numPr>
          <w:ilvl w:val="0"/>
          <w:numId w:val="22"/>
        </w:numPr>
        <w:tabs>
          <w:tab w:val="left" w:pos="1261"/>
        </w:tabs>
        <w:spacing w:before="44"/>
        <w:ind w:hanging="361"/>
        <w:rPr>
          <w:sz w:val="24"/>
        </w:rPr>
      </w:pPr>
      <w:r>
        <w:rPr>
          <w:sz w:val="24"/>
        </w:rPr>
        <w:t>организациирежимадня;</w:t>
      </w:r>
    </w:p>
    <w:p w:rsidR="00563BE4" w:rsidRDefault="00B50F1B">
      <w:pPr>
        <w:pStyle w:val="a4"/>
        <w:numPr>
          <w:ilvl w:val="0"/>
          <w:numId w:val="22"/>
        </w:numPr>
        <w:tabs>
          <w:tab w:val="left" w:pos="1261"/>
        </w:tabs>
        <w:spacing w:before="40"/>
        <w:ind w:hanging="361"/>
        <w:rPr>
          <w:sz w:val="24"/>
        </w:rPr>
      </w:pPr>
      <w:r>
        <w:rPr>
          <w:sz w:val="24"/>
        </w:rPr>
        <w:t>организациифизическоговоспитания;личнойгигиенеперсонала;</w:t>
      </w:r>
    </w:p>
    <w:p w:rsidR="00563BE4" w:rsidRDefault="00B50F1B">
      <w:pPr>
        <w:pStyle w:val="a4"/>
        <w:numPr>
          <w:ilvl w:val="3"/>
          <w:numId w:val="23"/>
        </w:numPr>
        <w:tabs>
          <w:tab w:val="left" w:pos="1508"/>
          <w:tab w:val="left" w:pos="4788"/>
          <w:tab w:val="left" w:pos="7621"/>
        </w:tabs>
        <w:spacing w:before="41"/>
        <w:ind w:left="1507" w:hanging="260"/>
        <w:rPr>
          <w:sz w:val="24"/>
        </w:rPr>
      </w:pPr>
      <w:r>
        <w:rPr>
          <w:sz w:val="24"/>
        </w:rPr>
        <w:t>выполнениеДОУтребований</w:t>
      </w:r>
      <w:r>
        <w:rPr>
          <w:sz w:val="24"/>
        </w:rPr>
        <w:tab/>
        <w:t>пожарнойбезопасности</w:t>
      </w:r>
      <w:r>
        <w:rPr>
          <w:sz w:val="24"/>
        </w:rPr>
        <w:tab/>
        <w:t>иэлектробезопасности;</w:t>
      </w:r>
    </w:p>
    <w:p w:rsidR="00563BE4" w:rsidRDefault="00B50F1B">
      <w:pPr>
        <w:pStyle w:val="a4"/>
        <w:numPr>
          <w:ilvl w:val="3"/>
          <w:numId w:val="23"/>
        </w:numPr>
        <w:tabs>
          <w:tab w:val="left" w:pos="1570"/>
        </w:tabs>
        <w:spacing w:before="41" w:line="278" w:lineRule="auto"/>
        <w:ind w:right="725" w:firstLine="708"/>
        <w:rPr>
          <w:sz w:val="24"/>
        </w:rPr>
      </w:pPr>
      <w:r>
        <w:rPr>
          <w:sz w:val="24"/>
        </w:rPr>
        <w:t>выполнениеДОУтребованийпоохранездоровьяобучающихсяиохранетрудаработниковДОУ;</w:t>
      </w:r>
    </w:p>
    <w:p w:rsidR="00563BE4" w:rsidRDefault="00B50F1B">
      <w:pPr>
        <w:pStyle w:val="a4"/>
        <w:numPr>
          <w:ilvl w:val="3"/>
          <w:numId w:val="23"/>
        </w:numPr>
        <w:tabs>
          <w:tab w:val="left" w:pos="1566"/>
        </w:tabs>
        <w:spacing w:line="276" w:lineRule="auto"/>
        <w:ind w:right="723" w:firstLine="708"/>
        <w:rPr>
          <w:sz w:val="24"/>
        </w:rPr>
      </w:pPr>
      <w:r>
        <w:rPr>
          <w:sz w:val="24"/>
        </w:rPr>
        <w:t>возможностьдлябеспрепятственногодоступаобучающихсясОВЗ,втомчиследетей-инвалидовк объектаминфраструктурыДОУ.</w:t>
      </w:r>
    </w:p>
    <w:p w:rsidR="00563BE4" w:rsidRDefault="00563BE4">
      <w:pPr>
        <w:pStyle w:val="a3"/>
        <w:spacing w:before="3"/>
        <w:ind w:left="0"/>
        <w:rPr>
          <w:sz w:val="27"/>
        </w:rPr>
      </w:pPr>
    </w:p>
    <w:p w:rsidR="00563BE4" w:rsidRDefault="00B50F1B">
      <w:pPr>
        <w:pStyle w:val="a3"/>
        <w:spacing w:line="276" w:lineRule="auto"/>
        <w:ind w:right="717"/>
        <w:jc w:val="both"/>
      </w:pPr>
      <w:r>
        <w:t>При создании материально-технических условий для детей с ОВЗ ДОУ должно учитыватьособенностиихфизического ипсихического развития.</w:t>
      </w:r>
    </w:p>
    <w:p w:rsidR="00563BE4" w:rsidRDefault="00B50F1B">
      <w:pPr>
        <w:pStyle w:val="a3"/>
        <w:spacing w:line="276" w:lineRule="auto"/>
        <w:ind w:right="723" w:firstLine="708"/>
        <w:jc w:val="both"/>
      </w:pPr>
      <w:r>
        <w:t>ДОУоснащенонабором оборудования для различных видов детской деятельности впомещенииинаучастке,игровымиифизкультурнымиплощадками,озелененнойтерриторией.</w:t>
      </w:r>
    </w:p>
    <w:p w:rsidR="00563BE4" w:rsidRDefault="00B50F1B">
      <w:pPr>
        <w:pStyle w:val="a3"/>
        <w:spacing w:line="276" w:lineRule="auto"/>
        <w:ind w:right="722" w:firstLine="708"/>
        <w:jc w:val="both"/>
      </w:pPr>
      <w:r>
        <w:t>ВДОУимеетсянеобходимоеоснащениеиоборудованиедлявсехвидоввоспитательной и образовательной деятельности обучающихся (в том числе детей с ОВЗ идетей-инвалидов),педагогической,административнойихозяйственнойдеятельности:</w:t>
      </w:r>
    </w:p>
    <w:p w:rsidR="00563BE4" w:rsidRDefault="00B50F1B">
      <w:pPr>
        <w:pStyle w:val="a4"/>
        <w:numPr>
          <w:ilvl w:val="0"/>
          <w:numId w:val="21"/>
        </w:numPr>
        <w:tabs>
          <w:tab w:val="left" w:pos="1520"/>
        </w:tabs>
        <w:spacing w:line="276" w:lineRule="auto"/>
        <w:ind w:right="723" w:firstLine="708"/>
        <w:jc w:val="both"/>
        <w:rPr>
          <w:sz w:val="24"/>
        </w:rPr>
      </w:pPr>
      <w:r>
        <w:rPr>
          <w:sz w:val="24"/>
        </w:rPr>
        <w:t>помещения для занятий и проектов, обеспечивающие образование детей через игру,общение,познавательно-исследовательскуюдеятельностьидругиеформыактивностиребёнкасучастиемвзрослыхидругих</w:t>
      </w:r>
      <w:r>
        <w:rPr>
          <w:sz w:val="24"/>
        </w:rPr>
        <w:lastRenderedPageBreak/>
        <w:t>детей;</w:t>
      </w:r>
    </w:p>
    <w:p w:rsidR="00563BE4" w:rsidRDefault="00563BE4">
      <w:pPr>
        <w:spacing w:line="276" w:lineRule="auto"/>
        <w:jc w:val="both"/>
        <w:rPr>
          <w:sz w:val="24"/>
        </w:rPr>
        <w:sectPr w:rsidR="00563BE4">
          <w:pgSz w:w="11910" w:h="16840"/>
          <w:pgMar w:top="1040" w:right="360" w:bottom="1200" w:left="540" w:header="0" w:footer="923" w:gutter="0"/>
          <w:cols w:space="720"/>
        </w:sectPr>
      </w:pPr>
    </w:p>
    <w:p w:rsidR="00563BE4" w:rsidRDefault="00B50F1B">
      <w:pPr>
        <w:pStyle w:val="a4"/>
        <w:numPr>
          <w:ilvl w:val="0"/>
          <w:numId w:val="21"/>
        </w:numPr>
        <w:tabs>
          <w:tab w:val="left" w:pos="1556"/>
        </w:tabs>
        <w:spacing w:before="71" w:line="276" w:lineRule="auto"/>
        <w:ind w:right="723" w:firstLine="708"/>
        <w:jc w:val="both"/>
        <w:rPr>
          <w:sz w:val="24"/>
        </w:rPr>
      </w:pPr>
      <w:r>
        <w:rPr>
          <w:sz w:val="24"/>
        </w:rPr>
        <w:lastRenderedPageBreak/>
        <w:t>оснащение РППС, включающей средства обучения и воспитания, подобранные всоответствии с возрастными и индивидуальными особенностями детей дошкольного возраста,содержанияФедеральной программы;</w:t>
      </w:r>
    </w:p>
    <w:p w:rsidR="00563BE4" w:rsidRDefault="00B50F1B">
      <w:pPr>
        <w:pStyle w:val="a4"/>
        <w:numPr>
          <w:ilvl w:val="0"/>
          <w:numId w:val="21"/>
        </w:numPr>
        <w:tabs>
          <w:tab w:val="left" w:pos="1630"/>
        </w:tabs>
        <w:spacing w:before="1" w:line="276" w:lineRule="auto"/>
        <w:ind w:right="716" w:firstLine="708"/>
        <w:jc w:val="both"/>
        <w:rPr>
          <w:sz w:val="24"/>
        </w:rPr>
      </w:pPr>
      <w:r>
        <w:rPr>
          <w:sz w:val="24"/>
        </w:rPr>
        <w:t>мебель,техническоеоборудование,спортивныйихозяйственныйинвентарь,инвентарьдляхудожественного,театрального,музыкальноготворчества,музыкальныеинструменты;</w:t>
      </w:r>
    </w:p>
    <w:p w:rsidR="00563BE4" w:rsidRDefault="00B50F1B">
      <w:pPr>
        <w:pStyle w:val="a4"/>
        <w:numPr>
          <w:ilvl w:val="0"/>
          <w:numId w:val="21"/>
        </w:numPr>
        <w:tabs>
          <w:tab w:val="left" w:pos="1508"/>
        </w:tabs>
        <w:spacing w:line="274" w:lineRule="exact"/>
        <w:ind w:left="1507" w:hanging="260"/>
        <w:jc w:val="both"/>
        <w:rPr>
          <w:sz w:val="24"/>
        </w:rPr>
      </w:pPr>
      <w:r>
        <w:rPr>
          <w:sz w:val="24"/>
        </w:rPr>
        <w:t>административныепомещения,методическийкабинет;</w:t>
      </w:r>
    </w:p>
    <w:p w:rsidR="00563BE4" w:rsidRDefault="00B50F1B">
      <w:pPr>
        <w:pStyle w:val="a4"/>
        <w:numPr>
          <w:ilvl w:val="0"/>
          <w:numId w:val="21"/>
        </w:numPr>
        <w:tabs>
          <w:tab w:val="left" w:pos="1508"/>
        </w:tabs>
        <w:spacing w:before="43"/>
        <w:ind w:left="1507" w:hanging="260"/>
        <w:jc w:val="both"/>
        <w:rPr>
          <w:sz w:val="24"/>
        </w:rPr>
      </w:pPr>
      <w:r>
        <w:rPr>
          <w:sz w:val="24"/>
        </w:rPr>
        <w:t>помещениядлязанятийспециалистов;</w:t>
      </w:r>
    </w:p>
    <w:p w:rsidR="00563BE4" w:rsidRDefault="00B50F1B">
      <w:pPr>
        <w:pStyle w:val="a4"/>
        <w:numPr>
          <w:ilvl w:val="0"/>
          <w:numId w:val="21"/>
        </w:numPr>
        <w:tabs>
          <w:tab w:val="left" w:pos="1515"/>
        </w:tabs>
        <w:spacing w:before="41" w:line="276" w:lineRule="auto"/>
        <w:ind w:right="723" w:firstLine="708"/>
        <w:jc w:val="both"/>
        <w:rPr>
          <w:sz w:val="24"/>
        </w:rPr>
      </w:pPr>
      <w:r>
        <w:rPr>
          <w:sz w:val="24"/>
        </w:rPr>
        <w:t>помещения, обеспечивающие охрану и укрепление физического и психологическогоздоровья,втом числемедицинский кабинет;</w:t>
      </w:r>
    </w:p>
    <w:p w:rsidR="00563BE4" w:rsidRDefault="00B50F1B">
      <w:pPr>
        <w:pStyle w:val="a4"/>
        <w:numPr>
          <w:ilvl w:val="0"/>
          <w:numId w:val="21"/>
        </w:numPr>
        <w:tabs>
          <w:tab w:val="left" w:pos="1508"/>
        </w:tabs>
        <w:spacing w:line="275" w:lineRule="exact"/>
        <w:ind w:left="1507" w:hanging="260"/>
        <w:jc w:val="both"/>
        <w:rPr>
          <w:sz w:val="24"/>
        </w:rPr>
      </w:pPr>
      <w:r>
        <w:rPr>
          <w:sz w:val="24"/>
        </w:rPr>
        <w:t>оформленнаятерриторияиоборудованныеучасткидляпрогулкиДОУ.</w:t>
      </w:r>
    </w:p>
    <w:p w:rsidR="00563BE4" w:rsidRDefault="00563BE4">
      <w:pPr>
        <w:pStyle w:val="a3"/>
        <w:spacing w:before="3"/>
        <w:ind w:left="0"/>
        <w:rPr>
          <w:sz w:val="31"/>
        </w:rPr>
      </w:pPr>
    </w:p>
    <w:p w:rsidR="00563BE4" w:rsidRDefault="00B50F1B">
      <w:pPr>
        <w:pStyle w:val="a3"/>
        <w:spacing w:before="1" w:line="276" w:lineRule="auto"/>
        <w:ind w:right="723"/>
        <w:jc w:val="both"/>
      </w:pPr>
      <w:r>
        <w:t>Программа оставляет за ДОУ право самостоятельного подбора разновидности необходимыхсредствобучения,оборудования,материалов,исходяизособенностейреализацииобразовательнойпрограммы.</w:t>
      </w:r>
    </w:p>
    <w:p w:rsidR="00563BE4" w:rsidRDefault="00B50F1B">
      <w:pPr>
        <w:pStyle w:val="a3"/>
        <w:spacing w:line="276" w:lineRule="auto"/>
        <w:ind w:right="715" w:firstLine="708"/>
        <w:jc w:val="both"/>
      </w:pPr>
      <w:r>
        <w:t>ПрограммапредусматриваетнеобходимостьвспециальномоснащениииоборудованиидляорганизацииобразовательногопроцессасдетьмисОВЗидетьми-инвалидами(приналичии).</w:t>
      </w:r>
    </w:p>
    <w:p w:rsidR="00563BE4" w:rsidRDefault="00B50F1B">
      <w:pPr>
        <w:pStyle w:val="a3"/>
        <w:spacing w:line="276" w:lineRule="auto"/>
        <w:ind w:right="712" w:firstLine="708"/>
        <w:jc w:val="both"/>
      </w:pPr>
      <w:r>
        <w:t>Программой предусмотрено также использование ДОУ обновляемых образовательныхресурсов, в том числе расходных материалов, подписки на актуализацию периодических иэлектронныхресурсов,методическуюлитературу,техническоеимультимедийноесопровождение деятельности средств обучения и воспитания, спортивного, музыкального,оздоровительногооборудования,услугсвязи,втомчислеинформационно-телекоммуникационнойсети Интернет.</w:t>
      </w:r>
    </w:p>
    <w:p w:rsidR="00563BE4" w:rsidRDefault="00B50F1B">
      <w:pPr>
        <w:pStyle w:val="a3"/>
        <w:spacing w:line="276" w:lineRule="auto"/>
        <w:ind w:right="721" w:firstLine="708"/>
        <w:jc w:val="both"/>
      </w:pPr>
      <w:r>
        <w:t>При проведении закупок оборудования и средств обучения и воспитания необходиморуководствоваться нормами законодательства Российской Федерации, в том числе в частипредоставленияприоритетатоварамроссийскогопроизводства,работам,услугам,выполняемым,оказываемымроссийскимиюридическими лицами.</w:t>
      </w:r>
    </w:p>
    <w:p w:rsidR="00563BE4" w:rsidRDefault="00B50F1B">
      <w:pPr>
        <w:pStyle w:val="a3"/>
        <w:spacing w:line="276" w:lineRule="auto"/>
        <w:ind w:right="723" w:firstLine="708"/>
        <w:jc w:val="both"/>
      </w:pPr>
      <w:r>
        <w:t>ИнфраструктурныйлистДОУсоставляетсяпорезультатаммониторингаеёматериально-техническойбазы:анализаобразовательныхпотребностейобучающихся,кадрового потенциала, реализуемой Программы и других составляющих (с использованиемданныхцифровогосервисапоэксплуатацииинфраструктуры)вцеляхобновлениясодержанияи повышения качествадошкольногообразования.</w:t>
      </w:r>
    </w:p>
    <w:p w:rsidR="00563BE4" w:rsidRDefault="00B50F1B">
      <w:pPr>
        <w:pStyle w:val="a3"/>
        <w:ind w:left="1248"/>
        <w:jc w:val="both"/>
      </w:pPr>
      <w:r>
        <w:t>Материально-техническиеусловиявДОУ,позволяют:</w:t>
      </w:r>
    </w:p>
    <w:p w:rsidR="00563BE4" w:rsidRDefault="00B50F1B">
      <w:pPr>
        <w:pStyle w:val="a4"/>
        <w:numPr>
          <w:ilvl w:val="0"/>
          <w:numId w:val="22"/>
        </w:numPr>
        <w:tabs>
          <w:tab w:val="left" w:pos="1261"/>
        </w:tabs>
        <w:spacing w:before="41" w:line="276" w:lineRule="auto"/>
        <w:ind w:right="722"/>
        <w:jc w:val="both"/>
        <w:rPr>
          <w:sz w:val="24"/>
        </w:rPr>
      </w:pPr>
      <w:r>
        <w:rPr>
          <w:sz w:val="24"/>
        </w:rPr>
        <w:t>осуществлять все виды деятельности ребенка, как индивидуальной самостоятельной,так и в рамках каждой дошкольной группы с учетом возрастных и индивидуальныхособенностейвоспитанников,ихособых образовательныхпотребностей;</w:t>
      </w:r>
    </w:p>
    <w:p w:rsidR="00563BE4" w:rsidRDefault="00B50F1B">
      <w:pPr>
        <w:pStyle w:val="a4"/>
        <w:numPr>
          <w:ilvl w:val="0"/>
          <w:numId w:val="22"/>
        </w:numPr>
        <w:tabs>
          <w:tab w:val="left" w:pos="1261"/>
        </w:tabs>
        <w:spacing w:line="276" w:lineRule="auto"/>
        <w:ind w:right="722"/>
        <w:jc w:val="both"/>
        <w:rPr>
          <w:sz w:val="24"/>
        </w:rPr>
      </w:pPr>
      <w:r>
        <w:rPr>
          <w:sz w:val="24"/>
        </w:rPr>
        <w:t>организовыватьучастиеродителейвоспитанников(законныхпредставителей),педагогическихработниковипредставителейобщественностивразработкеосновной</w:t>
      </w:r>
    </w:p>
    <w:p w:rsidR="00563BE4" w:rsidRDefault="00563BE4">
      <w:pPr>
        <w:spacing w:line="276" w:lineRule="auto"/>
        <w:jc w:val="both"/>
        <w:rPr>
          <w:sz w:val="24"/>
        </w:rPr>
        <w:sectPr w:rsidR="00563BE4">
          <w:pgSz w:w="11910" w:h="16840"/>
          <w:pgMar w:top="1040" w:right="360" w:bottom="1200" w:left="540" w:header="0" w:footer="923" w:gutter="0"/>
          <w:cols w:space="720"/>
        </w:sectPr>
      </w:pPr>
    </w:p>
    <w:p w:rsidR="00563BE4" w:rsidRDefault="00B50F1B">
      <w:pPr>
        <w:pStyle w:val="a3"/>
        <w:spacing w:before="71" w:line="276" w:lineRule="auto"/>
        <w:ind w:left="1260" w:right="716"/>
        <w:jc w:val="both"/>
      </w:pPr>
      <w:r>
        <w:lastRenderedPageBreak/>
        <w:t>образовательнойпрограммы,всозданииусловийдляеереализации,атакжемотивирующейивоспитывающейобразовательнойсреды,укладаорганизации,осуществляющейобразовательную деятельность;</w:t>
      </w:r>
    </w:p>
    <w:p w:rsidR="00563BE4" w:rsidRDefault="00B50F1B">
      <w:pPr>
        <w:pStyle w:val="a4"/>
        <w:numPr>
          <w:ilvl w:val="0"/>
          <w:numId w:val="22"/>
        </w:numPr>
        <w:tabs>
          <w:tab w:val="left" w:pos="1261"/>
        </w:tabs>
        <w:spacing w:before="1" w:line="276" w:lineRule="auto"/>
        <w:ind w:right="720"/>
        <w:jc w:val="both"/>
        <w:rPr>
          <w:sz w:val="24"/>
        </w:rPr>
      </w:pPr>
      <w:r>
        <w:rPr>
          <w:sz w:val="24"/>
        </w:rPr>
        <w:t>использовать в образовательном процессе современные образовательные технологии (вт.ч.игровые,коммуникативные,проектныетехнологииикультурныепрактикисоциализациидетей);</w:t>
      </w:r>
    </w:p>
    <w:p w:rsidR="00563BE4" w:rsidRDefault="00B50F1B">
      <w:pPr>
        <w:pStyle w:val="a4"/>
        <w:numPr>
          <w:ilvl w:val="0"/>
          <w:numId w:val="22"/>
        </w:numPr>
        <w:tabs>
          <w:tab w:val="left" w:pos="1261"/>
        </w:tabs>
        <w:spacing w:line="276" w:lineRule="auto"/>
        <w:ind w:right="721"/>
        <w:jc w:val="both"/>
        <w:rPr>
          <w:sz w:val="24"/>
        </w:rPr>
      </w:pPr>
      <w:r>
        <w:rPr>
          <w:sz w:val="24"/>
        </w:rPr>
        <w:t>обновлять содержание основной образовательной программы, методики и технологийее реализации в соответствии с динамикой развития системы образования, запросамивоспитанниковиихродителей(законныхпредставителей)сучетомособенностейсоциокультурнойсредыразвитиявоспитанниковиспецификиинформационнойсоциализациидетей;</w:t>
      </w:r>
    </w:p>
    <w:p w:rsidR="00563BE4" w:rsidRDefault="00B50F1B">
      <w:pPr>
        <w:pStyle w:val="a4"/>
        <w:numPr>
          <w:ilvl w:val="0"/>
          <w:numId w:val="22"/>
        </w:numPr>
        <w:tabs>
          <w:tab w:val="left" w:pos="1261"/>
        </w:tabs>
        <w:spacing w:line="276" w:lineRule="auto"/>
        <w:ind w:right="717"/>
        <w:jc w:val="both"/>
        <w:rPr>
          <w:sz w:val="24"/>
        </w:rPr>
      </w:pPr>
      <w:r>
        <w:rPr>
          <w:sz w:val="24"/>
        </w:rPr>
        <w:t>обеспечиватьэффективноеиспользованиепрофессиональногоитворческогопотенциалапедагогических,руководящихииныхработниковорганизации,осуществляющейобразовательнуюдеятельность,повышенияихпрофессиональной,коммуникативной,информационной,правовойкомпетентностиимастерствамотивированиядетей;</w:t>
      </w:r>
    </w:p>
    <w:p w:rsidR="00563BE4" w:rsidRDefault="00B50F1B">
      <w:pPr>
        <w:pStyle w:val="a4"/>
        <w:numPr>
          <w:ilvl w:val="0"/>
          <w:numId w:val="22"/>
        </w:numPr>
        <w:tabs>
          <w:tab w:val="left" w:pos="1261"/>
        </w:tabs>
        <w:spacing w:line="276" w:lineRule="auto"/>
        <w:ind w:right="718"/>
        <w:jc w:val="both"/>
        <w:rPr>
          <w:sz w:val="24"/>
        </w:rPr>
      </w:pPr>
      <w:r>
        <w:rPr>
          <w:sz w:val="24"/>
        </w:rPr>
        <w:t>эффективно управлять организацией, осуществляющей образовательную деятельность,с использованием технологий управления проектами и знаниями, управления рисками,технологий разрешения конфликтов, информационно-коммуникационных технологий,современных механизмов финансирования.</w:t>
      </w:r>
    </w:p>
    <w:p w:rsidR="00563BE4" w:rsidRDefault="00563BE4">
      <w:pPr>
        <w:pStyle w:val="a3"/>
        <w:spacing w:before="7"/>
        <w:ind w:left="0"/>
        <w:rPr>
          <w:sz w:val="27"/>
        </w:rPr>
      </w:pPr>
    </w:p>
    <w:p w:rsidR="00563BE4" w:rsidRDefault="00B50F1B">
      <w:pPr>
        <w:spacing w:line="276" w:lineRule="auto"/>
        <w:ind w:left="540" w:right="720"/>
        <w:jc w:val="both"/>
        <w:rPr>
          <w:i/>
          <w:sz w:val="24"/>
        </w:rPr>
      </w:pPr>
      <w:r>
        <w:rPr>
          <w:i/>
          <w:sz w:val="24"/>
        </w:rPr>
        <w:t>Подробныйсписокпособий,оборудования,материаловдляреализацииобразовательнойПрограммы:</w:t>
      </w:r>
    </w:p>
    <w:p w:rsidR="00563BE4" w:rsidRDefault="00563BE4">
      <w:pPr>
        <w:pStyle w:val="a3"/>
        <w:spacing w:before="7"/>
        <w:ind w:left="0"/>
        <w:rPr>
          <w:i/>
          <w:sz w:val="27"/>
        </w:rPr>
      </w:pPr>
    </w:p>
    <w:p w:rsidR="00563BE4" w:rsidRDefault="00B50F1B">
      <w:pPr>
        <w:pStyle w:val="a4"/>
        <w:numPr>
          <w:ilvl w:val="0"/>
          <w:numId w:val="20"/>
        </w:numPr>
        <w:tabs>
          <w:tab w:val="left" w:pos="843"/>
        </w:tabs>
        <w:jc w:val="both"/>
        <w:rPr>
          <w:i/>
          <w:sz w:val="24"/>
        </w:rPr>
      </w:pPr>
      <w:r>
        <w:rPr>
          <w:i/>
          <w:sz w:val="24"/>
        </w:rPr>
        <w:t>Имеютсядидактическиесредства  и  оборудованиедлявсестороннего  развитиядетей</w:t>
      </w:r>
    </w:p>
    <w:p w:rsidR="00563BE4" w:rsidRDefault="00B50F1B">
      <w:pPr>
        <w:pStyle w:val="a3"/>
        <w:spacing w:before="41"/>
        <w:jc w:val="both"/>
      </w:pPr>
      <w:r>
        <w:t>(логическиеблокиДьенеша).</w:t>
      </w:r>
    </w:p>
    <w:p w:rsidR="00563BE4" w:rsidRDefault="00B50F1B">
      <w:pPr>
        <w:pStyle w:val="a4"/>
        <w:numPr>
          <w:ilvl w:val="1"/>
          <w:numId w:val="20"/>
        </w:numPr>
        <w:tabs>
          <w:tab w:val="left" w:pos="996"/>
        </w:tabs>
        <w:spacing w:before="41" w:line="276" w:lineRule="auto"/>
        <w:ind w:right="725" w:firstLine="0"/>
        <w:jc w:val="both"/>
        <w:rPr>
          <w:sz w:val="24"/>
        </w:rPr>
      </w:pPr>
      <w:r>
        <w:rPr>
          <w:sz w:val="24"/>
        </w:rPr>
        <w:t>Имеются электронные средства (мультимедийное оборудование, музыкальныйцентр,интернетресурсы т.п.).</w:t>
      </w:r>
    </w:p>
    <w:p w:rsidR="00563BE4" w:rsidRDefault="00B50F1B">
      <w:pPr>
        <w:pStyle w:val="a4"/>
        <w:numPr>
          <w:ilvl w:val="1"/>
          <w:numId w:val="20"/>
        </w:numPr>
        <w:tabs>
          <w:tab w:val="left" w:pos="975"/>
        </w:tabs>
        <w:spacing w:before="2" w:line="276" w:lineRule="auto"/>
        <w:ind w:right="725" w:firstLine="0"/>
        <w:jc w:val="both"/>
        <w:rPr>
          <w:sz w:val="24"/>
        </w:rPr>
      </w:pPr>
      <w:r>
        <w:rPr>
          <w:sz w:val="24"/>
        </w:rPr>
        <w:t>Электронные образовательные ресурсы, к которым обеспечивается доступ обучающихся,в том числе приспособленным для использования лицами с ограниченным возможностямиздоровья.</w:t>
      </w:r>
    </w:p>
    <w:p w:rsidR="00563BE4" w:rsidRDefault="00B50F1B">
      <w:pPr>
        <w:pStyle w:val="a4"/>
        <w:numPr>
          <w:ilvl w:val="1"/>
          <w:numId w:val="20"/>
        </w:numPr>
        <w:tabs>
          <w:tab w:val="left" w:pos="1092"/>
        </w:tabs>
        <w:spacing w:line="278" w:lineRule="auto"/>
        <w:ind w:right="716" w:firstLine="0"/>
        <w:jc w:val="both"/>
        <w:rPr>
          <w:sz w:val="24"/>
        </w:rPr>
      </w:pPr>
      <w:r>
        <w:rPr>
          <w:sz w:val="24"/>
        </w:rPr>
        <w:t>Имеютсяальбомы,художественнаялитератураипрочеедляобогащениядетейвпечатлениями.</w:t>
      </w:r>
    </w:p>
    <w:p w:rsidR="00563BE4" w:rsidRDefault="00B50F1B">
      <w:pPr>
        <w:pStyle w:val="a4"/>
        <w:numPr>
          <w:ilvl w:val="1"/>
          <w:numId w:val="20"/>
        </w:numPr>
        <w:tabs>
          <w:tab w:val="left" w:pos="1013"/>
        </w:tabs>
        <w:spacing w:line="276" w:lineRule="auto"/>
        <w:ind w:right="725" w:firstLine="0"/>
        <w:jc w:val="both"/>
        <w:rPr>
          <w:sz w:val="24"/>
        </w:rPr>
      </w:pPr>
      <w:r>
        <w:rPr>
          <w:sz w:val="24"/>
        </w:rPr>
        <w:t>В группах имеются дидактические игры (лото, домино, наборы картинок), различныесюжетныеигровыенаборыиигрушки(«Доктор»,«Салонкрасоты»,«Магазин»,разнообразныезвучащиеигрушкиит.п.)дляразвитиядетейвразных видах деятельности.</w:t>
      </w:r>
    </w:p>
    <w:p w:rsidR="00563BE4" w:rsidRDefault="00B50F1B">
      <w:pPr>
        <w:pStyle w:val="a4"/>
        <w:numPr>
          <w:ilvl w:val="1"/>
          <w:numId w:val="20"/>
        </w:numPr>
        <w:tabs>
          <w:tab w:val="left" w:pos="960"/>
        </w:tabs>
        <w:ind w:left="960" w:hanging="420"/>
        <w:rPr>
          <w:sz w:val="24"/>
        </w:rPr>
      </w:pPr>
      <w:r>
        <w:rPr>
          <w:sz w:val="24"/>
        </w:rPr>
        <w:t>Имеютсяигрыдляинтеллектуальногоразвития</w:t>
      </w:r>
      <w:r w:rsidR="00924A2B">
        <w:rPr>
          <w:sz w:val="24"/>
        </w:rPr>
        <w:t xml:space="preserve">(шашки и </w:t>
      </w:r>
      <w:r>
        <w:rPr>
          <w:sz w:val="24"/>
        </w:rPr>
        <w:t>др.).</w:t>
      </w:r>
    </w:p>
    <w:p w:rsidR="00563BE4" w:rsidRDefault="00B50F1B">
      <w:pPr>
        <w:pStyle w:val="a4"/>
        <w:numPr>
          <w:ilvl w:val="1"/>
          <w:numId w:val="20"/>
        </w:numPr>
        <w:tabs>
          <w:tab w:val="left" w:pos="960"/>
        </w:tabs>
        <w:spacing w:before="35"/>
        <w:ind w:left="960" w:hanging="420"/>
        <w:rPr>
          <w:sz w:val="24"/>
        </w:rPr>
      </w:pPr>
      <w:r>
        <w:rPr>
          <w:sz w:val="24"/>
        </w:rPr>
        <w:t>Имеютсяигрушкииоборудованиедлясенсорногоразвития.</w:t>
      </w:r>
    </w:p>
    <w:p w:rsidR="00563BE4" w:rsidRDefault="00B50F1B">
      <w:pPr>
        <w:pStyle w:val="a4"/>
        <w:numPr>
          <w:ilvl w:val="1"/>
          <w:numId w:val="20"/>
        </w:numPr>
        <w:tabs>
          <w:tab w:val="left" w:pos="960"/>
        </w:tabs>
        <w:spacing w:before="42"/>
        <w:ind w:left="960" w:hanging="420"/>
        <w:rPr>
          <w:sz w:val="24"/>
        </w:rPr>
      </w:pPr>
      <w:r>
        <w:rPr>
          <w:sz w:val="24"/>
        </w:rPr>
        <w:t>Имеетсянаглядныйииллюстративныйматериал.</w:t>
      </w:r>
    </w:p>
    <w:p w:rsidR="00563BE4" w:rsidRDefault="00B50F1B">
      <w:pPr>
        <w:pStyle w:val="a4"/>
        <w:numPr>
          <w:ilvl w:val="1"/>
          <w:numId w:val="20"/>
        </w:numPr>
        <w:tabs>
          <w:tab w:val="left" w:pos="1030"/>
        </w:tabs>
        <w:spacing w:before="40" w:line="276" w:lineRule="auto"/>
        <w:ind w:right="720" w:firstLine="0"/>
        <w:rPr>
          <w:sz w:val="24"/>
        </w:rPr>
      </w:pPr>
      <w:r>
        <w:rPr>
          <w:sz w:val="24"/>
        </w:rPr>
        <w:t>Созданыусловиядлясовместнойииндивидуальнойактивностидетей(втомчисле"уголкиуединения").</w:t>
      </w:r>
    </w:p>
    <w:p w:rsidR="00563BE4" w:rsidRDefault="00563BE4">
      <w:pPr>
        <w:pStyle w:val="a3"/>
        <w:spacing w:before="8"/>
        <w:ind w:left="0"/>
        <w:rPr>
          <w:sz w:val="27"/>
        </w:rPr>
      </w:pPr>
    </w:p>
    <w:p w:rsidR="00563BE4" w:rsidRDefault="00B50F1B">
      <w:pPr>
        <w:pStyle w:val="a4"/>
        <w:numPr>
          <w:ilvl w:val="0"/>
          <w:numId w:val="20"/>
        </w:numPr>
        <w:tabs>
          <w:tab w:val="left" w:pos="780"/>
        </w:tabs>
        <w:ind w:left="780" w:hanging="240"/>
        <w:rPr>
          <w:i/>
          <w:sz w:val="24"/>
        </w:rPr>
      </w:pPr>
      <w:r>
        <w:rPr>
          <w:i/>
          <w:sz w:val="24"/>
        </w:rPr>
        <w:t>ВДООсозданыусловиядляохраныиукрепленияздоровьядетей.</w:t>
      </w:r>
    </w:p>
    <w:p w:rsidR="00563BE4" w:rsidRDefault="00B50F1B">
      <w:pPr>
        <w:pStyle w:val="a4"/>
        <w:numPr>
          <w:ilvl w:val="1"/>
          <w:numId w:val="20"/>
        </w:numPr>
        <w:tabs>
          <w:tab w:val="left" w:pos="1047"/>
        </w:tabs>
        <w:spacing w:before="41" w:line="276" w:lineRule="auto"/>
        <w:ind w:right="725" w:firstLine="0"/>
        <w:rPr>
          <w:sz w:val="24"/>
        </w:rPr>
      </w:pPr>
      <w:r>
        <w:rPr>
          <w:sz w:val="24"/>
        </w:rPr>
        <w:t>Имеетсямедицинскоеоборудованиедляпроведениялечебныхипрофилактическихмероприятий(</w:t>
      </w:r>
      <w:r w:rsidR="00924A2B">
        <w:rPr>
          <w:sz w:val="24"/>
        </w:rPr>
        <w:t>бактерицидные облучатели</w:t>
      </w:r>
      <w:r>
        <w:rPr>
          <w:sz w:val="24"/>
        </w:rPr>
        <w:t>).</w:t>
      </w:r>
    </w:p>
    <w:p w:rsidR="00563BE4" w:rsidRDefault="00563BE4">
      <w:pPr>
        <w:spacing w:line="276" w:lineRule="auto"/>
        <w:rPr>
          <w:sz w:val="24"/>
        </w:rPr>
        <w:sectPr w:rsidR="00563BE4">
          <w:pgSz w:w="11910" w:h="16840"/>
          <w:pgMar w:top="1040" w:right="360" w:bottom="1200" w:left="540" w:header="0" w:footer="923" w:gutter="0"/>
          <w:cols w:space="720"/>
        </w:sectPr>
      </w:pPr>
    </w:p>
    <w:p w:rsidR="00563BE4" w:rsidRDefault="00B50F1B">
      <w:pPr>
        <w:pStyle w:val="a4"/>
        <w:numPr>
          <w:ilvl w:val="1"/>
          <w:numId w:val="20"/>
        </w:numPr>
        <w:tabs>
          <w:tab w:val="left" w:pos="977"/>
        </w:tabs>
        <w:spacing w:before="71" w:line="276" w:lineRule="auto"/>
        <w:ind w:right="723" w:firstLine="0"/>
        <w:jc w:val="both"/>
        <w:rPr>
          <w:sz w:val="24"/>
        </w:rPr>
      </w:pPr>
      <w:r>
        <w:rPr>
          <w:sz w:val="24"/>
        </w:rPr>
        <w:lastRenderedPageBreak/>
        <w:t>Имеются специально выделенные помещения, оснащенные медицинским оборудованием(кабинетдля медицинского осмотрадетей, изолятор).</w:t>
      </w:r>
    </w:p>
    <w:p w:rsidR="00563BE4" w:rsidRPr="00556E1C" w:rsidRDefault="00B50F1B" w:rsidP="00556E1C">
      <w:pPr>
        <w:pStyle w:val="a4"/>
        <w:numPr>
          <w:ilvl w:val="1"/>
          <w:numId w:val="20"/>
        </w:numPr>
        <w:tabs>
          <w:tab w:val="left" w:pos="1059"/>
        </w:tabs>
        <w:spacing w:line="278" w:lineRule="auto"/>
        <w:ind w:right="725" w:firstLine="0"/>
        <w:jc w:val="both"/>
        <w:rPr>
          <w:sz w:val="24"/>
        </w:rPr>
      </w:pPr>
      <w:r>
        <w:rPr>
          <w:sz w:val="24"/>
        </w:rPr>
        <w:t>Имеетсяоборудованиедляосуществлениятрадиционногозакаливания(тазикидляобливанияног, массажныековрики, массажныемячики, рельефныетропы)</w:t>
      </w:r>
    </w:p>
    <w:p w:rsidR="00563BE4" w:rsidRDefault="00B50F1B">
      <w:pPr>
        <w:pStyle w:val="a4"/>
        <w:numPr>
          <w:ilvl w:val="0"/>
          <w:numId w:val="20"/>
        </w:numPr>
        <w:tabs>
          <w:tab w:val="left" w:pos="780"/>
        </w:tabs>
        <w:ind w:left="780" w:hanging="240"/>
        <w:jc w:val="both"/>
        <w:rPr>
          <w:i/>
          <w:sz w:val="24"/>
        </w:rPr>
      </w:pPr>
      <w:r>
        <w:rPr>
          <w:i/>
          <w:sz w:val="24"/>
        </w:rPr>
        <w:t>Созданыусловиядляхудожественно-эстетическогоразвитиядетей.</w:t>
      </w:r>
    </w:p>
    <w:p w:rsidR="00563BE4" w:rsidRDefault="00B50F1B">
      <w:pPr>
        <w:pStyle w:val="a4"/>
        <w:numPr>
          <w:ilvl w:val="1"/>
          <w:numId w:val="20"/>
        </w:numPr>
        <w:tabs>
          <w:tab w:val="left" w:pos="1018"/>
        </w:tabs>
        <w:spacing w:before="43" w:line="276" w:lineRule="auto"/>
        <w:ind w:right="724" w:firstLine="0"/>
        <w:jc w:val="both"/>
        <w:rPr>
          <w:sz w:val="24"/>
        </w:rPr>
      </w:pPr>
      <w:r>
        <w:rPr>
          <w:sz w:val="24"/>
        </w:rPr>
        <w:t>Эстетическое оформление помещений способствует художественному развитию детей(экспозиции картин, гравюр, произведений народного творчества; выставки авторских работдетей,родителей,педагогов; цветы и пр.).</w:t>
      </w:r>
    </w:p>
    <w:p w:rsidR="00563BE4" w:rsidRPr="00556E1C" w:rsidRDefault="00B50F1B" w:rsidP="00556E1C">
      <w:pPr>
        <w:pStyle w:val="a4"/>
        <w:numPr>
          <w:ilvl w:val="1"/>
          <w:numId w:val="20"/>
        </w:numPr>
        <w:tabs>
          <w:tab w:val="left" w:pos="1056"/>
        </w:tabs>
        <w:spacing w:line="276" w:lineRule="auto"/>
        <w:ind w:right="716" w:firstLine="0"/>
        <w:jc w:val="both"/>
        <w:rPr>
          <w:sz w:val="24"/>
        </w:rPr>
      </w:pPr>
      <w:r>
        <w:rPr>
          <w:sz w:val="24"/>
        </w:rPr>
        <w:t>Вгруппахвсвободномдоступедлядетейимеютсянеобходимыематериалыдлярисования, лепки и аппликации, художественного труда (бумага разных видов, форматов ицветов,пластилин,краски,кисти,карандаши,цветныемелки,природныйибросовыйматериал,др.).</w:t>
      </w:r>
    </w:p>
    <w:p w:rsidR="00556E1C" w:rsidRDefault="00B50F1B" w:rsidP="00556E1C">
      <w:pPr>
        <w:pStyle w:val="a4"/>
        <w:numPr>
          <w:ilvl w:val="0"/>
          <w:numId w:val="20"/>
        </w:numPr>
        <w:tabs>
          <w:tab w:val="left" w:pos="780"/>
        </w:tabs>
        <w:ind w:left="780" w:hanging="240"/>
        <w:rPr>
          <w:i/>
          <w:sz w:val="24"/>
        </w:rPr>
      </w:pPr>
      <w:r>
        <w:rPr>
          <w:i/>
          <w:sz w:val="24"/>
        </w:rPr>
        <w:t>Созданыусловиядляразвитиятеатрализованнойдеятельностидетей,игр-драматизаций.</w:t>
      </w:r>
    </w:p>
    <w:p w:rsidR="00563BE4" w:rsidRPr="00556E1C" w:rsidRDefault="00556E1C" w:rsidP="00556E1C">
      <w:pPr>
        <w:tabs>
          <w:tab w:val="left" w:pos="780"/>
        </w:tabs>
        <w:ind w:left="539"/>
        <w:rPr>
          <w:i/>
          <w:sz w:val="24"/>
        </w:rPr>
      </w:pPr>
      <w:r>
        <w:rPr>
          <w:sz w:val="24"/>
        </w:rPr>
        <w:t>4.1.</w:t>
      </w:r>
      <w:r w:rsidR="00B50F1B" w:rsidRPr="00556E1C">
        <w:rPr>
          <w:sz w:val="24"/>
        </w:rPr>
        <w:t>Имеетсяразнообразноеоснащениедляразыгрываниясценокиспектаклей(наборыкукол,ширмыдлякукольного театра,костюмы, маски,театральныеатрибуты и пр.).</w:t>
      </w:r>
    </w:p>
    <w:p w:rsidR="00563BE4" w:rsidRPr="00556E1C" w:rsidRDefault="00556E1C" w:rsidP="00556E1C">
      <w:pPr>
        <w:tabs>
          <w:tab w:val="left" w:pos="989"/>
        </w:tabs>
        <w:spacing w:before="1" w:line="276" w:lineRule="auto"/>
        <w:ind w:left="84" w:right="717"/>
        <w:rPr>
          <w:sz w:val="24"/>
        </w:rPr>
      </w:pPr>
      <w:r>
        <w:rPr>
          <w:sz w:val="24"/>
        </w:rPr>
        <w:t xml:space="preserve">        4.2.</w:t>
      </w:r>
      <w:r w:rsidR="00B50F1B" w:rsidRPr="00556E1C">
        <w:rPr>
          <w:sz w:val="24"/>
        </w:rPr>
        <w:t>Вгруппахимеютсяатрибуты,элементыкостюмовдлясюжетно-ролевых,режиссерскихигр,игр-драматизаций,атакжематериалдля ихизготовления.</w:t>
      </w:r>
    </w:p>
    <w:p w:rsidR="00563BE4" w:rsidRPr="00556E1C" w:rsidRDefault="00B50F1B" w:rsidP="00556E1C">
      <w:pPr>
        <w:pStyle w:val="a4"/>
        <w:numPr>
          <w:ilvl w:val="0"/>
          <w:numId w:val="20"/>
        </w:numPr>
        <w:tabs>
          <w:tab w:val="left" w:pos="780"/>
        </w:tabs>
        <w:ind w:left="780" w:hanging="240"/>
        <w:rPr>
          <w:i/>
          <w:sz w:val="24"/>
        </w:rPr>
      </w:pPr>
      <w:r>
        <w:rPr>
          <w:i/>
          <w:sz w:val="24"/>
        </w:rPr>
        <w:t>Созданыусловиядляразвитиядетейвмузыкальнойдеятельности.</w:t>
      </w:r>
    </w:p>
    <w:p w:rsidR="00563BE4" w:rsidRDefault="00B50F1B">
      <w:pPr>
        <w:pStyle w:val="a4"/>
        <w:numPr>
          <w:ilvl w:val="1"/>
          <w:numId w:val="20"/>
        </w:numPr>
        <w:tabs>
          <w:tab w:val="left" w:pos="1092"/>
        </w:tabs>
        <w:spacing w:before="41" w:line="276" w:lineRule="auto"/>
        <w:ind w:right="717" w:firstLine="0"/>
        <w:rPr>
          <w:sz w:val="24"/>
        </w:rPr>
      </w:pPr>
      <w:r>
        <w:rPr>
          <w:sz w:val="24"/>
        </w:rPr>
        <w:t>Имеютсядетскиемузыкальныеинструменты(бубны,погремушки,металлофоны,барабаны,колокольчики и др.).</w:t>
      </w:r>
    </w:p>
    <w:p w:rsidR="00563BE4" w:rsidRDefault="00B50F1B">
      <w:pPr>
        <w:pStyle w:val="a4"/>
        <w:numPr>
          <w:ilvl w:val="1"/>
          <w:numId w:val="20"/>
        </w:numPr>
        <w:tabs>
          <w:tab w:val="left" w:pos="1003"/>
        </w:tabs>
        <w:spacing w:before="2" w:line="276" w:lineRule="auto"/>
        <w:ind w:right="719" w:firstLine="0"/>
        <w:rPr>
          <w:sz w:val="24"/>
        </w:rPr>
      </w:pPr>
      <w:r>
        <w:rPr>
          <w:sz w:val="24"/>
        </w:rPr>
        <w:t>Имеютсямузыкально-дидактическиеигрыипособия(втомчислеальбомы,открытки,слайдыи др.).</w:t>
      </w:r>
    </w:p>
    <w:p w:rsidR="00563BE4" w:rsidRDefault="00B50F1B">
      <w:pPr>
        <w:pStyle w:val="a4"/>
        <w:numPr>
          <w:ilvl w:val="1"/>
          <w:numId w:val="20"/>
        </w:numPr>
        <w:tabs>
          <w:tab w:val="left" w:pos="960"/>
        </w:tabs>
        <w:spacing w:line="275" w:lineRule="exact"/>
        <w:ind w:left="960" w:hanging="420"/>
        <w:rPr>
          <w:sz w:val="24"/>
        </w:rPr>
      </w:pPr>
      <w:r>
        <w:rPr>
          <w:sz w:val="24"/>
        </w:rPr>
        <w:t>Вгруппахоборудованымузыкальныеуголки,имеетсяфонотека.</w:t>
      </w:r>
    </w:p>
    <w:p w:rsidR="00563BE4" w:rsidRDefault="00B50F1B">
      <w:pPr>
        <w:pStyle w:val="a4"/>
        <w:numPr>
          <w:ilvl w:val="1"/>
          <w:numId w:val="20"/>
        </w:numPr>
        <w:tabs>
          <w:tab w:val="left" w:pos="960"/>
        </w:tabs>
        <w:spacing w:before="40"/>
        <w:ind w:left="960" w:hanging="420"/>
        <w:rPr>
          <w:sz w:val="24"/>
        </w:rPr>
      </w:pPr>
      <w:r>
        <w:rPr>
          <w:sz w:val="24"/>
        </w:rPr>
        <w:t>Вгруппахимеютсямузыкальныеигрушки.</w:t>
      </w:r>
    </w:p>
    <w:p w:rsidR="00563BE4" w:rsidRPr="00556E1C" w:rsidRDefault="00B50F1B" w:rsidP="00556E1C">
      <w:pPr>
        <w:pStyle w:val="a4"/>
        <w:numPr>
          <w:ilvl w:val="1"/>
          <w:numId w:val="20"/>
        </w:numPr>
        <w:tabs>
          <w:tab w:val="left" w:pos="991"/>
        </w:tabs>
        <w:spacing w:before="44" w:line="276" w:lineRule="auto"/>
        <w:ind w:right="725" w:firstLine="0"/>
        <w:rPr>
          <w:sz w:val="24"/>
        </w:rPr>
      </w:pPr>
      <w:r>
        <w:rPr>
          <w:sz w:val="24"/>
        </w:rPr>
        <w:t>Созданамузыкальнаясреда(музыкасопровождаетзанятия,режимныемоменты,звучитколыбельнаяприукладывании спать, др.).</w:t>
      </w:r>
    </w:p>
    <w:p w:rsidR="00563BE4" w:rsidRDefault="00B50F1B">
      <w:pPr>
        <w:pStyle w:val="a4"/>
        <w:numPr>
          <w:ilvl w:val="0"/>
          <w:numId w:val="20"/>
        </w:numPr>
        <w:tabs>
          <w:tab w:val="left" w:pos="780"/>
        </w:tabs>
        <w:ind w:left="780" w:hanging="240"/>
        <w:jc w:val="both"/>
        <w:rPr>
          <w:i/>
          <w:sz w:val="24"/>
        </w:rPr>
      </w:pPr>
      <w:r>
        <w:rPr>
          <w:i/>
          <w:sz w:val="24"/>
        </w:rPr>
        <w:t>Созданыусловиядляразвитияконструктивнойдеятельностидетей.</w:t>
      </w:r>
    </w:p>
    <w:p w:rsidR="00563BE4" w:rsidRDefault="00B50F1B">
      <w:pPr>
        <w:pStyle w:val="a4"/>
        <w:numPr>
          <w:ilvl w:val="1"/>
          <w:numId w:val="20"/>
        </w:numPr>
        <w:tabs>
          <w:tab w:val="left" w:pos="1083"/>
        </w:tabs>
        <w:spacing w:before="41" w:line="276" w:lineRule="auto"/>
        <w:ind w:right="722" w:firstLine="0"/>
        <w:jc w:val="both"/>
        <w:rPr>
          <w:sz w:val="24"/>
        </w:rPr>
      </w:pPr>
      <w:r>
        <w:rPr>
          <w:sz w:val="24"/>
        </w:rPr>
        <w:t>Вгруппахимеютсямелкий(настольный)икрупный(напольный)строительныематериалы,имеютсяразнообразныеконструкторы(деревянные,металлические,пластмассовые,сразличными способамисоединения деталей).</w:t>
      </w:r>
    </w:p>
    <w:p w:rsidR="00563BE4" w:rsidRDefault="00B50F1B">
      <w:pPr>
        <w:pStyle w:val="a4"/>
        <w:numPr>
          <w:ilvl w:val="1"/>
          <w:numId w:val="20"/>
        </w:numPr>
        <w:tabs>
          <w:tab w:val="left" w:pos="960"/>
        </w:tabs>
        <w:spacing w:before="1"/>
        <w:ind w:left="960" w:hanging="420"/>
        <w:jc w:val="both"/>
        <w:rPr>
          <w:sz w:val="24"/>
        </w:rPr>
      </w:pPr>
      <w:r>
        <w:rPr>
          <w:sz w:val="24"/>
        </w:rPr>
        <w:t>Имеютсямозаики,разрезныекартинки.</w:t>
      </w:r>
    </w:p>
    <w:p w:rsidR="00563BE4" w:rsidRPr="00556E1C" w:rsidRDefault="00B50F1B" w:rsidP="00556E1C">
      <w:pPr>
        <w:pStyle w:val="a4"/>
        <w:numPr>
          <w:ilvl w:val="1"/>
          <w:numId w:val="20"/>
        </w:numPr>
        <w:tabs>
          <w:tab w:val="left" w:pos="960"/>
        </w:tabs>
        <w:spacing w:before="41"/>
        <w:ind w:left="960" w:hanging="420"/>
        <w:jc w:val="both"/>
        <w:rPr>
          <w:sz w:val="24"/>
        </w:rPr>
        <w:sectPr w:rsidR="00563BE4" w:rsidRPr="00556E1C">
          <w:pgSz w:w="11910" w:h="16840"/>
          <w:pgMar w:top="1040" w:right="360" w:bottom="1200" w:left="540" w:header="0" w:footer="923" w:gutter="0"/>
          <w:cols w:space="720"/>
        </w:sectPr>
      </w:pPr>
      <w:r>
        <w:rPr>
          <w:sz w:val="24"/>
        </w:rPr>
        <w:t>Имеетсябросовый иприродныйматериалдляхудожественногоконструирования.</w:t>
      </w:r>
    </w:p>
    <w:p w:rsidR="00563BE4" w:rsidRDefault="00563BE4">
      <w:pPr>
        <w:pStyle w:val="a3"/>
        <w:spacing w:before="3"/>
        <w:ind w:left="0"/>
        <w:rPr>
          <w:sz w:val="31"/>
        </w:rPr>
      </w:pPr>
    </w:p>
    <w:p w:rsidR="00563BE4" w:rsidRDefault="00B50F1B">
      <w:pPr>
        <w:pStyle w:val="a4"/>
        <w:numPr>
          <w:ilvl w:val="0"/>
          <w:numId w:val="20"/>
        </w:numPr>
        <w:tabs>
          <w:tab w:val="left" w:pos="831"/>
        </w:tabs>
        <w:spacing w:line="276" w:lineRule="auto"/>
        <w:ind w:left="540" w:right="717" w:firstLine="0"/>
        <w:jc w:val="both"/>
        <w:rPr>
          <w:i/>
          <w:sz w:val="24"/>
        </w:rPr>
      </w:pPr>
      <w:r>
        <w:rPr>
          <w:i/>
          <w:sz w:val="24"/>
        </w:rPr>
        <w:t>Созданы условия для развития представлений о человеке в истории и культуре,трудевзрослых,дляпатриотического воспитания.</w:t>
      </w:r>
    </w:p>
    <w:p w:rsidR="00556E1C" w:rsidRDefault="00B50F1B" w:rsidP="00556E1C">
      <w:pPr>
        <w:pStyle w:val="a4"/>
        <w:numPr>
          <w:ilvl w:val="1"/>
          <w:numId w:val="20"/>
        </w:numPr>
        <w:tabs>
          <w:tab w:val="left" w:pos="1073"/>
        </w:tabs>
        <w:spacing w:line="276" w:lineRule="auto"/>
        <w:ind w:right="726" w:firstLine="0"/>
        <w:jc w:val="both"/>
        <w:rPr>
          <w:sz w:val="24"/>
        </w:rPr>
      </w:pPr>
      <w:r>
        <w:rPr>
          <w:sz w:val="24"/>
        </w:rPr>
        <w:t>Имеютсяподборкикнигиоткрыток,комплектырепродукций,игрыиигрушки,знакомящиесисторией,культурой,трудом,бытомразныхнародов,стехническимидостижениямичеловечества.</w:t>
      </w:r>
    </w:p>
    <w:p w:rsidR="00563BE4" w:rsidRPr="00556E1C" w:rsidRDefault="00B50F1B" w:rsidP="00556E1C">
      <w:pPr>
        <w:pStyle w:val="a4"/>
        <w:numPr>
          <w:ilvl w:val="1"/>
          <w:numId w:val="20"/>
        </w:numPr>
        <w:tabs>
          <w:tab w:val="left" w:pos="1073"/>
        </w:tabs>
        <w:spacing w:line="276" w:lineRule="auto"/>
        <w:ind w:right="726" w:firstLine="0"/>
        <w:jc w:val="both"/>
        <w:rPr>
          <w:sz w:val="24"/>
        </w:rPr>
      </w:pPr>
      <w:r w:rsidRPr="00556E1C">
        <w:rPr>
          <w:sz w:val="24"/>
        </w:rPr>
        <w:t>Имеютсяобразцынациональныхкостюмов,куклывнациональныхкостюмах.</w:t>
      </w:r>
    </w:p>
    <w:p w:rsidR="00563BE4" w:rsidRDefault="00B50F1B">
      <w:pPr>
        <w:pStyle w:val="a4"/>
        <w:numPr>
          <w:ilvl w:val="1"/>
          <w:numId w:val="20"/>
        </w:numPr>
        <w:tabs>
          <w:tab w:val="left" w:pos="960"/>
        </w:tabs>
        <w:spacing w:before="41"/>
        <w:ind w:left="960" w:hanging="420"/>
        <w:rPr>
          <w:sz w:val="24"/>
        </w:rPr>
      </w:pPr>
      <w:r>
        <w:rPr>
          <w:sz w:val="24"/>
        </w:rPr>
        <w:t>Имеетсяхудожественнаялитература(сказкиилегендынародовмира).</w:t>
      </w:r>
    </w:p>
    <w:p w:rsidR="00563BE4" w:rsidRDefault="00B50F1B">
      <w:pPr>
        <w:pStyle w:val="a4"/>
        <w:numPr>
          <w:ilvl w:val="1"/>
          <w:numId w:val="20"/>
        </w:numPr>
        <w:tabs>
          <w:tab w:val="left" w:pos="977"/>
        </w:tabs>
        <w:spacing w:before="41" w:line="278" w:lineRule="auto"/>
        <w:ind w:right="720" w:firstLine="0"/>
        <w:rPr>
          <w:sz w:val="24"/>
        </w:rPr>
      </w:pPr>
      <w:r>
        <w:rPr>
          <w:sz w:val="24"/>
        </w:rPr>
        <w:t>Вгруппахимеютсянастольно-печатныеидидактическиеигры,знакомящиесправиламидорожного движения.</w:t>
      </w:r>
    </w:p>
    <w:p w:rsidR="00563BE4" w:rsidRDefault="00B50F1B">
      <w:pPr>
        <w:pStyle w:val="a4"/>
        <w:numPr>
          <w:ilvl w:val="1"/>
          <w:numId w:val="20"/>
        </w:numPr>
        <w:tabs>
          <w:tab w:val="left" w:pos="1018"/>
        </w:tabs>
        <w:spacing w:line="276" w:lineRule="auto"/>
        <w:ind w:right="724" w:firstLine="0"/>
        <w:rPr>
          <w:sz w:val="24"/>
        </w:rPr>
      </w:pPr>
      <w:r>
        <w:rPr>
          <w:sz w:val="24"/>
        </w:rPr>
        <w:t>Научасткеимеютсяматериалыиоборудование,моделирующийтранспортнуюсреду.</w:t>
      </w:r>
    </w:p>
    <w:p w:rsidR="00563BE4" w:rsidRPr="00556E1C" w:rsidRDefault="00B50F1B" w:rsidP="00556E1C">
      <w:pPr>
        <w:pStyle w:val="a4"/>
        <w:numPr>
          <w:ilvl w:val="1"/>
          <w:numId w:val="20"/>
        </w:numPr>
        <w:tabs>
          <w:tab w:val="left" w:pos="1066"/>
        </w:tabs>
        <w:spacing w:line="278" w:lineRule="auto"/>
        <w:ind w:right="724" w:firstLine="0"/>
        <w:rPr>
          <w:sz w:val="24"/>
        </w:rPr>
      </w:pPr>
      <w:r>
        <w:rPr>
          <w:sz w:val="24"/>
        </w:rPr>
        <w:t>Имеютсянеобходимыесредствадляпатриотическоговоспитания:государственная</w:t>
      </w:r>
      <w:r w:rsidR="00556E1C">
        <w:rPr>
          <w:sz w:val="24"/>
        </w:rPr>
        <w:t>символика</w:t>
      </w:r>
      <w:r>
        <w:rPr>
          <w:sz w:val="24"/>
        </w:rPr>
        <w:t>,репродукции картин,подборкалитературыидр.</w:t>
      </w:r>
    </w:p>
    <w:p w:rsidR="00563BE4" w:rsidRDefault="00B50F1B">
      <w:pPr>
        <w:pStyle w:val="a4"/>
        <w:numPr>
          <w:ilvl w:val="0"/>
          <w:numId w:val="20"/>
        </w:numPr>
        <w:tabs>
          <w:tab w:val="left" w:pos="900"/>
        </w:tabs>
        <w:ind w:left="900" w:hanging="360"/>
        <w:jc w:val="both"/>
        <w:rPr>
          <w:i/>
          <w:sz w:val="24"/>
        </w:rPr>
      </w:pPr>
      <w:r>
        <w:rPr>
          <w:i/>
          <w:sz w:val="24"/>
        </w:rPr>
        <w:t>Созданыусловиядляфизическогоразвитиядетей.</w:t>
      </w:r>
    </w:p>
    <w:p w:rsidR="00563BE4" w:rsidRDefault="00B50F1B">
      <w:pPr>
        <w:pStyle w:val="a4"/>
        <w:numPr>
          <w:ilvl w:val="1"/>
          <w:numId w:val="20"/>
        </w:numPr>
        <w:tabs>
          <w:tab w:val="left" w:pos="1169"/>
        </w:tabs>
        <w:spacing w:before="41" w:line="276" w:lineRule="auto"/>
        <w:ind w:right="719" w:firstLine="0"/>
        <w:jc w:val="both"/>
        <w:rPr>
          <w:sz w:val="24"/>
        </w:rPr>
      </w:pPr>
      <w:r>
        <w:rPr>
          <w:sz w:val="24"/>
        </w:rPr>
        <w:t>Имеетсямузык</w:t>
      </w:r>
      <w:r w:rsidR="00556E1C">
        <w:rPr>
          <w:sz w:val="24"/>
        </w:rPr>
        <w:t>альные</w:t>
      </w:r>
      <w:r>
        <w:rPr>
          <w:sz w:val="24"/>
        </w:rPr>
        <w:t>и</w:t>
      </w:r>
      <w:r w:rsidR="00556E1C">
        <w:rPr>
          <w:sz w:val="24"/>
        </w:rPr>
        <w:t>спортивныеуголки</w:t>
      </w:r>
      <w:r>
        <w:rPr>
          <w:sz w:val="24"/>
        </w:rPr>
        <w:t>снеобходимымоборудованием(разногофункционаларазмерамячи(дляметания),обручи,стойки-конусы,кегли,раздаточныйматериал (флажки, ленты, бубны, колокольчики и др.), оборудование для различных видовспорта)).</w:t>
      </w:r>
    </w:p>
    <w:p w:rsidR="00563BE4" w:rsidRDefault="00B50F1B">
      <w:pPr>
        <w:pStyle w:val="a4"/>
        <w:numPr>
          <w:ilvl w:val="1"/>
          <w:numId w:val="20"/>
        </w:numPr>
        <w:tabs>
          <w:tab w:val="left" w:pos="1080"/>
        </w:tabs>
        <w:spacing w:line="278" w:lineRule="auto"/>
        <w:ind w:right="726" w:firstLine="0"/>
        <w:jc w:val="both"/>
        <w:rPr>
          <w:sz w:val="24"/>
        </w:rPr>
      </w:pPr>
      <w:r>
        <w:rPr>
          <w:sz w:val="24"/>
        </w:rPr>
        <w:t>В группах имеется инвентарь и оборудование для физической активности детей, массажа(спортивныйинвентарь, массажныековрики,маты, тренажерыи т.п.).</w:t>
      </w:r>
    </w:p>
    <w:p w:rsidR="00563BE4" w:rsidRDefault="00B50F1B">
      <w:pPr>
        <w:pStyle w:val="a4"/>
        <w:numPr>
          <w:ilvl w:val="1"/>
          <w:numId w:val="20"/>
        </w:numPr>
        <w:tabs>
          <w:tab w:val="left" w:pos="1138"/>
        </w:tabs>
        <w:spacing w:line="276" w:lineRule="auto"/>
        <w:ind w:right="725" w:firstLine="0"/>
        <w:jc w:val="both"/>
        <w:rPr>
          <w:sz w:val="24"/>
        </w:rPr>
      </w:pPr>
      <w:r>
        <w:rPr>
          <w:sz w:val="24"/>
        </w:rPr>
        <w:t>Имеется спортивный инвентарь для физической активности детей на участке (мячи,</w:t>
      </w:r>
      <w:r w:rsidR="005F30E1">
        <w:rPr>
          <w:sz w:val="24"/>
        </w:rPr>
        <w:t>обручи</w:t>
      </w:r>
      <w:r>
        <w:rPr>
          <w:sz w:val="24"/>
        </w:rPr>
        <w:t>ит.п.).</w:t>
      </w:r>
    </w:p>
    <w:p w:rsidR="00563BE4" w:rsidRPr="005F30E1" w:rsidRDefault="00B50F1B" w:rsidP="005F30E1">
      <w:pPr>
        <w:pStyle w:val="a4"/>
        <w:numPr>
          <w:ilvl w:val="1"/>
          <w:numId w:val="20"/>
        </w:numPr>
        <w:tabs>
          <w:tab w:val="left" w:pos="1147"/>
        </w:tabs>
        <w:spacing w:line="276" w:lineRule="auto"/>
        <w:ind w:right="716" w:firstLine="0"/>
        <w:jc w:val="both"/>
        <w:rPr>
          <w:sz w:val="24"/>
        </w:rPr>
      </w:pPr>
      <w:r>
        <w:rPr>
          <w:sz w:val="24"/>
        </w:rPr>
        <w:t>НатерриторииДООсозданыусловиядляфизическогоразвитиядетей(спортивнаяплощадка - полоса препятствий, спортивно-игровое оборудование, яма для прыжков, мишенидляметания и др.; тропаздоровья).</w:t>
      </w:r>
    </w:p>
    <w:p w:rsidR="00563BE4" w:rsidRDefault="00B50F1B">
      <w:pPr>
        <w:pStyle w:val="a4"/>
        <w:numPr>
          <w:ilvl w:val="0"/>
          <w:numId w:val="20"/>
        </w:numPr>
        <w:tabs>
          <w:tab w:val="left" w:pos="1080"/>
        </w:tabs>
        <w:spacing w:line="278" w:lineRule="auto"/>
        <w:ind w:left="540" w:right="722" w:firstLine="0"/>
        <w:jc w:val="both"/>
        <w:rPr>
          <w:i/>
          <w:sz w:val="24"/>
        </w:rPr>
      </w:pPr>
      <w:r>
        <w:rPr>
          <w:i/>
          <w:sz w:val="24"/>
        </w:rPr>
        <w:t>Созданыусловиядляформированияудетейэлементарныхматематическихпредставлений.</w:t>
      </w:r>
    </w:p>
    <w:p w:rsidR="00563BE4" w:rsidRDefault="00B50F1B">
      <w:pPr>
        <w:pStyle w:val="a4"/>
        <w:numPr>
          <w:ilvl w:val="1"/>
          <w:numId w:val="20"/>
        </w:numPr>
        <w:tabs>
          <w:tab w:val="left" w:pos="1143"/>
        </w:tabs>
        <w:spacing w:line="276" w:lineRule="auto"/>
        <w:ind w:right="726" w:firstLine="0"/>
        <w:jc w:val="both"/>
        <w:rPr>
          <w:sz w:val="24"/>
        </w:rPr>
      </w:pPr>
      <w:r>
        <w:rPr>
          <w:sz w:val="24"/>
        </w:rPr>
        <w:t>Вгруппахимеетсядемонстрационныйираздаточныйматериалдляобучениядетейсчету,развитию представленийо величинепредметов и ихформе.</w:t>
      </w:r>
    </w:p>
    <w:p w:rsidR="00563BE4" w:rsidRDefault="00B50F1B">
      <w:pPr>
        <w:pStyle w:val="a4"/>
        <w:numPr>
          <w:ilvl w:val="1"/>
          <w:numId w:val="20"/>
        </w:numPr>
        <w:tabs>
          <w:tab w:val="left" w:pos="1099"/>
        </w:tabs>
        <w:spacing w:line="276" w:lineRule="auto"/>
        <w:ind w:right="724" w:firstLine="0"/>
        <w:jc w:val="both"/>
        <w:rPr>
          <w:sz w:val="24"/>
        </w:rPr>
      </w:pPr>
      <w:r>
        <w:rPr>
          <w:sz w:val="24"/>
        </w:rPr>
        <w:t>Имеются материал и оборудование для формирования у детей представлений о числе иколичестве (средний и мелкий по величине раздаточный материал, касса цифр, весы, мерныестаканы,др.).</w:t>
      </w:r>
    </w:p>
    <w:p w:rsidR="00563BE4" w:rsidRDefault="00B50F1B">
      <w:pPr>
        <w:pStyle w:val="a4"/>
        <w:numPr>
          <w:ilvl w:val="1"/>
          <w:numId w:val="20"/>
        </w:numPr>
        <w:tabs>
          <w:tab w:val="left" w:pos="1181"/>
        </w:tabs>
        <w:spacing w:line="276" w:lineRule="auto"/>
        <w:ind w:right="720" w:firstLine="0"/>
        <w:jc w:val="both"/>
        <w:rPr>
          <w:sz w:val="24"/>
        </w:rPr>
      </w:pPr>
      <w:r>
        <w:rPr>
          <w:sz w:val="24"/>
        </w:rPr>
        <w:t>Имеетсяматериалдляразвитияпространственных(условныеориентиры(стойки,конусы, ленты, флажки и др.) стенды, доски со схемами, др.) и временных представлений(календари,часы: песочные, солнечные, сциферблатом).</w:t>
      </w:r>
    </w:p>
    <w:p w:rsidR="00563BE4" w:rsidRDefault="00563BE4">
      <w:pPr>
        <w:spacing w:line="276" w:lineRule="auto"/>
        <w:jc w:val="both"/>
        <w:rPr>
          <w:sz w:val="24"/>
        </w:rPr>
        <w:sectPr w:rsidR="00563BE4">
          <w:pgSz w:w="11910" w:h="16840"/>
          <w:pgMar w:top="1360" w:right="360" w:bottom="1200" w:left="540" w:header="0" w:footer="923" w:gutter="0"/>
          <w:cols w:space="720"/>
        </w:sectPr>
      </w:pPr>
    </w:p>
    <w:p w:rsidR="00563BE4" w:rsidRDefault="00B50F1B">
      <w:pPr>
        <w:pStyle w:val="a4"/>
        <w:numPr>
          <w:ilvl w:val="0"/>
          <w:numId w:val="20"/>
        </w:numPr>
        <w:tabs>
          <w:tab w:val="left" w:pos="1096"/>
          <w:tab w:val="left" w:pos="1097"/>
          <w:tab w:val="left" w:pos="2252"/>
          <w:tab w:val="left" w:pos="3276"/>
          <w:tab w:val="left" w:pos="3870"/>
          <w:tab w:val="left" w:pos="5089"/>
          <w:tab w:val="left" w:pos="5454"/>
          <w:tab w:val="left" w:pos="6336"/>
          <w:tab w:val="left" w:pos="8096"/>
        </w:tabs>
        <w:spacing w:before="68" w:line="276" w:lineRule="auto"/>
        <w:ind w:left="540" w:right="720" w:firstLine="0"/>
        <w:rPr>
          <w:i/>
          <w:sz w:val="24"/>
        </w:rPr>
      </w:pPr>
      <w:r>
        <w:rPr>
          <w:i/>
          <w:sz w:val="24"/>
        </w:rPr>
        <w:lastRenderedPageBreak/>
        <w:t>Созданы</w:t>
      </w:r>
      <w:r>
        <w:rPr>
          <w:i/>
          <w:sz w:val="24"/>
        </w:rPr>
        <w:tab/>
        <w:t>условия</w:t>
      </w:r>
      <w:r>
        <w:rPr>
          <w:i/>
          <w:sz w:val="24"/>
        </w:rPr>
        <w:tab/>
        <w:t>для</w:t>
      </w:r>
      <w:r>
        <w:rPr>
          <w:i/>
          <w:sz w:val="24"/>
        </w:rPr>
        <w:tab/>
        <w:t>развития</w:t>
      </w:r>
      <w:r>
        <w:rPr>
          <w:i/>
          <w:sz w:val="24"/>
        </w:rPr>
        <w:tab/>
        <w:t>у</w:t>
      </w:r>
      <w:r>
        <w:rPr>
          <w:i/>
          <w:sz w:val="24"/>
        </w:rPr>
        <w:tab/>
        <w:t>детей</w:t>
      </w:r>
      <w:r>
        <w:rPr>
          <w:i/>
          <w:sz w:val="24"/>
        </w:rPr>
        <w:tab/>
        <w:t>элементарных</w:t>
      </w:r>
      <w:r>
        <w:rPr>
          <w:i/>
          <w:sz w:val="24"/>
        </w:rPr>
        <w:tab/>
      </w:r>
      <w:r>
        <w:rPr>
          <w:i/>
          <w:spacing w:val="-1"/>
          <w:sz w:val="24"/>
        </w:rPr>
        <w:t>естественнонаучных</w:t>
      </w:r>
      <w:r>
        <w:rPr>
          <w:i/>
          <w:sz w:val="24"/>
        </w:rPr>
        <w:t>представлений.</w:t>
      </w:r>
    </w:p>
    <w:p w:rsidR="00563BE4" w:rsidRDefault="00B50F1B">
      <w:pPr>
        <w:pStyle w:val="a4"/>
        <w:numPr>
          <w:ilvl w:val="1"/>
          <w:numId w:val="20"/>
        </w:numPr>
        <w:tabs>
          <w:tab w:val="left" w:pos="1138"/>
        </w:tabs>
        <w:spacing w:before="1" w:line="276" w:lineRule="auto"/>
        <w:ind w:right="721" w:firstLine="0"/>
        <w:rPr>
          <w:sz w:val="24"/>
        </w:rPr>
      </w:pPr>
      <w:r>
        <w:rPr>
          <w:sz w:val="24"/>
        </w:rPr>
        <w:t>Имеютсяматериалыиприборыдлядемонстрации(глобусы,макеты,наборыоткрытокииллюстраций,настольно-печатныеигры,магниты,очки, лупыидр.).</w:t>
      </w:r>
    </w:p>
    <w:p w:rsidR="00563BE4" w:rsidRPr="005F30E1" w:rsidRDefault="00B50F1B" w:rsidP="005F30E1">
      <w:pPr>
        <w:pStyle w:val="a4"/>
        <w:numPr>
          <w:ilvl w:val="1"/>
          <w:numId w:val="20"/>
        </w:numPr>
        <w:tabs>
          <w:tab w:val="left" w:pos="1119"/>
        </w:tabs>
        <w:spacing w:line="276" w:lineRule="auto"/>
        <w:ind w:right="717" w:firstLine="0"/>
        <w:rPr>
          <w:sz w:val="24"/>
        </w:rPr>
      </w:pPr>
      <w:r>
        <w:rPr>
          <w:sz w:val="24"/>
        </w:rPr>
        <w:t>Имеютсяуголкидлядетскогоэкспериментирования(материалы:песок,крупы,ткани,бумага,пуговицы, проволока, емкости, лупы,зеркалаи др.).</w:t>
      </w:r>
    </w:p>
    <w:p w:rsidR="00563BE4" w:rsidRDefault="00B50F1B">
      <w:pPr>
        <w:pStyle w:val="a4"/>
        <w:numPr>
          <w:ilvl w:val="0"/>
          <w:numId w:val="20"/>
        </w:numPr>
        <w:tabs>
          <w:tab w:val="left" w:pos="900"/>
        </w:tabs>
        <w:ind w:left="900" w:hanging="360"/>
        <w:rPr>
          <w:i/>
          <w:sz w:val="24"/>
        </w:rPr>
      </w:pPr>
      <w:r>
        <w:rPr>
          <w:i/>
          <w:sz w:val="24"/>
        </w:rPr>
        <w:t>Созданыусловиядляразвитияречидетей.</w:t>
      </w:r>
    </w:p>
    <w:p w:rsidR="00563BE4" w:rsidRPr="005F30E1" w:rsidRDefault="00B50F1B" w:rsidP="005F30E1">
      <w:pPr>
        <w:pStyle w:val="a4"/>
        <w:numPr>
          <w:ilvl w:val="1"/>
          <w:numId w:val="20"/>
        </w:numPr>
        <w:tabs>
          <w:tab w:val="left" w:pos="1080"/>
        </w:tabs>
        <w:spacing w:before="41"/>
        <w:ind w:left="1080" w:hanging="540"/>
        <w:rPr>
          <w:sz w:val="24"/>
        </w:rPr>
      </w:pPr>
      <w:r>
        <w:rPr>
          <w:sz w:val="24"/>
        </w:rPr>
        <w:t>Имеетсябиблиотекадля</w:t>
      </w:r>
      <w:r w:rsidR="005F30E1">
        <w:rPr>
          <w:sz w:val="24"/>
        </w:rPr>
        <w:t xml:space="preserve">детей, </w:t>
      </w:r>
      <w:r w:rsidRPr="005F30E1">
        <w:rPr>
          <w:sz w:val="24"/>
        </w:rPr>
        <w:t>длясотрудников,родителей.</w:t>
      </w:r>
    </w:p>
    <w:p w:rsidR="00563BE4" w:rsidRPr="005F30E1" w:rsidRDefault="00B50F1B" w:rsidP="005F30E1">
      <w:pPr>
        <w:pStyle w:val="a4"/>
        <w:numPr>
          <w:ilvl w:val="1"/>
          <w:numId w:val="20"/>
        </w:numPr>
        <w:tabs>
          <w:tab w:val="left" w:pos="1080"/>
        </w:tabs>
        <w:spacing w:before="44"/>
        <w:ind w:left="1080" w:hanging="540"/>
        <w:rPr>
          <w:sz w:val="24"/>
        </w:rPr>
      </w:pPr>
      <w:r>
        <w:rPr>
          <w:sz w:val="24"/>
        </w:rPr>
        <w:t>Имеютсянаборы картининастольно-печатныеигрыпоразвитиюречи.</w:t>
      </w:r>
    </w:p>
    <w:p w:rsidR="00563BE4" w:rsidRDefault="00B50F1B">
      <w:pPr>
        <w:pStyle w:val="a4"/>
        <w:numPr>
          <w:ilvl w:val="0"/>
          <w:numId w:val="20"/>
        </w:numPr>
        <w:tabs>
          <w:tab w:val="left" w:pos="900"/>
        </w:tabs>
        <w:ind w:left="900" w:hanging="360"/>
        <w:jc w:val="both"/>
        <w:rPr>
          <w:i/>
          <w:sz w:val="24"/>
        </w:rPr>
      </w:pPr>
      <w:r>
        <w:rPr>
          <w:i/>
          <w:sz w:val="24"/>
        </w:rPr>
        <w:t>Созданыусловиядляигровойдеятельностидетей.</w:t>
      </w:r>
    </w:p>
    <w:p w:rsidR="00563BE4" w:rsidRDefault="00B50F1B">
      <w:pPr>
        <w:pStyle w:val="a4"/>
        <w:numPr>
          <w:ilvl w:val="1"/>
          <w:numId w:val="20"/>
        </w:numPr>
        <w:tabs>
          <w:tab w:val="left" w:pos="1080"/>
        </w:tabs>
        <w:spacing w:before="41"/>
        <w:ind w:left="1080" w:hanging="540"/>
        <w:jc w:val="both"/>
        <w:rPr>
          <w:sz w:val="24"/>
        </w:rPr>
      </w:pPr>
      <w:r>
        <w:rPr>
          <w:sz w:val="24"/>
        </w:rPr>
        <w:t>Научасткахимеетсяигровоеоборудование(выносное,стационарное).</w:t>
      </w:r>
    </w:p>
    <w:p w:rsidR="00563BE4" w:rsidRDefault="00B50F1B">
      <w:pPr>
        <w:pStyle w:val="a4"/>
        <w:numPr>
          <w:ilvl w:val="1"/>
          <w:numId w:val="20"/>
        </w:numPr>
        <w:tabs>
          <w:tab w:val="left" w:pos="1102"/>
        </w:tabs>
        <w:spacing w:before="41" w:line="278" w:lineRule="auto"/>
        <w:ind w:right="725" w:firstLine="0"/>
        <w:jc w:val="both"/>
        <w:rPr>
          <w:sz w:val="24"/>
        </w:rPr>
      </w:pPr>
      <w:r>
        <w:rPr>
          <w:sz w:val="24"/>
        </w:rPr>
        <w:t>В групповых комнатах, раздевалках, спальнях и пр. выделено пространство для игры иимеетсяигровоеоборудование.</w:t>
      </w:r>
    </w:p>
    <w:p w:rsidR="00563BE4" w:rsidRDefault="00B50F1B">
      <w:pPr>
        <w:pStyle w:val="a4"/>
        <w:numPr>
          <w:ilvl w:val="1"/>
          <w:numId w:val="20"/>
        </w:numPr>
        <w:tabs>
          <w:tab w:val="left" w:pos="1193"/>
        </w:tabs>
        <w:spacing w:line="276" w:lineRule="auto"/>
        <w:ind w:right="719" w:firstLine="0"/>
        <w:jc w:val="both"/>
        <w:rPr>
          <w:sz w:val="24"/>
        </w:rPr>
      </w:pPr>
      <w:r>
        <w:rPr>
          <w:sz w:val="24"/>
        </w:rPr>
        <w:t>Имеютсяигрыиигрушкидляразличныхвидов:сюжетно-ролевые,подвижные,спортивные,дидактическиеи пр.</w:t>
      </w:r>
    </w:p>
    <w:p w:rsidR="00563BE4" w:rsidRDefault="00B50F1B">
      <w:pPr>
        <w:pStyle w:val="a4"/>
        <w:numPr>
          <w:ilvl w:val="1"/>
          <w:numId w:val="20"/>
        </w:numPr>
        <w:tabs>
          <w:tab w:val="left" w:pos="1090"/>
        </w:tabs>
        <w:spacing w:line="276" w:lineRule="auto"/>
        <w:ind w:right="722" w:firstLine="0"/>
        <w:jc w:val="both"/>
        <w:rPr>
          <w:sz w:val="24"/>
        </w:rPr>
      </w:pPr>
      <w:r>
        <w:rPr>
          <w:sz w:val="24"/>
        </w:rPr>
        <w:t>В группах имеется неоформленный или полифункциональный материал, который можетбытьиспользованвкачествепредметов-заместителей,атакжемаркеровусловныхпространств.</w:t>
      </w:r>
    </w:p>
    <w:p w:rsidR="00563BE4" w:rsidRDefault="00563BE4">
      <w:pPr>
        <w:pStyle w:val="a3"/>
        <w:spacing w:before="6"/>
        <w:ind w:left="0"/>
        <w:rPr>
          <w:sz w:val="27"/>
        </w:rPr>
      </w:pPr>
    </w:p>
    <w:p w:rsidR="00563BE4" w:rsidRDefault="00B50F1B">
      <w:pPr>
        <w:pStyle w:val="2"/>
        <w:ind w:left="181" w:right="361"/>
        <w:jc w:val="center"/>
      </w:pPr>
      <w:r>
        <w:t>Обеспечениеметодическимиматериаламиисредствамиобученияивоспитания</w:t>
      </w:r>
    </w:p>
    <w:p w:rsidR="00563BE4" w:rsidRDefault="00B50F1B">
      <w:pPr>
        <w:spacing w:before="39"/>
        <w:ind w:left="526" w:right="700"/>
        <w:jc w:val="center"/>
        <w:rPr>
          <w:b/>
          <w:sz w:val="24"/>
        </w:rPr>
      </w:pPr>
      <w:r>
        <w:rPr>
          <w:sz w:val="24"/>
        </w:rPr>
        <w:t>ОБРАЗОВАТЕЛЬНАЯОБЛАСТЬ</w:t>
      </w:r>
      <w:r>
        <w:rPr>
          <w:b/>
          <w:sz w:val="24"/>
        </w:rPr>
        <w:t>«СОЦИАЛЬНО-КОММУНИКАТИВНАЯ»</w:t>
      </w:r>
    </w:p>
    <w:p w:rsidR="00563BE4" w:rsidRDefault="00B50F1B">
      <w:pPr>
        <w:pStyle w:val="2"/>
        <w:spacing w:before="45"/>
        <w:ind w:left="4165"/>
      </w:pPr>
      <w:r>
        <w:t>Методическиепособия</w:t>
      </w:r>
    </w:p>
    <w:p w:rsidR="00563BE4" w:rsidRDefault="00B50F1B">
      <w:pPr>
        <w:pStyle w:val="a4"/>
        <w:numPr>
          <w:ilvl w:val="0"/>
          <w:numId w:val="19"/>
        </w:numPr>
        <w:tabs>
          <w:tab w:val="left" w:pos="824"/>
        </w:tabs>
        <w:spacing w:before="37" w:line="276" w:lineRule="auto"/>
        <w:ind w:right="718" w:firstLine="0"/>
        <w:rPr>
          <w:sz w:val="24"/>
        </w:rPr>
      </w:pPr>
      <w:r>
        <w:rPr>
          <w:sz w:val="24"/>
        </w:rPr>
        <w:t>АбрамоваЛ.В.,СлепцоваИ.Ф.Социально-коммуникативноеразвитиедошкольников.Средняягруппа. (4– 5лет).</w:t>
      </w:r>
    </w:p>
    <w:p w:rsidR="00563BE4" w:rsidRDefault="00B50F1B">
      <w:pPr>
        <w:pStyle w:val="a4"/>
        <w:numPr>
          <w:ilvl w:val="0"/>
          <w:numId w:val="19"/>
        </w:numPr>
        <w:tabs>
          <w:tab w:val="left" w:pos="824"/>
        </w:tabs>
        <w:spacing w:before="1" w:line="276" w:lineRule="auto"/>
        <w:ind w:right="718" w:firstLine="0"/>
        <w:rPr>
          <w:sz w:val="24"/>
        </w:rPr>
      </w:pPr>
      <w:r>
        <w:rPr>
          <w:sz w:val="24"/>
        </w:rPr>
        <w:t>АбрамоваЛ.В.,СлепцоваИ.Ф.Социально-коммуникативноеразвитиедошкольников.Старшаягруппа. (5– 6лет).</w:t>
      </w:r>
    </w:p>
    <w:p w:rsidR="00563BE4" w:rsidRDefault="00B50F1B">
      <w:pPr>
        <w:pStyle w:val="a4"/>
        <w:numPr>
          <w:ilvl w:val="0"/>
          <w:numId w:val="19"/>
        </w:numPr>
        <w:tabs>
          <w:tab w:val="left" w:pos="824"/>
        </w:tabs>
        <w:spacing w:line="276" w:lineRule="auto"/>
        <w:ind w:right="718" w:firstLine="0"/>
        <w:rPr>
          <w:sz w:val="24"/>
        </w:rPr>
      </w:pPr>
      <w:r>
        <w:rPr>
          <w:sz w:val="24"/>
        </w:rPr>
        <w:t>АбрамоваЛ.В.,СлепцоваИ.Ф.Социально-коммуникативноеразвитиедошкольников.Подготовительнаяк школегруппа. (6– 7 лет).</w:t>
      </w:r>
    </w:p>
    <w:p w:rsidR="00563BE4" w:rsidRDefault="00B50F1B">
      <w:pPr>
        <w:pStyle w:val="a4"/>
        <w:numPr>
          <w:ilvl w:val="0"/>
          <w:numId w:val="19"/>
        </w:numPr>
        <w:tabs>
          <w:tab w:val="left" w:pos="824"/>
        </w:tabs>
        <w:ind w:left="823"/>
        <w:rPr>
          <w:sz w:val="24"/>
        </w:rPr>
      </w:pPr>
      <w:r>
        <w:rPr>
          <w:sz w:val="24"/>
        </w:rPr>
        <w:t>БуреР.С.Социально-нравственноевоспитаниедошкольников(3-7лет).</w:t>
      </w:r>
    </w:p>
    <w:p w:rsidR="00563BE4" w:rsidRDefault="00B50F1B">
      <w:pPr>
        <w:pStyle w:val="a4"/>
        <w:numPr>
          <w:ilvl w:val="0"/>
          <w:numId w:val="19"/>
        </w:numPr>
        <w:tabs>
          <w:tab w:val="left" w:pos="824"/>
        </w:tabs>
        <w:spacing w:before="41" w:line="276" w:lineRule="auto"/>
        <w:ind w:right="714" w:firstLine="0"/>
        <w:rPr>
          <w:sz w:val="24"/>
        </w:rPr>
      </w:pPr>
      <w:r>
        <w:rPr>
          <w:sz w:val="24"/>
        </w:rPr>
        <w:t>БелаяК.Ю.Формированиеосновбезопасностиудошкольников(3-7лет).Мозаика-синтез,2015.</w:t>
      </w:r>
    </w:p>
    <w:p w:rsidR="00563BE4" w:rsidRDefault="00B50F1B">
      <w:pPr>
        <w:pStyle w:val="a4"/>
        <w:numPr>
          <w:ilvl w:val="0"/>
          <w:numId w:val="19"/>
        </w:numPr>
        <w:tabs>
          <w:tab w:val="left" w:pos="824"/>
        </w:tabs>
        <w:spacing w:line="278" w:lineRule="auto"/>
        <w:ind w:right="725" w:firstLine="0"/>
        <w:rPr>
          <w:sz w:val="24"/>
        </w:rPr>
      </w:pPr>
      <w:r>
        <w:rPr>
          <w:sz w:val="24"/>
        </w:rPr>
        <w:t>ГубановаН.Ф.Игроваядеятельностьвдетскомсаду.Втораягруппараннеговозраста,Мозаика-синтез,2019.</w:t>
      </w:r>
    </w:p>
    <w:p w:rsidR="00563BE4" w:rsidRDefault="00B50F1B">
      <w:pPr>
        <w:pStyle w:val="a4"/>
        <w:numPr>
          <w:ilvl w:val="0"/>
          <w:numId w:val="19"/>
        </w:numPr>
        <w:tabs>
          <w:tab w:val="left" w:pos="824"/>
        </w:tabs>
        <w:spacing w:line="272" w:lineRule="exact"/>
        <w:ind w:left="823"/>
        <w:rPr>
          <w:sz w:val="24"/>
        </w:rPr>
      </w:pPr>
      <w:r>
        <w:rPr>
          <w:sz w:val="24"/>
        </w:rPr>
        <w:t>ГубановаН.Ф. Игроваядеятельностьвдетскомсаду(2-7лет).Мозаика-синтез,2015.</w:t>
      </w:r>
    </w:p>
    <w:p w:rsidR="00563BE4" w:rsidRDefault="00B50F1B">
      <w:pPr>
        <w:pStyle w:val="a4"/>
        <w:numPr>
          <w:ilvl w:val="0"/>
          <w:numId w:val="19"/>
        </w:numPr>
        <w:tabs>
          <w:tab w:val="left" w:pos="824"/>
        </w:tabs>
        <w:spacing w:before="40" w:line="276" w:lineRule="auto"/>
        <w:ind w:right="714" w:firstLine="0"/>
        <w:rPr>
          <w:sz w:val="24"/>
        </w:rPr>
      </w:pPr>
      <w:r>
        <w:rPr>
          <w:sz w:val="24"/>
        </w:rPr>
        <w:t>ДыбинаО.В.«Рукотворныймир.Сценарииигр-занятийдлядошкольников.–М:Сфера,2001.</w:t>
      </w:r>
    </w:p>
    <w:p w:rsidR="00563BE4" w:rsidRDefault="00B50F1B">
      <w:pPr>
        <w:pStyle w:val="a4"/>
        <w:numPr>
          <w:ilvl w:val="0"/>
          <w:numId w:val="19"/>
        </w:numPr>
        <w:tabs>
          <w:tab w:val="left" w:pos="824"/>
        </w:tabs>
        <w:spacing w:line="278" w:lineRule="auto"/>
        <w:ind w:right="719" w:firstLine="0"/>
        <w:rPr>
          <w:sz w:val="24"/>
        </w:rPr>
      </w:pPr>
      <w:r>
        <w:rPr>
          <w:sz w:val="24"/>
        </w:rPr>
        <w:t>ДыбинаО.В.«Чтобылодо…Игры-путешествиявпрошлоепредметов»-М.:ТЦСфера,2004.</w:t>
      </w:r>
    </w:p>
    <w:p w:rsidR="00563BE4" w:rsidRDefault="00B50F1B">
      <w:pPr>
        <w:pStyle w:val="a4"/>
        <w:numPr>
          <w:ilvl w:val="0"/>
          <w:numId w:val="19"/>
        </w:numPr>
        <w:tabs>
          <w:tab w:val="left" w:pos="968"/>
        </w:tabs>
        <w:spacing w:line="272" w:lineRule="exact"/>
        <w:ind w:left="967" w:hanging="428"/>
        <w:rPr>
          <w:sz w:val="24"/>
        </w:rPr>
      </w:pPr>
      <w:r>
        <w:rPr>
          <w:sz w:val="24"/>
        </w:rPr>
        <w:t>КуцаковаЛ.В.Трудовоевоспитаниевдетскомсаду:Длязанятийсдетьми3–7лет.</w:t>
      </w:r>
    </w:p>
    <w:p w:rsidR="00563BE4" w:rsidRDefault="00B50F1B">
      <w:pPr>
        <w:pStyle w:val="a4"/>
        <w:numPr>
          <w:ilvl w:val="0"/>
          <w:numId w:val="19"/>
        </w:numPr>
        <w:tabs>
          <w:tab w:val="left" w:pos="968"/>
        </w:tabs>
        <w:spacing w:before="40"/>
        <w:ind w:left="967" w:hanging="428"/>
        <w:rPr>
          <w:sz w:val="24"/>
        </w:rPr>
      </w:pPr>
      <w:r>
        <w:rPr>
          <w:sz w:val="24"/>
        </w:rPr>
        <w:t>ПетроваВ.И.,СтульникТ.Д.Этическиебеседысдетьми4-7лет.</w:t>
      </w:r>
    </w:p>
    <w:p w:rsidR="00563BE4" w:rsidRDefault="00B50F1B">
      <w:pPr>
        <w:pStyle w:val="a4"/>
        <w:numPr>
          <w:ilvl w:val="0"/>
          <w:numId w:val="19"/>
        </w:numPr>
        <w:tabs>
          <w:tab w:val="left" w:pos="968"/>
        </w:tabs>
        <w:spacing w:before="41"/>
        <w:ind w:left="967" w:hanging="428"/>
        <w:rPr>
          <w:sz w:val="24"/>
        </w:rPr>
      </w:pPr>
      <w:r>
        <w:rPr>
          <w:sz w:val="24"/>
        </w:rPr>
        <w:t>ПотаповаТ.В.«Беседысдошкольникамиопрофессиях»-М.:ТЦСфера,2003</w:t>
      </w:r>
    </w:p>
    <w:p w:rsidR="00563BE4" w:rsidRDefault="00563BE4">
      <w:pPr>
        <w:rPr>
          <w:sz w:val="24"/>
        </w:rPr>
        <w:sectPr w:rsidR="00563BE4">
          <w:pgSz w:w="11910" w:h="16840"/>
          <w:pgMar w:top="1360" w:right="360" w:bottom="1200" w:left="540" w:header="0" w:footer="923" w:gutter="0"/>
          <w:cols w:space="720"/>
        </w:sectPr>
      </w:pPr>
    </w:p>
    <w:p w:rsidR="00563BE4" w:rsidRDefault="00B50F1B">
      <w:pPr>
        <w:pStyle w:val="a4"/>
        <w:numPr>
          <w:ilvl w:val="0"/>
          <w:numId w:val="19"/>
        </w:numPr>
        <w:tabs>
          <w:tab w:val="left" w:pos="968"/>
        </w:tabs>
        <w:spacing w:before="71"/>
        <w:ind w:left="967" w:hanging="428"/>
        <w:rPr>
          <w:sz w:val="24"/>
        </w:rPr>
      </w:pPr>
      <w:r>
        <w:rPr>
          <w:sz w:val="24"/>
        </w:rPr>
        <w:lastRenderedPageBreak/>
        <w:t>СмирноваЕ.О.Общениедошкольниковсвзрослымиисверстниками.</w:t>
      </w:r>
    </w:p>
    <w:p w:rsidR="00563BE4" w:rsidRDefault="00B50F1B">
      <w:pPr>
        <w:pStyle w:val="a4"/>
        <w:numPr>
          <w:ilvl w:val="0"/>
          <w:numId w:val="19"/>
        </w:numPr>
        <w:tabs>
          <w:tab w:val="left" w:pos="968"/>
        </w:tabs>
        <w:spacing w:before="41"/>
        <w:ind w:left="967" w:hanging="428"/>
        <w:rPr>
          <w:sz w:val="24"/>
        </w:rPr>
      </w:pPr>
      <w:r>
        <w:rPr>
          <w:sz w:val="24"/>
        </w:rPr>
        <w:t>УльеваЕ.А.100увлекательных игрвдороге,напрогулке.Сценарииигр.</w:t>
      </w:r>
    </w:p>
    <w:p w:rsidR="00563BE4" w:rsidRDefault="00B50F1B">
      <w:pPr>
        <w:pStyle w:val="a4"/>
        <w:numPr>
          <w:ilvl w:val="0"/>
          <w:numId w:val="19"/>
        </w:numPr>
        <w:tabs>
          <w:tab w:val="left" w:pos="968"/>
        </w:tabs>
        <w:spacing w:before="41"/>
        <w:ind w:left="967" w:hanging="428"/>
        <w:rPr>
          <w:sz w:val="24"/>
        </w:rPr>
      </w:pPr>
      <w:r>
        <w:rPr>
          <w:sz w:val="24"/>
        </w:rPr>
        <w:t>УльеваЕ.А.100увлекательныхигрдляуверенностивсебе.Сценарииигр.</w:t>
      </w:r>
    </w:p>
    <w:p w:rsidR="00563BE4" w:rsidRDefault="00563BE4">
      <w:pPr>
        <w:pStyle w:val="a3"/>
        <w:spacing w:before="3"/>
        <w:ind w:left="0"/>
        <w:rPr>
          <w:sz w:val="31"/>
        </w:rPr>
      </w:pPr>
    </w:p>
    <w:p w:rsidR="00563BE4" w:rsidRDefault="00B50F1B">
      <w:pPr>
        <w:ind w:left="1192" w:right="1370"/>
        <w:jc w:val="center"/>
        <w:rPr>
          <w:b/>
          <w:sz w:val="24"/>
        </w:rPr>
      </w:pPr>
      <w:r>
        <w:rPr>
          <w:sz w:val="24"/>
        </w:rPr>
        <w:t>ОБРАЗОВАТЕЛЬНАЯОБЛАСТЬ</w:t>
      </w:r>
      <w:r>
        <w:rPr>
          <w:b/>
          <w:sz w:val="24"/>
        </w:rPr>
        <w:t>«ПОЗНАВАТЕЛЬНОЕРАЗВИТИЕ»</w:t>
      </w:r>
    </w:p>
    <w:p w:rsidR="00563BE4" w:rsidRDefault="00B50F1B">
      <w:pPr>
        <w:pStyle w:val="a4"/>
        <w:numPr>
          <w:ilvl w:val="0"/>
          <w:numId w:val="18"/>
        </w:numPr>
        <w:tabs>
          <w:tab w:val="left" w:pos="967"/>
          <w:tab w:val="left" w:pos="968"/>
        </w:tabs>
        <w:spacing w:before="41" w:line="276" w:lineRule="auto"/>
        <w:ind w:right="714" w:firstLine="0"/>
        <w:rPr>
          <w:sz w:val="24"/>
        </w:rPr>
      </w:pPr>
      <w:r>
        <w:rPr>
          <w:sz w:val="24"/>
        </w:rPr>
        <w:t>ВераксаН.Е.,ВераксаА.Н.Проектнаядеятельностьдошкольников.Мозаика-синтез,2015.</w:t>
      </w:r>
    </w:p>
    <w:p w:rsidR="00563BE4" w:rsidRDefault="00B50F1B">
      <w:pPr>
        <w:pStyle w:val="a4"/>
        <w:numPr>
          <w:ilvl w:val="0"/>
          <w:numId w:val="18"/>
        </w:numPr>
        <w:tabs>
          <w:tab w:val="left" w:pos="967"/>
          <w:tab w:val="left" w:pos="968"/>
          <w:tab w:val="left" w:pos="2046"/>
          <w:tab w:val="left" w:pos="2540"/>
          <w:tab w:val="left" w:pos="3066"/>
          <w:tab w:val="left" w:pos="4207"/>
          <w:tab w:val="left" w:pos="4699"/>
          <w:tab w:val="left" w:pos="5152"/>
          <w:tab w:val="left" w:pos="8941"/>
        </w:tabs>
        <w:spacing w:before="2" w:line="276" w:lineRule="auto"/>
        <w:ind w:right="715" w:firstLine="0"/>
        <w:rPr>
          <w:sz w:val="24"/>
        </w:rPr>
      </w:pPr>
      <w:r>
        <w:rPr>
          <w:sz w:val="24"/>
        </w:rPr>
        <w:t>Веракса</w:t>
      </w:r>
      <w:r>
        <w:rPr>
          <w:sz w:val="24"/>
        </w:rPr>
        <w:tab/>
        <w:t>Н.</w:t>
      </w:r>
      <w:r>
        <w:rPr>
          <w:sz w:val="24"/>
        </w:rPr>
        <w:tab/>
        <w:t>Е.,</w:t>
      </w:r>
      <w:r>
        <w:rPr>
          <w:sz w:val="24"/>
        </w:rPr>
        <w:tab/>
        <w:t>Галимов</w:t>
      </w:r>
      <w:r>
        <w:rPr>
          <w:sz w:val="24"/>
        </w:rPr>
        <w:tab/>
        <w:t>О.</w:t>
      </w:r>
      <w:r>
        <w:rPr>
          <w:sz w:val="24"/>
        </w:rPr>
        <w:tab/>
        <w:t>Р.</w:t>
      </w:r>
      <w:r>
        <w:rPr>
          <w:sz w:val="24"/>
        </w:rPr>
        <w:tab/>
        <w:t>Познавательно-исследовательская</w:t>
      </w:r>
      <w:r>
        <w:rPr>
          <w:sz w:val="24"/>
        </w:rPr>
        <w:tab/>
      </w:r>
      <w:r>
        <w:rPr>
          <w:spacing w:val="-1"/>
          <w:sz w:val="24"/>
        </w:rPr>
        <w:t>деятельность</w:t>
      </w:r>
      <w:r>
        <w:rPr>
          <w:sz w:val="24"/>
        </w:rPr>
        <w:t>дошкольников(4-7 лет). Мозаика-синтез, 2015.</w:t>
      </w:r>
    </w:p>
    <w:p w:rsidR="00563BE4" w:rsidRDefault="00B50F1B">
      <w:pPr>
        <w:pStyle w:val="a4"/>
        <w:numPr>
          <w:ilvl w:val="0"/>
          <w:numId w:val="18"/>
        </w:numPr>
        <w:tabs>
          <w:tab w:val="left" w:pos="967"/>
          <w:tab w:val="left" w:pos="968"/>
        </w:tabs>
        <w:spacing w:line="275" w:lineRule="exact"/>
        <w:ind w:left="967"/>
        <w:rPr>
          <w:sz w:val="24"/>
        </w:rPr>
      </w:pPr>
      <w:r>
        <w:rPr>
          <w:sz w:val="24"/>
        </w:rPr>
        <w:t>ВераксаН.Е.,ВераксаА.Н.Познавательноеразвитиевдошкольномдетстве.</w:t>
      </w:r>
    </w:p>
    <w:p w:rsidR="00563BE4" w:rsidRDefault="00B50F1B">
      <w:pPr>
        <w:pStyle w:val="a4"/>
        <w:numPr>
          <w:ilvl w:val="0"/>
          <w:numId w:val="18"/>
        </w:numPr>
        <w:tabs>
          <w:tab w:val="left" w:pos="967"/>
          <w:tab w:val="left" w:pos="968"/>
        </w:tabs>
        <w:spacing w:before="40" w:line="278" w:lineRule="auto"/>
        <w:ind w:right="727" w:firstLine="0"/>
        <w:rPr>
          <w:sz w:val="24"/>
        </w:rPr>
      </w:pPr>
      <w:r>
        <w:rPr>
          <w:sz w:val="24"/>
        </w:rPr>
        <w:t>ДыбинаО.В.Ознакомлениеспредметнымисоциальнымокружением:Младшаягруппа(3-4года). Мозаика-синтез, 2014.</w:t>
      </w:r>
    </w:p>
    <w:p w:rsidR="00563BE4" w:rsidRDefault="00B50F1B">
      <w:pPr>
        <w:pStyle w:val="a4"/>
        <w:numPr>
          <w:ilvl w:val="0"/>
          <w:numId w:val="18"/>
        </w:numPr>
        <w:tabs>
          <w:tab w:val="left" w:pos="967"/>
          <w:tab w:val="left" w:pos="968"/>
        </w:tabs>
        <w:spacing w:line="276" w:lineRule="auto"/>
        <w:ind w:right="723" w:firstLine="0"/>
        <w:rPr>
          <w:sz w:val="24"/>
        </w:rPr>
      </w:pPr>
      <w:r>
        <w:rPr>
          <w:sz w:val="24"/>
        </w:rPr>
        <w:t>ДыбинаО.В.Ознакомлениеспредметнымисоциальнымокружением:Средняягруппа(4-5лет). Мозаика-синтез, 2014.</w:t>
      </w:r>
    </w:p>
    <w:p w:rsidR="00563BE4" w:rsidRDefault="00B50F1B">
      <w:pPr>
        <w:pStyle w:val="a4"/>
        <w:numPr>
          <w:ilvl w:val="0"/>
          <w:numId w:val="18"/>
        </w:numPr>
        <w:tabs>
          <w:tab w:val="left" w:pos="967"/>
          <w:tab w:val="left" w:pos="968"/>
        </w:tabs>
        <w:spacing w:line="276" w:lineRule="auto"/>
        <w:ind w:right="725" w:firstLine="0"/>
        <w:rPr>
          <w:sz w:val="24"/>
        </w:rPr>
      </w:pPr>
      <w:r>
        <w:rPr>
          <w:sz w:val="24"/>
        </w:rPr>
        <w:t>ДыбинаО.В.Ознакомлениеспредметнымисоциальнымокружением:Старшаягруппа(5-6лет). Мозаика-синтез, 2014.</w:t>
      </w:r>
    </w:p>
    <w:p w:rsidR="00563BE4" w:rsidRDefault="00B50F1B">
      <w:pPr>
        <w:pStyle w:val="a4"/>
        <w:numPr>
          <w:ilvl w:val="0"/>
          <w:numId w:val="18"/>
        </w:numPr>
        <w:tabs>
          <w:tab w:val="left" w:pos="967"/>
          <w:tab w:val="left" w:pos="968"/>
        </w:tabs>
        <w:spacing w:line="276" w:lineRule="auto"/>
        <w:ind w:right="718" w:firstLine="0"/>
        <w:rPr>
          <w:sz w:val="24"/>
        </w:rPr>
      </w:pPr>
      <w:r>
        <w:rPr>
          <w:sz w:val="24"/>
        </w:rPr>
        <w:t>Дыбина О.В. Ознакомлениес предметным и социальным окружением:Подготовительнаякшколегруппа(6-7 лет). Мозаика-синтез, 2014.</w:t>
      </w:r>
    </w:p>
    <w:p w:rsidR="00563BE4" w:rsidRDefault="00B50F1B">
      <w:pPr>
        <w:pStyle w:val="a4"/>
        <w:numPr>
          <w:ilvl w:val="0"/>
          <w:numId w:val="18"/>
        </w:numPr>
        <w:tabs>
          <w:tab w:val="left" w:pos="1027"/>
          <w:tab w:val="left" w:pos="1028"/>
          <w:tab w:val="left" w:pos="2912"/>
          <w:tab w:val="left" w:pos="3327"/>
          <w:tab w:val="left" w:pos="3807"/>
          <w:tab w:val="left" w:pos="5013"/>
          <w:tab w:val="left" w:pos="5459"/>
          <w:tab w:val="left" w:pos="5896"/>
          <w:tab w:val="left" w:pos="7025"/>
          <w:tab w:val="left" w:pos="8885"/>
        </w:tabs>
        <w:spacing w:line="276" w:lineRule="auto"/>
        <w:ind w:right="723" w:firstLine="0"/>
        <w:rPr>
          <w:sz w:val="24"/>
        </w:rPr>
      </w:pPr>
      <w:r>
        <w:rPr>
          <w:sz w:val="24"/>
        </w:rPr>
        <w:t>Крашенинников</w:t>
      </w:r>
      <w:r>
        <w:rPr>
          <w:sz w:val="24"/>
        </w:rPr>
        <w:tab/>
        <w:t>Е.</w:t>
      </w:r>
      <w:r>
        <w:rPr>
          <w:sz w:val="24"/>
        </w:rPr>
        <w:tab/>
        <w:t>Е.,</w:t>
      </w:r>
      <w:r>
        <w:rPr>
          <w:sz w:val="24"/>
        </w:rPr>
        <w:tab/>
        <w:t>Холодова</w:t>
      </w:r>
      <w:r>
        <w:rPr>
          <w:sz w:val="24"/>
        </w:rPr>
        <w:tab/>
        <w:t>О.</w:t>
      </w:r>
      <w:r>
        <w:rPr>
          <w:sz w:val="24"/>
        </w:rPr>
        <w:tab/>
        <w:t>Л.</w:t>
      </w:r>
      <w:r>
        <w:rPr>
          <w:sz w:val="24"/>
        </w:rPr>
        <w:tab/>
        <w:t>Развитие</w:t>
      </w:r>
      <w:r>
        <w:rPr>
          <w:sz w:val="24"/>
        </w:rPr>
        <w:tab/>
        <w:t>познавательных</w:t>
      </w:r>
      <w:r>
        <w:rPr>
          <w:sz w:val="24"/>
        </w:rPr>
        <w:tab/>
      </w:r>
      <w:r>
        <w:rPr>
          <w:spacing w:val="-1"/>
          <w:sz w:val="24"/>
        </w:rPr>
        <w:t>способностей</w:t>
      </w:r>
      <w:r>
        <w:rPr>
          <w:sz w:val="24"/>
        </w:rPr>
        <w:t>дошкольников(5-7 лет).</w:t>
      </w:r>
    </w:p>
    <w:p w:rsidR="00563BE4" w:rsidRDefault="00B50F1B">
      <w:pPr>
        <w:pStyle w:val="a4"/>
        <w:numPr>
          <w:ilvl w:val="0"/>
          <w:numId w:val="18"/>
        </w:numPr>
        <w:tabs>
          <w:tab w:val="left" w:pos="967"/>
          <w:tab w:val="left" w:pos="968"/>
        </w:tabs>
        <w:ind w:left="967"/>
        <w:rPr>
          <w:sz w:val="24"/>
        </w:rPr>
      </w:pPr>
      <w:r>
        <w:rPr>
          <w:sz w:val="24"/>
        </w:rPr>
        <w:t>Народнаяпедагогикавэкологическомвоспитаниидошкольников.Методическоепособие.</w:t>
      </w:r>
    </w:p>
    <w:p w:rsidR="00563BE4" w:rsidRDefault="00B50F1B">
      <w:pPr>
        <w:pStyle w:val="a4"/>
        <w:numPr>
          <w:ilvl w:val="0"/>
          <w:numId w:val="18"/>
        </w:numPr>
        <w:tabs>
          <w:tab w:val="left" w:pos="968"/>
        </w:tabs>
        <w:spacing w:before="38" w:after="9" w:line="276" w:lineRule="auto"/>
        <w:ind w:right="716" w:firstLine="0"/>
        <w:rPr>
          <w:sz w:val="24"/>
        </w:rPr>
      </w:pPr>
      <w:r>
        <w:rPr>
          <w:sz w:val="24"/>
        </w:rPr>
        <w:t>ПавловаЛ.Ю.Сборникдидактическихигрпоознакомлениюсокружающиммиром(3-7лет).</w:t>
      </w:r>
    </w:p>
    <w:tbl>
      <w:tblPr>
        <w:tblStyle w:val="TableNormal"/>
        <w:tblW w:w="0" w:type="auto"/>
        <w:tblInd w:w="497" w:type="dxa"/>
        <w:tblLayout w:type="fixed"/>
        <w:tblLook w:val="01E0"/>
      </w:tblPr>
      <w:tblGrid>
        <w:gridCol w:w="6338"/>
        <w:gridCol w:w="1684"/>
        <w:gridCol w:w="1826"/>
      </w:tblGrid>
      <w:tr w:rsidR="00563BE4">
        <w:trPr>
          <w:trHeight w:val="292"/>
        </w:trPr>
        <w:tc>
          <w:tcPr>
            <w:tcW w:w="6338" w:type="dxa"/>
          </w:tcPr>
          <w:p w:rsidR="00563BE4" w:rsidRDefault="00B50F1B">
            <w:pPr>
              <w:pStyle w:val="TableParagraph"/>
              <w:tabs>
                <w:tab w:val="left" w:pos="1820"/>
                <w:tab w:val="left" w:pos="2281"/>
                <w:tab w:val="left" w:pos="2804"/>
                <w:tab w:val="left" w:pos="3784"/>
                <w:tab w:val="left" w:pos="4230"/>
                <w:tab w:val="left" w:pos="4691"/>
              </w:tabs>
              <w:spacing w:line="266" w:lineRule="exact"/>
              <w:ind w:left="50"/>
              <w:jc w:val="left"/>
              <w:rPr>
                <w:sz w:val="24"/>
              </w:rPr>
            </w:pPr>
            <w:r>
              <w:rPr>
                <w:sz w:val="24"/>
              </w:rPr>
              <w:t>11.Помораева</w:t>
            </w:r>
            <w:r>
              <w:rPr>
                <w:sz w:val="24"/>
              </w:rPr>
              <w:tab/>
              <w:t>И.</w:t>
            </w:r>
            <w:r>
              <w:rPr>
                <w:sz w:val="24"/>
              </w:rPr>
              <w:tab/>
              <w:t>А.,</w:t>
            </w:r>
            <w:r>
              <w:rPr>
                <w:sz w:val="24"/>
              </w:rPr>
              <w:tab/>
              <w:t>Позина</w:t>
            </w:r>
            <w:r>
              <w:rPr>
                <w:sz w:val="24"/>
              </w:rPr>
              <w:tab/>
              <w:t>В.</w:t>
            </w:r>
            <w:r>
              <w:rPr>
                <w:sz w:val="24"/>
              </w:rPr>
              <w:tab/>
              <w:t>А.</w:t>
            </w:r>
            <w:r>
              <w:rPr>
                <w:sz w:val="24"/>
              </w:rPr>
              <w:tab/>
              <w:t>Формирование</w:t>
            </w:r>
          </w:p>
        </w:tc>
        <w:tc>
          <w:tcPr>
            <w:tcW w:w="1684" w:type="dxa"/>
          </w:tcPr>
          <w:p w:rsidR="00563BE4" w:rsidRDefault="00B50F1B">
            <w:pPr>
              <w:pStyle w:val="TableParagraph"/>
              <w:spacing w:line="266" w:lineRule="exact"/>
              <w:ind w:left="90" w:right="92"/>
              <w:jc w:val="center"/>
              <w:rPr>
                <w:sz w:val="24"/>
              </w:rPr>
            </w:pPr>
            <w:r>
              <w:rPr>
                <w:sz w:val="24"/>
              </w:rPr>
              <w:t>элементарных</w:t>
            </w:r>
          </w:p>
        </w:tc>
        <w:tc>
          <w:tcPr>
            <w:tcW w:w="1826" w:type="dxa"/>
          </w:tcPr>
          <w:p w:rsidR="00563BE4" w:rsidRDefault="00B50F1B">
            <w:pPr>
              <w:pStyle w:val="TableParagraph"/>
              <w:spacing w:line="266" w:lineRule="exact"/>
              <w:ind w:left="0" w:right="55"/>
              <w:jc w:val="right"/>
              <w:rPr>
                <w:sz w:val="24"/>
              </w:rPr>
            </w:pPr>
            <w:r>
              <w:rPr>
                <w:sz w:val="24"/>
              </w:rPr>
              <w:t>математических</w:t>
            </w:r>
          </w:p>
        </w:tc>
      </w:tr>
      <w:tr w:rsidR="00563BE4">
        <w:trPr>
          <w:trHeight w:val="317"/>
        </w:trPr>
        <w:tc>
          <w:tcPr>
            <w:tcW w:w="6338" w:type="dxa"/>
          </w:tcPr>
          <w:p w:rsidR="00563BE4" w:rsidRDefault="00B50F1B">
            <w:pPr>
              <w:pStyle w:val="TableParagraph"/>
              <w:spacing w:before="16"/>
              <w:ind w:left="50"/>
              <w:jc w:val="left"/>
              <w:rPr>
                <w:sz w:val="24"/>
              </w:rPr>
            </w:pPr>
            <w:r>
              <w:rPr>
                <w:sz w:val="24"/>
              </w:rPr>
              <w:t>представлений:Втораягруппараннеговозраста(2-3года).</w:t>
            </w:r>
          </w:p>
        </w:tc>
        <w:tc>
          <w:tcPr>
            <w:tcW w:w="1684" w:type="dxa"/>
          </w:tcPr>
          <w:p w:rsidR="00563BE4" w:rsidRDefault="00563BE4">
            <w:pPr>
              <w:pStyle w:val="TableParagraph"/>
              <w:ind w:left="0"/>
              <w:jc w:val="left"/>
              <w:rPr>
                <w:sz w:val="24"/>
              </w:rPr>
            </w:pPr>
          </w:p>
        </w:tc>
        <w:tc>
          <w:tcPr>
            <w:tcW w:w="1826" w:type="dxa"/>
          </w:tcPr>
          <w:p w:rsidR="00563BE4" w:rsidRDefault="00563BE4">
            <w:pPr>
              <w:pStyle w:val="TableParagraph"/>
              <w:ind w:left="0"/>
              <w:jc w:val="left"/>
              <w:rPr>
                <w:sz w:val="24"/>
              </w:rPr>
            </w:pPr>
          </w:p>
        </w:tc>
      </w:tr>
      <w:tr w:rsidR="00563BE4">
        <w:trPr>
          <w:trHeight w:val="316"/>
        </w:trPr>
        <w:tc>
          <w:tcPr>
            <w:tcW w:w="6338" w:type="dxa"/>
          </w:tcPr>
          <w:p w:rsidR="00563BE4" w:rsidRDefault="00B50F1B">
            <w:pPr>
              <w:pStyle w:val="TableParagraph"/>
              <w:tabs>
                <w:tab w:val="left" w:pos="1820"/>
                <w:tab w:val="left" w:pos="2281"/>
                <w:tab w:val="left" w:pos="2804"/>
                <w:tab w:val="left" w:pos="3784"/>
                <w:tab w:val="left" w:pos="4230"/>
                <w:tab w:val="left" w:pos="4694"/>
              </w:tabs>
              <w:spacing w:before="15"/>
              <w:ind w:left="50"/>
              <w:jc w:val="left"/>
              <w:rPr>
                <w:sz w:val="24"/>
              </w:rPr>
            </w:pPr>
            <w:r>
              <w:rPr>
                <w:sz w:val="24"/>
              </w:rPr>
              <w:t>12.Помораева</w:t>
            </w:r>
            <w:r>
              <w:rPr>
                <w:sz w:val="24"/>
              </w:rPr>
              <w:tab/>
              <w:t>И.</w:t>
            </w:r>
            <w:r>
              <w:rPr>
                <w:sz w:val="24"/>
              </w:rPr>
              <w:tab/>
              <w:t>А.,</w:t>
            </w:r>
            <w:r>
              <w:rPr>
                <w:sz w:val="24"/>
              </w:rPr>
              <w:tab/>
              <w:t>Позина</w:t>
            </w:r>
            <w:r>
              <w:rPr>
                <w:sz w:val="24"/>
              </w:rPr>
              <w:tab/>
              <w:t>В.</w:t>
            </w:r>
            <w:r>
              <w:rPr>
                <w:sz w:val="24"/>
              </w:rPr>
              <w:tab/>
              <w:t>А.</w:t>
            </w:r>
            <w:r>
              <w:rPr>
                <w:sz w:val="24"/>
              </w:rPr>
              <w:tab/>
              <w:t>Формирование</w:t>
            </w:r>
          </w:p>
        </w:tc>
        <w:tc>
          <w:tcPr>
            <w:tcW w:w="1684" w:type="dxa"/>
          </w:tcPr>
          <w:p w:rsidR="00563BE4" w:rsidRDefault="00B50F1B">
            <w:pPr>
              <w:pStyle w:val="TableParagraph"/>
              <w:spacing w:before="15"/>
              <w:ind w:left="92" w:right="90"/>
              <w:jc w:val="center"/>
              <w:rPr>
                <w:sz w:val="24"/>
              </w:rPr>
            </w:pPr>
            <w:r>
              <w:rPr>
                <w:sz w:val="24"/>
              </w:rPr>
              <w:t>элементарных</w:t>
            </w:r>
          </w:p>
        </w:tc>
        <w:tc>
          <w:tcPr>
            <w:tcW w:w="1826" w:type="dxa"/>
          </w:tcPr>
          <w:p w:rsidR="00563BE4" w:rsidRDefault="00B50F1B">
            <w:pPr>
              <w:pStyle w:val="TableParagraph"/>
              <w:spacing w:before="15"/>
              <w:ind w:left="0" w:right="51"/>
              <w:jc w:val="right"/>
              <w:rPr>
                <w:sz w:val="24"/>
              </w:rPr>
            </w:pPr>
            <w:r>
              <w:rPr>
                <w:sz w:val="24"/>
              </w:rPr>
              <w:t>математических</w:t>
            </w:r>
          </w:p>
        </w:tc>
      </w:tr>
      <w:tr w:rsidR="00563BE4">
        <w:trPr>
          <w:trHeight w:val="317"/>
        </w:trPr>
        <w:tc>
          <w:tcPr>
            <w:tcW w:w="6338" w:type="dxa"/>
          </w:tcPr>
          <w:p w:rsidR="00563BE4" w:rsidRDefault="00B50F1B">
            <w:pPr>
              <w:pStyle w:val="TableParagraph"/>
              <w:spacing w:before="15"/>
              <w:ind w:left="50"/>
              <w:jc w:val="left"/>
              <w:rPr>
                <w:sz w:val="24"/>
              </w:rPr>
            </w:pPr>
            <w:r>
              <w:rPr>
                <w:sz w:val="24"/>
              </w:rPr>
              <w:t>представлений:Младшаягруппа(3-4года).</w:t>
            </w:r>
          </w:p>
        </w:tc>
        <w:tc>
          <w:tcPr>
            <w:tcW w:w="1684" w:type="dxa"/>
          </w:tcPr>
          <w:p w:rsidR="00563BE4" w:rsidRDefault="00563BE4">
            <w:pPr>
              <w:pStyle w:val="TableParagraph"/>
              <w:ind w:left="0"/>
              <w:jc w:val="left"/>
              <w:rPr>
                <w:sz w:val="24"/>
              </w:rPr>
            </w:pPr>
          </w:p>
        </w:tc>
        <w:tc>
          <w:tcPr>
            <w:tcW w:w="1826" w:type="dxa"/>
          </w:tcPr>
          <w:p w:rsidR="00563BE4" w:rsidRDefault="00563BE4">
            <w:pPr>
              <w:pStyle w:val="TableParagraph"/>
              <w:ind w:left="0"/>
              <w:jc w:val="left"/>
              <w:rPr>
                <w:sz w:val="24"/>
              </w:rPr>
            </w:pPr>
          </w:p>
        </w:tc>
      </w:tr>
      <w:tr w:rsidR="00563BE4">
        <w:trPr>
          <w:trHeight w:val="318"/>
        </w:trPr>
        <w:tc>
          <w:tcPr>
            <w:tcW w:w="6338" w:type="dxa"/>
          </w:tcPr>
          <w:p w:rsidR="00563BE4" w:rsidRDefault="00B50F1B">
            <w:pPr>
              <w:pStyle w:val="TableParagraph"/>
              <w:tabs>
                <w:tab w:val="left" w:pos="1820"/>
                <w:tab w:val="left" w:pos="2281"/>
                <w:tab w:val="left" w:pos="2804"/>
                <w:tab w:val="left" w:pos="3784"/>
                <w:tab w:val="left" w:pos="4230"/>
                <w:tab w:val="left" w:pos="4691"/>
              </w:tabs>
              <w:spacing w:before="15"/>
              <w:ind w:left="50"/>
              <w:jc w:val="left"/>
              <w:rPr>
                <w:sz w:val="24"/>
              </w:rPr>
            </w:pPr>
            <w:r>
              <w:rPr>
                <w:sz w:val="24"/>
              </w:rPr>
              <w:t>13.Помораева</w:t>
            </w:r>
            <w:r>
              <w:rPr>
                <w:sz w:val="24"/>
              </w:rPr>
              <w:tab/>
              <w:t>И.</w:t>
            </w:r>
            <w:r>
              <w:rPr>
                <w:sz w:val="24"/>
              </w:rPr>
              <w:tab/>
              <w:t>А.,</w:t>
            </w:r>
            <w:r>
              <w:rPr>
                <w:sz w:val="24"/>
              </w:rPr>
              <w:tab/>
              <w:t>Позина</w:t>
            </w:r>
            <w:r>
              <w:rPr>
                <w:sz w:val="24"/>
              </w:rPr>
              <w:tab/>
              <w:t>В.</w:t>
            </w:r>
            <w:r>
              <w:rPr>
                <w:sz w:val="24"/>
              </w:rPr>
              <w:tab/>
              <w:t>А.</w:t>
            </w:r>
            <w:r>
              <w:rPr>
                <w:sz w:val="24"/>
              </w:rPr>
              <w:tab/>
              <w:t>Формирование</w:t>
            </w:r>
          </w:p>
        </w:tc>
        <w:tc>
          <w:tcPr>
            <w:tcW w:w="1684" w:type="dxa"/>
          </w:tcPr>
          <w:p w:rsidR="00563BE4" w:rsidRDefault="00B50F1B">
            <w:pPr>
              <w:pStyle w:val="TableParagraph"/>
              <w:spacing w:before="15"/>
              <w:ind w:left="90" w:right="92"/>
              <w:jc w:val="center"/>
              <w:rPr>
                <w:sz w:val="24"/>
              </w:rPr>
            </w:pPr>
            <w:r>
              <w:rPr>
                <w:sz w:val="24"/>
              </w:rPr>
              <w:t>элементарных</w:t>
            </w:r>
          </w:p>
        </w:tc>
        <w:tc>
          <w:tcPr>
            <w:tcW w:w="1826" w:type="dxa"/>
          </w:tcPr>
          <w:p w:rsidR="00563BE4" w:rsidRDefault="00B50F1B">
            <w:pPr>
              <w:pStyle w:val="TableParagraph"/>
              <w:spacing w:before="15"/>
              <w:ind w:left="0" w:right="55"/>
              <w:jc w:val="right"/>
              <w:rPr>
                <w:sz w:val="24"/>
              </w:rPr>
            </w:pPr>
            <w:r>
              <w:rPr>
                <w:sz w:val="24"/>
              </w:rPr>
              <w:t>математических</w:t>
            </w:r>
          </w:p>
        </w:tc>
      </w:tr>
      <w:tr w:rsidR="00563BE4">
        <w:trPr>
          <w:trHeight w:val="317"/>
        </w:trPr>
        <w:tc>
          <w:tcPr>
            <w:tcW w:w="6338" w:type="dxa"/>
          </w:tcPr>
          <w:p w:rsidR="00563BE4" w:rsidRDefault="00B50F1B">
            <w:pPr>
              <w:pStyle w:val="TableParagraph"/>
              <w:spacing w:before="16"/>
              <w:ind w:left="50"/>
              <w:jc w:val="left"/>
              <w:rPr>
                <w:sz w:val="24"/>
              </w:rPr>
            </w:pPr>
            <w:r>
              <w:rPr>
                <w:sz w:val="24"/>
              </w:rPr>
              <w:t>представлений:Средняягруппа(4-5лет).</w:t>
            </w:r>
          </w:p>
        </w:tc>
        <w:tc>
          <w:tcPr>
            <w:tcW w:w="1684" w:type="dxa"/>
          </w:tcPr>
          <w:p w:rsidR="00563BE4" w:rsidRDefault="00563BE4">
            <w:pPr>
              <w:pStyle w:val="TableParagraph"/>
              <w:ind w:left="0"/>
              <w:jc w:val="left"/>
              <w:rPr>
                <w:sz w:val="24"/>
              </w:rPr>
            </w:pPr>
          </w:p>
        </w:tc>
        <w:tc>
          <w:tcPr>
            <w:tcW w:w="1826" w:type="dxa"/>
          </w:tcPr>
          <w:p w:rsidR="00563BE4" w:rsidRDefault="00563BE4">
            <w:pPr>
              <w:pStyle w:val="TableParagraph"/>
              <w:ind w:left="0"/>
              <w:jc w:val="left"/>
              <w:rPr>
                <w:sz w:val="24"/>
              </w:rPr>
            </w:pPr>
          </w:p>
        </w:tc>
      </w:tr>
      <w:tr w:rsidR="00563BE4">
        <w:trPr>
          <w:trHeight w:val="316"/>
        </w:trPr>
        <w:tc>
          <w:tcPr>
            <w:tcW w:w="6338" w:type="dxa"/>
          </w:tcPr>
          <w:p w:rsidR="00563BE4" w:rsidRDefault="00B50F1B">
            <w:pPr>
              <w:pStyle w:val="TableParagraph"/>
              <w:tabs>
                <w:tab w:val="left" w:pos="1820"/>
                <w:tab w:val="left" w:pos="2281"/>
                <w:tab w:val="left" w:pos="2804"/>
                <w:tab w:val="left" w:pos="3784"/>
                <w:tab w:val="left" w:pos="4230"/>
                <w:tab w:val="left" w:pos="4691"/>
              </w:tabs>
              <w:spacing w:before="15"/>
              <w:ind w:left="50"/>
              <w:jc w:val="left"/>
              <w:rPr>
                <w:sz w:val="24"/>
              </w:rPr>
            </w:pPr>
            <w:r>
              <w:rPr>
                <w:sz w:val="24"/>
              </w:rPr>
              <w:t>14.Помораева</w:t>
            </w:r>
            <w:r>
              <w:rPr>
                <w:sz w:val="24"/>
              </w:rPr>
              <w:tab/>
              <w:t>И.</w:t>
            </w:r>
            <w:r>
              <w:rPr>
                <w:sz w:val="24"/>
              </w:rPr>
              <w:tab/>
              <w:t>А.,</w:t>
            </w:r>
            <w:r>
              <w:rPr>
                <w:sz w:val="24"/>
              </w:rPr>
              <w:tab/>
              <w:t>Позина</w:t>
            </w:r>
            <w:r>
              <w:rPr>
                <w:sz w:val="24"/>
              </w:rPr>
              <w:tab/>
              <w:t>В.</w:t>
            </w:r>
            <w:r>
              <w:rPr>
                <w:sz w:val="24"/>
              </w:rPr>
              <w:tab/>
              <w:t>А.</w:t>
            </w:r>
            <w:r>
              <w:rPr>
                <w:sz w:val="24"/>
              </w:rPr>
              <w:tab/>
              <w:t>Формирование</w:t>
            </w:r>
          </w:p>
        </w:tc>
        <w:tc>
          <w:tcPr>
            <w:tcW w:w="1684" w:type="dxa"/>
          </w:tcPr>
          <w:p w:rsidR="00563BE4" w:rsidRDefault="00B50F1B">
            <w:pPr>
              <w:pStyle w:val="TableParagraph"/>
              <w:spacing w:before="15"/>
              <w:ind w:left="90" w:right="92"/>
              <w:jc w:val="center"/>
              <w:rPr>
                <w:sz w:val="24"/>
              </w:rPr>
            </w:pPr>
            <w:r>
              <w:rPr>
                <w:sz w:val="24"/>
              </w:rPr>
              <w:t>элементарных</w:t>
            </w:r>
          </w:p>
        </w:tc>
        <w:tc>
          <w:tcPr>
            <w:tcW w:w="1826" w:type="dxa"/>
          </w:tcPr>
          <w:p w:rsidR="00563BE4" w:rsidRDefault="00B50F1B">
            <w:pPr>
              <w:pStyle w:val="TableParagraph"/>
              <w:spacing w:before="15"/>
              <w:ind w:left="0" w:right="48"/>
              <w:jc w:val="right"/>
              <w:rPr>
                <w:sz w:val="24"/>
              </w:rPr>
            </w:pPr>
            <w:r>
              <w:rPr>
                <w:sz w:val="24"/>
              </w:rPr>
              <w:t>математических</w:t>
            </w:r>
          </w:p>
        </w:tc>
      </w:tr>
      <w:tr w:rsidR="00563BE4">
        <w:trPr>
          <w:trHeight w:val="316"/>
        </w:trPr>
        <w:tc>
          <w:tcPr>
            <w:tcW w:w="6338" w:type="dxa"/>
          </w:tcPr>
          <w:p w:rsidR="00563BE4" w:rsidRDefault="00B50F1B">
            <w:pPr>
              <w:pStyle w:val="TableParagraph"/>
              <w:spacing w:before="15"/>
              <w:ind w:left="50"/>
              <w:jc w:val="left"/>
              <w:rPr>
                <w:sz w:val="24"/>
              </w:rPr>
            </w:pPr>
            <w:r>
              <w:rPr>
                <w:sz w:val="24"/>
              </w:rPr>
              <w:t>представлений:Старшаягруппа(5-6лет).</w:t>
            </w:r>
          </w:p>
        </w:tc>
        <w:tc>
          <w:tcPr>
            <w:tcW w:w="1684" w:type="dxa"/>
          </w:tcPr>
          <w:p w:rsidR="00563BE4" w:rsidRDefault="00563BE4">
            <w:pPr>
              <w:pStyle w:val="TableParagraph"/>
              <w:ind w:left="0"/>
              <w:jc w:val="left"/>
              <w:rPr>
                <w:sz w:val="24"/>
              </w:rPr>
            </w:pPr>
          </w:p>
        </w:tc>
        <w:tc>
          <w:tcPr>
            <w:tcW w:w="1826" w:type="dxa"/>
          </w:tcPr>
          <w:p w:rsidR="00563BE4" w:rsidRDefault="00563BE4">
            <w:pPr>
              <w:pStyle w:val="TableParagraph"/>
              <w:ind w:left="0"/>
              <w:jc w:val="left"/>
              <w:rPr>
                <w:sz w:val="24"/>
              </w:rPr>
            </w:pPr>
          </w:p>
        </w:tc>
      </w:tr>
      <w:tr w:rsidR="00563BE4">
        <w:trPr>
          <w:trHeight w:val="291"/>
        </w:trPr>
        <w:tc>
          <w:tcPr>
            <w:tcW w:w="6338" w:type="dxa"/>
          </w:tcPr>
          <w:p w:rsidR="00563BE4" w:rsidRDefault="00B50F1B">
            <w:pPr>
              <w:pStyle w:val="TableParagraph"/>
              <w:tabs>
                <w:tab w:val="left" w:pos="1820"/>
                <w:tab w:val="left" w:pos="2281"/>
                <w:tab w:val="left" w:pos="2804"/>
                <w:tab w:val="left" w:pos="3784"/>
                <w:tab w:val="left" w:pos="4230"/>
                <w:tab w:val="left" w:pos="4691"/>
              </w:tabs>
              <w:spacing w:before="15" w:line="256" w:lineRule="exact"/>
              <w:ind w:left="50"/>
              <w:jc w:val="left"/>
              <w:rPr>
                <w:sz w:val="24"/>
              </w:rPr>
            </w:pPr>
            <w:r>
              <w:rPr>
                <w:sz w:val="24"/>
              </w:rPr>
              <w:t>15.Помораева</w:t>
            </w:r>
            <w:r>
              <w:rPr>
                <w:sz w:val="24"/>
              </w:rPr>
              <w:tab/>
              <w:t>И.</w:t>
            </w:r>
            <w:r>
              <w:rPr>
                <w:sz w:val="24"/>
              </w:rPr>
              <w:tab/>
              <w:t>А.,</w:t>
            </w:r>
            <w:r>
              <w:rPr>
                <w:sz w:val="24"/>
              </w:rPr>
              <w:tab/>
              <w:t>Позина</w:t>
            </w:r>
            <w:r>
              <w:rPr>
                <w:sz w:val="24"/>
              </w:rPr>
              <w:tab/>
              <w:t>В.</w:t>
            </w:r>
            <w:r>
              <w:rPr>
                <w:sz w:val="24"/>
              </w:rPr>
              <w:tab/>
              <w:t>А.</w:t>
            </w:r>
            <w:r>
              <w:rPr>
                <w:sz w:val="24"/>
              </w:rPr>
              <w:tab/>
              <w:t>Формирование</w:t>
            </w:r>
          </w:p>
        </w:tc>
        <w:tc>
          <w:tcPr>
            <w:tcW w:w="1684" w:type="dxa"/>
          </w:tcPr>
          <w:p w:rsidR="00563BE4" w:rsidRDefault="00B50F1B">
            <w:pPr>
              <w:pStyle w:val="TableParagraph"/>
              <w:spacing w:before="15" w:line="256" w:lineRule="exact"/>
              <w:ind w:left="90" w:right="92"/>
              <w:jc w:val="center"/>
              <w:rPr>
                <w:sz w:val="24"/>
              </w:rPr>
            </w:pPr>
            <w:r>
              <w:rPr>
                <w:sz w:val="24"/>
              </w:rPr>
              <w:t>элементарных</w:t>
            </w:r>
          </w:p>
        </w:tc>
        <w:tc>
          <w:tcPr>
            <w:tcW w:w="1826" w:type="dxa"/>
          </w:tcPr>
          <w:p w:rsidR="00563BE4" w:rsidRDefault="00B50F1B">
            <w:pPr>
              <w:pStyle w:val="TableParagraph"/>
              <w:spacing w:before="15" w:line="256" w:lineRule="exact"/>
              <w:ind w:left="0" w:right="55"/>
              <w:jc w:val="right"/>
              <w:rPr>
                <w:sz w:val="24"/>
              </w:rPr>
            </w:pPr>
            <w:r>
              <w:rPr>
                <w:sz w:val="24"/>
              </w:rPr>
              <w:t>математических</w:t>
            </w:r>
          </w:p>
        </w:tc>
      </w:tr>
    </w:tbl>
    <w:p w:rsidR="00563BE4" w:rsidRDefault="00B50F1B">
      <w:pPr>
        <w:pStyle w:val="a3"/>
        <w:spacing w:before="43"/>
      </w:pPr>
      <w:r>
        <w:t>представлений:Подготовительнаякшколегруппа(6-7лет).</w:t>
      </w:r>
    </w:p>
    <w:p w:rsidR="00563BE4" w:rsidRDefault="00B50F1B">
      <w:pPr>
        <w:pStyle w:val="a4"/>
        <w:numPr>
          <w:ilvl w:val="0"/>
          <w:numId w:val="17"/>
        </w:numPr>
        <w:tabs>
          <w:tab w:val="left" w:pos="968"/>
        </w:tabs>
        <w:spacing w:before="41"/>
        <w:rPr>
          <w:sz w:val="24"/>
        </w:rPr>
      </w:pPr>
      <w:r>
        <w:rPr>
          <w:sz w:val="24"/>
        </w:rPr>
        <w:t>Приобщениедошкольниковкприродевдетскомсадуидома.Методическоепособие.</w:t>
      </w:r>
    </w:p>
    <w:p w:rsidR="00563BE4" w:rsidRDefault="00B50F1B">
      <w:pPr>
        <w:pStyle w:val="a4"/>
        <w:numPr>
          <w:ilvl w:val="0"/>
          <w:numId w:val="17"/>
        </w:numPr>
        <w:tabs>
          <w:tab w:val="left" w:pos="968"/>
        </w:tabs>
        <w:spacing w:before="41"/>
        <w:rPr>
          <w:sz w:val="24"/>
        </w:rPr>
      </w:pPr>
      <w:r>
        <w:rPr>
          <w:sz w:val="24"/>
        </w:rPr>
        <w:t>СаулинаТ.Ф.Знакомимдошкольниковсправиламидорожногодвижения(3-7лет).</w:t>
      </w:r>
    </w:p>
    <w:p w:rsidR="00563BE4" w:rsidRDefault="00B50F1B">
      <w:pPr>
        <w:pStyle w:val="a4"/>
        <w:numPr>
          <w:ilvl w:val="0"/>
          <w:numId w:val="17"/>
        </w:numPr>
        <w:tabs>
          <w:tab w:val="left" w:pos="968"/>
        </w:tabs>
        <w:spacing w:before="40"/>
        <w:rPr>
          <w:sz w:val="24"/>
        </w:rPr>
      </w:pPr>
      <w:r>
        <w:rPr>
          <w:sz w:val="24"/>
        </w:rPr>
        <w:t>ТеплюкС.Н.Игры-занятиянапрогулкесмалышами.Дляработысдетьми2-4лет.</w:t>
      </w:r>
    </w:p>
    <w:p w:rsidR="00563BE4" w:rsidRDefault="00B50F1B">
      <w:pPr>
        <w:pStyle w:val="a4"/>
        <w:numPr>
          <w:ilvl w:val="0"/>
          <w:numId w:val="17"/>
        </w:numPr>
        <w:tabs>
          <w:tab w:val="left" w:pos="968"/>
        </w:tabs>
        <w:spacing w:before="44"/>
        <w:rPr>
          <w:sz w:val="24"/>
        </w:rPr>
      </w:pPr>
      <w:r>
        <w:rPr>
          <w:sz w:val="24"/>
        </w:rPr>
        <w:t>ШиянО.А.Развитиетворческогомышления.Работаемпосказке(3-7лет).</w:t>
      </w:r>
    </w:p>
    <w:p w:rsidR="00563BE4" w:rsidRDefault="00B50F1B">
      <w:pPr>
        <w:pStyle w:val="a4"/>
        <w:numPr>
          <w:ilvl w:val="0"/>
          <w:numId w:val="17"/>
        </w:numPr>
        <w:tabs>
          <w:tab w:val="left" w:pos="968"/>
        </w:tabs>
        <w:spacing w:before="40"/>
        <w:rPr>
          <w:sz w:val="24"/>
        </w:rPr>
      </w:pPr>
      <w:r>
        <w:rPr>
          <w:sz w:val="24"/>
        </w:rPr>
        <w:t>УльеваЕ.А.100увлекательныхигрдляотличной учебы.Сценарииигр.</w:t>
      </w:r>
    </w:p>
    <w:p w:rsidR="00563BE4" w:rsidRDefault="00B50F1B">
      <w:pPr>
        <w:pStyle w:val="a4"/>
        <w:numPr>
          <w:ilvl w:val="0"/>
          <w:numId w:val="17"/>
        </w:numPr>
        <w:tabs>
          <w:tab w:val="left" w:pos="968"/>
        </w:tabs>
        <w:spacing w:before="42" w:line="276" w:lineRule="auto"/>
        <w:ind w:left="540" w:right="724" w:firstLine="0"/>
        <w:rPr>
          <w:sz w:val="24"/>
        </w:rPr>
      </w:pPr>
      <w:r>
        <w:rPr>
          <w:sz w:val="24"/>
        </w:rPr>
        <w:t>Яживув</w:t>
      </w:r>
      <w:r w:rsidR="00D779EE">
        <w:rPr>
          <w:sz w:val="24"/>
        </w:rPr>
        <w:t>России</w:t>
      </w:r>
      <w:r>
        <w:rPr>
          <w:sz w:val="24"/>
        </w:rPr>
        <w:t>.Сборникметодическихматериаловпопатриотическомувоспитаниюдетейдошкольного возраста.2015.</w:t>
      </w:r>
    </w:p>
    <w:p w:rsidR="00563BE4" w:rsidRDefault="00B50F1B">
      <w:pPr>
        <w:pStyle w:val="3"/>
        <w:spacing w:before="4"/>
        <w:ind w:left="3591"/>
      </w:pPr>
      <w:r>
        <w:t>Наглядно-дидактическиепособия</w:t>
      </w:r>
    </w:p>
    <w:p w:rsidR="00563BE4" w:rsidRDefault="00B50F1B">
      <w:pPr>
        <w:pStyle w:val="a3"/>
        <w:spacing w:before="38" w:line="276" w:lineRule="auto"/>
        <w:ind w:right="348"/>
      </w:pPr>
      <w:r>
        <w:t>БордачеваИ.Ю.Безопасностьнадороге:ПлакатыдляоформленияродительскогоуголкавДОУ.</w:t>
      </w:r>
    </w:p>
    <w:p w:rsidR="00563BE4" w:rsidRDefault="00B50F1B">
      <w:pPr>
        <w:pStyle w:val="a3"/>
        <w:spacing w:line="276" w:lineRule="auto"/>
        <w:ind w:right="3589"/>
      </w:pPr>
      <w:r>
        <w:t>Бордачева И. Ю. Дорожные знаки: Для работы с детьми 4-7 лет.БордачеваИ.Ю.Историясветофора:Дляработысдетьми4-7лет</w:t>
      </w:r>
    </w:p>
    <w:p w:rsidR="00563BE4" w:rsidRDefault="00563BE4">
      <w:pPr>
        <w:spacing w:line="276" w:lineRule="auto"/>
        <w:sectPr w:rsidR="00563BE4">
          <w:pgSz w:w="11910" w:h="16840"/>
          <w:pgMar w:top="1040" w:right="360" w:bottom="1200" w:left="540" w:header="0" w:footer="923" w:gutter="0"/>
          <w:cols w:space="720"/>
        </w:sectPr>
      </w:pPr>
    </w:p>
    <w:p w:rsidR="00563BE4" w:rsidRDefault="00B50F1B">
      <w:pPr>
        <w:pStyle w:val="a3"/>
        <w:spacing w:before="71"/>
      </w:pPr>
      <w:r>
        <w:rPr>
          <w:u w:val="single"/>
        </w:rPr>
        <w:lastRenderedPageBreak/>
        <w:t>Плакаты</w:t>
      </w:r>
      <w:r w:rsidR="005F30E1">
        <w:rPr>
          <w:u w:val="single"/>
        </w:rPr>
        <w:t xml:space="preserve">, дидактический раздаточный материал </w:t>
      </w:r>
      <w:r>
        <w:rPr>
          <w:u w:val="single"/>
        </w:rPr>
        <w:t>:</w:t>
      </w:r>
    </w:p>
    <w:p w:rsidR="00563BE4" w:rsidRDefault="00B50F1B">
      <w:pPr>
        <w:pStyle w:val="a3"/>
        <w:spacing w:before="41" w:line="276" w:lineRule="auto"/>
        <w:ind w:right="719"/>
        <w:jc w:val="both"/>
      </w:pPr>
      <w:r>
        <w:t>«Водный транспорт»; «Воздушный транспорт»; «Городской транспорт»; «Грибы»; «Деревья илистья»;«Домашниеживотные»;«Домашниепитомцы»;«Домашниептицы»;«ЖивотныеАфрики»; «Животные средней полосы»; «Зимние виды спорта»; «Зимующие птицы»; «Ктовсю зиму спит»; «Летние виды спорта» «Морские обитатели»; «Музыкальные инструментынародов мира»; «Музыкальные инструменты эстрадно-симфонического оркестра»; «Народыстран ближнего зарубежья»; «Насекомые»; «Немецкий алфавит»; «Овощи»; «Очень важныепрофессии»;«Перелетныептицы»;«Погодныеявления»;«Полевыецветы»;«Птицы»;</w:t>
      </w:r>
    </w:p>
    <w:p w:rsidR="00563BE4" w:rsidRDefault="00B50F1B">
      <w:pPr>
        <w:pStyle w:val="a3"/>
        <w:spacing w:before="1" w:line="276" w:lineRule="auto"/>
        <w:ind w:right="723"/>
        <w:jc w:val="both"/>
      </w:pPr>
      <w:r>
        <w:t>«Птицы жарких стран»; «Садовые цветы»; «Спецтранспорт»; «Строительные машины»; «Счетдо10»;«Счетдо20»;«Таблицаслогов»;«Форма»;«Фруктыиягоды»;«Хищныептицы»;</w:t>
      </w:r>
    </w:p>
    <w:p w:rsidR="00563BE4" w:rsidRDefault="00B50F1B">
      <w:pPr>
        <w:pStyle w:val="a3"/>
        <w:spacing w:line="275" w:lineRule="exact"/>
      </w:pPr>
      <w:r>
        <w:t>«Цвет».</w:t>
      </w:r>
    </w:p>
    <w:p w:rsidR="00563BE4" w:rsidRDefault="00B50F1B">
      <w:pPr>
        <w:pStyle w:val="a3"/>
        <w:spacing w:before="43"/>
      </w:pPr>
      <w:r>
        <w:rPr>
          <w:u w:val="single"/>
        </w:rPr>
        <w:t>Серия «Мирвкартинках»:</w:t>
      </w:r>
    </w:p>
    <w:p w:rsidR="00563BE4" w:rsidRDefault="00B50F1B">
      <w:pPr>
        <w:pStyle w:val="a3"/>
        <w:spacing w:before="41"/>
      </w:pPr>
      <w:r>
        <w:t>«Авиация»;«Автомобильныйтранспорт»;«АрктикаиАнтарктика»;«Бытоваятехника»;</w:t>
      </w:r>
    </w:p>
    <w:p w:rsidR="00563BE4" w:rsidRDefault="00B50F1B">
      <w:pPr>
        <w:pStyle w:val="a3"/>
        <w:spacing w:before="41"/>
      </w:pPr>
      <w:r>
        <w:t>«Водныйтранспорт»;«Высоковгорах»;«ГосударственныесимволыРоссии»;«Грибы»;</w:t>
      </w:r>
    </w:p>
    <w:p w:rsidR="00563BE4" w:rsidRDefault="00B50F1B">
      <w:pPr>
        <w:pStyle w:val="a3"/>
        <w:spacing w:before="41" w:line="276" w:lineRule="auto"/>
        <w:ind w:right="715"/>
        <w:jc w:val="both"/>
      </w:pPr>
      <w:r>
        <w:t>«ДеньПобеды»;«Деревьяилистья»;«Домашниеживотные»;«Животные—домашниепитомцы»;«Животныежаркихстран»;«Животныесреднейполосы»;«Инструментыдомашнего  мастера»;  «Космос»;  «Морские  обитатели»;  «Музыкальные  инструменты»;</w:t>
      </w:r>
    </w:p>
    <w:p w:rsidR="00563BE4" w:rsidRDefault="00B50F1B">
      <w:pPr>
        <w:pStyle w:val="a3"/>
        <w:spacing w:before="1"/>
        <w:jc w:val="both"/>
      </w:pPr>
      <w:r>
        <w:t>«Насекомые»;«Овощи»;«Офиснаятехникаиоборудование»;«Посуда»;«Птицыдомашние»;</w:t>
      </w:r>
    </w:p>
    <w:p w:rsidR="00563BE4" w:rsidRDefault="00B50F1B">
      <w:pPr>
        <w:pStyle w:val="a3"/>
        <w:spacing w:before="41"/>
        <w:jc w:val="both"/>
      </w:pPr>
      <w:r>
        <w:t>«Птицысреднейполосы»;  «Рептилиииамфибии»;  «Собаки.Друзьяипомощники»;</w:t>
      </w:r>
    </w:p>
    <w:p w:rsidR="00563BE4" w:rsidRDefault="00B50F1B">
      <w:pPr>
        <w:pStyle w:val="a3"/>
        <w:spacing w:before="40" w:line="278" w:lineRule="auto"/>
        <w:ind w:right="717"/>
        <w:jc w:val="both"/>
      </w:pPr>
      <w:r>
        <w:t>«Спортивныйинвентарь»;«Фрукты»;«Цветы»;«Школьныепринадлежности»;«Явленияприроды»;«Ягодылесные»;«Ягодысадовые».</w:t>
      </w:r>
    </w:p>
    <w:p w:rsidR="00563BE4" w:rsidRDefault="00B50F1B">
      <w:pPr>
        <w:pStyle w:val="a3"/>
        <w:spacing w:line="272" w:lineRule="exact"/>
      </w:pPr>
      <w:r>
        <w:rPr>
          <w:u w:val="single"/>
        </w:rPr>
        <w:t>Серия «Расскажитедетямо...»:</w:t>
      </w:r>
    </w:p>
    <w:p w:rsidR="00563BE4" w:rsidRDefault="00B50F1B">
      <w:pPr>
        <w:pStyle w:val="a3"/>
        <w:spacing w:before="41" w:line="276" w:lineRule="auto"/>
        <w:ind w:right="716"/>
        <w:jc w:val="both"/>
      </w:pPr>
      <w:r>
        <w:t>«Расскажите детям о бытовых приборах»; «Расскажите детям о Москве»; «Расскажите детям оМосковскомКремле»;«Расскажитедетямокосмонавтике»;«Расскажитедетямокосмосе»;</w:t>
      </w:r>
    </w:p>
    <w:p w:rsidR="00563BE4" w:rsidRDefault="00B50F1B">
      <w:pPr>
        <w:pStyle w:val="a3"/>
        <w:spacing w:before="2" w:line="276" w:lineRule="auto"/>
        <w:ind w:right="717"/>
        <w:jc w:val="both"/>
      </w:pPr>
      <w:r>
        <w:t>«РасскажитедетямобОтечественнойвойне1812года»;«Расскажитедетяморабочихинструментах»;«Расскажитедетямотранспорте»,«Расскажитедетямоспециальныхмашинах»; «Расскажите детям о хлебе», «Расскажите детям о грибах»; «Расскажите детям одеревьях»;«Расскажитедетямодомашнихживотных»;«Расскажитедетямодомашнихпитомцах»;«Расскажитедетяможивотныхжаркихстран»;«Расскажитедетямолесныхживотных»;«Расскажитедетямоморскихобитателях»;«Расскажитедетямонасекомых»;</w:t>
      </w:r>
    </w:p>
    <w:p w:rsidR="00563BE4" w:rsidRDefault="00B50F1B">
      <w:pPr>
        <w:pStyle w:val="a3"/>
        <w:spacing w:line="275" w:lineRule="exact"/>
        <w:jc w:val="both"/>
      </w:pPr>
      <w:r>
        <w:t>«Расскажитедетямофруктах»;«Расскажитедетямобовощах»;«Расскажитедетямоптицах»;</w:t>
      </w:r>
    </w:p>
    <w:p w:rsidR="00563BE4" w:rsidRDefault="00B50F1B">
      <w:pPr>
        <w:pStyle w:val="a3"/>
        <w:spacing w:before="40"/>
        <w:jc w:val="both"/>
      </w:pPr>
      <w:r>
        <w:t>«Расскажитедетямосадовыхягодах»,«РасскажитедетямомузеяхивыставкахМосквы»,</w:t>
      </w:r>
    </w:p>
    <w:p w:rsidR="00563BE4" w:rsidRDefault="00B50F1B">
      <w:pPr>
        <w:pStyle w:val="a3"/>
        <w:spacing w:before="44"/>
        <w:jc w:val="both"/>
      </w:pPr>
      <w:r>
        <w:t>«Расскажитедетямозимнихвидахспорта»;«РасскажитедетямобОлимпийскихиграх»;</w:t>
      </w:r>
    </w:p>
    <w:p w:rsidR="00563BE4" w:rsidRPr="005F30E1" w:rsidRDefault="00B50F1B" w:rsidP="005F30E1">
      <w:pPr>
        <w:pStyle w:val="a3"/>
        <w:spacing w:before="40" w:line="276" w:lineRule="auto"/>
        <w:ind w:right="725"/>
        <w:jc w:val="both"/>
      </w:pPr>
      <w:r>
        <w:t>«Расскажитедетямоболимпийскихчемпионах»,«Расскажитедетямомузыкальныхинструментах»;«Расскажитедетямо драгоценныхкамнях».</w:t>
      </w:r>
    </w:p>
    <w:p w:rsidR="00563BE4" w:rsidRDefault="00B50F1B">
      <w:pPr>
        <w:ind w:left="1190" w:right="1370"/>
        <w:jc w:val="center"/>
        <w:rPr>
          <w:b/>
          <w:sz w:val="24"/>
        </w:rPr>
      </w:pPr>
      <w:r>
        <w:rPr>
          <w:sz w:val="24"/>
        </w:rPr>
        <w:t>ОБРАЗОВАТЕЛЬНАЯОБЛАСТЬ</w:t>
      </w:r>
      <w:r>
        <w:rPr>
          <w:b/>
          <w:sz w:val="24"/>
        </w:rPr>
        <w:t>«РЕЧЕВОЕРАЗВИТИЕ»</w:t>
      </w:r>
    </w:p>
    <w:p w:rsidR="00563BE4" w:rsidRDefault="00B50F1B">
      <w:pPr>
        <w:pStyle w:val="a4"/>
        <w:numPr>
          <w:ilvl w:val="0"/>
          <w:numId w:val="16"/>
        </w:numPr>
        <w:tabs>
          <w:tab w:val="left" w:pos="967"/>
          <w:tab w:val="left" w:pos="968"/>
        </w:tabs>
        <w:spacing w:before="43"/>
        <w:rPr>
          <w:sz w:val="24"/>
        </w:rPr>
      </w:pPr>
      <w:r>
        <w:rPr>
          <w:sz w:val="24"/>
        </w:rPr>
        <w:t>ГербоваВ. В.Развитиеречивдетскомсаду: Втораягруппараннеговозраста(2-3года).</w:t>
      </w:r>
    </w:p>
    <w:p w:rsidR="00563BE4" w:rsidRDefault="00B50F1B">
      <w:pPr>
        <w:pStyle w:val="a4"/>
        <w:numPr>
          <w:ilvl w:val="0"/>
          <w:numId w:val="16"/>
        </w:numPr>
        <w:tabs>
          <w:tab w:val="left" w:pos="967"/>
          <w:tab w:val="left" w:pos="968"/>
        </w:tabs>
        <w:spacing w:before="41"/>
        <w:rPr>
          <w:sz w:val="24"/>
        </w:rPr>
      </w:pPr>
      <w:r>
        <w:rPr>
          <w:sz w:val="24"/>
        </w:rPr>
        <w:t>ГербоваВ. В.Развитиеречивдетскомсаду:Младшаягруппа(3-4года).</w:t>
      </w:r>
    </w:p>
    <w:p w:rsidR="00563BE4" w:rsidRDefault="00B50F1B">
      <w:pPr>
        <w:pStyle w:val="a4"/>
        <w:numPr>
          <w:ilvl w:val="0"/>
          <w:numId w:val="16"/>
        </w:numPr>
        <w:tabs>
          <w:tab w:val="left" w:pos="967"/>
          <w:tab w:val="left" w:pos="968"/>
        </w:tabs>
        <w:spacing w:before="41"/>
        <w:rPr>
          <w:sz w:val="24"/>
        </w:rPr>
      </w:pPr>
      <w:r>
        <w:rPr>
          <w:sz w:val="24"/>
        </w:rPr>
        <w:t>ГербоваВ.В.Развитиеречивдетскомсаду:Средняягруппа(4-5лет).</w:t>
      </w:r>
    </w:p>
    <w:p w:rsidR="00563BE4" w:rsidRDefault="00B50F1B">
      <w:pPr>
        <w:pStyle w:val="a4"/>
        <w:numPr>
          <w:ilvl w:val="0"/>
          <w:numId w:val="16"/>
        </w:numPr>
        <w:tabs>
          <w:tab w:val="left" w:pos="967"/>
          <w:tab w:val="left" w:pos="968"/>
        </w:tabs>
        <w:spacing w:before="41"/>
        <w:rPr>
          <w:sz w:val="24"/>
        </w:rPr>
      </w:pPr>
      <w:r>
        <w:rPr>
          <w:sz w:val="24"/>
        </w:rPr>
        <w:t>ГербоваВ. В.Развитиеречивдетскомсаду:Старшаягруппа(5-6лет).</w:t>
      </w:r>
    </w:p>
    <w:p w:rsidR="00563BE4" w:rsidRDefault="00B50F1B">
      <w:pPr>
        <w:pStyle w:val="a4"/>
        <w:numPr>
          <w:ilvl w:val="0"/>
          <w:numId w:val="16"/>
        </w:numPr>
        <w:tabs>
          <w:tab w:val="left" w:pos="967"/>
          <w:tab w:val="left" w:pos="968"/>
        </w:tabs>
        <w:spacing w:before="43"/>
        <w:rPr>
          <w:sz w:val="24"/>
        </w:rPr>
      </w:pPr>
      <w:r>
        <w:rPr>
          <w:sz w:val="24"/>
        </w:rPr>
        <w:t>ГербоваВ. В.Развитиеречивдетскомсаду:Подготовительнаякшколегруппа(6-7лет).</w:t>
      </w:r>
    </w:p>
    <w:p w:rsidR="00563BE4" w:rsidRDefault="00B50F1B">
      <w:pPr>
        <w:pStyle w:val="a4"/>
        <w:numPr>
          <w:ilvl w:val="0"/>
          <w:numId w:val="16"/>
        </w:numPr>
        <w:tabs>
          <w:tab w:val="left" w:pos="967"/>
          <w:tab w:val="left" w:pos="968"/>
        </w:tabs>
        <w:spacing w:before="41"/>
        <w:rPr>
          <w:sz w:val="24"/>
        </w:rPr>
      </w:pPr>
      <w:r>
        <w:rPr>
          <w:sz w:val="24"/>
        </w:rPr>
        <w:t>Урокиграмотыдлямалышей:Младшаягруппа.ДДенисова,Ю.Дорожин.</w:t>
      </w:r>
    </w:p>
    <w:p w:rsidR="00563BE4" w:rsidRDefault="00B50F1B">
      <w:pPr>
        <w:pStyle w:val="a4"/>
        <w:numPr>
          <w:ilvl w:val="0"/>
          <w:numId w:val="16"/>
        </w:numPr>
        <w:tabs>
          <w:tab w:val="left" w:pos="967"/>
          <w:tab w:val="left" w:pos="968"/>
        </w:tabs>
        <w:spacing w:before="41"/>
        <w:rPr>
          <w:sz w:val="24"/>
        </w:rPr>
      </w:pPr>
      <w:r>
        <w:rPr>
          <w:sz w:val="24"/>
        </w:rPr>
        <w:t>Урокиграмотыдлямалышей:Средняягруппа.Д.Денисова,Ю.Дорожин.</w:t>
      </w:r>
    </w:p>
    <w:p w:rsidR="00563BE4" w:rsidRDefault="00B50F1B">
      <w:pPr>
        <w:pStyle w:val="a4"/>
        <w:numPr>
          <w:ilvl w:val="0"/>
          <w:numId w:val="16"/>
        </w:numPr>
        <w:tabs>
          <w:tab w:val="left" w:pos="967"/>
          <w:tab w:val="left" w:pos="968"/>
        </w:tabs>
        <w:spacing w:before="40"/>
        <w:rPr>
          <w:sz w:val="24"/>
        </w:rPr>
      </w:pPr>
      <w:r>
        <w:rPr>
          <w:sz w:val="24"/>
        </w:rPr>
        <w:t>Урокиграмотыдлядошкольников:Старшаягруппа.Д.Денисова,Ю.Дорожин.</w:t>
      </w:r>
    </w:p>
    <w:p w:rsidR="00563BE4" w:rsidRDefault="00B50F1B">
      <w:pPr>
        <w:pStyle w:val="a4"/>
        <w:numPr>
          <w:ilvl w:val="0"/>
          <w:numId w:val="16"/>
        </w:numPr>
        <w:tabs>
          <w:tab w:val="left" w:pos="967"/>
          <w:tab w:val="left" w:pos="968"/>
        </w:tabs>
        <w:spacing w:before="44" w:line="276" w:lineRule="auto"/>
        <w:ind w:right="721"/>
        <w:rPr>
          <w:sz w:val="24"/>
        </w:rPr>
      </w:pPr>
      <w:r>
        <w:rPr>
          <w:sz w:val="24"/>
        </w:rPr>
        <w:t>Урокиграмотыдлядошкольников:Подготовительнаякшколегруппа.Д.Денисова,Ю.Дорожи</w:t>
      </w:r>
      <w:r>
        <w:rPr>
          <w:sz w:val="24"/>
        </w:rPr>
        <w:lastRenderedPageBreak/>
        <w:t>н.</w:t>
      </w:r>
    </w:p>
    <w:p w:rsidR="00563BE4" w:rsidRDefault="00B50F1B">
      <w:pPr>
        <w:pStyle w:val="a4"/>
        <w:numPr>
          <w:ilvl w:val="0"/>
          <w:numId w:val="16"/>
        </w:numPr>
        <w:tabs>
          <w:tab w:val="left" w:pos="968"/>
        </w:tabs>
        <w:spacing w:line="276" w:lineRule="auto"/>
        <w:ind w:right="712"/>
        <w:rPr>
          <w:sz w:val="24"/>
        </w:rPr>
      </w:pPr>
      <w:r>
        <w:rPr>
          <w:sz w:val="24"/>
        </w:rPr>
        <w:t>УшаковаО.С.«Программаразвитияречидетейдошкольноговозраставдетскомсаду».-М.:ТЦ Сфера, 2013.</w:t>
      </w:r>
    </w:p>
    <w:p w:rsidR="00563BE4" w:rsidRDefault="00B50F1B">
      <w:pPr>
        <w:pStyle w:val="a4"/>
        <w:numPr>
          <w:ilvl w:val="0"/>
          <w:numId w:val="16"/>
        </w:numPr>
        <w:tabs>
          <w:tab w:val="left" w:pos="968"/>
        </w:tabs>
        <w:spacing w:line="276" w:lineRule="auto"/>
        <w:ind w:right="717"/>
        <w:rPr>
          <w:sz w:val="24"/>
        </w:rPr>
      </w:pPr>
      <w:r>
        <w:rPr>
          <w:sz w:val="24"/>
        </w:rPr>
        <w:t>УшаковаО.С.,ГавришН.В.«Знакомимслитературойдетей3-5лет»–М.:ТЦСфера,2012.</w:t>
      </w:r>
    </w:p>
    <w:p w:rsidR="00563BE4" w:rsidRDefault="00B50F1B">
      <w:pPr>
        <w:pStyle w:val="a4"/>
        <w:numPr>
          <w:ilvl w:val="0"/>
          <w:numId w:val="16"/>
        </w:numPr>
        <w:tabs>
          <w:tab w:val="left" w:pos="968"/>
        </w:tabs>
        <w:spacing w:line="275" w:lineRule="exact"/>
        <w:rPr>
          <w:sz w:val="24"/>
        </w:rPr>
      </w:pPr>
      <w:r>
        <w:rPr>
          <w:sz w:val="24"/>
        </w:rPr>
        <w:t>УшаковаО.С.,Н.В.Гавриш«Развитиеречидетей3-5лет»–М.:ТЦСфера,2012.</w:t>
      </w:r>
    </w:p>
    <w:p w:rsidR="00563BE4" w:rsidRDefault="00B50F1B">
      <w:pPr>
        <w:pStyle w:val="a4"/>
        <w:numPr>
          <w:ilvl w:val="0"/>
          <w:numId w:val="16"/>
        </w:numPr>
        <w:tabs>
          <w:tab w:val="left" w:pos="968"/>
        </w:tabs>
        <w:spacing w:before="41"/>
        <w:rPr>
          <w:sz w:val="24"/>
        </w:rPr>
      </w:pPr>
      <w:r>
        <w:rPr>
          <w:sz w:val="24"/>
        </w:rPr>
        <w:t>УшаковаО.С.,Н.В.Гавриш«Развитиеречидетей5-7лет»–М.:ТЦ Сфера,2012.</w:t>
      </w:r>
    </w:p>
    <w:p w:rsidR="00563BE4" w:rsidRDefault="00B50F1B">
      <w:pPr>
        <w:pStyle w:val="a4"/>
        <w:numPr>
          <w:ilvl w:val="0"/>
          <w:numId w:val="16"/>
        </w:numPr>
        <w:tabs>
          <w:tab w:val="left" w:pos="968"/>
        </w:tabs>
        <w:spacing w:before="43"/>
        <w:rPr>
          <w:sz w:val="24"/>
        </w:rPr>
      </w:pPr>
      <w:r>
        <w:rPr>
          <w:sz w:val="24"/>
        </w:rPr>
        <w:t>УшаковаО.С.,Н.В.Гавриш«Знакомимслитературойдетей5-7лет»–М.:ТЦСфера,2012.</w:t>
      </w:r>
    </w:p>
    <w:p w:rsidR="00563BE4" w:rsidRDefault="00B50F1B">
      <w:pPr>
        <w:pStyle w:val="a4"/>
        <w:numPr>
          <w:ilvl w:val="0"/>
          <w:numId w:val="16"/>
        </w:numPr>
        <w:tabs>
          <w:tab w:val="left" w:pos="968"/>
        </w:tabs>
        <w:spacing w:before="41"/>
        <w:rPr>
          <w:sz w:val="24"/>
        </w:rPr>
      </w:pPr>
      <w:r>
        <w:rPr>
          <w:sz w:val="24"/>
        </w:rPr>
        <w:t>ШипицинаЛ.М.«Азбукаобщения».Детство-пресс,С.-П.,1998.</w:t>
      </w:r>
    </w:p>
    <w:p w:rsidR="00563BE4" w:rsidRDefault="00B50F1B">
      <w:pPr>
        <w:pStyle w:val="3"/>
        <w:spacing w:before="46"/>
        <w:ind w:left="3591"/>
      </w:pPr>
      <w:r>
        <w:t>Наглядно-дидактическиепособия</w:t>
      </w:r>
    </w:p>
    <w:p w:rsidR="00563BE4" w:rsidRDefault="00B50F1B">
      <w:pPr>
        <w:pStyle w:val="a3"/>
        <w:spacing w:before="36"/>
      </w:pPr>
      <w:r>
        <w:rPr>
          <w:u w:val="single"/>
        </w:rPr>
        <w:t>Серия«Грамматикавкартинках»:</w:t>
      </w:r>
    </w:p>
    <w:p w:rsidR="00563BE4" w:rsidRDefault="00B50F1B">
      <w:pPr>
        <w:pStyle w:val="a3"/>
        <w:spacing w:before="43" w:line="276" w:lineRule="auto"/>
        <w:ind w:right="348"/>
      </w:pPr>
      <w:r>
        <w:t>«Антонимы.Глаголы»;«Антонимы.Прилагательные»;«Говориправильно»;Множественноечисло»;«Многозначныеслова»;«Один—много»;«Словообразование»;«Ударение».</w:t>
      </w:r>
    </w:p>
    <w:p w:rsidR="00563BE4" w:rsidRDefault="00B50F1B">
      <w:pPr>
        <w:pStyle w:val="a3"/>
        <w:spacing w:line="275" w:lineRule="exact"/>
      </w:pPr>
      <w:r>
        <w:rPr>
          <w:u w:val="single"/>
        </w:rPr>
        <w:t>Серия«Рассказыпокартинкам»:</w:t>
      </w:r>
    </w:p>
    <w:p w:rsidR="00563BE4" w:rsidRDefault="00B50F1B">
      <w:pPr>
        <w:pStyle w:val="a3"/>
        <w:spacing w:before="41"/>
      </w:pPr>
      <w:r>
        <w:t>«Вдеревне»;«ВеликаяОтечественнаявойнавпроизведенияххудожников»;«Весна»;</w:t>
      </w:r>
    </w:p>
    <w:p w:rsidR="00563BE4" w:rsidRDefault="00B50F1B">
      <w:pPr>
        <w:pStyle w:val="a3"/>
        <w:spacing w:before="41"/>
      </w:pPr>
      <w:r>
        <w:t>«Временагода»;«ЗащитникиОтечества»;«Зима»;«Зимниевидыспорта»;«Кембыть?»;</w:t>
      </w:r>
    </w:p>
    <w:p w:rsidR="00563BE4" w:rsidRDefault="00B50F1B">
      <w:pPr>
        <w:pStyle w:val="a3"/>
        <w:tabs>
          <w:tab w:val="left" w:pos="1923"/>
          <w:tab w:val="left" w:pos="3959"/>
          <w:tab w:val="left" w:pos="6801"/>
          <w:tab w:val="left" w:pos="7805"/>
          <w:tab w:val="left" w:pos="9357"/>
        </w:tabs>
        <w:spacing w:before="43"/>
      </w:pPr>
      <w:r>
        <w:t>«Колобок»;</w:t>
      </w:r>
      <w:r>
        <w:tab/>
        <w:t>«Курочка  Ряба»;</w:t>
      </w:r>
      <w:r>
        <w:tab/>
        <w:t>«Летние  виды  спорта»;</w:t>
      </w:r>
      <w:r>
        <w:tab/>
        <w:t>«Лето»;</w:t>
      </w:r>
      <w:r>
        <w:tab/>
        <w:t>«Мой  дом»;</w:t>
      </w:r>
      <w:r>
        <w:tab/>
        <w:t>«Осень»;</w:t>
      </w:r>
    </w:p>
    <w:p w:rsidR="00563BE4" w:rsidRDefault="00B50F1B">
      <w:pPr>
        <w:pStyle w:val="a3"/>
        <w:spacing w:before="41"/>
      </w:pPr>
      <w:r>
        <w:t>«Профессии»;«Распорядокдня»;«Репка»;«Роднаяприрода»;«Теремок».</w:t>
      </w:r>
    </w:p>
    <w:p w:rsidR="00563BE4" w:rsidRDefault="00563BE4">
      <w:pPr>
        <w:spacing w:line="276" w:lineRule="auto"/>
        <w:sectPr w:rsidR="00563BE4">
          <w:pgSz w:w="11910" w:h="16840"/>
          <w:pgMar w:top="1040" w:right="360" w:bottom="1200" w:left="540" w:header="0" w:footer="923" w:gutter="0"/>
          <w:cols w:space="720"/>
        </w:sectPr>
      </w:pPr>
    </w:p>
    <w:p w:rsidR="00563BE4" w:rsidRDefault="00B50F1B">
      <w:pPr>
        <w:pStyle w:val="a3"/>
        <w:spacing w:before="71"/>
      </w:pPr>
      <w:r>
        <w:rPr>
          <w:u w:val="single"/>
        </w:rPr>
        <w:lastRenderedPageBreak/>
        <w:t>Серия«Развитиеречивдетскомсаду»</w:t>
      </w:r>
    </w:p>
    <w:p w:rsidR="00563BE4" w:rsidRDefault="00B50F1B">
      <w:pPr>
        <w:pStyle w:val="a3"/>
        <w:spacing w:before="41" w:line="276" w:lineRule="auto"/>
        <w:ind w:right="2258"/>
      </w:pPr>
      <w:r>
        <w:t>Гербова В. В. Правильно или неправильно: Для работы с детьми 2-4 года.Гербова В. В. Развитие речи в детском саду: Для работы с детьми 2-3 лет.Гербова В. В. Развитие речи в детском саду: Для работы с детьми 3-4 лет.Гербова В. В. Развитие речи в детском саду: Для работы с детьми 4-6 лет.ГербоваВ. В.Развитиеречивдетскомсаду:Раздаточныйматериал.(2-4года)</w:t>
      </w:r>
    </w:p>
    <w:p w:rsidR="00563BE4" w:rsidRDefault="00B50F1B">
      <w:pPr>
        <w:pStyle w:val="a3"/>
        <w:spacing w:before="4" w:line="276" w:lineRule="auto"/>
        <w:ind w:right="3949" w:firstLine="3519"/>
      </w:pPr>
      <w:r>
        <w:rPr>
          <w:b/>
          <w:i/>
        </w:rPr>
        <w:t>Книги для чтения детям</w:t>
      </w:r>
      <w:r>
        <w:t>Хрестоматия для чтения детям в детском саду и дома: 1-3 года.Хрестоматия для чтения детям в детском саду и дома: 3-4 года.Хрестоматия для чтения детям в детском саду и дома: 4-5 лет.Хрестоматия для чтения детям в детском саду и дома: 5-6 лет.Хрестоматиядлячтениядетямвдетскомсадуи дома:6-7лет.</w:t>
      </w:r>
    </w:p>
    <w:p w:rsidR="00563BE4" w:rsidRDefault="00B50F1B">
      <w:pPr>
        <w:spacing w:line="273" w:lineRule="exact"/>
        <w:ind w:left="621"/>
        <w:rPr>
          <w:b/>
          <w:sz w:val="24"/>
        </w:rPr>
      </w:pPr>
      <w:r>
        <w:rPr>
          <w:sz w:val="24"/>
        </w:rPr>
        <w:t>ОБРАЗОВАТЕЛЬНАЯОБЛАСТЬ</w:t>
      </w:r>
      <w:r>
        <w:rPr>
          <w:b/>
          <w:sz w:val="24"/>
        </w:rPr>
        <w:t>«ХУДОЖЕСТВЕННО-ЭСТЕТИЧЕСКОЕРАЗВИТИЕ»</w:t>
      </w:r>
    </w:p>
    <w:p w:rsidR="00563BE4" w:rsidRDefault="00B50F1B">
      <w:pPr>
        <w:pStyle w:val="a4"/>
        <w:numPr>
          <w:ilvl w:val="0"/>
          <w:numId w:val="15"/>
        </w:numPr>
        <w:tabs>
          <w:tab w:val="left" w:pos="967"/>
          <w:tab w:val="left" w:pos="968"/>
        </w:tabs>
        <w:spacing w:before="41"/>
        <w:rPr>
          <w:sz w:val="24"/>
        </w:rPr>
      </w:pPr>
      <w:r>
        <w:rPr>
          <w:sz w:val="24"/>
        </w:rPr>
        <w:t>ЗацепинаМ.Б.Музыкальноевоспитаниевдетскомсаду.</w:t>
      </w:r>
    </w:p>
    <w:p w:rsidR="00563BE4" w:rsidRDefault="00B50F1B">
      <w:pPr>
        <w:pStyle w:val="a4"/>
        <w:numPr>
          <w:ilvl w:val="0"/>
          <w:numId w:val="15"/>
        </w:numPr>
        <w:tabs>
          <w:tab w:val="left" w:pos="967"/>
          <w:tab w:val="left" w:pos="968"/>
        </w:tabs>
        <w:rPr>
          <w:sz w:val="24"/>
        </w:rPr>
      </w:pPr>
      <w:r>
        <w:rPr>
          <w:sz w:val="24"/>
        </w:rPr>
        <w:t>КомароваТ.С.Изобразительнаядеятельностьвдетскомсаду:Младшаягруппа(3-4года).</w:t>
      </w:r>
    </w:p>
    <w:p w:rsidR="00563BE4" w:rsidRDefault="00B50F1B">
      <w:pPr>
        <w:pStyle w:val="a4"/>
        <w:numPr>
          <w:ilvl w:val="0"/>
          <w:numId w:val="15"/>
        </w:numPr>
        <w:tabs>
          <w:tab w:val="left" w:pos="967"/>
          <w:tab w:val="left" w:pos="968"/>
        </w:tabs>
        <w:spacing w:before="41"/>
        <w:rPr>
          <w:sz w:val="24"/>
        </w:rPr>
      </w:pPr>
      <w:r>
        <w:rPr>
          <w:sz w:val="24"/>
        </w:rPr>
        <w:t>КомароваТ.С.Изобразительнаядеятельностьвдетскомсаду:Средняягруппа(4-5лет).</w:t>
      </w:r>
    </w:p>
    <w:p w:rsidR="00563BE4" w:rsidRDefault="00B50F1B">
      <w:pPr>
        <w:pStyle w:val="a4"/>
        <w:numPr>
          <w:ilvl w:val="0"/>
          <w:numId w:val="15"/>
        </w:numPr>
        <w:tabs>
          <w:tab w:val="left" w:pos="967"/>
          <w:tab w:val="left" w:pos="968"/>
        </w:tabs>
        <w:spacing w:before="41"/>
        <w:rPr>
          <w:sz w:val="24"/>
        </w:rPr>
      </w:pPr>
      <w:r>
        <w:rPr>
          <w:sz w:val="24"/>
        </w:rPr>
        <w:t>КомароваТ.С.Изобразительнаядеятельностьвдетскомсаду:Старшаягруппа(5-6лет).</w:t>
      </w:r>
    </w:p>
    <w:p w:rsidR="00563BE4" w:rsidRDefault="00B50F1B">
      <w:pPr>
        <w:pStyle w:val="a4"/>
        <w:numPr>
          <w:ilvl w:val="0"/>
          <w:numId w:val="15"/>
        </w:numPr>
        <w:tabs>
          <w:tab w:val="left" w:pos="967"/>
          <w:tab w:val="left" w:pos="968"/>
        </w:tabs>
        <w:spacing w:before="40" w:line="278" w:lineRule="auto"/>
        <w:ind w:left="540" w:right="721" w:firstLine="0"/>
        <w:rPr>
          <w:sz w:val="24"/>
        </w:rPr>
      </w:pPr>
      <w:r>
        <w:rPr>
          <w:sz w:val="24"/>
        </w:rPr>
        <w:t>КомароваТ.С.Изобразительнаядеятельностьвдетскомсаду:Подготовительнаякшколегруппа(6-7 лет).</w:t>
      </w:r>
    </w:p>
    <w:p w:rsidR="00563BE4" w:rsidRDefault="00B50F1B">
      <w:pPr>
        <w:pStyle w:val="a4"/>
        <w:numPr>
          <w:ilvl w:val="0"/>
          <w:numId w:val="15"/>
        </w:numPr>
        <w:tabs>
          <w:tab w:val="left" w:pos="967"/>
          <w:tab w:val="left" w:pos="968"/>
        </w:tabs>
        <w:spacing w:line="272" w:lineRule="exact"/>
        <w:rPr>
          <w:sz w:val="24"/>
        </w:rPr>
      </w:pPr>
      <w:r>
        <w:rPr>
          <w:sz w:val="24"/>
        </w:rPr>
        <w:t>КолдинаД.Н.Аппликациясдетьми2-3лет.Конспектызанятий.</w:t>
      </w:r>
    </w:p>
    <w:p w:rsidR="00563BE4" w:rsidRDefault="00B50F1B">
      <w:pPr>
        <w:pStyle w:val="a4"/>
        <w:numPr>
          <w:ilvl w:val="0"/>
          <w:numId w:val="15"/>
        </w:numPr>
        <w:tabs>
          <w:tab w:val="left" w:pos="968"/>
        </w:tabs>
        <w:spacing w:before="42"/>
        <w:rPr>
          <w:sz w:val="24"/>
        </w:rPr>
      </w:pPr>
      <w:r>
        <w:rPr>
          <w:sz w:val="24"/>
        </w:rPr>
        <w:t>КолдинаД.Н.Лепкасдетьми2-3лет.Конспектызанятий.</w:t>
      </w:r>
    </w:p>
    <w:p w:rsidR="00563BE4" w:rsidRDefault="00B50F1B">
      <w:pPr>
        <w:pStyle w:val="a4"/>
        <w:numPr>
          <w:ilvl w:val="0"/>
          <w:numId w:val="15"/>
        </w:numPr>
        <w:tabs>
          <w:tab w:val="left" w:pos="968"/>
        </w:tabs>
        <w:spacing w:before="41"/>
        <w:rPr>
          <w:sz w:val="24"/>
        </w:rPr>
      </w:pPr>
      <w:r>
        <w:rPr>
          <w:sz w:val="24"/>
        </w:rPr>
        <w:t>КолдинаД.Н.Рисованиесдетьми2-3лет.Конспектызанятий.</w:t>
      </w:r>
    </w:p>
    <w:p w:rsidR="00563BE4" w:rsidRDefault="00B50F1B">
      <w:pPr>
        <w:pStyle w:val="a4"/>
        <w:numPr>
          <w:ilvl w:val="0"/>
          <w:numId w:val="15"/>
        </w:numPr>
        <w:tabs>
          <w:tab w:val="left" w:pos="968"/>
        </w:tabs>
        <w:spacing w:before="43" w:line="276" w:lineRule="auto"/>
        <w:ind w:left="540" w:right="717" w:firstLine="0"/>
        <w:rPr>
          <w:sz w:val="24"/>
        </w:rPr>
      </w:pPr>
      <w:r>
        <w:rPr>
          <w:sz w:val="24"/>
        </w:rPr>
        <w:t>КуцаковаЛ.В.Конструированиеизстроительногоматериала:Средняягруппа(4-5лет).Мозаика-синтез,2014.</w:t>
      </w:r>
    </w:p>
    <w:p w:rsidR="00563BE4" w:rsidRDefault="00B50F1B">
      <w:pPr>
        <w:pStyle w:val="a4"/>
        <w:numPr>
          <w:ilvl w:val="0"/>
          <w:numId w:val="15"/>
        </w:numPr>
        <w:tabs>
          <w:tab w:val="left" w:pos="968"/>
        </w:tabs>
        <w:spacing w:line="276" w:lineRule="auto"/>
        <w:ind w:left="540" w:right="716" w:firstLine="0"/>
        <w:rPr>
          <w:sz w:val="24"/>
        </w:rPr>
      </w:pPr>
      <w:r>
        <w:rPr>
          <w:sz w:val="24"/>
        </w:rPr>
        <w:t>КуцаковаЛ.В.Конструированиеизстроительногоматериала:Старшаягруппа(5-6лет).Мозаика-синтез,2014.</w:t>
      </w:r>
    </w:p>
    <w:p w:rsidR="00563BE4" w:rsidRDefault="00B50F1B">
      <w:pPr>
        <w:pStyle w:val="a4"/>
        <w:numPr>
          <w:ilvl w:val="0"/>
          <w:numId w:val="15"/>
        </w:numPr>
        <w:tabs>
          <w:tab w:val="left" w:pos="968"/>
        </w:tabs>
        <w:spacing w:line="276" w:lineRule="auto"/>
        <w:ind w:left="540" w:right="723" w:firstLine="0"/>
        <w:rPr>
          <w:sz w:val="24"/>
        </w:rPr>
      </w:pPr>
      <w:r>
        <w:rPr>
          <w:sz w:val="24"/>
        </w:rPr>
        <w:t>КуцаковаЛ.В.Конструированиеизстроительногоматериала:Подготовительнаякшколегруппа(6-7 лет). Мозаика-синтез, 2014.</w:t>
      </w:r>
    </w:p>
    <w:p w:rsidR="00563BE4" w:rsidRDefault="00B50F1B">
      <w:pPr>
        <w:pStyle w:val="a4"/>
        <w:numPr>
          <w:ilvl w:val="0"/>
          <w:numId w:val="15"/>
        </w:numPr>
        <w:tabs>
          <w:tab w:val="left" w:pos="968"/>
        </w:tabs>
        <w:spacing w:line="275" w:lineRule="exact"/>
        <w:rPr>
          <w:sz w:val="24"/>
        </w:rPr>
      </w:pPr>
      <w:r>
        <w:rPr>
          <w:sz w:val="24"/>
        </w:rPr>
        <w:t>КомароваТ.С.Детскоехудожественноетворчество:Дляработысдетьми2-7лет.</w:t>
      </w:r>
    </w:p>
    <w:p w:rsidR="00563BE4" w:rsidRDefault="00B50F1B">
      <w:pPr>
        <w:pStyle w:val="a4"/>
        <w:numPr>
          <w:ilvl w:val="0"/>
          <w:numId w:val="15"/>
        </w:numPr>
        <w:tabs>
          <w:tab w:val="left" w:pos="968"/>
        </w:tabs>
        <w:spacing w:before="41" w:line="278" w:lineRule="auto"/>
        <w:ind w:left="540" w:right="714" w:firstLine="0"/>
        <w:rPr>
          <w:sz w:val="24"/>
        </w:rPr>
      </w:pPr>
      <w:r>
        <w:rPr>
          <w:sz w:val="24"/>
        </w:rPr>
        <w:t>КомароваТ.С.,ЗацепинаМ.Б.Интеграция  ввоспитательно-образовательнойработедетскогосада.</w:t>
      </w:r>
    </w:p>
    <w:p w:rsidR="00563BE4" w:rsidRDefault="00B50F1B">
      <w:pPr>
        <w:pStyle w:val="a4"/>
        <w:numPr>
          <w:ilvl w:val="0"/>
          <w:numId w:val="15"/>
        </w:numPr>
        <w:tabs>
          <w:tab w:val="left" w:pos="968"/>
        </w:tabs>
        <w:spacing w:line="272" w:lineRule="exact"/>
        <w:rPr>
          <w:sz w:val="24"/>
        </w:rPr>
      </w:pPr>
      <w:r>
        <w:rPr>
          <w:sz w:val="24"/>
        </w:rPr>
        <w:t>КомароваТ.С.Развитиехудожественныхспособностейдошкольников.</w:t>
      </w:r>
    </w:p>
    <w:p w:rsidR="00563BE4" w:rsidRDefault="00B50F1B">
      <w:pPr>
        <w:pStyle w:val="a4"/>
        <w:numPr>
          <w:ilvl w:val="0"/>
          <w:numId w:val="15"/>
        </w:numPr>
        <w:tabs>
          <w:tab w:val="left" w:pos="968"/>
        </w:tabs>
        <w:spacing w:before="41" w:line="276" w:lineRule="auto"/>
        <w:ind w:left="540" w:right="719" w:firstLine="0"/>
        <w:rPr>
          <w:sz w:val="24"/>
        </w:rPr>
      </w:pPr>
      <w:r>
        <w:rPr>
          <w:sz w:val="24"/>
        </w:rPr>
        <w:t>ЛыковаИ.А.Изобразительнаядеятельностьвдетскомсадупланировкание,конспектызанятий,методическиерекомендации.(повсемвозрастнымгруппам)«Цветныеладошки».-М.:</w:t>
      </w:r>
    </w:p>
    <w:p w:rsidR="00563BE4" w:rsidRDefault="00B50F1B">
      <w:pPr>
        <w:pStyle w:val="a3"/>
        <w:spacing w:line="275" w:lineRule="exact"/>
      </w:pPr>
      <w:r>
        <w:t>«КАРАПУЗ»,2010.</w:t>
      </w:r>
    </w:p>
    <w:p w:rsidR="00563BE4" w:rsidRDefault="00563BE4">
      <w:pPr>
        <w:spacing w:line="274" w:lineRule="exact"/>
        <w:jc w:val="both"/>
        <w:rPr>
          <w:sz w:val="24"/>
        </w:rPr>
        <w:sectPr w:rsidR="00563BE4">
          <w:pgSz w:w="11910" w:h="16840"/>
          <w:pgMar w:top="1040" w:right="360" w:bottom="1200" w:left="540" w:header="0" w:footer="923" w:gutter="0"/>
          <w:cols w:space="720"/>
        </w:sectPr>
      </w:pPr>
    </w:p>
    <w:p w:rsidR="00563BE4" w:rsidRDefault="00B50F1B">
      <w:pPr>
        <w:pStyle w:val="3"/>
        <w:spacing w:before="45"/>
        <w:ind w:left="1194" w:right="1370"/>
        <w:jc w:val="center"/>
      </w:pPr>
      <w:r>
        <w:lastRenderedPageBreak/>
        <w:t>Наглядно-дидактическиепособия</w:t>
      </w:r>
    </w:p>
    <w:p w:rsidR="00563BE4" w:rsidRDefault="00B50F1B">
      <w:pPr>
        <w:pStyle w:val="a3"/>
        <w:spacing w:before="37" w:line="278" w:lineRule="auto"/>
        <w:ind w:right="4622"/>
      </w:pPr>
      <w:r>
        <w:t>Серия «Мир в картинках» «Музыкальные инструменты»</w:t>
      </w:r>
      <w:r>
        <w:rPr>
          <w:u w:val="single"/>
        </w:rPr>
        <w:t>Плакаты</w:t>
      </w:r>
    </w:p>
    <w:p w:rsidR="00563BE4" w:rsidRPr="005F30E1" w:rsidRDefault="00B50F1B" w:rsidP="005F30E1">
      <w:pPr>
        <w:pStyle w:val="a3"/>
        <w:tabs>
          <w:tab w:val="left" w:pos="2216"/>
          <w:tab w:val="left" w:pos="3227"/>
          <w:tab w:val="left" w:pos="5045"/>
          <w:tab w:val="left" w:pos="6671"/>
          <w:tab w:val="left" w:pos="7769"/>
          <w:tab w:val="left" w:pos="8724"/>
        </w:tabs>
        <w:spacing w:line="276" w:lineRule="auto"/>
        <w:ind w:right="724"/>
      </w:pPr>
      <w:r>
        <w:t>«Арифметика</w:t>
      </w:r>
      <w:r>
        <w:tab/>
        <w:t>цвета»,</w:t>
      </w:r>
      <w:r>
        <w:tab/>
        <w:t>«Музыкальные</w:t>
      </w:r>
      <w:r>
        <w:tab/>
        <w:t>инструменты</w:t>
      </w:r>
      <w:r>
        <w:tab/>
        <w:t>народов</w:t>
      </w:r>
      <w:r>
        <w:tab/>
        <w:t>мира»,</w:t>
      </w:r>
      <w:r>
        <w:tab/>
      </w:r>
      <w:r>
        <w:rPr>
          <w:spacing w:val="-1"/>
        </w:rPr>
        <w:t>«Музыкальные</w:t>
      </w:r>
      <w:r>
        <w:t>инструментыэстрадно-симфоническогооркестра»,«Оттенкицветов»,«Цвет».</w:t>
      </w:r>
    </w:p>
    <w:p w:rsidR="00563BE4" w:rsidRDefault="00B50F1B">
      <w:pPr>
        <w:ind w:left="1192" w:right="1370"/>
        <w:jc w:val="center"/>
        <w:rPr>
          <w:b/>
          <w:sz w:val="24"/>
        </w:rPr>
      </w:pPr>
      <w:r>
        <w:rPr>
          <w:sz w:val="24"/>
        </w:rPr>
        <w:t>ОБРАЗОВАТЕЛЬНАЯОБЛАСТЬ</w:t>
      </w:r>
      <w:r>
        <w:rPr>
          <w:b/>
          <w:sz w:val="24"/>
        </w:rPr>
        <w:t>«ФИЗИЧЕСКОЕРАЗВИТИЕ»</w:t>
      </w:r>
    </w:p>
    <w:p w:rsidR="00563BE4" w:rsidRDefault="00B50F1B">
      <w:pPr>
        <w:pStyle w:val="a4"/>
        <w:numPr>
          <w:ilvl w:val="0"/>
          <w:numId w:val="14"/>
        </w:numPr>
        <w:tabs>
          <w:tab w:val="left" w:pos="967"/>
          <w:tab w:val="left" w:pos="968"/>
        </w:tabs>
        <w:spacing w:before="44" w:line="276" w:lineRule="auto"/>
        <w:ind w:right="713" w:firstLine="0"/>
        <w:rPr>
          <w:sz w:val="24"/>
        </w:rPr>
      </w:pPr>
      <w:r>
        <w:rPr>
          <w:sz w:val="24"/>
        </w:rPr>
        <w:t>БорисоваМ.М.Малоподвижныеигрыиигровыеупражнения:Длязанятийсдетьми3-7лет.</w:t>
      </w:r>
    </w:p>
    <w:p w:rsidR="00563BE4" w:rsidRDefault="00B50F1B">
      <w:pPr>
        <w:pStyle w:val="a4"/>
        <w:numPr>
          <w:ilvl w:val="0"/>
          <w:numId w:val="14"/>
        </w:numPr>
        <w:tabs>
          <w:tab w:val="left" w:pos="967"/>
          <w:tab w:val="left" w:pos="968"/>
        </w:tabs>
        <w:spacing w:line="275" w:lineRule="exact"/>
        <w:ind w:left="967"/>
        <w:rPr>
          <w:sz w:val="24"/>
        </w:rPr>
      </w:pPr>
      <w:r>
        <w:rPr>
          <w:sz w:val="24"/>
        </w:rPr>
        <w:t>КазинаО.Б.Совместныефизкультурныезанятиясучастиемродителей(5-7лет).</w:t>
      </w:r>
    </w:p>
    <w:p w:rsidR="00563BE4" w:rsidRDefault="00B50F1B">
      <w:pPr>
        <w:pStyle w:val="a4"/>
        <w:numPr>
          <w:ilvl w:val="0"/>
          <w:numId w:val="14"/>
        </w:numPr>
        <w:tabs>
          <w:tab w:val="left" w:pos="967"/>
          <w:tab w:val="left" w:pos="968"/>
        </w:tabs>
        <w:spacing w:before="41"/>
        <w:ind w:left="967"/>
        <w:rPr>
          <w:sz w:val="24"/>
        </w:rPr>
      </w:pPr>
      <w:r>
        <w:rPr>
          <w:sz w:val="24"/>
        </w:rPr>
        <w:t>ПензулаеваЛ.И.Физическаякультуравдетскомсаду:Младшаягруппа(3-4года).</w:t>
      </w:r>
    </w:p>
    <w:p w:rsidR="00563BE4" w:rsidRDefault="00B50F1B">
      <w:pPr>
        <w:pStyle w:val="a4"/>
        <w:numPr>
          <w:ilvl w:val="0"/>
          <w:numId w:val="14"/>
        </w:numPr>
        <w:tabs>
          <w:tab w:val="left" w:pos="967"/>
          <w:tab w:val="left" w:pos="968"/>
        </w:tabs>
        <w:spacing w:before="43"/>
        <w:ind w:left="967"/>
        <w:rPr>
          <w:sz w:val="24"/>
        </w:rPr>
      </w:pPr>
      <w:r>
        <w:rPr>
          <w:sz w:val="24"/>
        </w:rPr>
        <w:t>ПензулаеваЛ.И.Физическаякультуравдетскомсаду:Средняягруппа(4-5лет).</w:t>
      </w:r>
    </w:p>
    <w:p w:rsidR="00563BE4" w:rsidRDefault="00B50F1B">
      <w:pPr>
        <w:pStyle w:val="a4"/>
        <w:numPr>
          <w:ilvl w:val="0"/>
          <w:numId w:val="14"/>
        </w:numPr>
        <w:tabs>
          <w:tab w:val="left" w:pos="967"/>
          <w:tab w:val="left" w:pos="968"/>
        </w:tabs>
        <w:spacing w:before="41"/>
        <w:ind w:left="967"/>
        <w:rPr>
          <w:sz w:val="24"/>
        </w:rPr>
      </w:pPr>
      <w:r>
        <w:rPr>
          <w:sz w:val="24"/>
        </w:rPr>
        <w:t>ПензулаеваЛ.И.Физическаякультуравдетскомсаду:Старшаягруппа(5-6лет).</w:t>
      </w:r>
    </w:p>
    <w:p w:rsidR="00563BE4" w:rsidRDefault="00B50F1B">
      <w:pPr>
        <w:pStyle w:val="a4"/>
        <w:numPr>
          <w:ilvl w:val="0"/>
          <w:numId w:val="14"/>
        </w:numPr>
        <w:tabs>
          <w:tab w:val="left" w:pos="967"/>
          <w:tab w:val="left" w:pos="968"/>
        </w:tabs>
        <w:spacing w:before="40" w:line="276" w:lineRule="auto"/>
        <w:ind w:right="726" w:firstLine="0"/>
        <w:rPr>
          <w:sz w:val="24"/>
        </w:rPr>
      </w:pPr>
      <w:r>
        <w:rPr>
          <w:sz w:val="24"/>
        </w:rPr>
        <w:t>ПензулаеваЛ.И.Физическаякультуравдетскомсаду:Подготовительнаякшколегруппа(6-7лет).</w:t>
      </w:r>
    </w:p>
    <w:p w:rsidR="00563BE4" w:rsidRDefault="00B50F1B">
      <w:pPr>
        <w:pStyle w:val="a4"/>
        <w:numPr>
          <w:ilvl w:val="0"/>
          <w:numId w:val="14"/>
        </w:numPr>
        <w:tabs>
          <w:tab w:val="left" w:pos="967"/>
          <w:tab w:val="left" w:pos="968"/>
        </w:tabs>
        <w:spacing w:before="2"/>
        <w:ind w:left="967"/>
        <w:rPr>
          <w:sz w:val="24"/>
        </w:rPr>
      </w:pPr>
      <w:r>
        <w:rPr>
          <w:sz w:val="24"/>
        </w:rPr>
        <w:t>Сборникподвижных игр/Автор -сост.Э.Я.Степаненкова.</w:t>
      </w:r>
    </w:p>
    <w:p w:rsidR="00563BE4" w:rsidRDefault="00B50F1B">
      <w:pPr>
        <w:pStyle w:val="a4"/>
        <w:numPr>
          <w:ilvl w:val="0"/>
          <w:numId w:val="14"/>
        </w:numPr>
        <w:tabs>
          <w:tab w:val="left" w:pos="967"/>
          <w:tab w:val="left" w:pos="968"/>
        </w:tabs>
        <w:spacing w:before="40"/>
        <w:ind w:left="967"/>
        <w:rPr>
          <w:sz w:val="24"/>
        </w:rPr>
      </w:pPr>
      <w:r>
        <w:rPr>
          <w:sz w:val="24"/>
        </w:rPr>
        <w:t>ФедороваС.Ю.Примерныепланыфизкультурныхзанятийсдетьми2-3лет.</w:t>
      </w:r>
    </w:p>
    <w:p w:rsidR="00563BE4" w:rsidRDefault="00B50F1B">
      <w:pPr>
        <w:pStyle w:val="a4"/>
        <w:numPr>
          <w:ilvl w:val="0"/>
          <w:numId w:val="14"/>
        </w:numPr>
        <w:tabs>
          <w:tab w:val="left" w:pos="967"/>
          <w:tab w:val="left" w:pos="968"/>
        </w:tabs>
        <w:spacing w:before="42"/>
        <w:ind w:left="967"/>
        <w:rPr>
          <w:sz w:val="24"/>
        </w:rPr>
      </w:pPr>
      <w:r>
        <w:rPr>
          <w:sz w:val="24"/>
        </w:rPr>
        <w:t>ХарченкоТ.Е.Утренняягимнастикавдетскомсаду</w:t>
      </w:r>
      <w:r w:rsidR="005F30E1">
        <w:rPr>
          <w:sz w:val="24"/>
        </w:rPr>
        <w:t>.</w:t>
      </w:r>
    </w:p>
    <w:p w:rsidR="00563BE4" w:rsidRDefault="00B50F1B">
      <w:pPr>
        <w:pStyle w:val="3"/>
        <w:spacing w:before="48"/>
        <w:ind w:left="3591"/>
      </w:pPr>
      <w:r>
        <w:t>Наглядно-дидактическиепособия</w:t>
      </w:r>
    </w:p>
    <w:p w:rsidR="00563BE4" w:rsidRDefault="00B50F1B" w:rsidP="005F30E1">
      <w:pPr>
        <w:pStyle w:val="a3"/>
        <w:spacing w:before="36" w:line="276" w:lineRule="auto"/>
        <w:sectPr w:rsidR="00563BE4">
          <w:pgSz w:w="11910" w:h="16840"/>
          <w:pgMar w:top="1040" w:right="360" w:bottom="1200" w:left="540" w:header="0" w:footer="923" w:gutter="0"/>
          <w:cols w:space="720"/>
        </w:sectPr>
      </w:pPr>
      <w:r>
        <w:t>БелаяК.Ю.Основыбезопасности.Комплекты дляоформленияродительскихуголковвДОО:</w:t>
      </w:r>
    </w:p>
    <w:p w:rsidR="00563BE4" w:rsidRDefault="00563BE4">
      <w:pPr>
        <w:pStyle w:val="a3"/>
        <w:ind w:left="0"/>
        <w:rPr>
          <w:sz w:val="26"/>
        </w:rPr>
      </w:pPr>
    </w:p>
    <w:p w:rsidR="00563BE4" w:rsidRDefault="00563BE4">
      <w:pPr>
        <w:pStyle w:val="a3"/>
        <w:spacing w:before="4"/>
        <w:ind w:left="0"/>
        <w:rPr>
          <w:sz w:val="22"/>
        </w:rPr>
      </w:pPr>
    </w:p>
    <w:p w:rsidR="00563BE4" w:rsidRDefault="00B50F1B">
      <w:pPr>
        <w:pStyle w:val="2"/>
        <w:numPr>
          <w:ilvl w:val="2"/>
          <w:numId w:val="23"/>
        </w:numPr>
        <w:tabs>
          <w:tab w:val="left" w:pos="2199"/>
        </w:tabs>
        <w:spacing w:line="276" w:lineRule="auto"/>
        <w:ind w:left="1963" w:right="1068" w:hanging="485"/>
        <w:jc w:val="left"/>
      </w:pPr>
      <w:r>
        <w:t>Перечень художественной литературы, музыкальных произведений,произведенийизобразительногоискусствадляразныхвозрастныхгрупп</w:t>
      </w:r>
    </w:p>
    <w:p w:rsidR="00563BE4" w:rsidRDefault="00563BE4">
      <w:pPr>
        <w:pStyle w:val="a3"/>
        <w:spacing w:before="1"/>
        <w:ind w:left="0"/>
        <w:rPr>
          <w:b/>
        </w:rPr>
      </w:pPr>
    </w:p>
    <w:p w:rsidR="00563BE4" w:rsidRDefault="00B50F1B">
      <w:pPr>
        <w:spacing w:line="276" w:lineRule="auto"/>
        <w:ind w:left="4690" w:right="2795" w:hanging="2060"/>
        <w:rPr>
          <w:b/>
          <w:sz w:val="24"/>
        </w:rPr>
      </w:pPr>
      <w:r>
        <w:rPr>
          <w:b/>
          <w:sz w:val="24"/>
        </w:rPr>
        <w:t>Примерный перечень художественной литературыОт2 до 3 лет.</w:t>
      </w:r>
    </w:p>
    <w:p w:rsidR="00563BE4" w:rsidRDefault="00563BE4">
      <w:pPr>
        <w:pStyle w:val="a3"/>
        <w:ind w:left="0"/>
        <w:rPr>
          <w:b/>
          <w:sz w:val="27"/>
        </w:rPr>
      </w:pPr>
    </w:p>
    <w:p w:rsidR="00563BE4" w:rsidRDefault="00B50F1B">
      <w:pPr>
        <w:pStyle w:val="a3"/>
        <w:spacing w:before="1" w:line="276" w:lineRule="auto"/>
        <w:ind w:right="716" w:firstLine="708"/>
        <w:jc w:val="both"/>
      </w:pPr>
      <w:r>
        <w:rPr>
          <w:b/>
          <w:i/>
        </w:rPr>
        <w:t>Малыеформыфольклора.</w:t>
      </w:r>
      <w:r>
        <w:t>"Абаиньки-баиньки","Бежалалесочкомлисаскузовочком...", "Большие ноги", "Водичка, водичка", "Вот и люди спят", "Дождик, дождик,полно лить...", "Заяц Егорка...", "Идет коза рогатая", "Из-за леса, из-за гор...", "Катя, Катя...","Кисонька-мурысонька...","НашаМашамаленька...","Нашиуточкисутра","Огуречик,огуречик...", "Ой ду-ду, ду-ду, ду-ду! Сидит ворон на дубу","Поехали, поехали", "Пошелкотик на Торжок...", "Тили-бом!...", "Уж ты, радуга-дуга", "Улитка, улитка...", "Чики, чики,кички...".</w:t>
      </w:r>
    </w:p>
    <w:p w:rsidR="00563BE4" w:rsidRDefault="00B50F1B">
      <w:pPr>
        <w:pStyle w:val="a3"/>
        <w:spacing w:before="1" w:line="276" w:lineRule="auto"/>
        <w:ind w:right="716" w:firstLine="708"/>
        <w:jc w:val="both"/>
      </w:pPr>
      <w:r>
        <w:rPr>
          <w:b/>
          <w:i/>
        </w:rPr>
        <w:t>Русскиенародныесказки</w:t>
      </w:r>
      <w:r>
        <w:t>."Заюшкинаизбушка"(обраб.О.Капицы),"Каккозаизбушку построила" (обраб. М.А. Булатова), "Кот, петух и лиса" (обраб. М. Боголюбской),"Лиса и заяц" (обраб. В. Даля), "Маша и медведь" (обраб. М.А. Булатова), "Снегурушка илиса"(обраб. А.Н. Толстого).</w:t>
      </w:r>
    </w:p>
    <w:p w:rsidR="00563BE4" w:rsidRDefault="00B50F1B">
      <w:pPr>
        <w:pStyle w:val="a3"/>
        <w:spacing w:line="276" w:lineRule="auto"/>
        <w:ind w:right="718" w:firstLine="708"/>
        <w:jc w:val="both"/>
      </w:pPr>
      <w:r>
        <w:rPr>
          <w:b/>
          <w:i/>
        </w:rPr>
        <w:t xml:space="preserve">Фольклор народов мира. </w:t>
      </w:r>
      <w:r>
        <w:t>"В гостях у королевы", "Разговор", англ. нар. песенки (пер. иобраб.С.Маршака);"Ойтызаюшка-пострел...",пер.смолд.И.Токмаковой;"Снегирек",пер.с нем. В.Викторова, "Три веселых братца",пер. с нем. Л. Яхнина; "Ты, собачка, не лай...",пер. с молд. И. Токмаковой; "У солнышка в гостях", словацк. нар. сказка (пер. и обраб. С.Могилевскойи Л.Зориной).</w:t>
      </w:r>
    </w:p>
    <w:p w:rsidR="00563BE4" w:rsidRDefault="00B50F1B">
      <w:pPr>
        <w:pStyle w:val="3"/>
        <w:spacing w:before="5"/>
        <w:jc w:val="both"/>
      </w:pPr>
      <w:r>
        <w:t>ПроизведенияпоэтовиписателейРоссии.</w:t>
      </w:r>
    </w:p>
    <w:p w:rsidR="00563BE4" w:rsidRDefault="00B50F1B">
      <w:pPr>
        <w:pStyle w:val="a3"/>
        <w:spacing w:before="36" w:line="276" w:lineRule="auto"/>
        <w:ind w:right="722" w:firstLine="708"/>
        <w:jc w:val="both"/>
      </w:pPr>
      <w:r>
        <w:rPr>
          <w:b/>
          <w:i/>
        </w:rPr>
        <w:t xml:space="preserve">Поэзия. </w:t>
      </w:r>
      <w:r>
        <w:t>Аким Я.Л. "Мама"; Александрова З.Н. "Гули-гули","Арбуз"; Барто А., БартоП. "Девочка-ревушка"; Берестов В.Д. "Веселое лето", "Мишка, мишка, лежебока", "Котенок","Воробушки"; Введенский А.И. "Мышка"; Лагздынь Г.Р. "Петушок"; Лермонтов М.Ю. "Спи,младенец..."(изстихотворения"Казачьяколыбельная");МаршакС.Я."Сказкаоглупоммышонке";МошковскаяЭ.Э."Приказ"(всокр.),"Мчитсяпоезд";ПикулеваН.В."Лисийхвостик", "Надувала кошка шар..."; Плещеев А.Н. "Травка зеленеет..."; Саконская Н.П. "Гдемойпальчик?";СапгирГ.В."Кошка";ХармсД.И."Кораблик";ЧуковскийК.И."Путаница".</w:t>
      </w:r>
    </w:p>
    <w:p w:rsidR="00563BE4" w:rsidRDefault="00B50F1B">
      <w:pPr>
        <w:pStyle w:val="a3"/>
        <w:spacing w:before="1" w:line="276" w:lineRule="auto"/>
        <w:ind w:right="719"/>
        <w:jc w:val="both"/>
      </w:pPr>
      <w:r>
        <w:t>Проза.БианкиВ.В."Лис имышонок";Калинина Н.Д."Влесу"(изкниги"Летом"),"Прожука", "Как Саша и Алеша пришли в детский сад" (1 - 2 рассказа по выбору); Павлова Н.М."Земляничка"; Симбирская Ю.С. "По тропинке, по дорожке"; Сутеев В.Г. "Кто сказал "мяу?","Под грибом"; Тайц Я.М. "Кубик на кубик", "Впереди всех", "Волк" (рассказы по выбору);ТолстойЛ.Н."Тримедведя","Косточка";УшинскийК.Д."Васька","Петушокссемьей","Уточки"(рассказыповыбору);ЧарушинЕ.И."Влесу"(1-3рассказаповыбору),"Волчишко";Чуковский К.И. "Мойдодыр".</w:t>
      </w:r>
    </w:p>
    <w:p w:rsidR="00563BE4" w:rsidRDefault="00563BE4">
      <w:pPr>
        <w:spacing w:line="276" w:lineRule="auto"/>
        <w:jc w:val="both"/>
        <w:sectPr w:rsidR="00563BE4">
          <w:pgSz w:w="11910" w:h="16840"/>
          <w:pgMar w:top="1040" w:right="360" w:bottom="1200" w:left="540" w:header="0" w:footer="923" w:gutter="0"/>
          <w:cols w:space="720"/>
        </w:sectPr>
      </w:pPr>
    </w:p>
    <w:p w:rsidR="00563BE4" w:rsidRDefault="00B50F1B">
      <w:pPr>
        <w:pStyle w:val="a3"/>
        <w:spacing w:before="71" w:line="276" w:lineRule="auto"/>
        <w:ind w:right="717" w:firstLine="708"/>
        <w:jc w:val="both"/>
      </w:pPr>
      <w:r>
        <w:rPr>
          <w:b/>
          <w:i/>
        </w:rPr>
        <w:lastRenderedPageBreak/>
        <w:t>Произведения поэтов и писателей разных стран.</w:t>
      </w:r>
      <w:r>
        <w:t>Биссет Д. "Га-га-га!", пер. сангл.Н. Шерешевской; Дональдсон Д. "Мишка-почтальон", пер. М. Бородицкой; Капутикян С.Б."Все спят", "Маша обедает", пер. с арм. Т. Спендиаровой; Остервальдер М. "Приключениямаленького Бобо. Истории в картинках для самых маленьких", пер. Т. Зборовская; Эрик К."Оченьголодная гусеница".</w:t>
      </w:r>
    </w:p>
    <w:p w:rsidR="00563BE4" w:rsidRDefault="00563BE4">
      <w:pPr>
        <w:pStyle w:val="a3"/>
        <w:spacing w:before="11"/>
        <w:ind w:left="0"/>
        <w:rPr>
          <w:sz w:val="27"/>
        </w:rPr>
      </w:pPr>
    </w:p>
    <w:p w:rsidR="00563BE4" w:rsidRDefault="00B50F1B">
      <w:pPr>
        <w:pStyle w:val="2"/>
        <w:ind w:left="4721"/>
        <w:jc w:val="both"/>
      </w:pPr>
      <w:r>
        <w:t>От3до4 лет</w:t>
      </w:r>
    </w:p>
    <w:p w:rsidR="00563BE4" w:rsidRDefault="00B50F1B">
      <w:pPr>
        <w:pStyle w:val="a3"/>
        <w:spacing w:before="38" w:line="276" w:lineRule="auto"/>
        <w:ind w:right="715" w:firstLine="708"/>
        <w:jc w:val="both"/>
      </w:pPr>
      <w:r>
        <w:rPr>
          <w:b/>
          <w:i/>
        </w:rPr>
        <w:t>Малыеформыфольклора.</w:t>
      </w:r>
      <w:r>
        <w:t>"Ай,качи-качи-качи...","Божьякоровка...","Волчок-волчок, шерстяной бочок...", "Дождик, дождик, пуще...", "Еду-еду к бабе, к деду...", "Жили убабуси...","Заинька,попляши...","Заря-заряница...";"Какбездудки,бездуды...","Какунашего кота...", "Кисонька-мурысенька...", "Курочка- рябушечка...", "На улице три курицы...","Ночь пришла...", "Пальчик-мальчик...", "Привяжу я козлика", "Радуга-дуга...", "Сидит белкана тележке...", "Сорока, сорока...", "Тень, тень, потетень...", "Тили-бом! Тили-бом!..", "Травка-муравка...","Чики-чики-чикалочки...".</w:t>
      </w:r>
    </w:p>
    <w:p w:rsidR="00563BE4" w:rsidRDefault="00B50F1B">
      <w:pPr>
        <w:pStyle w:val="a3"/>
        <w:spacing w:line="276" w:lineRule="auto"/>
        <w:ind w:right="720" w:firstLine="708"/>
        <w:jc w:val="both"/>
      </w:pPr>
      <w:r>
        <w:rPr>
          <w:b/>
          <w:i/>
        </w:rPr>
        <w:t>Русскиенародныесказки.</w:t>
      </w:r>
      <w:r>
        <w:t>"Бычок-черныйбочок,белыекопытца"(обраб.М.Булатова);"Волкикозлята"(обраб.А.Н.Толстого);"Кот,петухилиса"(обраб.М.Боголюбской); "Лиса и заяц" (обраб. В. Даля); "Снегурочка и лиса" (обраб. М. Булатова); "Устрахаглазавелики"(обраб. М.Серовой).</w:t>
      </w:r>
    </w:p>
    <w:p w:rsidR="00563BE4" w:rsidRDefault="00B50F1B">
      <w:pPr>
        <w:pStyle w:val="a3"/>
        <w:spacing w:line="276" w:lineRule="auto"/>
        <w:ind w:right="722" w:firstLine="708"/>
        <w:jc w:val="both"/>
      </w:pPr>
      <w:r>
        <w:rPr>
          <w:b/>
          <w:i/>
        </w:rPr>
        <w:t xml:space="preserve">Фольклор народов мира. </w:t>
      </w:r>
      <w:r>
        <w:t>Песенки. "Кораблик", "Храбрецы", "Маленькие феи", "Тризверолова"англ.,обр.С.Маршака;"Чтозагрохот",пер.слатыш.С.Маршака;"Купителук...", пер. с шотл. И. Токмаковой; "Разговор лягушек", "Несговорчивый удод", "Помогите!"пер.счеш. С. Маршака.</w:t>
      </w:r>
    </w:p>
    <w:p w:rsidR="00563BE4" w:rsidRDefault="00B50F1B">
      <w:pPr>
        <w:pStyle w:val="a3"/>
        <w:spacing w:line="276" w:lineRule="auto"/>
        <w:ind w:right="716" w:firstLine="708"/>
        <w:jc w:val="both"/>
      </w:pPr>
      <w:r>
        <w:rPr>
          <w:b/>
          <w:i/>
        </w:rPr>
        <w:t xml:space="preserve">Сказки. </w:t>
      </w:r>
      <w:r>
        <w:t>"Два жадных медвежонка", венг., обр. А. Краснова и В. Важдаева; "Упрямыекозы", узб. обр. Ш. Сагдуллы; "У солнышка в гостях", пер. со словац. С. Могилевской и Л.Зориной;"Храбрец-молодец",пер.с болг.Л.Грибовой;"Пых",белорус,обр.Н.Мялика:"Лесноймишкаипроказницамышка",латыш., обр.Ю.Ванага, пер.Л.Воронковой.</w:t>
      </w:r>
    </w:p>
    <w:p w:rsidR="00563BE4" w:rsidRDefault="00B50F1B">
      <w:pPr>
        <w:pStyle w:val="3"/>
        <w:spacing w:before="5"/>
        <w:jc w:val="both"/>
      </w:pPr>
      <w:r>
        <w:t>ПроизведенияпоэтовиписателейРоссии.</w:t>
      </w:r>
    </w:p>
    <w:p w:rsidR="00563BE4" w:rsidRDefault="00B50F1B">
      <w:pPr>
        <w:pStyle w:val="a3"/>
        <w:spacing w:before="36" w:line="276" w:lineRule="auto"/>
        <w:ind w:right="720" w:firstLine="708"/>
        <w:jc w:val="both"/>
      </w:pPr>
      <w:r>
        <w:rPr>
          <w:b/>
          <w:i/>
        </w:rPr>
        <w:t xml:space="preserve">Поэзия. </w:t>
      </w:r>
      <w:r>
        <w:t>Бальмонт К.Д. "Осень"; Благинина Е.А. "Радуга"; Городецкий С.М. "Кто это?";ЗаболоцкийН.А."Какмышискотомвоевали";КольцовА.В."Дуютветры..."(изстихотворения "Русская песня"); Косяков И.И. "Все она"; Майков А.Н. "Колыбельная песня";МаршакС.Я."Деткивклетке"(стихотворенияизциклаповыбору),"Тихаясказка","Сказкаоб умном мышонке"; Михалков С.В. "Песенка друзей"; Мошковская Э.Э. "Жадина"; ПлещеевА.Н. "Осень наступила...", "Весна" (в сокр.); Пушкин А.С. "Ветер, ветер! Ты могуч!..", "Светнаш, солнышко!..", по выбору); Токмакова И.П. "Медведь"; Чуковский К.И. "Мойдодыр","Муха-цокотуха","Ежикисмеются","Елка",Айболит","Чудо-дерево","Черепаха"(повыбору).</w:t>
      </w:r>
    </w:p>
    <w:p w:rsidR="00563BE4" w:rsidRDefault="00B50F1B">
      <w:pPr>
        <w:pStyle w:val="a3"/>
        <w:spacing w:before="2" w:line="276" w:lineRule="auto"/>
        <w:ind w:right="721" w:firstLine="708"/>
        <w:jc w:val="both"/>
      </w:pPr>
      <w:r>
        <w:rPr>
          <w:b/>
          <w:i/>
        </w:rPr>
        <w:t xml:space="preserve">Проза. </w:t>
      </w:r>
      <w:r>
        <w:t>Бианки В.В. "Купание медвежат"; Воронкова Л.Ф. "Снег идет" (из книги "Снегидет"); Дмитриев Ю. "Синий шалашик"; Житков Б.С. "Что я видел" (1 - 2 рассказа по выбору);Зартайская И. "Душевные истории про Пряника и Вареника"; Зощенко М.М. "Умная птичка";ПрокофьеваС.Л."МашаиОйка","Сказкапрогрубоеслово"Уходи","Сказкаоневоспитанноммышонке"(изкниги"Машинысказки",повыбору);СутеевВ.Г."Трикотенка"; Толстой Л.Н. "Птица свила гнездо..."; "Таня знала буквы..."; "У Вари был чиж...","Пришла весна..." (1 - 2 рассказа по выбору); Ушинский К.Д. "Петушок с семьей", "Уточки","Васька", "Лиса-Патрикеевна"(1 -2рассказаповыбору);ХармсД.И."Храбрыйеж".</w:t>
      </w:r>
    </w:p>
    <w:p w:rsidR="00563BE4" w:rsidRDefault="00B50F1B">
      <w:pPr>
        <w:pStyle w:val="3"/>
        <w:spacing w:before="3"/>
        <w:jc w:val="both"/>
      </w:pPr>
      <w:r>
        <w:lastRenderedPageBreak/>
        <w:t>Произведенияпоэтовиписателейразныхстран.</w:t>
      </w:r>
    </w:p>
    <w:p w:rsidR="00563BE4" w:rsidRDefault="00563BE4">
      <w:pPr>
        <w:jc w:val="both"/>
        <w:sectPr w:rsidR="00563BE4">
          <w:pgSz w:w="11910" w:h="16840"/>
          <w:pgMar w:top="1040" w:right="360" w:bottom="1200" w:left="540" w:header="0" w:footer="923" w:gutter="0"/>
          <w:cols w:space="720"/>
        </w:sectPr>
      </w:pPr>
    </w:p>
    <w:p w:rsidR="00563BE4" w:rsidRDefault="00B50F1B">
      <w:pPr>
        <w:pStyle w:val="a3"/>
        <w:spacing w:before="71" w:line="276" w:lineRule="auto"/>
        <w:ind w:right="723" w:firstLine="708"/>
        <w:jc w:val="both"/>
      </w:pPr>
      <w:r>
        <w:rPr>
          <w:b/>
          <w:i/>
        </w:rPr>
        <w:lastRenderedPageBreak/>
        <w:t xml:space="preserve">Поэзия. </w:t>
      </w:r>
      <w:r>
        <w:t>Виеру Г. "Ежик и барабан", пер. с молд. Я. Акима; Воронько П. "Хитрыйежик", пер. с укр. С. Маршака; Дьюдни А. "Лама красная пижама", пер. Т. Духановой; ЗабилаН.Л. "Карандаш", пер. с укр. 3. Александровой; Капутикян С. "Кто скорее допьет", пер. с арм.Спендиаровой;КаремМ."Мойкот",пер.сфранц.М.Кудиновой;МакбратниС."Знаешь,какя тебя люблю", пер.Е. Канищевой, Я. Шапиро; Милева Л."Быстроножка и сераяОдежка",пер.сболг. М. Маринова.</w:t>
      </w:r>
    </w:p>
    <w:p w:rsidR="00563BE4" w:rsidRDefault="00B50F1B">
      <w:pPr>
        <w:pStyle w:val="a3"/>
        <w:spacing w:line="276" w:lineRule="auto"/>
        <w:ind w:right="721" w:firstLine="708"/>
        <w:jc w:val="both"/>
      </w:pPr>
      <w:r>
        <w:rPr>
          <w:b/>
          <w:i/>
        </w:rPr>
        <w:t xml:space="preserve">Проза. </w:t>
      </w:r>
      <w:r>
        <w:t>Бехлерова Х. "Капустный лист", пер. с польск. Г. Лукина; Биссет Д. "Лягушка взеркале", пер. с англ. Н. Шерешевской; Муур Л. "Крошка Енот и Тот, кто сидит в пруду", пер.с англ. О. Образцовой; Чапек Й. "В лесу" (из книги "Приключения песика и кошечки"), пер.чешек.Г.Лукина.</w:t>
      </w:r>
    </w:p>
    <w:p w:rsidR="00563BE4" w:rsidRDefault="00563BE4">
      <w:pPr>
        <w:pStyle w:val="a3"/>
        <w:spacing w:before="1"/>
        <w:ind w:left="0"/>
        <w:rPr>
          <w:sz w:val="28"/>
        </w:rPr>
      </w:pPr>
    </w:p>
    <w:p w:rsidR="00563BE4" w:rsidRDefault="00B50F1B">
      <w:pPr>
        <w:pStyle w:val="2"/>
        <w:ind w:left="4690"/>
        <w:jc w:val="both"/>
      </w:pPr>
      <w:r>
        <w:t>От4до 5лет.</w:t>
      </w:r>
    </w:p>
    <w:p w:rsidR="00563BE4" w:rsidRDefault="00B50F1B">
      <w:pPr>
        <w:pStyle w:val="a3"/>
        <w:spacing w:before="36" w:line="276" w:lineRule="auto"/>
        <w:ind w:right="714" w:firstLine="708"/>
        <w:jc w:val="both"/>
      </w:pPr>
      <w:r>
        <w:rPr>
          <w:b/>
          <w:i/>
        </w:rPr>
        <w:t>Малыеформыфольклора.</w:t>
      </w:r>
      <w:r>
        <w:t>"Барашеньки...","Гуси,выгуси...","Дождик-дождик,веселей", "Дон! Дон! Дон!...", "Жил у бабушки козел", "Зайчишка-трусишка...", "Идет лисичкапо мосту...", "Иди весна, иди, красна...", "Кот на печку пошел...", "Наш козел...", "Ножки,ножки, где вы были?..", "Раз, два, три, четыре, пять - вышел зайчик погулять", "Сегодня деньцелый...", "Сидит, сидит зайка...", "Солнышко-ведрышко...", "Стучит, бренчит", "Тень-тень,потетень".</w:t>
      </w:r>
    </w:p>
    <w:p w:rsidR="00563BE4" w:rsidRDefault="00B50F1B">
      <w:pPr>
        <w:pStyle w:val="a3"/>
        <w:spacing w:line="276" w:lineRule="auto"/>
        <w:ind w:right="713" w:firstLine="708"/>
        <w:jc w:val="both"/>
      </w:pPr>
      <w:r>
        <w:rPr>
          <w:b/>
          <w:i/>
        </w:rPr>
        <w:t xml:space="preserve">Русские народные сказки. </w:t>
      </w:r>
      <w:r>
        <w:t>"Гуси-лебеди" (обраб. М.А. Булатова); "Жихарка" (обраб. И.Карнауховой);"Заяц-хваста"(обраб.А.Н.Толстого);"Зимовье"(обраб.И.Соколова-Микитова); "Коза-дереза" (обраб. М.А. Булатова); "Петушок и бобовое зернышко" (обраб. О.Капицы);"Лиса-лапотница"(обраб.В.Даля);"Лисичка-сестричкаиволк(обраб.М.А.Булатова);"Смолянойбычок"(обраб.М.А.Булатова); "Снегурочка"(обраб.М.А.Булатова).</w:t>
      </w:r>
    </w:p>
    <w:p w:rsidR="00563BE4" w:rsidRDefault="00B50F1B">
      <w:pPr>
        <w:pStyle w:val="3"/>
        <w:spacing w:before="4"/>
        <w:jc w:val="both"/>
      </w:pPr>
      <w:r>
        <w:t>Фольклорнародовмира.</w:t>
      </w:r>
    </w:p>
    <w:p w:rsidR="00563BE4" w:rsidRDefault="00B50F1B">
      <w:pPr>
        <w:pStyle w:val="a3"/>
        <w:spacing w:before="39" w:line="276" w:lineRule="auto"/>
        <w:ind w:right="719" w:firstLine="708"/>
        <w:jc w:val="both"/>
      </w:pPr>
      <w:r>
        <w:rPr>
          <w:b/>
          <w:i/>
        </w:rPr>
        <w:t>Песенки</w:t>
      </w:r>
      <w:r>
        <w:t>. "Утята", франц., обраб. Н. Гернет и С. Гиппиус; "Пальцы", пер. с нем. Л.Яхина;"Песняморяка"норвежек,нар.песенка(обраб.Ю.Вронского);"Барабек",англ,(обраб.К. Чуковского);"Шалтай-Болтай",англ, (обраб. С.Маршака).</w:t>
      </w:r>
    </w:p>
    <w:p w:rsidR="00563BE4" w:rsidRDefault="00B50F1B">
      <w:pPr>
        <w:pStyle w:val="a3"/>
        <w:spacing w:line="276" w:lineRule="auto"/>
        <w:ind w:right="718"/>
        <w:jc w:val="both"/>
      </w:pPr>
      <w:r>
        <w:t>Сказки. "Бременские музыканты" из сказок братьев Гримм, пер. с. нем. А. Введенского, подред.С.Маршака;"Дважадныхмедвежонка",венгер.сказка(обраб.А.КрасновойиВ.Важдаева);"Колосок",укр.нар.сказка(обраб.С.Могилевской);"КраснаяШапочка",изсказокШ.Перро,пер. сфранц.Т. Габбе;"Трипоросенка",пер. сангл.С. Михалкова.</w:t>
      </w:r>
    </w:p>
    <w:p w:rsidR="00563BE4" w:rsidRDefault="00B50F1B">
      <w:pPr>
        <w:pStyle w:val="3"/>
        <w:spacing w:before="3"/>
        <w:jc w:val="both"/>
      </w:pPr>
      <w:r>
        <w:t>ПроизведенияпоэтовиписателейРоссии.</w:t>
      </w:r>
    </w:p>
    <w:p w:rsidR="00563BE4" w:rsidRDefault="00B50F1B">
      <w:pPr>
        <w:pStyle w:val="a3"/>
        <w:spacing w:before="39" w:line="276" w:lineRule="auto"/>
        <w:ind w:right="712" w:firstLine="708"/>
        <w:jc w:val="both"/>
      </w:pPr>
      <w:r>
        <w:rPr>
          <w:b/>
          <w:i/>
        </w:rPr>
        <w:t>Поэзия.</w:t>
      </w:r>
      <w:r>
        <w:t xml:space="preserve">АкимЯ.Л."Первыйснег";АлександроваЗ.Н."Таняпропала","Теплыйдождик" (по выбору);Бальмонт К.Д. "Росинка"; Барто А.Л."Уехали","Я знаю, что надопридумать" (по выбору); Берестов В.Д. "Искалочка"; Благинина Е.А. "Дождик, дождик...","Посидимвтишине"(повыбору);БрюсовВ.Я."Колыбельная";БунинИ.А."Листопад"(отрывок); Гамазкова И. "Колыбельная для бабушки"; Гернет Н. и Хармс Д. "Очень-оченьвкусный пирог"; Есенин С.А. "Поет зима - аукает..."; Заходер Б.В. "Волчок", "Кискино горе"(по выбору); Кушак Ю.Н. "Сорок сорок"; Лукашина М. "Розовые очки", Маршак С.Я. "Багаж","Про все на свете", "Вот какой рассеянный", "Мяч", "Усатый-полосатый", "Пограничники" (1 -2 по выбору); Матвеева Н. "Она умеет превращаться"; Маяковский В.В. "Что такое хорошо ичтотакоеплохо?";МихалковС.В."АчтоуВас?","Рисунок","ДядяСтепа-милиционер"(1-2 по выбору); Мориц Ю.П. "Песенка про сказку", "Дом гнома, гном - дома!", </w:t>
      </w:r>
      <w:r>
        <w:lastRenderedPageBreak/>
        <w:t>"Огромныйсобачийсекрет"(1-2повыбору);МошковскаяЭ.Э."Добежалидовечера";ОрловаА."Невероятнодлиннаяисторияпротаксу";ПушкинА.С."Месяц,месяц..."(из"Сказкио</w:t>
      </w:r>
    </w:p>
    <w:p w:rsidR="00563BE4" w:rsidRDefault="00563BE4">
      <w:pPr>
        <w:spacing w:line="276" w:lineRule="auto"/>
        <w:jc w:val="both"/>
        <w:sectPr w:rsidR="00563BE4">
          <w:pgSz w:w="11910" w:h="16840"/>
          <w:pgMar w:top="1040" w:right="360" w:bottom="1200" w:left="540" w:header="0" w:footer="923" w:gutter="0"/>
          <w:cols w:space="720"/>
        </w:sectPr>
      </w:pPr>
    </w:p>
    <w:p w:rsidR="00563BE4" w:rsidRDefault="00B50F1B">
      <w:pPr>
        <w:pStyle w:val="a3"/>
        <w:spacing w:before="71" w:line="276" w:lineRule="auto"/>
        <w:ind w:right="715"/>
        <w:jc w:val="both"/>
      </w:pPr>
      <w:r>
        <w:lastRenderedPageBreak/>
        <w:t>мертвой царевне..."), "У лукоморья..." (из вступления к поэме "Руслан и Людмила"), "Уж небоосенью дышало..." (из романа "Евгений Онегин) (по выбору); Сапгир Г.В. "Садовник"; СероваЕ. "Похвалили"; Сеф Р.С. "На свете все на все похоже...", "Чудо" (по выбору); Токмакова И.П."Ивы", "Сосны", "Плим", "Где спит рыбка?" (по выбору); Толстой А.К. "Колокольчики мои";Усачев А. "Выбрал папа елочку"; Успенский Э.Н. "Разгром"; Фет А.А. "Мама! Глянь-ка изокошка...";ХармсД.И."Оченьстрашнаяистория","Игра"(повыбору);ЧерныйС."Приставалка";ЧуковскийК.И."Путаница","Закаляка","Радость","Тараканище"(повыбору).</w:t>
      </w:r>
    </w:p>
    <w:p w:rsidR="00563BE4" w:rsidRDefault="00B50F1B">
      <w:pPr>
        <w:pStyle w:val="a3"/>
        <w:spacing w:line="276" w:lineRule="auto"/>
        <w:ind w:right="718" w:firstLine="708"/>
        <w:jc w:val="both"/>
      </w:pPr>
      <w:r>
        <w:rPr>
          <w:b/>
          <w:i/>
        </w:rPr>
        <w:t xml:space="preserve">Проза. </w:t>
      </w:r>
      <w:r>
        <w:t>Абрамцева Н.К. "Дождик", "Как у зайчонка зуб болел" (по выбору); БерестовВ.Д. "Как найти дорожку"; Бианки В.В. "Подкидыш", "Лис и мышонок", "Первая охота","Леснойколобок-колючийбок" (1-2рассказаповыбору);ВересаевВ.В."Братишка";ВоронинС.А."ВоинственныйЖако";ВоронковаЛ.Ф."КакАленкаразбилазеркало"(изкниги "Солнечный денек"); Дмитриев Ю. "Синий шалашик"; Драгунский В.Ю. "Он живой исветится...","Тайноестановитсяявным"(повыбору);ЗощенкоМ.М."Показательныйребенок", "Глупая история" (по выбору); Коваль Ю.И. "Дед, баба и Алеша"; Козлов С.Г."Необыкновенная весна", "Такое дерево" (по выбору); Носов Н.Н. "Заплатка", "Затейники";Пришвин М.М. "Ребята и утята", "Журка" (по выбору); Сахарнов С.В. "Кто прячется лучшевсех?"; Сладков Н.И. "Неслух"; Сутеев В.Г. "Мышонок и карандаш"; Тайц Я.М. "По пояс","Все здесь" (по выбору); Толстой Л.Н. "Собака шла по дощечке...", "Хотела галка пить...","Правда всего дороже", "Какая бывает роса на траве", "Отец приказал сыновьям..." (1 - 2 повыбору);УшинскийК.Д."Ласточка";ЦыферовГ.М."Вмедвежачийчас";ЧарушинЕ.И."Тюпа,Томкаи сорока"(1-2 рассказапо выбору).</w:t>
      </w:r>
    </w:p>
    <w:p w:rsidR="00563BE4" w:rsidRDefault="00B50F1B">
      <w:pPr>
        <w:pStyle w:val="a3"/>
        <w:spacing w:line="276" w:lineRule="auto"/>
        <w:ind w:right="718" w:firstLine="708"/>
        <w:jc w:val="both"/>
      </w:pPr>
      <w:r>
        <w:rPr>
          <w:b/>
          <w:i/>
        </w:rPr>
        <w:t xml:space="preserve">Литературные сказки. </w:t>
      </w:r>
      <w:r>
        <w:t>Горький М. "Воробьишко"; Мамин-Сибиряк Д.Н. "Сказка проКомара Комаровича - Длинный Нос и про Мохнатого Мишу - Короткий Хвост"; МосквинаМ.Л."Чтослучилосьскрокодилом";СефР.С."Сказкаокругленькихидлинненькихчеловечках";ЧуковскийК.И."Телефон","Тараканище","Федориногоре","Айболитиворобей"(1-2рассказа повыбору).Произведенияпоэтовиписателейразных стран.</w:t>
      </w:r>
    </w:p>
    <w:p w:rsidR="00563BE4" w:rsidRDefault="00B50F1B">
      <w:pPr>
        <w:pStyle w:val="a3"/>
        <w:spacing w:line="276" w:lineRule="auto"/>
        <w:ind w:right="716"/>
        <w:jc w:val="both"/>
      </w:pPr>
      <w:r>
        <w:t>Поэзия. Бжехва Я. "Клей", пер. с польск. Б. Заходер; ГрубинФ. "Слезы", пер. с чеш. Е.Солоновича;КвиткоЛ.М."Бабушкиныруки"(пер.севр.Т.Спендиаровой);РайнисЯ."Наперегонки", пер. с латыш. Л. Мезинова; Тувим Ю. "Чудеса", пер. с польск. В. Приходько;"ПропанаТрулялинского",пересказспольск.Б.Заходера;"Овощи",пер.спольск.С.Михалкова.</w:t>
      </w:r>
    </w:p>
    <w:p w:rsidR="00563BE4" w:rsidRDefault="00B50F1B">
      <w:pPr>
        <w:pStyle w:val="a3"/>
        <w:spacing w:before="2" w:line="276" w:lineRule="auto"/>
        <w:ind w:right="715" w:firstLine="708"/>
        <w:jc w:val="both"/>
      </w:pPr>
      <w:r>
        <w:rPr>
          <w:b/>
          <w:i/>
        </w:rPr>
        <w:t xml:space="preserve">Литературные сказки. </w:t>
      </w:r>
      <w:r>
        <w:t>Балинт А. "Гном Гномыч и Изюмка" (1 - 2 главы из книги повыбору),пер.свенг.Г.Лейбутина;ДональдсонД."Груффало","Хочу кмаме"(пер.М.Бородицкой) (по выбору); Ивамура К. "14 лесных мышей" (пер. Е. Байбиковой); Ингавес Г."Мишка Бруно" (пер. О. Мяэотс); Керр Д. "Мяули. Истории из жизни удивительной кошки"(пер. М. Аромштам); Лангройтер Ю. "А дома лучше!" (пер. В. Фербикова); Мугур Ф. "Рилэ-Йепурилэ и Жучок с золотыми крылышками" (пер. с румынск. Д. Шполянской); Пенн О."Поцелуй в ладошке" (пер. Е. Сорокиной); Родари Д. "Собака, которая не умела лаять" (изкниги "Сказки, у которых три конца"), пер. с итал. И. Константиновой; Хогарт Э. "Мафии иего веселые друзья" (1 - 2 главы из книги по выбору), пер. с англ. О. Образцовой и Н. Шанько;ЮхансонГ."МуллеМек иБуффа" (пер. Л.Затолокиной).</w:t>
      </w:r>
    </w:p>
    <w:p w:rsidR="00563BE4" w:rsidRDefault="00563BE4">
      <w:pPr>
        <w:pStyle w:val="a3"/>
        <w:spacing w:before="11"/>
        <w:ind w:left="0"/>
        <w:rPr>
          <w:sz w:val="27"/>
        </w:rPr>
      </w:pPr>
    </w:p>
    <w:p w:rsidR="00563BE4" w:rsidRDefault="00B50F1B">
      <w:pPr>
        <w:pStyle w:val="2"/>
        <w:ind w:left="1194" w:right="1370"/>
        <w:jc w:val="center"/>
      </w:pPr>
      <w:r>
        <w:lastRenderedPageBreak/>
        <w:t>От5до 6лет.</w:t>
      </w:r>
    </w:p>
    <w:p w:rsidR="00563BE4" w:rsidRDefault="00563BE4">
      <w:pPr>
        <w:jc w:val="center"/>
        <w:sectPr w:rsidR="00563BE4">
          <w:pgSz w:w="11910" w:h="16840"/>
          <w:pgMar w:top="1040" w:right="360" w:bottom="1200" w:left="540" w:header="0" w:footer="923" w:gutter="0"/>
          <w:cols w:space="720"/>
        </w:sectPr>
      </w:pPr>
    </w:p>
    <w:p w:rsidR="00563BE4" w:rsidRDefault="00B50F1B">
      <w:pPr>
        <w:pStyle w:val="a3"/>
        <w:spacing w:before="71" w:line="276" w:lineRule="auto"/>
        <w:ind w:right="719" w:firstLine="708"/>
        <w:jc w:val="both"/>
      </w:pPr>
      <w:r>
        <w:rPr>
          <w:b/>
          <w:i/>
        </w:rPr>
        <w:lastRenderedPageBreak/>
        <w:t>Малыеформыфольклора.</w:t>
      </w:r>
      <w:r>
        <w:t>Загадки,небылицы,дразнилки,считалки,пословицы,поговорки,заклички, народныепесенки,прибаутки, скороговорки.</w:t>
      </w:r>
    </w:p>
    <w:p w:rsidR="00563BE4" w:rsidRDefault="00B50F1B">
      <w:pPr>
        <w:pStyle w:val="a3"/>
        <w:spacing w:line="276" w:lineRule="auto"/>
        <w:ind w:right="715" w:firstLine="708"/>
        <w:jc w:val="both"/>
      </w:pPr>
      <w:r>
        <w:rPr>
          <w:b/>
          <w:i/>
        </w:rPr>
        <w:t>Русскиенародныесказки.</w:t>
      </w:r>
      <w:r>
        <w:t>"Жил-былкарась..."(докучнаясказка);"Жили-былидвабратца..." (докучная сказка); "Заяц-хвастун" (обраб. О.И. Капицы/пересказ А.Н. Толстого);"Крылатый, мохнатый да масляный" (обраб. И.В. Карнауховой); "Лиса и кувшин" (обраб. О.И.Капицы); "Морозко" (пересказ М. Булатова); "По щучьему веленью" (обраб. А.Н. Толстого);"Сестрица Аленушка и братец Иванушка" (пересказ А.Н. Толстого); "Сивка-бурка" (обраб.М.А. Булатова/обраб. А.Н. Толстого/пересказ К.Д. Ушинского); "Царевна-лягушка" (обраб.А.Н.Толстого/обраб. М.Булатова).</w:t>
      </w:r>
    </w:p>
    <w:p w:rsidR="00563BE4" w:rsidRDefault="00B50F1B">
      <w:pPr>
        <w:pStyle w:val="a3"/>
        <w:spacing w:line="276" w:lineRule="auto"/>
        <w:ind w:right="719" w:firstLine="708"/>
        <w:jc w:val="both"/>
      </w:pPr>
      <w:r>
        <w:rPr>
          <w:b/>
          <w:i/>
        </w:rPr>
        <w:t>Сказкинародовмира.</w:t>
      </w:r>
      <w:r>
        <w:t>"ГоспожаМетелица",пересказснем.А.Введенского,подредакцией С.Я. Маршака, из сказок братьев Гримм; "Желтый аист", пер. с кит. Ф. Ярлина;"Златовласка", пер. с чешек. К.Г. Паустовского; "Летучий корабль", пер. с укр. А. Нечаева;"Рапунцель"пер. снем.Г.Петникова/пер. иобраб. И.Архангельской.</w:t>
      </w:r>
    </w:p>
    <w:p w:rsidR="00563BE4" w:rsidRDefault="00B50F1B">
      <w:pPr>
        <w:pStyle w:val="3"/>
        <w:spacing w:before="5"/>
        <w:jc w:val="both"/>
      </w:pPr>
      <w:r>
        <w:t>ПроизведенияпоэтовиписателейРоссии.</w:t>
      </w:r>
    </w:p>
    <w:p w:rsidR="00563BE4" w:rsidRDefault="00B50F1B">
      <w:pPr>
        <w:pStyle w:val="a3"/>
        <w:spacing w:before="36" w:line="276" w:lineRule="auto"/>
        <w:ind w:right="715" w:firstLine="708"/>
        <w:jc w:val="both"/>
      </w:pPr>
      <w:r>
        <w:rPr>
          <w:b/>
          <w:i/>
        </w:rPr>
        <w:t>Поэзия.</w:t>
      </w:r>
      <w:r>
        <w:t>АкимЯ.Л."Жадина";БартоА.Л."Веревочка","Гуси-лебеди","Естьтакиемальчики", "Мы не заметили жука" (1 - 2 стихотворения по выбору); Бородицкая М. "ТетушкаЛуна";БунинИ.А."Первыйснег";ВолковаН."Воздушныезамки";ГородецкийС.М."Котенок";ДядинаГ."Пуговичныйгородок";ЕсенинС.А."Береза";ЗаходерБ.В."МояВообразилия";МаршакС.Я. "Пудель";Мориц Ю.П. "Домикс трубой";Мошковская Э.Э."Какие бывают подарки"; Пивоварова И.М. "Сосчитать не могу"; Пушкин А.С. "У лукоморьядубзеленый...."(отрывокизпоэмы"РусланиЛюдмила"),"Ельрастетпереддворцом  "</w:t>
      </w:r>
    </w:p>
    <w:p w:rsidR="00563BE4" w:rsidRDefault="00B50F1B">
      <w:pPr>
        <w:pStyle w:val="a3"/>
        <w:spacing w:before="1" w:line="276" w:lineRule="auto"/>
        <w:ind w:right="722"/>
        <w:jc w:val="both"/>
      </w:pPr>
      <w:r>
        <w:t>(отрывокиз"СказкиоцареСалтане...."(повыбору);СефР.С."Бесконечныестихи";Симбирская Ю. "Ехал дождь в командировку"; Степанов В.А. "Родные просторы"; СуриковИ.З. "Белый снег пушистый", "Зима" (отрывок); Токмакова И.П. "Осенние листья"; ТютчевФ.И."Зима недаромзлится.";УсачевА."Колыбельнаякнига", "КнамприходитНовыйгод";</w:t>
      </w:r>
    </w:p>
    <w:p w:rsidR="00563BE4" w:rsidRDefault="00B50F1B">
      <w:pPr>
        <w:pStyle w:val="a3"/>
        <w:spacing w:line="276" w:lineRule="auto"/>
        <w:ind w:right="718"/>
        <w:jc w:val="both"/>
      </w:pPr>
      <w:r>
        <w:t>Фет А.А. "Мама, глянь-ка из окошка...."; Цветаева М.И. "У кроватки"; Черный С. "Волк";Чуковский К.И. "Елка"; Ясное М.Д. "Мирная считалка", "Жила-была семья", "Подарки дляЕлки.Зимняякнига"(по выбору).</w:t>
      </w:r>
    </w:p>
    <w:p w:rsidR="00563BE4" w:rsidRDefault="00B50F1B">
      <w:pPr>
        <w:pStyle w:val="a3"/>
        <w:spacing w:before="1" w:line="276" w:lineRule="auto"/>
        <w:ind w:right="714" w:firstLine="708"/>
        <w:jc w:val="both"/>
      </w:pPr>
      <w:r>
        <w:rPr>
          <w:b/>
          <w:i/>
        </w:rPr>
        <w:t xml:space="preserve">Проза. </w:t>
      </w:r>
      <w:r>
        <w:t>Аксаков С.Т. "Сурка"; Алмазов Б.А. "Горбушка"; Баруздин С.А. "Берегите своикосы!", "Забракованный мишка" (по выбору); Бианки В.В. "Лесная газета" (2 - 3 рассказа повыбору); Гайдар А.П. "Чук и Гек", "Поход" (по выбору); Голявкин В.В. "И мы помогали","Язык", "Как я помогал маме мыть пол", "Закутанный мальчик" (1 - 2 рассказа по выбору);ДмитриеваВ.И."МалышиЖучка";ДрагунскийВ.Ю."Денискинырассказы"(1-2рассказапо выбору); Москвина М.Л. "Кроха"; Носов Н.Н. "Живая шляпа", "Дружок", "На горке" (повыбору); Пантелеев Л. "Буква ТЫ"; Паустовский К.Г. "Кот-ворюга"; Погодин Р.П. "Книжкапро Гришку" (1 - 2 рассказа по выбору); Пришвин М.М. "Глоток молока", "Беличья память","Курица на столбах" (по выбору); Симбирская Ю. "Лапин"; Сладков Н.И. "Серьезная птица","Карлуха" (по выбору); Снегирев Г.Я. "Про пингвинов" (1 - 2 рассказа по выбору); ТолстойЛ.Н."Косточка","Котенок"(повыбору);УшинскийК.Д."Четырежелания";ФадееваО."Фрося -ельобыкновенная";ШимЭ.Ю."Петух инаседка", "Солнечнаякапля"(повыбору).</w:t>
      </w:r>
    </w:p>
    <w:p w:rsidR="00563BE4" w:rsidRDefault="00B50F1B">
      <w:pPr>
        <w:pStyle w:val="a3"/>
        <w:spacing w:line="276" w:lineRule="auto"/>
        <w:ind w:right="713" w:firstLine="708"/>
        <w:jc w:val="both"/>
      </w:pPr>
      <w:r>
        <w:rPr>
          <w:b/>
          <w:i/>
        </w:rPr>
        <w:t>Литературныесказки.</w:t>
      </w:r>
      <w:r>
        <w:t>АлександроваТ.И."ДомовенокКузька";БажовП.П."Серебряное копытце"; Бианки В.В. "Сова", "Как муравьишка домой спешил", "Синичкинкалендарь", "Молодая ворона", "Хвосты", "Чей нос лучше?", "Чьи это ноги?", "Кто чем поет?","Лесныедомишки","Краснаягорка","Кукушонок","Гдеракизимуют"(2-</w:t>
      </w:r>
      <w:r>
        <w:lastRenderedPageBreak/>
        <w:t>3сказкиповыбору);ДальВ.И."Старик-годовик";ЕршовП.П."Конек-горбунок";ЗаходерБ.В."Серая</w:t>
      </w:r>
    </w:p>
    <w:p w:rsidR="00563BE4" w:rsidRDefault="00563BE4">
      <w:pPr>
        <w:spacing w:line="276" w:lineRule="auto"/>
        <w:jc w:val="both"/>
        <w:sectPr w:rsidR="00563BE4">
          <w:pgSz w:w="11910" w:h="16840"/>
          <w:pgMar w:top="1040" w:right="360" w:bottom="1200" w:left="540" w:header="0" w:footer="923" w:gutter="0"/>
          <w:cols w:space="720"/>
        </w:sectPr>
      </w:pPr>
    </w:p>
    <w:p w:rsidR="00563BE4" w:rsidRDefault="00B50F1B">
      <w:pPr>
        <w:pStyle w:val="a3"/>
        <w:spacing w:before="71" w:line="276" w:lineRule="auto"/>
        <w:ind w:right="715"/>
        <w:jc w:val="both"/>
      </w:pPr>
      <w:r>
        <w:lastRenderedPageBreak/>
        <w:t>Звездочка"; Катаев В.П. "Цветик-семицветик", "Дудочка и кувшинчик" (по выбору); Мамин-Сибиряк Д.Н. "Аленушкины сказки" (1 - 2 сказки по выбору); Михайлов М.Л. "Два Мороза";Носов Н.Н. "Бобик в гостях у Барбоса"; Петрушевская Л.С. "От тебя одни слезы"; ПушкинА.С."СказкаоцареСалтане,осынеегославномимогучембогатырекнязеГвидонеСалтановиче и о прекрасной царевне лебеди", "Сказка о мертвой царевне и о семи богатырях"(по выбору); Сапгир Г.Л. "Как лягушку продавали"; Телешов Н.Д. "Крупеничка"; УшинскийК.Д."Слепаялошадь";ЧуковскийК.И."ДокторАйболит"(помотивамроманаХ.Лофтинга).</w:t>
      </w:r>
    </w:p>
    <w:p w:rsidR="00563BE4" w:rsidRDefault="00B50F1B">
      <w:pPr>
        <w:pStyle w:val="3"/>
        <w:spacing w:before="6"/>
        <w:jc w:val="both"/>
      </w:pPr>
      <w:r>
        <w:t>Произведенияпоэтовиписателейразныхстран.</w:t>
      </w:r>
    </w:p>
    <w:p w:rsidR="00563BE4" w:rsidRDefault="00B50F1B">
      <w:pPr>
        <w:pStyle w:val="a3"/>
        <w:spacing w:before="36" w:line="276" w:lineRule="auto"/>
        <w:ind w:right="722" w:firstLine="708"/>
        <w:jc w:val="both"/>
      </w:pPr>
      <w:r>
        <w:rPr>
          <w:b/>
          <w:i/>
        </w:rPr>
        <w:t>Поэзия.</w:t>
      </w:r>
      <w:r>
        <w:t>Бжехва Я. "НаГоризонтскихостровах" (пер. с польск. Б.В.Заходера); ВалекМ. "Мудрецы" (пер. со словацк. Р.С. Сефа); Капутикян С.Б. "Моя бабушка" (пер. с армянск. Т.Спендиаровой); Карем М. "Мирная считалка" (пер. с франц. В.Д. Берестова); Сиххад А. "Сад"(пер. с азербайдж. А.Ахундовой); Смит У.Д. "Пролетающуюкорову"(пер. сангл. Б.В.Заходера);ФройденбергА."Великанимышь"(пер.снем.Ю.И.Коринца);ЧиардиДж."Отом,укого три глаза"(пер. сангл.Р.С. Сефа).</w:t>
      </w:r>
    </w:p>
    <w:p w:rsidR="00563BE4" w:rsidRDefault="00B50F1B">
      <w:pPr>
        <w:pStyle w:val="a3"/>
        <w:spacing w:line="276" w:lineRule="auto"/>
        <w:ind w:right="716" w:firstLine="708"/>
        <w:jc w:val="both"/>
      </w:pPr>
      <w:r>
        <w:rPr>
          <w:b/>
          <w:i/>
        </w:rPr>
        <w:t>Литературныесказки.</w:t>
      </w:r>
      <w:r>
        <w:t>Сказки-повести(длядлительногочтения).АндерсенГ.Х."Огниво" (пер. с датск. А. Ганзен), "Свинопас" (пер. с датск. А. Ганзен), "Дюймовочка" (пер. сдатск. и пересказ А. Ганзен), "Гадкий утенок" (пер. с датск. А. Ганзен, пересказ Т. Габбе и А.Любарской), "Новое платье короля" (пер. с датск. А. Ганзен), "Ромашка" (пер. с датск. А.Ганзен), "Дикие лебеди" (пер. с датск. А. Ганзен) (1 - 2 сказки по выбору); Киплинг Дж. Р."Сказка о слоненке" (пер. с англ. К.И. Чуковского), "Откуда у кита такая глотка" (пер. с англ.К.И. Чуковского, стихи в пер. С.Я. Маршака) (по выбору); Коллоди К. "Пиноккио. Историядеревянной куклы" (пер. с итал. Э.Г. Казакевича); Лагерлеф С. "Чудесное путешествие Нильсасдикимигусями"(впересказеЗ.ЗадунайскойиА.Любарской);ЛиндгренА."Карлсон,которыйживетнакрыше,опятьприлетел"(пер.сошвед.Л.З.Лунгиной);ЛофтингХ."Путешествия доктора Дулиттла" (пер. с англ. С. Мещерякова); Милн А.А. "Винни-Пух и все,все, все" (перевод с англ. Б.В. Заходера); Пройслер О. "Маленькая Баба-яга" (пер. с нем. Ю.Коринца),"Маленькоепривидение"(пер.снем.Ю.Коринца);РодариД."ПриключенияЧипполино" (пер. с итал. 3. Потаповой), "Сказки, у которых три конца" (пер. с итал. И.Г.Константиновой).</w:t>
      </w:r>
    </w:p>
    <w:p w:rsidR="00563BE4" w:rsidRDefault="00563BE4">
      <w:pPr>
        <w:pStyle w:val="a3"/>
        <w:ind w:left="0"/>
        <w:rPr>
          <w:sz w:val="28"/>
        </w:rPr>
      </w:pPr>
    </w:p>
    <w:p w:rsidR="00563BE4" w:rsidRDefault="00B50F1B">
      <w:pPr>
        <w:pStyle w:val="2"/>
        <w:ind w:left="4721"/>
        <w:jc w:val="both"/>
      </w:pPr>
      <w:r>
        <w:t>От6до7 лет</w:t>
      </w:r>
    </w:p>
    <w:p w:rsidR="00563BE4" w:rsidRDefault="00B50F1B">
      <w:pPr>
        <w:pStyle w:val="a3"/>
        <w:spacing w:before="36" w:line="278" w:lineRule="auto"/>
        <w:ind w:right="719" w:firstLine="708"/>
        <w:jc w:val="both"/>
      </w:pPr>
      <w:r>
        <w:rPr>
          <w:b/>
          <w:i/>
        </w:rPr>
        <w:t>Малыеформыфольклора.</w:t>
      </w:r>
      <w:r>
        <w:t>Загадки,небылицы,дразнилки,считалки,пословицы,поговорки,заклинки, народныепесенки,прибаутки, скороговорки.</w:t>
      </w:r>
    </w:p>
    <w:p w:rsidR="00563BE4" w:rsidRDefault="00B50F1B">
      <w:pPr>
        <w:pStyle w:val="a3"/>
        <w:spacing w:line="276" w:lineRule="auto"/>
        <w:ind w:right="720" w:firstLine="708"/>
        <w:jc w:val="both"/>
      </w:pPr>
      <w:r>
        <w:rPr>
          <w:b/>
          <w:i/>
        </w:rPr>
        <w:t>Русскиенародныесказки.</w:t>
      </w:r>
      <w:r>
        <w:t>"ВасилисаПрекрасная"(изсборникаА.Н.Афанасьева);"Вежливый Кот-воркот" (обраб. М. Булатова); "Иван Царевич и Серый Волк" (обраб. А.Н.Толстого); "Зимовье зверей" (обраб. А.Н. Толстого); "Кощей Бессмертный" (2 вариант) (изсборникаА.Н.Афанасьева);"Рифмы"(авторизованныйпересказБ.В.Шергина);"СемьСимеонов - семь работников" (обраб. И.В. Карнауховой); "Солдатская загадка" (из сборникаА.Н.Афанасьева);"Устраха глаза велики" (обраб.О.И.Капицы);"Хвосты"(обраб.О.И.Капицы).</w:t>
      </w:r>
    </w:p>
    <w:p w:rsidR="00563BE4" w:rsidRDefault="00B50F1B">
      <w:pPr>
        <w:pStyle w:val="a3"/>
        <w:spacing w:line="276" w:lineRule="auto"/>
        <w:ind w:right="712" w:firstLine="708"/>
        <w:jc w:val="both"/>
      </w:pPr>
      <w:r>
        <w:rPr>
          <w:b/>
          <w:i/>
        </w:rPr>
        <w:t>Былины</w:t>
      </w:r>
      <w:r>
        <w:t>. "Садко" (пересказ И.В. Карнауховой/запись П.Н. Рыбникова); "Добрыня иЗмей"(обраб.Н.П.Колпаковой/пересказИ.В.Карнауховой);"ИльяМуромециСоловей-Разбойник"(обраб. А.Ф.Гильфердинга/пересказ И.В.Карнауховой).</w:t>
      </w:r>
    </w:p>
    <w:p w:rsidR="00563BE4" w:rsidRDefault="00B50F1B">
      <w:pPr>
        <w:pStyle w:val="a3"/>
        <w:spacing w:line="276" w:lineRule="auto"/>
        <w:ind w:right="720" w:firstLine="708"/>
        <w:jc w:val="both"/>
      </w:pPr>
      <w:r>
        <w:rPr>
          <w:b/>
          <w:i/>
        </w:rPr>
        <w:lastRenderedPageBreak/>
        <w:t>Сказки народов мира</w:t>
      </w:r>
      <w:r>
        <w:t>. "Айога", нанайск., обраб. Д. Нагишкина; "Беляночка и Розочка",нем.изсказок Бр. Гримм, пересказА.К. Покровской; "Самый красивыйнаряд насвете", пер.с</w:t>
      </w:r>
    </w:p>
    <w:p w:rsidR="00563BE4" w:rsidRDefault="00563BE4">
      <w:pPr>
        <w:spacing w:line="276" w:lineRule="auto"/>
        <w:jc w:val="both"/>
        <w:sectPr w:rsidR="00563BE4">
          <w:pgSz w:w="11910" w:h="16840"/>
          <w:pgMar w:top="1040" w:right="360" w:bottom="1200" w:left="540" w:header="0" w:footer="923" w:gutter="0"/>
          <w:cols w:space="720"/>
        </w:sectPr>
      </w:pPr>
    </w:p>
    <w:p w:rsidR="00563BE4" w:rsidRDefault="00B50F1B">
      <w:pPr>
        <w:pStyle w:val="a3"/>
        <w:spacing w:before="71" w:line="276" w:lineRule="auto"/>
        <w:ind w:right="720"/>
        <w:jc w:val="both"/>
      </w:pPr>
      <w:r>
        <w:lastRenderedPageBreak/>
        <w:t>япон. В. Марковой; "Голубая птица", туркм.обраб. А. Александровой и М. Туберовского;"Котвсапогах"(пер.сфранц.Т.Габбе),"Волшебница"(пер.сфранц.И.С.Тургенева),"Мальчик с пальчик" (пер. с франц. Б.А. Дехтерева), "Золушка" (пер. с франц. Т. Габбе) изсказокПерро Ш.</w:t>
      </w:r>
    </w:p>
    <w:p w:rsidR="00563BE4" w:rsidRDefault="00B50F1B">
      <w:pPr>
        <w:pStyle w:val="3"/>
        <w:spacing w:before="5"/>
        <w:jc w:val="both"/>
      </w:pPr>
      <w:r>
        <w:t>ПроизведенияпоэтовиписателейРоссии.</w:t>
      </w:r>
    </w:p>
    <w:p w:rsidR="00563BE4" w:rsidRDefault="00B50F1B">
      <w:pPr>
        <w:pStyle w:val="a3"/>
        <w:spacing w:before="36" w:line="276" w:lineRule="auto"/>
        <w:ind w:right="720" w:firstLine="708"/>
        <w:jc w:val="both"/>
      </w:pPr>
      <w:r>
        <w:rPr>
          <w:b/>
          <w:i/>
        </w:rPr>
        <w:t xml:space="preserve">Поэзия. </w:t>
      </w:r>
      <w:r>
        <w:t>Аким Я.Л. "Мой верный чиж"; Бальмонт К.Д. "Снежинка"; Благинина Е.А."Шинель", "Одуванчик", "Наш дедушка" (по выбору); Бунин И.А. "Листопад"; ВладимировЮ.Д. "Чудаки"; Гамзатов Р.Г. "Мой дедушка" (перевод с аварского языка Я. Козловского),ГородецкийС.М."Весенняяпесенка";ЕсенинС.А."Поетзима,аукает....","Пороша";ЖуковскийВ.А."Жаворонок";ЛевинВ.А."Зеленаяистория";МаршакС.Я."Рассказонеизвестном герое"; Маяковский В.В."Эта книжечка моя, про моряи про маяк"; МоравскаяМ."Апельсинныекорки";МошковскаяЭ.Э."Добежалидовечера","Хитрыестарушки";Никитин И.С. "Встреча зимы"; Орлов В.Н. "Дом под крышей голубой"; Пляцковский М.С."Настоящийдруг";ПушкинА.С."Зимнийвечер","Унылаяпора!Очейочарованье!.."("Осень"), "Зимнее утро" (по выбору); Рубцов Н.М. "Про зайца"; Сапгир Г.В. "Считалки","Скороговорки","Людоедипринцесса,илиВсенаоборот"(повыбору);СероваЕ.В."Новогоднее"; Соловьева П.С. "Подснежник", "Ночь и день"; Степанов В.А. "Что мы Родинойзовем?"; Токмакова И.П. "Мне грустно", "Куда в машинах снег везут" (по выбору); ТютчевФ.И. "Чародейкою зимою...", "Весенняя гроза"; Успенский Э.Н. "Память"; Черный С. "Наконьках","Волшебник"(по выбору).</w:t>
      </w:r>
    </w:p>
    <w:p w:rsidR="00563BE4" w:rsidRDefault="00B50F1B">
      <w:pPr>
        <w:pStyle w:val="a3"/>
        <w:spacing w:before="2" w:line="276" w:lineRule="auto"/>
        <w:ind w:right="718" w:firstLine="708"/>
        <w:jc w:val="both"/>
      </w:pPr>
      <w:r>
        <w:rPr>
          <w:b/>
          <w:i/>
        </w:rPr>
        <w:t>Проза.</w:t>
      </w:r>
      <w:r>
        <w:t>АлексеевС.П."Первыйночнойтаран";БианкиВ.В."Тайнаночноголеса";ВоробьевЕ.З."Обрывокпровода";ВоскобойниковВ.М."КогдаАлександрПушкинбылмаленьким";Житков Б.С."Морскиеистории" (1-2рассказаповыбору);ЗощенкоМ.М."Рассказы о Леле и Миньке" (1 - 2 рассказа по выбору); Коваль Ю.И. "Русачок-травник","Стожок","Алый"(повыбору);КупринА.И."Слон";МартыноваК.,ВасилиадиО."Елка,коти Новый год"; Носов Н.Н. "Заплатка", "Огурцы", "Мишкина каша" (по выбору); Митяев А.В."Мешок овсянки"; Погодин Р.П. "Жаба", "Шутка" (по выбору); Пришвин М.М. "Лисичкинхлеб","Изобретатель"(повыбору);РакитинаЕ."Приключенияновогоднихигрушек","Сережик" (по выбору); Раскин А.Б. "Как папа был маленьким" (1 - 2 рассказа по выбору);Сладков Н.И. "Хитрющий зайчишка", "Синичка необыкновенная", "Почему ноябрь пегий" (повыбору); Соколов-Микитов И.С. "Листопадничек"; Толстой Л.Н. "Филипок", "Лев и собачка","Прыжок","Акула","Пожарныесобаки"(1-2рассказаповыбору);ФадееваО."Мнеписьмо!";ЧаплинаВ.В."Кинули"; ШимЭ.Ю."Хлеб растет".</w:t>
      </w:r>
    </w:p>
    <w:p w:rsidR="00563BE4" w:rsidRDefault="00B50F1B">
      <w:pPr>
        <w:pStyle w:val="a3"/>
        <w:spacing w:line="276" w:lineRule="auto"/>
        <w:ind w:right="715" w:firstLine="708"/>
        <w:jc w:val="both"/>
      </w:pPr>
      <w:r>
        <w:rPr>
          <w:b/>
          <w:i/>
        </w:rPr>
        <w:t>Литературныесказки.</w:t>
      </w:r>
      <w:r>
        <w:t>ГайдарА.П."СказкаоВоеннойтайне,оМальчише-Кибальчише и его твердом слове"; Гаршин В.М. "Лягушка-путешественница"; Козлов С.Г."КакЕжиксМедвежонкомзвездыпротирали";МаршакС.Я."Двенадцатьмесяцев";Паустовский К.Г. "Теплый хлеб", "Дремучий медведь" (по выбору); Ремизов А.М. "Гуси-лебеди", "Хлебный голос"; Скребицкий Г.А. "Всяк по-своему"; Соколов-Микитов И.С. "СольЗемли".</w:t>
      </w:r>
    </w:p>
    <w:p w:rsidR="00563BE4" w:rsidRDefault="00B50F1B">
      <w:pPr>
        <w:pStyle w:val="3"/>
        <w:spacing w:before="4"/>
        <w:jc w:val="both"/>
      </w:pPr>
      <w:r>
        <w:t>Произведенияпоэтовиписателейразныхстран.</w:t>
      </w:r>
    </w:p>
    <w:p w:rsidR="00563BE4" w:rsidRDefault="00B50F1B">
      <w:pPr>
        <w:pStyle w:val="a3"/>
        <w:spacing w:before="36" w:line="276" w:lineRule="auto"/>
        <w:ind w:right="724" w:firstLine="708"/>
        <w:jc w:val="both"/>
      </w:pPr>
      <w:r>
        <w:rPr>
          <w:b/>
          <w:i/>
        </w:rPr>
        <w:t xml:space="preserve">Поэзия. </w:t>
      </w:r>
      <w:r>
        <w:t>Брехт Б. "Зимний вечер через форточку" (пер. с нем. К. Орешина); Дриз О.О."Как сделать утро волшебным" (пер. с евр. Т. Спендиаровой); Лир Э. "Лимерики" (пер. с англ.Г. Кружкова); Станчев Л. "Осенняя гамма" (пер. с болг. И.П. Токмаковой); Стивенсон Р.Л."Вычитанныестраны"(пер. сангл.Вл.Ф.Ходасевича).</w:t>
      </w:r>
    </w:p>
    <w:p w:rsidR="00563BE4" w:rsidRDefault="00563BE4">
      <w:pPr>
        <w:spacing w:line="276" w:lineRule="auto"/>
        <w:jc w:val="both"/>
        <w:sectPr w:rsidR="00563BE4">
          <w:pgSz w:w="11910" w:h="16840"/>
          <w:pgMar w:top="1040" w:right="360" w:bottom="1200" w:left="540" w:header="0" w:footer="923" w:gutter="0"/>
          <w:cols w:space="720"/>
        </w:sectPr>
      </w:pPr>
    </w:p>
    <w:p w:rsidR="00563BE4" w:rsidRDefault="00B50F1B">
      <w:pPr>
        <w:pStyle w:val="a3"/>
        <w:spacing w:before="71" w:line="276" w:lineRule="auto"/>
        <w:ind w:right="721" w:firstLine="708"/>
        <w:jc w:val="both"/>
      </w:pPr>
      <w:r>
        <w:rPr>
          <w:b/>
          <w:i/>
        </w:rPr>
        <w:lastRenderedPageBreak/>
        <w:t>Литературныесказки.</w:t>
      </w:r>
      <w:r>
        <w:t>Сказки-повести(длядлительногочтения).АндерсенГ.Х."Оле-Лукойе" (пер. с датск. А. Ганзен), "Соловей" (пер. с датск. А. Ганзен, пересказ Т. Габбе иА. Любарской), "Стойкий оловянный солдатик" (пер.с датск.А. Ганзен, пересказ Т. ГаббеиА. Любарской), "Снежная Королева" (пер. с датск. А. Ганзен), "Русалочка" (пер. с датск. А.Ганзен) (1 - 2 сказки по выбору); Гофман Э.Т.А. "Щелкунчик и мышиный Король" (пер. с нем.И. Татариновой); Киплинг Дж. Р. "Маугли" (пер. с англ. Н. Дарузес/И. Шустовой), "Кошка,которая гуляла сама по себе" (пер. с англ. К.И. Чуковского/Н. Дарузерс); Кэррол Л. "Алиса встране чудес" (пер.сангл. Н. Демуровой, Г. Кружкова, А.Боченкова, стихив пер. С.Я.Маршака, Д. Орловской, О. Седаковой); Линдгрен А. "Три повести о Малыше и Карлсоне"(пер. со шведск. Л.З. Лунгиной); Нурдквист С. "История о том, как Финдус потерялся, когдабылмаленьким";ПоттерБ."СказкапроДжемаймуНырнивлужу"(пер.сангл.И.П.Токмаковой);РодариДж."ПутешествиеГолубойСтрелы"(пер.ситал.Ю.Ермаченко);Топпелиус С. "Три ржаных колоска" (пер. со шведск. А. Любарской); Эме М. "Краски" (пер. сфранц.И.Кузнецовой);ЯнссонТ."Шляпаволшебника"(пер.сошведск.языкаВ.А.Смирнова/Л.Брауде).</w:t>
      </w:r>
    </w:p>
    <w:p w:rsidR="00563BE4" w:rsidRDefault="00563BE4">
      <w:pPr>
        <w:pStyle w:val="a3"/>
        <w:spacing w:before="1"/>
        <w:ind w:left="0"/>
        <w:rPr>
          <w:sz w:val="28"/>
        </w:rPr>
      </w:pPr>
    </w:p>
    <w:p w:rsidR="00563BE4" w:rsidRDefault="00B50F1B">
      <w:pPr>
        <w:pStyle w:val="2"/>
        <w:spacing w:line="276" w:lineRule="auto"/>
        <w:ind w:left="2645" w:right="2824"/>
        <w:jc w:val="center"/>
      </w:pPr>
      <w:r>
        <w:t>Примерный перечень музыкальных произведенийОт2 до 3 лет.</w:t>
      </w:r>
    </w:p>
    <w:p w:rsidR="00563BE4" w:rsidRDefault="00563BE4">
      <w:pPr>
        <w:pStyle w:val="a3"/>
        <w:spacing w:before="1"/>
        <w:ind w:left="0"/>
        <w:rPr>
          <w:b/>
          <w:sz w:val="27"/>
        </w:rPr>
      </w:pPr>
    </w:p>
    <w:p w:rsidR="00563BE4" w:rsidRPr="003A05A9" w:rsidRDefault="00B50F1B">
      <w:pPr>
        <w:pStyle w:val="a3"/>
        <w:tabs>
          <w:tab w:val="left" w:pos="3372"/>
          <w:tab w:val="left" w:pos="5496"/>
          <w:tab w:val="left" w:pos="6205"/>
          <w:tab w:val="left" w:pos="7621"/>
          <w:tab w:val="left" w:pos="8329"/>
        </w:tabs>
        <w:ind w:left="1248"/>
        <w:rPr>
          <w:u w:val="single"/>
        </w:rPr>
      </w:pPr>
      <w:r w:rsidRPr="003A05A9">
        <w:rPr>
          <w:b/>
          <w:i/>
          <w:u w:val="single"/>
        </w:rPr>
        <w:t>Слушание.</w:t>
      </w:r>
      <w:r w:rsidRPr="003A05A9">
        <w:rPr>
          <w:u w:val="single"/>
        </w:rPr>
        <w:t>«Наша</w:t>
      </w:r>
      <w:r w:rsidRPr="003A05A9">
        <w:rPr>
          <w:u w:val="single"/>
        </w:rPr>
        <w:tab/>
        <w:t>погремушка»,муз.</w:t>
      </w:r>
      <w:r w:rsidRPr="003A05A9">
        <w:rPr>
          <w:u w:val="single"/>
        </w:rPr>
        <w:tab/>
        <w:t>И.</w:t>
      </w:r>
      <w:r w:rsidRPr="003A05A9">
        <w:rPr>
          <w:u w:val="single"/>
        </w:rPr>
        <w:tab/>
        <w:t>Арсеева,</w:t>
      </w:r>
      <w:r w:rsidRPr="003A05A9">
        <w:rPr>
          <w:u w:val="single"/>
        </w:rPr>
        <w:tab/>
        <w:t>сл.</w:t>
      </w:r>
      <w:r w:rsidRPr="003A05A9">
        <w:rPr>
          <w:u w:val="single"/>
        </w:rPr>
        <w:tab/>
        <w:t>И.Черницкой;</w:t>
      </w:r>
    </w:p>
    <w:p w:rsidR="00563BE4" w:rsidRPr="003A05A9" w:rsidRDefault="00B50F1B">
      <w:pPr>
        <w:pStyle w:val="a3"/>
        <w:tabs>
          <w:tab w:val="left" w:pos="1835"/>
          <w:tab w:val="left" w:pos="3252"/>
          <w:tab w:val="left" w:pos="3960"/>
          <w:tab w:val="left" w:pos="4668"/>
          <w:tab w:val="left" w:pos="6084"/>
          <w:tab w:val="left" w:pos="7186"/>
          <w:tab w:val="left" w:pos="7500"/>
          <w:tab w:val="left" w:pos="8208"/>
          <w:tab w:val="left" w:pos="8917"/>
        </w:tabs>
        <w:spacing w:before="43" w:line="276" w:lineRule="auto"/>
        <w:ind w:right="720" w:hanging="121"/>
        <w:jc w:val="center"/>
        <w:rPr>
          <w:u w:val="single"/>
        </w:rPr>
      </w:pPr>
      <w:r w:rsidRPr="003A05A9">
        <w:rPr>
          <w:u w:val="single"/>
        </w:rPr>
        <w:t>«Весною»,</w:t>
      </w:r>
      <w:r w:rsidRPr="003A05A9">
        <w:rPr>
          <w:u w:val="single"/>
        </w:rPr>
        <w:tab/>
        <w:t>«Осенью»,</w:t>
      </w:r>
      <w:r w:rsidRPr="003A05A9">
        <w:rPr>
          <w:u w:val="single"/>
        </w:rPr>
        <w:tab/>
        <w:t>муз.</w:t>
      </w:r>
      <w:r w:rsidRPr="003A05A9">
        <w:rPr>
          <w:u w:val="single"/>
        </w:rPr>
        <w:tab/>
        <w:t>С.</w:t>
      </w:r>
      <w:r w:rsidRPr="003A05A9">
        <w:rPr>
          <w:u w:val="single"/>
        </w:rPr>
        <w:tab/>
        <w:t>Майкапара;</w:t>
      </w:r>
      <w:r w:rsidRPr="003A05A9">
        <w:rPr>
          <w:u w:val="single"/>
        </w:rPr>
        <w:tab/>
        <w:t>«Цветики»,</w:t>
      </w:r>
      <w:r w:rsidRPr="003A05A9">
        <w:rPr>
          <w:u w:val="single"/>
        </w:rPr>
        <w:tab/>
        <w:t>муз.</w:t>
      </w:r>
      <w:r w:rsidRPr="003A05A9">
        <w:rPr>
          <w:u w:val="single"/>
        </w:rPr>
        <w:tab/>
        <w:t>В.</w:t>
      </w:r>
      <w:r w:rsidRPr="003A05A9">
        <w:rPr>
          <w:u w:val="single"/>
        </w:rPr>
        <w:tab/>
        <w:t>Карасевой,ел.Н.Френкель;«Воткакмыумеем»,«Маршибег»,</w:t>
      </w:r>
      <w:r w:rsidRPr="003A05A9">
        <w:rPr>
          <w:u w:val="single"/>
        </w:rPr>
        <w:tab/>
        <w:t>муз.Е.Тиличеевой,ел.Н.Френкель;«Кошечка»(кигре«Кошкаикотята»),муз.В.Витлина,ел.Н.Найденовой;</w:t>
      </w:r>
    </w:p>
    <w:p w:rsidR="00563BE4" w:rsidRPr="003A05A9" w:rsidRDefault="00B50F1B">
      <w:pPr>
        <w:pStyle w:val="a3"/>
        <w:spacing w:line="276" w:lineRule="auto"/>
        <w:ind w:right="724"/>
        <w:jc w:val="both"/>
        <w:rPr>
          <w:u w:val="single"/>
        </w:rPr>
      </w:pPr>
      <w:r w:rsidRPr="003A05A9">
        <w:rPr>
          <w:u w:val="single"/>
        </w:rPr>
        <w:t>«Микита»,белорус.нар.мелодия,обраб.С.Полонского;«Пляскасплаточком»,муз.Е.Тиличеевой, ел. И. Грантовской; «Полянка», рус. нар. мелодия, обраб. Г. Фрида; «Утро», муз.Г.Гриневича, сл.С. Прокофьевой.</w:t>
      </w:r>
    </w:p>
    <w:p w:rsidR="00563BE4" w:rsidRPr="003A05A9" w:rsidRDefault="00B50F1B">
      <w:pPr>
        <w:pStyle w:val="a3"/>
        <w:spacing w:line="276" w:lineRule="auto"/>
        <w:ind w:right="714" w:firstLine="708"/>
        <w:jc w:val="both"/>
        <w:rPr>
          <w:u w:val="single"/>
        </w:rPr>
      </w:pPr>
      <w:r w:rsidRPr="003A05A9">
        <w:rPr>
          <w:b/>
          <w:i/>
          <w:u w:val="single"/>
        </w:rPr>
        <w:t>Пение.</w:t>
      </w:r>
      <w:r w:rsidRPr="003A05A9">
        <w:rPr>
          <w:u w:val="single"/>
        </w:rPr>
        <w:t>«Баю»(колыбельная),муз.М.Раухвергера;«Белые  гуси»,  муз. М.Красева, ел. М. Клоковой; «Дождик», рус. нар. мелодия, обраб. В. Фере; «Елочка», муз. Е.Тиличеевой,ел.М.Булатова;«Кошечка»,муз.В.Витлина,ел.Н.Найденовой;</w:t>
      </w:r>
    </w:p>
    <w:p w:rsidR="00563BE4" w:rsidRPr="003A05A9" w:rsidRDefault="00B50F1B">
      <w:pPr>
        <w:pStyle w:val="a3"/>
        <w:spacing w:line="276" w:lineRule="auto"/>
        <w:ind w:right="727"/>
        <w:jc w:val="both"/>
        <w:rPr>
          <w:u w:val="single"/>
        </w:rPr>
      </w:pPr>
      <w:r w:rsidRPr="003A05A9">
        <w:rPr>
          <w:u w:val="single"/>
        </w:rPr>
        <w:t>«Ладушки», рус. нар. мелодия; «Птичка», муз. М. Раухвергера, ел. А. Барто; «Собачка», муз.М.Раухвергера,сл.Н.Комиссаровой;«Цыплята»,муз.А.Филиппенко,  ел.  Т.Волгиной;«Колокольчик»,муз.И.Арсеева,сл.И.Черницкой.</w:t>
      </w:r>
    </w:p>
    <w:p w:rsidR="00563BE4" w:rsidRPr="003A05A9" w:rsidRDefault="00B50F1B">
      <w:pPr>
        <w:spacing w:before="1"/>
        <w:ind w:left="1248"/>
        <w:jc w:val="both"/>
        <w:rPr>
          <w:sz w:val="24"/>
          <w:u w:val="single"/>
        </w:rPr>
      </w:pPr>
      <w:r w:rsidRPr="003A05A9">
        <w:rPr>
          <w:b/>
          <w:i/>
          <w:sz w:val="24"/>
          <w:u w:val="single"/>
        </w:rPr>
        <w:t>Музыкально-ритмическиедвижения.</w:t>
      </w:r>
      <w:r w:rsidRPr="003A05A9">
        <w:rPr>
          <w:sz w:val="24"/>
          <w:u w:val="single"/>
        </w:rPr>
        <w:t>«Дождик»,муз.исл.Е.Макшанцевой;</w:t>
      </w:r>
    </w:p>
    <w:p w:rsidR="00563BE4" w:rsidRPr="003A05A9" w:rsidRDefault="00B50F1B">
      <w:pPr>
        <w:pStyle w:val="a3"/>
        <w:spacing w:before="41" w:line="276" w:lineRule="auto"/>
        <w:ind w:right="727"/>
        <w:jc w:val="both"/>
        <w:rPr>
          <w:u w:val="single"/>
        </w:rPr>
      </w:pPr>
      <w:r w:rsidRPr="003A05A9">
        <w:rPr>
          <w:u w:val="single"/>
        </w:rPr>
        <w:t>«Воробушки»,  «Погремушка,   попляши»,   «Колокольчик»,   «Погуляем»,   муз. И.Арсеева,сл.И. Черницкой;«Воткак  мы  умеем»,  муз.  Е.  Тиличеевой,   ел. Н.Френкель.</w:t>
      </w:r>
    </w:p>
    <w:p w:rsidR="00563BE4" w:rsidRPr="003A05A9" w:rsidRDefault="00B50F1B">
      <w:pPr>
        <w:spacing w:line="276" w:lineRule="auto"/>
        <w:ind w:left="540" w:firstLine="708"/>
        <w:rPr>
          <w:sz w:val="24"/>
          <w:u w:val="single"/>
        </w:rPr>
      </w:pPr>
      <w:r w:rsidRPr="003A05A9">
        <w:rPr>
          <w:b/>
          <w:i/>
          <w:sz w:val="24"/>
          <w:u w:val="single"/>
        </w:rPr>
        <w:t>Рассказысмузыкальнымииллюстрациями.</w:t>
      </w:r>
      <w:r w:rsidRPr="003A05A9">
        <w:rPr>
          <w:sz w:val="24"/>
          <w:u w:val="single"/>
        </w:rPr>
        <w:t>«Птички»,муз.Г.Фрида;«Праздничнаяпрогулка»,муз. А.Александрова.</w:t>
      </w:r>
    </w:p>
    <w:p w:rsidR="00563BE4" w:rsidRPr="003A05A9" w:rsidRDefault="00B50F1B">
      <w:pPr>
        <w:pStyle w:val="a3"/>
        <w:tabs>
          <w:tab w:val="left" w:pos="5496"/>
          <w:tab w:val="left" w:pos="8329"/>
          <w:tab w:val="left" w:pos="9331"/>
          <w:tab w:val="left" w:pos="9943"/>
        </w:tabs>
        <w:spacing w:line="276" w:lineRule="auto"/>
        <w:ind w:right="719" w:firstLine="708"/>
        <w:rPr>
          <w:u w:val="single"/>
        </w:rPr>
      </w:pPr>
      <w:r w:rsidRPr="003A05A9">
        <w:rPr>
          <w:b/>
          <w:i/>
          <w:u w:val="single"/>
        </w:rPr>
        <w:t xml:space="preserve">Игрыспением.  </w:t>
      </w:r>
      <w:r w:rsidRPr="003A05A9">
        <w:rPr>
          <w:u w:val="single"/>
        </w:rPr>
        <w:t>«Играсмишкой»,</w:t>
      </w:r>
      <w:r w:rsidRPr="003A05A9">
        <w:rPr>
          <w:u w:val="single"/>
        </w:rPr>
        <w:tab/>
        <w:t>муз.Г.Финаровского;</w:t>
      </w:r>
      <w:r w:rsidRPr="003A05A9">
        <w:rPr>
          <w:u w:val="single"/>
        </w:rPr>
        <w:tab/>
        <w:t>«Кто</w:t>
      </w:r>
      <w:r w:rsidRPr="003A05A9">
        <w:rPr>
          <w:u w:val="single"/>
        </w:rPr>
        <w:tab/>
        <w:t>у</w:t>
      </w:r>
      <w:r w:rsidRPr="003A05A9">
        <w:rPr>
          <w:u w:val="single"/>
        </w:rPr>
        <w:tab/>
      </w:r>
      <w:r w:rsidRPr="003A05A9">
        <w:rPr>
          <w:spacing w:val="-1"/>
          <w:u w:val="single"/>
        </w:rPr>
        <w:t>нас</w:t>
      </w:r>
      <w:r w:rsidRPr="003A05A9">
        <w:rPr>
          <w:u w:val="single"/>
        </w:rPr>
        <w:t>хорошии?.»,рус. нар. песня.</w:t>
      </w:r>
    </w:p>
    <w:p w:rsidR="00563BE4" w:rsidRPr="003A05A9" w:rsidRDefault="00B50F1B">
      <w:pPr>
        <w:spacing w:line="275" w:lineRule="exact"/>
        <w:ind w:left="1248"/>
        <w:rPr>
          <w:sz w:val="24"/>
          <w:u w:val="single"/>
        </w:rPr>
      </w:pPr>
      <w:r w:rsidRPr="003A05A9">
        <w:rPr>
          <w:b/>
          <w:i/>
          <w:sz w:val="24"/>
          <w:u w:val="single"/>
        </w:rPr>
        <w:t>Музыкальныезабавы.</w:t>
      </w:r>
      <w:r w:rsidRPr="003A05A9">
        <w:rPr>
          <w:sz w:val="24"/>
          <w:u w:val="single"/>
        </w:rPr>
        <w:t>«Из-залеса,из-загор»,Т.Казакова;«Котикикозлик»,муз.Ц.</w:t>
      </w:r>
    </w:p>
    <w:p w:rsidR="00563BE4" w:rsidRPr="003A05A9" w:rsidRDefault="00B50F1B">
      <w:pPr>
        <w:pStyle w:val="a3"/>
        <w:spacing w:before="43"/>
        <w:rPr>
          <w:u w:val="single"/>
        </w:rPr>
      </w:pPr>
      <w:r w:rsidRPr="003A05A9">
        <w:rPr>
          <w:u w:val="single"/>
        </w:rPr>
        <w:t>Кюи.</w:t>
      </w:r>
    </w:p>
    <w:p w:rsidR="00563BE4" w:rsidRPr="003A05A9" w:rsidRDefault="00B50F1B">
      <w:pPr>
        <w:tabs>
          <w:tab w:val="left" w:pos="4080"/>
          <w:tab w:val="left" w:pos="5496"/>
          <w:tab w:val="left" w:pos="6205"/>
          <w:tab w:val="left" w:pos="7621"/>
          <w:tab w:val="left" w:pos="8329"/>
          <w:tab w:val="left" w:pos="9037"/>
        </w:tabs>
        <w:spacing w:before="41"/>
        <w:ind w:left="1248"/>
        <w:rPr>
          <w:sz w:val="24"/>
          <w:u w:val="single"/>
        </w:rPr>
      </w:pPr>
      <w:r w:rsidRPr="003A05A9">
        <w:rPr>
          <w:b/>
          <w:i/>
          <w:sz w:val="24"/>
          <w:u w:val="single"/>
        </w:rPr>
        <w:t>Инсценированиепесен.</w:t>
      </w:r>
      <w:r w:rsidRPr="003A05A9">
        <w:rPr>
          <w:b/>
          <w:i/>
          <w:sz w:val="24"/>
          <w:u w:val="single"/>
        </w:rPr>
        <w:tab/>
      </w:r>
      <w:r w:rsidRPr="003A05A9">
        <w:rPr>
          <w:sz w:val="24"/>
          <w:u w:val="single"/>
        </w:rPr>
        <w:t>«Кошка</w:t>
      </w:r>
      <w:r w:rsidRPr="003A05A9">
        <w:rPr>
          <w:sz w:val="24"/>
          <w:u w:val="single"/>
        </w:rPr>
        <w:tab/>
        <w:t>и</w:t>
      </w:r>
      <w:r w:rsidRPr="003A05A9">
        <w:rPr>
          <w:sz w:val="24"/>
          <w:u w:val="single"/>
        </w:rPr>
        <w:tab/>
        <w:t>котенок»,</w:t>
      </w:r>
      <w:r w:rsidRPr="003A05A9">
        <w:rPr>
          <w:sz w:val="24"/>
          <w:u w:val="single"/>
        </w:rPr>
        <w:tab/>
        <w:t>муз.</w:t>
      </w:r>
      <w:r w:rsidRPr="003A05A9">
        <w:rPr>
          <w:sz w:val="24"/>
          <w:u w:val="single"/>
        </w:rPr>
        <w:tab/>
        <w:t>М.</w:t>
      </w:r>
      <w:r w:rsidRPr="003A05A9">
        <w:rPr>
          <w:sz w:val="24"/>
          <w:u w:val="single"/>
        </w:rPr>
        <w:tab/>
        <w:t>Красева,ел.</w:t>
      </w:r>
    </w:p>
    <w:p w:rsidR="00563BE4" w:rsidRPr="003A05A9" w:rsidRDefault="00B50F1B">
      <w:pPr>
        <w:pStyle w:val="a3"/>
        <w:spacing w:before="41"/>
        <w:rPr>
          <w:u w:val="single"/>
        </w:rPr>
      </w:pPr>
      <w:r w:rsidRPr="003A05A9">
        <w:rPr>
          <w:u w:val="single"/>
        </w:rPr>
        <w:t>О.Высотской;«Неваляшки»,муз.З.Левиной;Компанейца.</w:t>
      </w:r>
    </w:p>
    <w:p w:rsidR="00563BE4" w:rsidRPr="003A05A9" w:rsidRDefault="00563BE4">
      <w:pPr>
        <w:rPr>
          <w:u w:val="single"/>
        </w:rPr>
        <w:sectPr w:rsidR="00563BE4" w:rsidRPr="003A05A9">
          <w:pgSz w:w="11910" w:h="16840"/>
          <w:pgMar w:top="1040" w:right="360" w:bottom="1200" w:left="540" w:header="0" w:footer="923" w:gutter="0"/>
          <w:cols w:space="720"/>
        </w:sectPr>
      </w:pPr>
    </w:p>
    <w:p w:rsidR="00563BE4" w:rsidRPr="003A05A9" w:rsidRDefault="00B50F1B">
      <w:pPr>
        <w:pStyle w:val="2"/>
        <w:spacing w:before="76"/>
        <w:ind w:left="4690"/>
        <w:jc w:val="both"/>
        <w:rPr>
          <w:u w:val="single"/>
        </w:rPr>
      </w:pPr>
      <w:r w:rsidRPr="003A05A9">
        <w:rPr>
          <w:u w:val="single"/>
        </w:rPr>
        <w:lastRenderedPageBreak/>
        <w:t>От3до 4лет.</w:t>
      </w:r>
    </w:p>
    <w:p w:rsidR="00563BE4" w:rsidRPr="003A05A9" w:rsidRDefault="00B50F1B">
      <w:pPr>
        <w:pStyle w:val="a3"/>
        <w:spacing w:before="36" w:line="276" w:lineRule="auto"/>
        <w:ind w:right="717" w:firstLine="708"/>
        <w:jc w:val="both"/>
        <w:rPr>
          <w:u w:val="single"/>
        </w:rPr>
      </w:pPr>
      <w:r w:rsidRPr="003A05A9">
        <w:rPr>
          <w:b/>
          <w:i/>
          <w:u w:val="single"/>
        </w:rPr>
        <w:t>Слушание.</w:t>
      </w:r>
      <w:r w:rsidRPr="003A05A9">
        <w:rPr>
          <w:u w:val="single"/>
        </w:rPr>
        <w:t>«Осенью»,муз.С.Майкапара;«Ласковаяпесенка»,муз. М.Раухвергера, ел. Т. Мираджи; «Колыбельная», муз. С. Разаренова; «Мишка с куклой пляшутполечку»,муз. М. Качурбиной;«Зайчик», муз. Л. Лядовой; «Резвушка» и«Капризуля»,муз.В.Волкова;«Воробей»,муз.А.Руббах;«Дождикирадуга»,муз.С.Прокофьева;«Совьюномяхожу»,рус. нар.песня;«Лесныекартинки»,муз.Ю. Слонова.</w:t>
      </w:r>
    </w:p>
    <w:p w:rsidR="00563BE4" w:rsidRPr="003A05A9" w:rsidRDefault="00B50F1B">
      <w:pPr>
        <w:pStyle w:val="3"/>
        <w:spacing w:before="4"/>
        <w:rPr>
          <w:u w:val="single"/>
        </w:rPr>
      </w:pPr>
      <w:r w:rsidRPr="003A05A9">
        <w:rPr>
          <w:u w:val="single"/>
        </w:rPr>
        <w:t>Пение.</w:t>
      </w:r>
    </w:p>
    <w:p w:rsidR="00563BE4" w:rsidRPr="003A05A9" w:rsidRDefault="00B50F1B">
      <w:pPr>
        <w:pStyle w:val="a3"/>
        <w:spacing w:before="39" w:line="276" w:lineRule="auto"/>
        <w:ind w:right="715" w:firstLine="708"/>
        <w:jc w:val="both"/>
        <w:rPr>
          <w:u w:val="single"/>
        </w:rPr>
      </w:pPr>
      <w:r w:rsidRPr="003A05A9">
        <w:rPr>
          <w:b/>
          <w:i/>
          <w:u w:val="single"/>
        </w:rPr>
        <w:t>Упражнения на развитие слуха и голоса</w:t>
      </w:r>
      <w:r w:rsidRPr="003A05A9">
        <w:rPr>
          <w:u w:val="single"/>
        </w:rPr>
        <w:t>. «Лю-лю, бай», рус. нар. колыбельная; «Яидусцветами»,муз.Е.Тиличеевой,ел.Л.Дымовой;«Мамеулыбаемся»,муз.В.Агафонникова,ел.З.Петровой;пениенароднойпотешки«Солнышко-ведрышко;муз.В.Карасевой,сл.народные.</w:t>
      </w:r>
    </w:p>
    <w:p w:rsidR="00563BE4" w:rsidRPr="003A05A9" w:rsidRDefault="00B50F1B">
      <w:pPr>
        <w:pStyle w:val="a3"/>
        <w:spacing w:line="276" w:lineRule="auto"/>
        <w:ind w:right="716" w:firstLine="708"/>
        <w:jc w:val="both"/>
        <w:rPr>
          <w:u w:val="single"/>
        </w:rPr>
      </w:pPr>
      <w:r w:rsidRPr="003A05A9">
        <w:rPr>
          <w:b/>
          <w:i/>
          <w:u w:val="single"/>
        </w:rPr>
        <w:t>Песни.</w:t>
      </w:r>
      <w:r w:rsidRPr="003A05A9">
        <w:rPr>
          <w:u w:val="single"/>
        </w:rPr>
        <w:t>«Петушок»и «Ладушки»,рус. нар. песни; «Зайчик»,рус. нар. песня, обр. Н.Лобачева; «Зима», муз. В. Карасевой, ел. Н. Френкель; «Наша елочка», муз. М.Красева,ел.М.Клоковой;«Прокати,лошадка,нас»,муз.В.Агафонникова и К. Козыревой, ел. И.Михайловой; «Мамепесенку пою»,муз.Т. Попатенко, сл. Е. Авдиенко; «Цыплята», муз. А.Филиппенко, ел. Т. Волгиной.</w:t>
      </w:r>
      <w:r w:rsidRPr="003A05A9">
        <w:rPr>
          <w:b/>
          <w:i/>
          <w:u w:val="single"/>
        </w:rPr>
        <w:t>Песенное творчество</w:t>
      </w:r>
      <w:r w:rsidRPr="003A05A9">
        <w:rPr>
          <w:u w:val="single"/>
        </w:rPr>
        <w:t>. «Бай-бай, бай-бай», «Лю-лю, бай», рус.нар. колыбельные; «Как тебя зовут?», «Спой колыбельную», «Ах ты, котенька-коток», рус.нар.колыбельная;придумываниеколыбельноймелодии иплясовой мелодии.</w:t>
      </w:r>
    </w:p>
    <w:p w:rsidR="00563BE4" w:rsidRPr="003A05A9" w:rsidRDefault="00B50F1B">
      <w:pPr>
        <w:pStyle w:val="3"/>
        <w:spacing w:before="4"/>
        <w:jc w:val="both"/>
        <w:rPr>
          <w:u w:val="single"/>
        </w:rPr>
      </w:pPr>
      <w:r w:rsidRPr="003A05A9">
        <w:rPr>
          <w:u w:val="single"/>
        </w:rPr>
        <w:t>Музыкально-ритмическиедвижения.</w:t>
      </w:r>
    </w:p>
    <w:p w:rsidR="00563BE4" w:rsidRPr="003A05A9" w:rsidRDefault="00B50F1B">
      <w:pPr>
        <w:pStyle w:val="a3"/>
        <w:spacing w:before="36" w:line="276" w:lineRule="auto"/>
        <w:ind w:right="720" w:firstLine="708"/>
        <w:jc w:val="both"/>
        <w:rPr>
          <w:u w:val="single"/>
        </w:rPr>
      </w:pPr>
      <w:r w:rsidRPr="003A05A9">
        <w:rPr>
          <w:b/>
          <w:i/>
          <w:u w:val="single"/>
        </w:rPr>
        <w:t xml:space="preserve">Игровыеупражнения,ходьбаи  бег  под  музыку  </w:t>
      </w:r>
      <w:r w:rsidRPr="003A05A9">
        <w:rPr>
          <w:u w:val="single"/>
        </w:rPr>
        <w:t>«Марш  и бег»А.Александрова; «Скачут лошадки», муз. Т. Попатенко; «Шагаем как физкультурники», муз. Т.Ломовой;«Топотушки»,муз.М.Раухвергера;«Птичкилетают»,муз.Л.Банниковой;перекатывание мяча под музыку Д. Шостаковича (вальс-шутка); бег с хлопками под музыку Р.Шумана(игравжмурки).</w:t>
      </w:r>
    </w:p>
    <w:p w:rsidR="00563BE4" w:rsidRPr="003A05A9" w:rsidRDefault="00B50F1B">
      <w:pPr>
        <w:pStyle w:val="a3"/>
        <w:spacing w:before="2" w:line="276" w:lineRule="auto"/>
        <w:ind w:right="723" w:firstLine="708"/>
        <w:jc w:val="both"/>
        <w:rPr>
          <w:u w:val="single"/>
        </w:rPr>
      </w:pPr>
      <w:r w:rsidRPr="003A05A9">
        <w:rPr>
          <w:b/>
          <w:i/>
          <w:u w:val="single"/>
        </w:rPr>
        <w:t xml:space="preserve">Этюды-драматизации. </w:t>
      </w:r>
      <w:r w:rsidRPr="003A05A9">
        <w:rPr>
          <w:u w:val="single"/>
        </w:rPr>
        <w:t>«Зайцы и лиса», муз. Е. Вихаревой; «Медвежата», муз. М.Красева,ел.Н.Френкель;«Птичкилетают»,муз.Л.Банниковой;«Жуки»,венгер.нар.мелодия,обраб. Л. Вишкарева.</w:t>
      </w:r>
    </w:p>
    <w:p w:rsidR="00563BE4" w:rsidRPr="003A05A9" w:rsidRDefault="00B50F1B">
      <w:pPr>
        <w:pStyle w:val="a3"/>
        <w:spacing w:line="276" w:lineRule="auto"/>
        <w:ind w:right="723" w:firstLine="708"/>
        <w:jc w:val="both"/>
        <w:rPr>
          <w:u w:val="single"/>
        </w:rPr>
      </w:pPr>
      <w:r w:rsidRPr="003A05A9">
        <w:rPr>
          <w:b/>
          <w:i/>
          <w:u w:val="single"/>
        </w:rPr>
        <w:t>Игры.</w:t>
      </w:r>
      <w:r w:rsidRPr="003A05A9">
        <w:rPr>
          <w:u w:val="single"/>
        </w:rPr>
        <w:t>«Солнышкоидождик»,муз.М.Раухвергера,ел.А.Барто;«ЖмуркисМишкой», муз. Ф. Флотова; «Где погремушки?», муз. А. Александрова; «Заинька, выходи»,муз.Е.Тиличеевой;«Играскуклой»,муз.В.Карасевой;«ХодитВаня»,рус.нар.песня,обр.Н.Метлова.</w:t>
      </w:r>
    </w:p>
    <w:p w:rsidR="00563BE4" w:rsidRPr="003A05A9" w:rsidRDefault="00B50F1B">
      <w:pPr>
        <w:pStyle w:val="a3"/>
        <w:tabs>
          <w:tab w:val="left" w:pos="9037"/>
        </w:tabs>
        <w:spacing w:line="276" w:lineRule="auto"/>
        <w:ind w:right="723" w:firstLine="708"/>
        <w:rPr>
          <w:u w:val="single"/>
        </w:rPr>
      </w:pPr>
      <w:r w:rsidRPr="003A05A9">
        <w:rPr>
          <w:b/>
          <w:i/>
          <w:u w:val="single"/>
        </w:rPr>
        <w:t>Хороводыипляски.</w:t>
      </w:r>
      <w:r w:rsidRPr="003A05A9">
        <w:rPr>
          <w:u w:val="single"/>
        </w:rPr>
        <w:t>«Пляскаспогремушками»,муз.исл.В. Антоновой;</w:t>
      </w:r>
      <w:r w:rsidRPr="003A05A9">
        <w:rPr>
          <w:u w:val="single"/>
        </w:rPr>
        <w:tab/>
        <w:t>«Пальчикииручки»,рус.нар.мелодия,обраб.М.Раухвергера;танецслисточкамиподрус.нар.плясовуюмелодию;«Пляскаслисточками»,муз.Н.Китаевой, сл. А. Ануфриевой; «Танецоколоелки»,муз.Р.Равина,ел.П.Границыной;танецсплаточкамиподрус.нар.мелодию;</w:t>
      </w:r>
    </w:p>
    <w:p w:rsidR="00563BE4" w:rsidRPr="003A05A9" w:rsidRDefault="00B50F1B">
      <w:pPr>
        <w:pStyle w:val="a3"/>
        <w:rPr>
          <w:u w:val="single"/>
        </w:rPr>
      </w:pPr>
      <w:r w:rsidRPr="003A05A9">
        <w:rPr>
          <w:u w:val="single"/>
        </w:rPr>
        <w:t>«Помирились»,муз.Т.Вилькорейской.</w:t>
      </w:r>
    </w:p>
    <w:p w:rsidR="00563BE4" w:rsidRPr="003A05A9" w:rsidRDefault="00B50F1B">
      <w:pPr>
        <w:pStyle w:val="a3"/>
        <w:tabs>
          <w:tab w:val="left" w:pos="4890"/>
          <w:tab w:val="left" w:pos="6331"/>
          <w:tab w:val="left" w:pos="7013"/>
          <w:tab w:val="left" w:pos="8197"/>
        </w:tabs>
        <w:spacing w:before="42" w:line="276" w:lineRule="auto"/>
        <w:ind w:right="728" w:firstLine="708"/>
        <w:rPr>
          <w:u w:val="single"/>
        </w:rPr>
      </w:pPr>
      <w:r w:rsidRPr="003A05A9">
        <w:rPr>
          <w:b/>
          <w:i/>
          <w:u w:val="single"/>
        </w:rPr>
        <w:t xml:space="preserve">Характерные  танцы.  </w:t>
      </w:r>
      <w:r w:rsidRPr="003A05A9">
        <w:rPr>
          <w:u w:val="single"/>
        </w:rPr>
        <w:t>«Танец</w:t>
      </w:r>
      <w:r w:rsidRPr="003A05A9">
        <w:rPr>
          <w:u w:val="single"/>
        </w:rPr>
        <w:tab/>
        <w:t>снежинок»,</w:t>
      </w:r>
      <w:r w:rsidRPr="003A05A9">
        <w:rPr>
          <w:u w:val="single"/>
        </w:rPr>
        <w:tab/>
        <w:t>муз.</w:t>
      </w:r>
      <w:r w:rsidRPr="003A05A9">
        <w:rPr>
          <w:u w:val="single"/>
        </w:rPr>
        <w:tab/>
        <w:t>Бекмана;</w:t>
      </w:r>
      <w:r w:rsidRPr="003A05A9">
        <w:rPr>
          <w:u w:val="single"/>
        </w:rPr>
        <w:tab/>
        <w:t>«Фонарики», муз. Р.Рустамова;«Танецзайчиков»,рус.нар.мелодия;«Вышликуклытанцевать»,муз.В.Витлина.</w:t>
      </w:r>
    </w:p>
    <w:p w:rsidR="00563BE4" w:rsidRPr="003A05A9" w:rsidRDefault="00B50F1B">
      <w:pPr>
        <w:spacing w:line="275" w:lineRule="exact"/>
        <w:ind w:left="1248"/>
        <w:rPr>
          <w:sz w:val="24"/>
          <w:u w:val="single"/>
        </w:rPr>
      </w:pPr>
      <w:r w:rsidRPr="003A05A9">
        <w:rPr>
          <w:b/>
          <w:i/>
          <w:sz w:val="24"/>
          <w:u w:val="single"/>
        </w:rPr>
        <w:t>Развитиетанцевально-игровоготворчества</w:t>
      </w:r>
      <w:r w:rsidRPr="003A05A9">
        <w:rPr>
          <w:sz w:val="24"/>
          <w:u w:val="single"/>
        </w:rPr>
        <w:t>.«Пляска»,муз.Р.Рустамова;</w:t>
      </w:r>
    </w:p>
    <w:p w:rsidR="00563BE4" w:rsidRPr="003A05A9" w:rsidRDefault="00B50F1B">
      <w:pPr>
        <w:pStyle w:val="a3"/>
        <w:tabs>
          <w:tab w:val="left" w:pos="1704"/>
          <w:tab w:val="left" w:pos="2351"/>
          <w:tab w:val="left" w:pos="2780"/>
          <w:tab w:val="left" w:pos="4293"/>
          <w:tab w:val="left" w:pos="5497"/>
          <w:tab w:val="left" w:pos="6666"/>
          <w:tab w:val="left" w:pos="7407"/>
          <w:tab w:val="left" w:pos="8042"/>
          <w:tab w:val="left" w:pos="9294"/>
        </w:tabs>
        <w:spacing w:before="41" w:line="276" w:lineRule="auto"/>
        <w:ind w:right="728"/>
        <w:rPr>
          <w:u w:val="single"/>
        </w:rPr>
      </w:pPr>
      <w:r w:rsidRPr="003A05A9">
        <w:rPr>
          <w:u w:val="single"/>
        </w:rPr>
        <w:t>«Зайцы»,</w:t>
      </w:r>
      <w:r w:rsidRPr="003A05A9">
        <w:rPr>
          <w:u w:val="single"/>
        </w:rPr>
        <w:tab/>
        <w:t>муз.</w:t>
      </w:r>
      <w:r w:rsidRPr="003A05A9">
        <w:rPr>
          <w:u w:val="single"/>
        </w:rPr>
        <w:tab/>
        <w:t>Е.</w:t>
      </w:r>
      <w:r w:rsidRPr="003A05A9">
        <w:rPr>
          <w:u w:val="single"/>
        </w:rPr>
        <w:tab/>
        <w:t>Тиличеевой;</w:t>
      </w:r>
      <w:r w:rsidRPr="003A05A9">
        <w:rPr>
          <w:u w:val="single"/>
        </w:rPr>
        <w:tab/>
        <w:t>«Веселые</w:t>
      </w:r>
      <w:r w:rsidRPr="003A05A9">
        <w:rPr>
          <w:u w:val="single"/>
        </w:rPr>
        <w:tab/>
        <w:t>ножки»,</w:t>
      </w:r>
      <w:r w:rsidRPr="003A05A9">
        <w:rPr>
          <w:u w:val="single"/>
        </w:rPr>
        <w:tab/>
        <w:t>рус.</w:t>
      </w:r>
      <w:r w:rsidRPr="003A05A9">
        <w:rPr>
          <w:u w:val="single"/>
        </w:rPr>
        <w:tab/>
        <w:t>нар.</w:t>
      </w:r>
      <w:r w:rsidRPr="003A05A9">
        <w:rPr>
          <w:u w:val="single"/>
        </w:rPr>
        <w:tab/>
        <w:t>мелодия,</w:t>
      </w:r>
      <w:r w:rsidRPr="003A05A9">
        <w:rPr>
          <w:u w:val="single"/>
        </w:rPr>
        <w:tab/>
        <w:t>обраб.В.Агафонникова;«Волшебныеплаточки»,рус.нар. мелодия,обраб.Р.Рустамова.</w:t>
      </w:r>
    </w:p>
    <w:p w:rsidR="00563BE4" w:rsidRPr="003A05A9" w:rsidRDefault="00B50F1B">
      <w:pPr>
        <w:pStyle w:val="3"/>
        <w:spacing w:before="6"/>
        <w:rPr>
          <w:u w:val="single"/>
        </w:rPr>
      </w:pPr>
      <w:r w:rsidRPr="003A05A9">
        <w:rPr>
          <w:u w:val="single"/>
        </w:rPr>
        <w:t>Музыкально-дидактическиеигры.</w:t>
      </w:r>
    </w:p>
    <w:p w:rsidR="00563BE4" w:rsidRPr="003A05A9" w:rsidRDefault="00B50F1B">
      <w:pPr>
        <w:spacing w:before="36" w:line="276" w:lineRule="auto"/>
        <w:ind w:left="540" w:firstLine="708"/>
        <w:rPr>
          <w:sz w:val="24"/>
          <w:u w:val="single"/>
        </w:rPr>
      </w:pPr>
      <w:r w:rsidRPr="003A05A9">
        <w:rPr>
          <w:b/>
          <w:i/>
          <w:sz w:val="24"/>
          <w:u w:val="single"/>
        </w:rPr>
        <w:t>Развитиезвуковысотногослуха.</w:t>
      </w:r>
      <w:r w:rsidRPr="003A05A9">
        <w:rPr>
          <w:sz w:val="24"/>
          <w:u w:val="single"/>
        </w:rPr>
        <w:t>«Птицыиптенчики»,«Веселыематрешки»,«Тримедведя».</w:t>
      </w:r>
    </w:p>
    <w:p w:rsidR="00563BE4" w:rsidRPr="003A05A9" w:rsidRDefault="00563BE4">
      <w:pPr>
        <w:spacing w:line="276" w:lineRule="auto"/>
        <w:rPr>
          <w:sz w:val="24"/>
          <w:u w:val="single"/>
        </w:rPr>
        <w:sectPr w:rsidR="00563BE4" w:rsidRPr="003A05A9">
          <w:pgSz w:w="11910" w:h="16840"/>
          <w:pgMar w:top="1040" w:right="360" w:bottom="1200" w:left="540" w:header="0" w:footer="923" w:gutter="0"/>
          <w:cols w:space="720"/>
        </w:sectPr>
      </w:pPr>
    </w:p>
    <w:p w:rsidR="00563BE4" w:rsidRPr="003A05A9" w:rsidRDefault="00B50F1B">
      <w:pPr>
        <w:pStyle w:val="a3"/>
        <w:tabs>
          <w:tab w:val="left" w:pos="1941"/>
          <w:tab w:val="left" w:pos="2296"/>
          <w:tab w:val="left" w:pos="4076"/>
          <w:tab w:val="left" w:pos="4937"/>
          <w:tab w:val="left" w:pos="6051"/>
          <w:tab w:val="left" w:pos="6356"/>
          <w:tab w:val="left" w:pos="7236"/>
          <w:tab w:val="left" w:pos="8207"/>
          <w:tab w:val="left" w:pos="8900"/>
        </w:tabs>
        <w:spacing w:before="71" w:line="276" w:lineRule="auto"/>
        <w:ind w:right="723" w:firstLine="708"/>
        <w:rPr>
          <w:u w:val="single"/>
        </w:rPr>
      </w:pPr>
      <w:r w:rsidRPr="003A05A9">
        <w:rPr>
          <w:b/>
          <w:i/>
          <w:u w:val="single"/>
        </w:rPr>
        <w:lastRenderedPageBreak/>
        <w:t>Развитиеритмическогослуха.</w:t>
      </w:r>
      <w:r w:rsidRPr="003A05A9">
        <w:rPr>
          <w:u w:val="single"/>
        </w:rPr>
        <w:t>«Ктокакидет?»,«Веселыедудочки».Развитиетембрового</w:t>
      </w:r>
      <w:r w:rsidRPr="003A05A9">
        <w:rPr>
          <w:u w:val="single"/>
        </w:rPr>
        <w:tab/>
        <w:t>и</w:t>
      </w:r>
      <w:r w:rsidRPr="003A05A9">
        <w:rPr>
          <w:u w:val="single"/>
        </w:rPr>
        <w:tab/>
        <w:t>динамического</w:t>
      </w:r>
      <w:r w:rsidRPr="003A05A9">
        <w:rPr>
          <w:u w:val="single"/>
        </w:rPr>
        <w:tab/>
        <w:t>слуха.</w:t>
      </w:r>
      <w:r w:rsidRPr="003A05A9">
        <w:rPr>
          <w:u w:val="single"/>
        </w:rPr>
        <w:tab/>
        <w:t>«Громко</w:t>
      </w:r>
      <w:r w:rsidRPr="003A05A9">
        <w:rPr>
          <w:u w:val="single"/>
        </w:rPr>
        <w:tab/>
        <w:t>-</w:t>
      </w:r>
      <w:r w:rsidRPr="003A05A9">
        <w:rPr>
          <w:u w:val="single"/>
        </w:rPr>
        <w:tab/>
        <w:t>тихо»,</w:t>
      </w:r>
      <w:r w:rsidRPr="003A05A9">
        <w:rPr>
          <w:u w:val="single"/>
        </w:rPr>
        <w:tab/>
        <w:t>«Узнай</w:t>
      </w:r>
      <w:r w:rsidRPr="003A05A9">
        <w:rPr>
          <w:u w:val="single"/>
        </w:rPr>
        <w:tab/>
        <w:t>свой</w:t>
      </w:r>
      <w:r w:rsidRPr="003A05A9">
        <w:rPr>
          <w:u w:val="single"/>
        </w:rPr>
        <w:tab/>
      </w:r>
      <w:r w:rsidRPr="003A05A9">
        <w:rPr>
          <w:spacing w:val="-1"/>
          <w:u w:val="single"/>
        </w:rPr>
        <w:t>инструмент»;</w:t>
      </w:r>
    </w:p>
    <w:p w:rsidR="00563BE4" w:rsidRPr="003A05A9" w:rsidRDefault="00B50F1B">
      <w:pPr>
        <w:pStyle w:val="a3"/>
        <w:spacing w:line="275" w:lineRule="exact"/>
        <w:rPr>
          <w:u w:val="single"/>
        </w:rPr>
      </w:pPr>
      <w:r w:rsidRPr="003A05A9">
        <w:rPr>
          <w:u w:val="single"/>
        </w:rPr>
        <w:t>«Колокольчики».</w:t>
      </w:r>
    </w:p>
    <w:p w:rsidR="00563BE4" w:rsidRPr="003A05A9" w:rsidRDefault="00B50F1B">
      <w:pPr>
        <w:spacing w:before="43" w:line="276" w:lineRule="auto"/>
        <w:ind w:left="540" w:right="710" w:firstLine="708"/>
        <w:rPr>
          <w:sz w:val="24"/>
          <w:u w:val="single"/>
        </w:rPr>
      </w:pPr>
      <w:r w:rsidRPr="003A05A9">
        <w:rPr>
          <w:b/>
          <w:i/>
          <w:sz w:val="24"/>
          <w:u w:val="single"/>
        </w:rPr>
        <w:t>Определениежанраиразвитиепамяти.</w:t>
      </w:r>
      <w:r w:rsidRPr="003A05A9">
        <w:rPr>
          <w:sz w:val="24"/>
          <w:u w:val="single"/>
        </w:rPr>
        <w:t>«Чтоделаеткукла?»,«Узнайиспойпеснюпокартинке».</w:t>
      </w:r>
    </w:p>
    <w:p w:rsidR="00563BE4" w:rsidRPr="003A05A9" w:rsidRDefault="00B50F1B">
      <w:pPr>
        <w:tabs>
          <w:tab w:val="left" w:pos="3032"/>
          <w:tab w:val="left" w:pos="3502"/>
          <w:tab w:val="left" w:pos="4613"/>
          <w:tab w:val="left" w:pos="5714"/>
          <w:tab w:val="left" w:pos="7355"/>
          <w:tab w:val="left" w:pos="9253"/>
        </w:tabs>
        <w:spacing w:line="276" w:lineRule="auto"/>
        <w:ind w:left="540" w:right="712" w:firstLine="708"/>
        <w:rPr>
          <w:sz w:val="24"/>
          <w:u w:val="single"/>
        </w:rPr>
      </w:pPr>
      <w:r w:rsidRPr="003A05A9">
        <w:rPr>
          <w:b/>
          <w:i/>
          <w:sz w:val="24"/>
          <w:u w:val="single"/>
        </w:rPr>
        <w:t>Подыгрывание</w:t>
      </w:r>
      <w:r w:rsidRPr="003A05A9">
        <w:rPr>
          <w:b/>
          <w:i/>
          <w:sz w:val="24"/>
          <w:u w:val="single"/>
        </w:rPr>
        <w:tab/>
        <w:t>на</w:t>
      </w:r>
      <w:r w:rsidRPr="003A05A9">
        <w:rPr>
          <w:b/>
          <w:i/>
          <w:sz w:val="24"/>
          <w:u w:val="single"/>
        </w:rPr>
        <w:tab/>
        <w:t>детских</w:t>
      </w:r>
      <w:r w:rsidRPr="003A05A9">
        <w:rPr>
          <w:b/>
          <w:i/>
          <w:sz w:val="24"/>
          <w:u w:val="single"/>
        </w:rPr>
        <w:tab/>
        <w:t>ударных</w:t>
      </w:r>
      <w:r w:rsidRPr="003A05A9">
        <w:rPr>
          <w:b/>
          <w:i/>
          <w:sz w:val="24"/>
          <w:u w:val="single"/>
        </w:rPr>
        <w:tab/>
        <w:t>музыкальных</w:t>
      </w:r>
      <w:r w:rsidRPr="003A05A9">
        <w:rPr>
          <w:b/>
          <w:i/>
          <w:sz w:val="24"/>
          <w:u w:val="single"/>
        </w:rPr>
        <w:tab/>
        <w:t>инструментах.</w:t>
      </w:r>
      <w:r w:rsidRPr="003A05A9">
        <w:rPr>
          <w:b/>
          <w:i/>
          <w:sz w:val="24"/>
          <w:u w:val="single"/>
        </w:rPr>
        <w:tab/>
      </w:r>
      <w:r w:rsidRPr="003A05A9">
        <w:rPr>
          <w:spacing w:val="-1"/>
          <w:sz w:val="24"/>
          <w:u w:val="single"/>
        </w:rPr>
        <w:t>Народные</w:t>
      </w:r>
      <w:r w:rsidRPr="003A05A9">
        <w:rPr>
          <w:sz w:val="24"/>
          <w:u w:val="single"/>
        </w:rPr>
        <w:t>мелодии.</w:t>
      </w:r>
    </w:p>
    <w:p w:rsidR="00563BE4" w:rsidRPr="003A05A9" w:rsidRDefault="00563BE4">
      <w:pPr>
        <w:pStyle w:val="a3"/>
        <w:ind w:left="0"/>
        <w:rPr>
          <w:sz w:val="28"/>
          <w:u w:val="single"/>
        </w:rPr>
      </w:pPr>
    </w:p>
    <w:p w:rsidR="00563BE4" w:rsidRPr="003A05A9" w:rsidRDefault="00B50F1B">
      <w:pPr>
        <w:pStyle w:val="2"/>
        <w:ind w:left="4481"/>
        <w:jc w:val="both"/>
        <w:rPr>
          <w:u w:val="single"/>
        </w:rPr>
      </w:pPr>
      <w:r w:rsidRPr="003A05A9">
        <w:rPr>
          <w:u w:val="single"/>
        </w:rPr>
        <w:t>От4 летдо 5лет.</w:t>
      </w:r>
    </w:p>
    <w:p w:rsidR="00563BE4" w:rsidRPr="003A05A9" w:rsidRDefault="00B50F1B">
      <w:pPr>
        <w:pStyle w:val="a3"/>
        <w:spacing w:before="36" w:line="276" w:lineRule="auto"/>
        <w:ind w:right="724" w:firstLine="708"/>
        <w:jc w:val="both"/>
        <w:rPr>
          <w:u w:val="single"/>
        </w:rPr>
      </w:pPr>
      <w:r w:rsidRPr="003A05A9">
        <w:rPr>
          <w:b/>
          <w:i/>
          <w:u w:val="single"/>
        </w:rPr>
        <w:t>Слушание.</w:t>
      </w:r>
      <w:r w:rsidRPr="003A05A9">
        <w:rPr>
          <w:u w:val="single"/>
        </w:rPr>
        <w:t>«Ахты,береза»,рус.нар.песня;«Осенняяпесенка»,муз. Д.Васильева-Буглая, сл. А. Плещеева; «Музыкальный ящик» (из «Альбома пьес для детей» Г.Свиридова);«Вальс  снежных  хлопьев»  из  балета  «Щелкунчик»,  муз.П.Чайковского;</w:t>
      </w:r>
    </w:p>
    <w:p w:rsidR="00563BE4" w:rsidRPr="003A05A9" w:rsidRDefault="00B50F1B">
      <w:pPr>
        <w:pStyle w:val="a3"/>
        <w:jc w:val="both"/>
        <w:rPr>
          <w:u w:val="single"/>
        </w:rPr>
      </w:pPr>
      <w:r w:rsidRPr="003A05A9">
        <w:rPr>
          <w:u w:val="single"/>
        </w:rPr>
        <w:t>«Итальянскаяполька»,муз.С.Рахманинова;«Какунашихуворот»,  рус.  нар.  мелодия;</w:t>
      </w:r>
    </w:p>
    <w:p w:rsidR="00563BE4" w:rsidRPr="003A05A9" w:rsidRDefault="00B50F1B">
      <w:pPr>
        <w:pStyle w:val="a3"/>
        <w:spacing w:before="41" w:line="276" w:lineRule="auto"/>
        <w:ind w:right="727"/>
        <w:jc w:val="both"/>
        <w:rPr>
          <w:u w:val="single"/>
        </w:rPr>
      </w:pPr>
      <w:r w:rsidRPr="003A05A9">
        <w:rPr>
          <w:u w:val="single"/>
        </w:rPr>
        <w:t>«Мама»,муз.П.Чайковского,«Жаворонок»,муз.М.Глинки;«Марш»,муз.С.Прокофьева.</w:t>
      </w:r>
    </w:p>
    <w:p w:rsidR="00563BE4" w:rsidRPr="003A05A9" w:rsidRDefault="00B50F1B">
      <w:pPr>
        <w:pStyle w:val="3"/>
        <w:spacing w:before="5"/>
        <w:rPr>
          <w:u w:val="single"/>
        </w:rPr>
      </w:pPr>
      <w:r w:rsidRPr="003A05A9">
        <w:rPr>
          <w:u w:val="single"/>
        </w:rPr>
        <w:t>Пение.</w:t>
      </w:r>
    </w:p>
    <w:p w:rsidR="00563BE4" w:rsidRPr="003A05A9" w:rsidRDefault="00B50F1B">
      <w:pPr>
        <w:tabs>
          <w:tab w:val="left" w:pos="2040"/>
          <w:tab w:val="left" w:pos="2548"/>
          <w:tab w:val="left" w:pos="2994"/>
          <w:tab w:val="left" w:pos="4466"/>
          <w:tab w:val="left" w:pos="4981"/>
          <w:tab w:val="left" w:pos="5317"/>
          <w:tab w:val="left" w:pos="6137"/>
          <w:tab w:val="left" w:pos="6270"/>
          <w:tab w:val="left" w:pos="6767"/>
          <w:tab w:val="left" w:pos="7404"/>
          <w:tab w:val="left" w:pos="7988"/>
          <w:tab w:val="left" w:pos="8343"/>
          <w:tab w:val="left" w:pos="9552"/>
        </w:tabs>
        <w:spacing w:before="38" w:line="276" w:lineRule="auto"/>
        <w:ind w:left="540" w:right="717" w:firstLine="708"/>
        <w:rPr>
          <w:sz w:val="24"/>
          <w:u w:val="single"/>
        </w:rPr>
      </w:pPr>
      <w:r w:rsidRPr="003A05A9">
        <w:rPr>
          <w:b/>
          <w:i/>
          <w:sz w:val="24"/>
          <w:u w:val="single"/>
        </w:rPr>
        <w:t>Упражнениянаразвитиеслуха</w:t>
      </w:r>
      <w:r w:rsidRPr="003A05A9">
        <w:rPr>
          <w:b/>
          <w:i/>
          <w:sz w:val="24"/>
          <w:u w:val="single"/>
        </w:rPr>
        <w:tab/>
        <w:t>и</w:t>
      </w:r>
      <w:r w:rsidRPr="003A05A9">
        <w:rPr>
          <w:b/>
          <w:i/>
          <w:sz w:val="24"/>
          <w:u w:val="single"/>
        </w:rPr>
        <w:tab/>
        <w:t>голоса.</w:t>
      </w:r>
      <w:r w:rsidRPr="003A05A9">
        <w:rPr>
          <w:b/>
          <w:i/>
          <w:sz w:val="24"/>
          <w:u w:val="single"/>
        </w:rPr>
        <w:tab/>
      </w:r>
      <w:r w:rsidRPr="003A05A9">
        <w:rPr>
          <w:b/>
          <w:i/>
          <w:sz w:val="24"/>
          <w:u w:val="single"/>
        </w:rPr>
        <w:tab/>
      </w:r>
      <w:r w:rsidRPr="003A05A9">
        <w:rPr>
          <w:sz w:val="24"/>
          <w:u w:val="single"/>
        </w:rPr>
        <w:t>«Путаница»  -</w:t>
      </w:r>
      <w:r w:rsidRPr="003A05A9">
        <w:rPr>
          <w:sz w:val="24"/>
          <w:u w:val="single"/>
        </w:rPr>
        <w:tab/>
        <w:t>песня-шутка;</w:t>
      </w:r>
      <w:r w:rsidRPr="003A05A9">
        <w:rPr>
          <w:sz w:val="24"/>
          <w:u w:val="single"/>
        </w:rPr>
        <w:tab/>
        <w:t>муз.Е.Тиличеевой,</w:t>
      </w:r>
      <w:r w:rsidRPr="003A05A9">
        <w:rPr>
          <w:sz w:val="24"/>
          <w:u w:val="single"/>
        </w:rPr>
        <w:tab/>
        <w:t>ел.</w:t>
      </w:r>
      <w:r w:rsidRPr="003A05A9">
        <w:rPr>
          <w:sz w:val="24"/>
          <w:u w:val="single"/>
        </w:rPr>
        <w:tab/>
        <w:t>К.</w:t>
      </w:r>
      <w:r w:rsidRPr="003A05A9">
        <w:rPr>
          <w:sz w:val="24"/>
          <w:u w:val="single"/>
        </w:rPr>
        <w:tab/>
        <w:t>Чуковского,</w:t>
      </w:r>
      <w:r w:rsidRPr="003A05A9">
        <w:rPr>
          <w:sz w:val="24"/>
          <w:u w:val="single"/>
        </w:rPr>
        <w:tab/>
        <w:t>«Кукушечка»,</w:t>
      </w:r>
      <w:r w:rsidRPr="003A05A9">
        <w:rPr>
          <w:sz w:val="24"/>
          <w:u w:val="single"/>
        </w:rPr>
        <w:tab/>
        <w:t>рус.</w:t>
      </w:r>
      <w:r w:rsidRPr="003A05A9">
        <w:rPr>
          <w:sz w:val="24"/>
          <w:u w:val="single"/>
        </w:rPr>
        <w:tab/>
        <w:t>нар.</w:t>
      </w:r>
      <w:r w:rsidRPr="003A05A9">
        <w:rPr>
          <w:sz w:val="24"/>
          <w:u w:val="single"/>
        </w:rPr>
        <w:tab/>
        <w:t>песня,</w:t>
      </w:r>
      <w:r w:rsidRPr="003A05A9">
        <w:rPr>
          <w:sz w:val="24"/>
          <w:u w:val="single"/>
        </w:rPr>
        <w:tab/>
        <w:t>обраб.И.Арсеева;</w:t>
      </w:r>
    </w:p>
    <w:p w:rsidR="00563BE4" w:rsidRPr="003A05A9" w:rsidRDefault="00B50F1B">
      <w:pPr>
        <w:pStyle w:val="a3"/>
        <w:spacing w:line="275" w:lineRule="exact"/>
        <w:rPr>
          <w:u w:val="single"/>
        </w:rPr>
      </w:pPr>
      <w:r w:rsidRPr="003A05A9">
        <w:rPr>
          <w:u w:val="single"/>
        </w:rPr>
        <w:t>«Паучок»и«Кисонька-мурысонька»,рус.нар.песни;заклички:«Ой,кулики!Веснапоет!»и</w:t>
      </w:r>
    </w:p>
    <w:p w:rsidR="00563BE4" w:rsidRPr="003A05A9" w:rsidRDefault="00B50F1B">
      <w:pPr>
        <w:pStyle w:val="a3"/>
        <w:spacing w:before="41"/>
        <w:rPr>
          <w:u w:val="single"/>
        </w:rPr>
      </w:pPr>
      <w:r w:rsidRPr="003A05A9">
        <w:rPr>
          <w:u w:val="single"/>
        </w:rPr>
        <w:t>«Жаворонушки,прилетите!».</w:t>
      </w:r>
    </w:p>
    <w:p w:rsidR="00563BE4" w:rsidRPr="003A05A9" w:rsidRDefault="00B50F1B">
      <w:pPr>
        <w:pStyle w:val="a3"/>
        <w:spacing w:before="43" w:line="276" w:lineRule="auto"/>
        <w:ind w:right="726" w:firstLine="708"/>
        <w:jc w:val="both"/>
        <w:rPr>
          <w:u w:val="single"/>
        </w:rPr>
      </w:pPr>
      <w:r w:rsidRPr="003A05A9">
        <w:rPr>
          <w:b/>
          <w:i/>
          <w:u w:val="single"/>
        </w:rPr>
        <w:t>Песни</w:t>
      </w:r>
      <w:r w:rsidRPr="003A05A9">
        <w:rPr>
          <w:u w:val="single"/>
        </w:rPr>
        <w:t>. «Осень», муз. И. Кишко, сл. Т. Волгиной; «Санки», муз. М. Красева, ел. О.Высотской; «Зима прошла», муз. Н. Метлова, ел. М. Клоковой; «Подарок маме»,муз.А.Филиппенко,сл.Т.Волгиной;«Воробей»,муз.В.   Герчик, сл. А. Чельцова; «Дождик»,муз.М.Красева,сл.Н.Френкель.</w:t>
      </w:r>
    </w:p>
    <w:p w:rsidR="00563BE4" w:rsidRPr="003A05A9" w:rsidRDefault="00B50F1B">
      <w:pPr>
        <w:pStyle w:val="3"/>
        <w:spacing w:before="5"/>
        <w:jc w:val="both"/>
        <w:rPr>
          <w:u w:val="single"/>
        </w:rPr>
      </w:pPr>
      <w:r w:rsidRPr="003A05A9">
        <w:rPr>
          <w:u w:val="single"/>
        </w:rPr>
        <w:t>Музыкально-ритмическиедвижения.</w:t>
      </w:r>
    </w:p>
    <w:p w:rsidR="00563BE4" w:rsidRPr="003A05A9" w:rsidRDefault="00B50F1B">
      <w:pPr>
        <w:pStyle w:val="a3"/>
        <w:spacing w:before="36" w:line="276" w:lineRule="auto"/>
        <w:ind w:right="718" w:firstLine="708"/>
        <w:jc w:val="both"/>
        <w:rPr>
          <w:u w:val="single"/>
        </w:rPr>
      </w:pPr>
      <w:r w:rsidRPr="003A05A9">
        <w:rPr>
          <w:b/>
          <w:i/>
          <w:u w:val="single"/>
        </w:rPr>
        <w:t xml:space="preserve">Игровые упражнения. </w:t>
      </w:r>
      <w:r w:rsidRPr="003A05A9">
        <w:rPr>
          <w:u w:val="single"/>
        </w:rPr>
        <w:t>«Пружинки» под рус. нар. мелодию; ходьба под «Марш»,муз.И. Беркович;   «Веселыемячики»  (подпрыгивание  и  бег),  муз. М. Сатулиной; лиса изайцыподмуз.А.Майкапара«Всадике»;ходитмедведьподмуз.«Этюд»К.Черни;</w:t>
      </w:r>
    </w:p>
    <w:p w:rsidR="00563BE4" w:rsidRPr="003A05A9" w:rsidRDefault="00B50F1B">
      <w:pPr>
        <w:pStyle w:val="a3"/>
        <w:spacing w:before="1" w:line="276" w:lineRule="auto"/>
        <w:ind w:right="717"/>
        <w:jc w:val="both"/>
        <w:rPr>
          <w:u w:val="single"/>
        </w:rPr>
      </w:pPr>
      <w:r w:rsidRPr="003A05A9">
        <w:rPr>
          <w:u w:val="single"/>
        </w:rPr>
        <w:t>«Полька», муз. М. Глинки; «Всадники», муз. В. Витлина; потопаем, покружимся под рус. нар.мелодии;«Петух»,муз.Т.Ломовой;«Кукла»,муз.М.Старокадомского;«Упражнениясцветами»под муз.«Вальса»А.Жилина.</w:t>
      </w:r>
    </w:p>
    <w:p w:rsidR="00563BE4" w:rsidRPr="003A05A9" w:rsidRDefault="00B50F1B">
      <w:pPr>
        <w:pStyle w:val="a3"/>
        <w:spacing w:line="276" w:lineRule="auto"/>
        <w:ind w:right="725" w:firstLine="708"/>
        <w:jc w:val="both"/>
        <w:rPr>
          <w:u w:val="single"/>
        </w:rPr>
      </w:pPr>
      <w:r w:rsidRPr="003A05A9">
        <w:rPr>
          <w:b/>
          <w:i/>
          <w:u w:val="single"/>
        </w:rPr>
        <w:t xml:space="preserve">Этюды-драматизации. </w:t>
      </w:r>
      <w:r w:rsidRPr="003A05A9">
        <w:rPr>
          <w:u w:val="single"/>
        </w:rPr>
        <w:t>«Барабанщик», муз. М. Красева; «Танец осенних листочков»,муз.А.Филиппенко,слЕ.Макшанцевой;«Барабанщики»,муз. Д.Кабалевскогои С.Левидова;«Считалка»,«Катилосьяблоко»,муз.В.Агафонникова.</w:t>
      </w:r>
    </w:p>
    <w:p w:rsidR="00563BE4" w:rsidRPr="003A05A9" w:rsidRDefault="00B50F1B">
      <w:pPr>
        <w:pStyle w:val="a3"/>
        <w:spacing w:line="276" w:lineRule="auto"/>
        <w:ind w:right="719" w:firstLine="708"/>
        <w:jc w:val="both"/>
        <w:rPr>
          <w:u w:val="single"/>
        </w:rPr>
      </w:pPr>
      <w:r w:rsidRPr="003A05A9">
        <w:rPr>
          <w:b/>
          <w:i/>
          <w:u w:val="single"/>
        </w:rPr>
        <w:t>Хороводы  и  пляски</w:t>
      </w:r>
      <w:r w:rsidRPr="003A05A9">
        <w:rPr>
          <w:u w:val="single"/>
        </w:rPr>
        <w:t>.  «Топ  и  хлоп»,  муз.  Т.  Назарова-Метнер, ел. Е.Каргановой; «Танец с ложками» под рус. нар. мелодию; новогодние хороводы по выборумузыкальногоруководителя.</w:t>
      </w:r>
    </w:p>
    <w:p w:rsidR="00563BE4" w:rsidRPr="003A05A9" w:rsidRDefault="00B50F1B">
      <w:pPr>
        <w:pStyle w:val="a3"/>
        <w:spacing w:line="276" w:lineRule="auto"/>
        <w:ind w:right="715" w:firstLine="708"/>
        <w:jc w:val="both"/>
        <w:rPr>
          <w:u w:val="single"/>
        </w:rPr>
      </w:pPr>
      <w:r w:rsidRPr="003A05A9">
        <w:rPr>
          <w:b/>
          <w:i/>
          <w:u w:val="single"/>
        </w:rPr>
        <w:t xml:space="preserve">Характерные танцы. </w:t>
      </w:r>
      <w:r w:rsidRPr="003A05A9">
        <w:rPr>
          <w:u w:val="single"/>
        </w:rPr>
        <w:t>«Снежинки», муз. О. Берта, обраб. Н. Метлова; «Танец зайчат»под«Польку»И.Штрауса;«Снежинки»,муз.Т.Ломовой;«Бусинки»под«Галоп»И.Дунаевского.</w:t>
      </w:r>
    </w:p>
    <w:p w:rsidR="00563BE4" w:rsidRPr="003A05A9" w:rsidRDefault="00B50F1B">
      <w:pPr>
        <w:pStyle w:val="a3"/>
        <w:spacing w:line="276" w:lineRule="auto"/>
        <w:ind w:right="723" w:firstLine="708"/>
        <w:jc w:val="both"/>
        <w:rPr>
          <w:u w:val="single"/>
        </w:rPr>
      </w:pPr>
      <w:r w:rsidRPr="003A05A9">
        <w:rPr>
          <w:b/>
          <w:i/>
          <w:u w:val="single"/>
        </w:rPr>
        <w:t>Музыкальныеигры.</w:t>
      </w:r>
      <w:r w:rsidRPr="003A05A9">
        <w:rPr>
          <w:u w:val="single"/>
        </w:rPr>
        <w:t>«Курочкаипетушок»,муз.Г.Фрида;«Жмурки»,муз.Ф.Флотова; «Медведь и заяц», муз. В. Ребикова; «Самолеты», муз. М. Магиденко; «Найди себепару»,муз. Т.Ломовой;«Займи домик», муз.М. Магиденко.</w:t>
      </w:r>
    </w:p>
    <w:p w:rsidR="00563BE4" w:rsidRPr="003A05A9" w:rsidRDefault="00563BE4">
      <w:pPr>
        <w:spacing w:line="276" w:lineRule="auto"/>
        <w:jc w:val="both"/>
        <w:rPr>
          <w:u w:val="single"/>
        </w:rPr>
        <w:sectPr w:rsidR="00563BE4" w:rsidRPr="003A05A9">
          <w:pgSz w:w="11910" w:h="16840"/>
          <w:pgMar w:top="1040" w:right="360" w:bottom="1200" w:left="540" w:header="0" w:footer="923" w:gutter="0"/>
          <w:cols w:space="720"/>
        </w:sectPr>
      </w:pPr>
    </w:p>
    <w:p w:rsidR="00563BE4" w:rsidRPr="003A05A9" w:rsidRDefault="00B50F1B">
      <w:pPr>
        <w:pStyle w:val="a3"/>
        <w:spacing w:before="71" w:line="276" w:lineRule="auto"/>
        <w:ind w:right="725" w:firstLine="708"/>
        <w:jc w:val="both"/>
        <w:rPr>
          <w:u w:val="single"/>
        </w:rPr>
      </w:pPr>
      <w:r w:rsidRPr="003A05A9">
        <w:rPr>
          <w:b/>
          <w:i/>
          <w:u w:val="single"/>
        </w:rPr>
        <w:lastRenderedPageBreak/>
        <w:t xml:space="preserve">Игры  с  пением.  </w:t>
      </w:r>
      <w:r w:rsidRPr="003A05A9">
        <w:rPr>
          <w:u w:val="single"/>
        </w:rPr>
        <w:t>«Огородная-хороводная»,  муз.  Б.  Можжевелова, ел. А.Пассовой; «Гуси, лебеди и волк», муз. Е. Тиличеевой, ел. М. Булатова; «Мы на луг ходили»,муз.А.Филиппенко, ел. Н.Кукловской.</w:t>
      </w:r>
    </w:p>
    <w:p w:rsidR="00563BE4" w:rsidRPr="003A05A9" w:rsidRDefault="00B50F1B">
      <w:pPr>
        <w:pStyle w:val="a3"/>
        <w:spacing w:before="1" w:line="276" w:lineRule="auto"/>
        <w:ind w:right="719" w:firstLine="708"/>
        <w:jc w:val="both"/>
        <w:rPr>
          <w:u w:val="single"/>
        </w:rPr>
      </w:pPr>
      <w:r w:rsidRPr="003A05A9">
        <w:rPr>
          <w:b/>
          <w:i/>
          <w:u w:val="single"/>
        </w:rPr>
        <w:t xml:space="preserve">Песенное творчество. </w:t>
      </w:r>
      <w:r w:rsidRPr="003A05A9">
        <w:rPr>
          <w:u w:val="single"/>
        </w:rPr>
        <w:t>«Как тебя зовут?»; «Что ты хочешь, кошечка?»; «Наша песенкапростая», муз. А. Александрова, сл. М. Ивенсен; «Курочка-рябушечка», муз. Г. Лобачева, сл.Народные.</w:t>
      </w:r>
    </w:p>
    <w:p w:rsidR="00563BE4" w:rsidRPr="003A05A9" w:rsidRDefault="00B50F1B">
      <w:pPr>
        <w:spacing w:line="274" w:lineRule="exact"/>
        <w:ind w:left="1248"/>
        <w:jc w:val="both"/>
        <w:rPr>
          <w:sz w:val="24"/>
          <w:u w:val="single"/>
        </w:rPr>
      </w:pPr>
      <w:r w:rsidRPr="003A05A9">
        <w:rPr>
          <w:b/>
          <w:i/>
          <w:sz w:val="24"/>
          <w:u w:val="single"/>
        </w:rPr>
        <w:t>Развитиетанцевально-игровоготворчества.</w:t>
      </w:r>
      <w:r w:rsidRPr="003A05A9">
        <w:rPr>
          <w:sz w:val="24"/>
          <w:u w:val="single"/>
        </w:rPr>
        <w:t>«Лошадка»,муз.Н.Потоловского;</w:t>
      </w:r>
    </w:p>
    <w:p w:rsidR="00563BE4" w:rsidRPr="003A05A9" w:rsidRDefault="00B50F1B">
      <w:pPr>
        <w:pStyle w:val="a3"/>
        <w:spacing w:before="43" w:line="276" w:lineRule="auto"/>
        <w:ind w:right="718"/>
        <w:jc w:val="both"/>
        <w:rPr>
          <w:u w:val="single"/>
        </w:rPr>
      </w:pPr>
      <w:r w:rsidRPr="003A05A9">
        <w:rPr>
          <w:u w:val="single"/>
        </w:rPr>
        <w:t>«Зайчики»,«Наседка и цыплята»,«Воробей»,муз.Т. Ломовой;«Ой, хмель мой, хмелек»,рус.нар.мелодия,обраб.М.Раухвергера;«Кукла»,муз.М.Старокадомского;</w:t>
      </w:r>
    </w:p>
    <w:p w:rsidR="00563BE4" w:rsidRPr="003A05A9" w:rsidRDefault="00B50F1B">
      <w:pPr>
        <w:pStyle w:val="a3"/>
        <w:spacing w:line="275" w:lineRule="exact"/>
        <w:jc w:val="both"/>
        <w:rPr>
          <w:u w:val="single"/>
        </w:rPr>
      </w:pPr>
      <w:r w:rsidRPr="003A05A9">
        <w:rPr>
          <w:u w:val="single"/>
        </w:rPr>
        <w:t>«Медвежата», муз.М.Красева,сл.Н.Френкель.</w:t>
      </w:r>
    </w:p>
    <w:p w:rsidR="00563BE4" w:rsidRPr="003A05A9" w:rsidRDefault="00B50F1B">
      <w:pPr>
        <w:pStyle w:val="3"/>
        <w:spacing w:before="46"/>
        <w:rPr>
          <w:u w:val="single"/>
        </w:rPr>
      </w:pPr>
      <w:r w:rsidRPr="003A05A9">
        <w:rPr>
          <w:u w:val="single"/>
        </w:rPr>
        <w:t>Музыкально-дидактическиеигры.</w:t>
      </w:r>
    </w:p>
    <w:p w:rsidR="00563BE4" w:rsidRPr="003A05A9" w:rsidRDefault="00B50F1B">
      <w:pPr>
        <w:spacing w:before="38"/>
        <w:ind w:left="1248"/>
        <w:rPr>
          <w:sz w:val="24"/>
          <w:u w:val="single"/>
        </w:rPr>
      </w:pPr>
      <w:r w:rsidRPr="003A05A9">
        <w:rPr>
          <w:b/>
          <w:i/>
          <w:sz w:val="24"/>
          <w:u w:val="single"/>
        </w:rPr>
        <w:t>Развитиезвуковысотногослуха.</w:t>
      </w:r>
      <w:r w:rsidRPr="003A05A9">
        <w:rPr>
          <w:sz w:val="24"/>
          <w:u w:val="single"/>
        </w:rPr>
        <w:t>«Птицыиптенчики»,«Качели».</w:t>
      </w:r>
    </w:p>
    <w:p w:rsidR="00563BE4" w:rsidRPr="003A05A9" w:rsidRDefault="00B50F1B">
      <w:pPr>
        <w:spacing w:before="41"/>
        <w:ind w:left="1248"/>
        <w:rPr>
          <w:sz w:val="24"/>
          <w:u w:val="single"/>
        </w:rPr>
      </w:pPr>
      <w:r w:rsidRPr="003A05A9">
        <w:rPr>
          <w:b/>
          <w:i/>
          <w:sz w:val="24"/>
          <w:u w:val="single"/>
        </w:rPr>
        <w:t>Развитиеритмическогослуха.</w:t>
      </w:r>
      <w:r w:rsidRPr="003A05A9">
        <w:rPr>
          <w:sz w:val="24"/>
          <w:u w:val="single"/>
        </w:rPr>
        <w:t>«Петушок,курочкаицыпленок»,«Ктокакидет?»,</w:t>
      </w:r>
    </w:p>
    <w:p w:rsidR="00563BE4" w:rsidRPr="003A05A9" w:rsidRDefault="00B50F1B">
      <w:pPr>
        <w:pStyle w:val="a3"/>
        <w:spacing w:before="41"/>
        <w:rPr>
          <w:u w:val="single"/>
        </w:rPr>
      </w:pPr>
      <w:r w:rsidRPr="003A05A9">
        <w:rPr>
          <w:u w:val="single"/>
        </w:rPr>
        <w:t>«Веселыедудочки»;«Сыграй,какя».</w:t>
      </w:r>
    </w:p>
    <w:p w:rsidR="00563BE4" w:rsidRPr="003A05A9" w:rsidRDefault="00B50F1B">
      <w:pPr>
        <w:pStyle w:val="a3"/>
        <w:spacing w:before="41" w:line="276" w:lineRule="auto"/>
        <w:ind w:right="719" w:firstLine="708"/>
        <w:jc w:val="both"/>
        <w:rPr>
          <w:u w:val="single"/>
        </w:rPr>
      </w:pPr>
      <w:r w:rsidRPr="003A05A9">
        <w:rPr>
          <w:b/>
          <w:i/>
          <w:u w:val="single"/>
        </w:rPr>
        <w:t>Развитиетембровогоидинамическогослуха.</w:t>
      </w:r>
      <w:r w:rsidRPr="003A05A9">
        <w:rPr>
          <w:u w:val="single"/>
        </w:rPr>
        <w:t>«Громко-тихо»,«Узнайсвойинструмент»; «Угадай, на чем играю». Определение жанра и развитие памяти. «Что делаеткукла?»,«Узнайиспойпеснюпо картинке»,«Музыкальныймагазин».</w:t>
      </w:r>
    </w:p>
    <w:p w:rsidR="00563BE4" w:rsidRPr="003A05A9" w:rsidRDefault="00B50F1B">
      <w:pPr>
        <w:spacing w:before="1" w:line="276" w:lineRule="auto"/>
        <w:ind w:left="540" w:right="717" w:firstLine="708"/>
        <w:jc w:val="both"/>
        <w:rPr>
          <w:sz w:val="24"/>
          <w:u w:val="single"/>
        </w:rPr>
      </w:pPr>
      <w:r w:rsidRPr="003A05A9">
        <w:rPr>
          <w:b/>
          <w:i/>
          <w:sz w:val="24"/>
          <w:u w:val="single"/>
        </w:rPr>
        <w:t xml:space="preserve">Игра на детских музыкальных инструментах. </w:t>
      </w:r>
      <w:r w:rsidRPr="003A05A9">
        <w:rPr>
          <w:sz w:val="24"/>
          <w:u w:val="single"/>
        </w:rPr>
        <w:t>«Гармошка», «Небо синее», «Андрей-воробей», муз. Е. Тиличеевой, сл</w:t>
      </w:r>
      <w:r w:rsidRPr="003A05A9">
        <w:rPr>
          <w:b/>
          <w:i/>
          <w:sz w:val="24"/>
          <w:u w:val="single"/>
        </w:rPr>
        <w:t xml:space="preserve">. </w:t>
      </w:r>
      <w:r w:rsidRPr="003A05A9">
        <w:rPr>
          <w:sz w:val="24"/>
          <w:u w:val="single"/>
        </w:rPr>
        <w:t>М. Долинова; «Сорока-сорока», рус. нар. прибаутка, обр. Т.Попатенко.</w:t>
      </w:r>
    </w:p>
    <w:p w:rsidR="00563BE4" w:rsidRPr="003A05A9" w:rsidRDefault="00B50F1B">
      <w:pPr>
        <w:pStyle w:val="2"/>
        <w:spacing w:before="5"/>
        <w:ind w:left="1196" w:right="1370"/>
        <w:jc w:val="center"/>
        <w:rPr>
          <w:u w:val="single"/>
        </w:rPr>
      </w:pPr>
      <w:r w:rsidRPr="003A05A9">
        <w:rPr>
          <w:u w:val="single"/>
        </w:rPr>
        <w:t>От5 летдо 6лет.</w:t>
      </w:r>
    </w:p>
    <w:p w:rsidR="00563BE4" w:rsidRPr="003A05A9" w:rsidRDefault="00B50F1B">
      <w:pPr>
        <w:pStyle w:val="a3"/>
        <w:spacing w:before="36"/>
        <w:ind w:left="0" w:right="722"/>
        <w:jc w:val="right"/>
        <w:rPr>
          <w:u w:val="single"/>
        </w:rPr>
      </w:pPr>
      <w:r w:rsidRPr="003A05A9">
        <w:rPr>
          <w:b/>
          <w:i/>
          <w:u w:val="single"/>
        </w:rPr>
        <w:t>Слушание.</w:t>
      </w:r>
      <w:r w:rsidRPr="003A05A9">
        <w:rPr>
          <w:u w:val="single"/>
        </w:rPr>
        <w:t>«Зима»,муз.П.Чайковского,ел.А.Плещеева;«Осенняяпесня»,изцикла</w:t>
      </w:r>
    </w:p>
    <w:p w:rsidR="00563BE4" w:rsidRPr="003A05A9" w:rsidRDefault="00B50F1B">
      <w:pPr>
        <w:pStyle w:val="a3"/>
        <w:tabs>
          <w:tab w:val="left" w:pos="8003"/>
        </w:tabs>
        <w:spacing w:before="41"/>
        <w:ind w:left="0" w:right="718"/>
        <w:jc w:val="right"/>
        <w:rPr>
          <w:u w:val="single"/>
        </w:rPr>
      </w:pPr>
      <w:r w:rsidRPr="003A05A9">
        <w:rPr>
          <w:u w:val="single"/>
        </w:rPr>
        <w:t>«Временагода»П.Чайковского;«Полька»;муз.Д.Львова-Компанейца,</w:t>
      </w:r>
      <w:r w:rsidRPr="003A05A9">
        <w:rPr>
          <w:u w:val="single"/>
        </w:rPr>
        <w:tab/>
        <w:t>ел.3.Петровой;</w:t>
      </w:r>
    </w:p>
    <w:p w:rsidR="00563BE4" w:rsidRPr="003A05A9" w:rsidRDefault="00B50F1B">
      <w:pPr>
        <w:pStyle w:val="a3"/>
        <w:spacing w:before="41"/>
        <w:ind w:left="0" w:right="727"/>
        <w:jc w:val="right"/>
        <w:rPr>
          <w:u w:val="single"/>
        </w:rPr>
      </w:pPr>
      <w:r w:rsidRPr="003A05A9">
        <w:rPr>
          <w:u w:val="single"/>
        </w:rPr>
        <w:t>«МояРоссия»,муз.Г.Струве,ел.Н.Соловьевой;«Детскаяполька»,муз.М.Глинки;</w:t>
      </w:r>
    </w:p>
    <w:p w:rsidR="00563BE4" w:rsidRPr="003A05A9" w:rsidRDefault="00B50F1B">
      <w:pPr>
        <w:pStyle w:val="a3"/>
        <w:tabs>
          <w:tab w:val="left" w:pos="1696"/>
          <w:tab w:val="left" w:pos="2363"/>
          <w:tab w:val="left" w:pos="2873"/>
          <w:tab w:val="left" w:pos="3943"/>
          <w:tab w:val="left" w:pos="5418"/>
          <w:tab w:val="left" w:pos="6082"/>
          <w:tab w:val="left" w:pos="6540"/>
          <w:tab w:val="left" w:pos="7981"/>
          <w:tab w:val="left" w:pos="9065"/>
        </w:tabs>
        <w:spacing w:before="43"/>
        <w:ind w:left="0" w:right="729"/>
        <w:jc w:val="right"/>
        <w:rPr>
          <w:u w:val="single"/>
        </w:rPr>
      </w:pPr>
      <w:r w:rsidRPr="003A05A9">
        <w:rPr>
          <w:u w:val="single"/>
        </w:rPr>
        <w:t>«Жаворонок»,</w:t>
      </w:r>
      <w:r w:rsidRPr="003A05A9">
        <w:rPr>
          <w:u w:val="single"/>
        </w:rPr>
        <w:tab/>
        <w:t>муз.</w:t>
      </w:r>
      <w:r w:rsidRPr="003A05A9">
        <w:rPr>
          <w:u w:val="single"/>
        </w:rPr>
        <w:tab/>
        <w:t>М.</w:t>
      </w:r>
      <w:r w:rsidRPr="003A05A9">
        <w:rPr>
          <w:u w:val="single"/>
        </w:rPr>
        <w:tab/>
        <w:t>Глинки;</w:t>
      </w:r>
      <w:r w:rsidRPr="003A05A9">
        <w:rPr>
          <w:u w:val="single"/>
        </w:rPr>
        <w:tab/>
        <w:t>«Мотылек»,</w:t>
      </w:r>
      <w:r w:rsidRPr="003A05A9">
        <w:rPr>
          <w:u w:val="single"/>
        </w:rPr>
        <w:tab/>
        <w:t>муз.</w:t>
      </w:r>
      <w:r w:rsidRPr="003A05A9">
        <w:rPr>
          <w:u w:val="single"/>
        </w:rPr>
        <w:tab/>
        <w:t>С.</w:t>
      </w:r>
      <w:r w:rsidRPr="003A05A9">
        <w:rPr>
          <w:u w:val="single"/>
        </w:rPr>
        <w:tab/>
        <w:t>Майкапара;</w:t>
      </w:r>
      <w:r w:rsidRPr="003A05A9">
        <w:rPr>
          <w:u w:val="single"/>
        </w:rPr>
        <w:tab/>
        <w:t>«Пляска</w:t>
      </w:r>
      <w:r w:rsidRPr="003A05A9">
        <w:rPr>
          <w:u w:val="single"/>
        </w:rPr>
        <w:tab/>
        <w:t>птиц»,</w:t>
      </w:r>
    </w:p>
    <w:p w:rsidR="00563BE4" w:rsidRPr="003A05A9" w:rsidRDefault="00B50F1B">
      <w:pPr>
        <w:pStyle w:val="a3"/>
        <w:spacing w:before="41"/>
        <w:rPr>
          <w:u w:val="single"/>
        </w:rPr>
      </w:pPr>
      <w:r w:rsidRPr="003A05A9">
        <w:rPr>
          <w:u w:val="single"/>
        </w:rPr>
        <w:t>«Колыбельная»,муз.Н.Римского-Корсакова.</w:t>
      </w:r>
    </w:p>
    <w:p w:rsidR="00563BE4" w:rsidRPr="003A05A9" w:rsidRDefault="00B50F1B">
      <w:pPr>
        <w:pStyle w:val="3"/>
        <w:spacing w:before="46"/>
        <w:rPr>
          <w:u w:val="single"/>
        </w:rPr>
      </w:pPr>
      <w:r w:rsidRPr="003A05A9">
        <w:rPr>
          <w:u w:val="single"/>
        </w:rPr>
        <w:t>Пение.</w:t>
      </w:r>
    </w:p>
    <w:p w:rsidR="00563BE4" w:rsidRPr="003A05A9" w:rsidRDefault="00B50F1B">
      <w:pPr>
        <w:pStyle w:val="a3"/>
        <w:tabs>
          <w:tab w:val="left" w:pos="1247"/>
          <w:tab w:val="left" w:pos="1955"/>
          <w:tab w:val="left" w:pos="4788"/>
          <w:tab w:val="left" w:pos="6204"/>
          <w:tab w:val="left" w:pos="6241"/>
          <w:tab w:val="left" w:pos="6864"/>
          <w:tab w:val="left" w:pos="7305"/>
          <w:tab w:val="left" w:pos="8821"/>
          <w:tab w:val="left" w:pos="9341"/>
        </w:tabs>
        <w:spacing w:before="36" w:line="276" w:lineRule="auto"/>
        <w:ind w:right="717" w:firstLine="708"/>
        <w:jc w:val="right"/>
        <w:rPr>
          <w:u w:val="single"/>
        </w:rPr>
      </w:pPr>
      <w:r w:rsidRPr="003A05A9">
        <w:rPr>
          <w:b/>
          <w:i/>
          <w:u w:val="single"/>
        </w:rPr>
        <w:t>Упражнениянаразвитиеслуха  и  голоса.</w:t>
      </w:r>
      <w:r w:rsidRPr="003A05A9">
        <w:rPr>
          <w:b/>
          <w:i/>
          <w:u w:val="single"/>
        </w:rPr>
        <w:tab/>
      </w:r>
      <w:r w:rsidRPr="003A05A9">
        <w:rPr>
          <w:b/>
          <w:i/>
          <w:u w:val="single"/>
        </w:rPr>
        <w:tab/>
      </w:r>
      <w:r w:rsidRPr="003A05A9">
        <w:rPr>
          <w:u w:val="single"/>
        </w:rPr>
        <w:t>«Ворон»,рус.нар.песня,обраб.Е.Тиличеевой;«Андрей-воробей», рус. нар.песня, обр. Ю.Слонова;«Бубенчики»,«Гармошка»,муз.</w:t>
      </w:r>
      <w:r w:rsidRPr="003A05A9">
        <w:rPr>
          <w:u w:val="single"/>
        </w:rPr>
        <w:tab/>
        <w:t>Е.</w:t>
      </w:r>
      <w:r w:rsidRPr="003A05A9">
        <w:rPr>
          <w:u w:val="single"/>
        </w:rPr>
        <w:tab/>
        <w:t>Тиличеевой;«Паровоз»,</w:t>
      </w:r>
      <w:r w:rsidRPr="003A05A9">
        <w:rPr>
          <w:u w:val="single"/>
        </w:rPr>
        <w:tab/>
        <w:t>«Барабан»,</w:t>
      </w:r>
      <w:r w:rsidRPr="003A05A9">
        <w:rPr>
          <w:u w:val="single"/>
        </w:rPr>
        <w:tab/>
        <w:t>муз.</w:t>
      </w:r>
      <w:r w:rsidRPr="003A05A9">
        <w:rPr>
          <w:u w:val="single"/>
        </w:rPr>
        <w:tab/>
        <w:t>Е.</w:t>
      </w:r>
      <w:r w:rsidRPr="003A05A9">
        <w:rPr>
          <w:u w:val="single"/>
        </w:rPr>
        <w:tab/>
        <w:t>Тиличеевой,</w:t>
      </w:r>
      <w:r w:rsidRPr="003A05A9">
        <w:rPr>
          <w:u w:val="single"/>
        </w:rPr>
        <w:tab/>
        <w:t>сл.</w:t>
      </w:r>
      <w:r w:rsidRPr="003A05A9">
        <w:rPr>
          <w:u w:val="single"/>
        </w:rPr>
        <w:tab/>
        <w:t>Н.</w:t>
      </w:r>
    </w:p>
    <w:p w:rsidR="00563BE4" w:rsidRPr="003A05A9" w:rsidRDefault="00B50F1B">
      <w:pPr>
        <w:pStyle w:val="a3"/>
        <w:spacing w:before="1"/>
        <w:rPr>
          <w:u w:val="single"/>
        </w:rPr>
      </w:pPr>
      <w:r w:rsidRPr="003A05A9">
        <w:rPr>
          <w:u w:val="single"/>
        </w:rPr>
        <w:t>Найденовой.</w:t>
      </w:r>
    </w:p>
    <w:p w:rsidR="00563BE4" w:rsidRPr="003A05A9" w:rsidRDefault="00B50F1B">
      <w:pPr>
        <w:pStyle w:val="a3"/>
        <w:spacing w:before="41"/>
        <w:ind w:left="1248"/>
        <w:jc w:val="both"/>
        <w:rPr>
          <w:u w:val="single"/>
        </w:rPr>
      </w:pPr>
      <w:r w:rsidRPr="003A05A9">
        <w:rPr>
          <w:b/>
          <w:i/>
          <w:u w:val="single"/>
        </w:rPr>
        <w:t>Песни.</w:t>
      </w:r>
      <w:r w:rsidRPr="003A05A9">
        <w:rPr>
          <w:u w:val="single"/>
        </w:rPr>
        <w:t>«Кнам       гостипришли»,      муз.А.Александрова,       ел.  М.  Ивенсен;</w:t>
      </w:r>
    </w:p>
    <w:p w:rsidR="00563BE4" w:rsidRPr="003A05A9" w:rsidRDefault="00B50F1B">
      <w:pPr>
        <w:pStyle w:val="a3"/>
        <w:spacing w:before="43" w:line="276" w:lineRule="auto"/>
        <w:ind w:right="714"/>
        <w:jc w:val="both"/>
        <w:rPr>
          <w:u w:val="single"/>
        </w:rPr>
      </w:pPr>
      <w:r w:rsidRPr="003A05A9">
        <w:rPr>
          <w:u w:val="single"/>
        </w:rPr>
        <w:t>«Огородная-хороводная», муз. Б. Можжевелова, ел. Н. Пассовой; «Голубые санки», муз. М.Иорданского,ел.М.  Клоковой;  «Гуси-гусенята»,муз.  А.  Александрова,ел.Г.Бойко;</w:t>
      </w:r>
    </w:p>
    <w:p w:rsidR="00563BE4" w:rsidRPr="003A05A9" w:rsidRDefault="00B50F1B">
      <w:pPr>
        <w:pStyle w:val="a3"/>
        <w:spacing w:line="275" w:lineRule="exact"/>
        <w:jc w:val="both"/>
        <w:rPr>
          <w:u w:val="single"/>
        </w:rPr>
      </w:pPr>
      <w:r w:rsidRPr="003A05A9">
        <w:rPr>
          <w:u w:val="single"/>
        </w:rPr>
        <w:t>«Рыбка»,муз.М.Красева,сл.М.Клоковой.</w:t>
      </w:r>
    </w:p>
    <w:p w:rsidR="00563BE4" w:rsidRPr="003A05A9" w:rsidRDefault="00B50F1B">
      <w:pPr>
        <w:pStyle w:val="3"/>
        <w:spacing w:before="46"/>
        <w:jc w:val="both"/>
        <w:rPr>
          <w:u w:val="single"/>
        </w:rPr>
      </w:pPr>
      <w:r w:rsidRPr="003A05A9">
        <w:rPr>
          <w:u w:val="single"/>
        </w:rPr>
        <w:t>Песенноетворчество.</w:t>
      </w:r>
    </w:p>
    <w:p w:rsidR="00563BE4" w:rsidRPr="003A05A9" w:rsidRDefault="00B50F1B">
      <w:pPr>
        <w:pStyle w:val="a3"/>
        <w:spacing w:before="38" w:line="276" w:lineRule="auto"/>
        <w:ind w:right="717" w:firstLine="708"/>
        <w:jc w:val="both"/>
        <w:rPr>
          <w:u w:val="single"/>
        </w:rPr>
      </w:pPr>
      <w:r w:rsidRPr="003A05A9">
        <w:rPr>
          <w:b/>
          <w:i/>
          <w:u w:val="single"/>
        </w:rPr>
        <w:t>Произведения.</w:t>
      </w:r>
      <w:r w:rsidRPr="003A05A9">
        <w:rPr>
          <w:u w:val="single"/>
        </w:rPr>
        <w:t>«Колыбельная»,рус.нар.песня;«Марш»,муз.М.Красева;«Дили-дили! Бом! Бом!», укр. нар. песня, ел. Е. Макшанцевой; Потешки, дразнилки, считалки идругиерус. нар. попевки.</w:t>
      </w:r>
    </w:p>
    <w:p w:rsidR="00563BE4" w:rsidRPr="003A05A9" w:rsidRDefault="00B50F1B">
      <w:pPr>
        <w:pStyle w:val="3"/>
        <w:spacing w:before="4"/>
        <w:jc w:val="both"/>
        <w:rPr>
          <w:u w:val="single"/>
        </w:rPr>
      </w:pPr>
      <w:r w:rsidRPr="003A05A9">
        <w:rPr>
          <w:u w:val="single"/>
        </w:rPr>
        <w:t>Музыкально-ритмическиедвижения.</w:t>
      </w:r>
    </w:p>
    <w:p w:rsidR="00563BE4" w:rsidRPr="003A05A9" w:rsidRDefault="00B50F1B">
      <w:pPr>
        <w:pStyle w:val="a3"/>
        <w:spacing w:before="36" w:line="276" w:lineRule="auto"/>
        <w:ind w:right="720" w:firstLine="708"/>
        <w:jc w:val="both"/>
        <w:rPr>
          <w:u w:val="single"/>
        </w:rPr>
      </w:pPr>
      <w:r w:rsidRPr="003A05A9">
        <w:rPr>
          <w:b/>
          <w:i/>
          <w:u w:val="single"/>
        </w:rPr>
        <w:t>Упражнения.</w:t>
      </w:r>
      <w:r w:rsidRPr="003A05A9">
        <w:rPr>
          <w:u w:val="single"/>
        </w:rPr>
        <w:t>«Шагибег»,муз.Н.Надененко;«Плавныеруки»,муз.Р.Глиэра(«Вальс»,фрагмент);«Ктолучшескачет»,муз.Т.Ломовой;«Росинки»,муз. С.Майкапара.</w:t>
      </w:r>
    </w:p>
    <w:p w:rsidR="00563BE4" w:rsidRPr="003A05A9" w:rsidRDefault="00B50F1B">
      <w:pPr>
        <w:ind w:left="1248"/>
        <w:jc w:val="both"/>
        <w:rPr>
          <w:sz w:val="24"/>
          <w:u w:val="single"/>
        </w:rPr>
      </w:pPr>
      <w:r w:rsidRPr="003A05A9">
        <w:rPr>
          <w:b/>
          <w:i/>
          <w:sz w:val="24"/>
          <w:u w:val="single"/>
        </w:rPr>
        <w:t>Упражненияспредметами.</w:t>
      </w:r>
      <w:r w:rsidRPr="003A05A9">
        <w:rPr>
          <w:sz w:val="24"/>
          <w:u w:val="single"/>
        </w:rPr>
        <w:t>«Упражнениясмячами»,муз.Т.Ломовой;«Вальс»,муз.</w:t>
      </w:r>
    </w:p>
    <w:p w:rsidR="00563BE4" w:rsidRPr="003A05A9" w:rsidRDefault="00B50F1B">
      <w:pPr>
        <w:pStyle w:val="a3"/>
        <w:spacing w:before="41"/>
        <w:jc w:val="both"/>
        <w:rPr>
          <w:u w:val="single"/>
        </w:rPr>
      </w:pPr>
      <w:r w:rsidRPr="003A05A9">
        <w:rPr>
          <w:u w:val="single"/>
        </w:rPr>
        <w:t>Ф.Бургмюллера.</w:t>
      </w:r>
    </w:p>
    <w:p w:rsidR="00563BE4" w:rsidRPr="003A05A9" w:rsidRDefault="00563BE4">
      <w:pPr>
        <w:jc w:val="both"/>
        <w:rPr>
          <w:u w:val="single"/>
        </w:rPr>
        <w:sectPr w:rsidR="00563BE4" w:rsidRPr="003A05A9">
          <w:pgSz w:w="11910" w:h="16840"/>
          <w:pgMar w:top="1040" w:right="360" w:bottom="1200" w:left="540" w:header="0" w:footer="923" w:gutter="0"/>
          <w:cols w:space="720"/>
        </w:sectPr>
      </w:pPr>
    </w:p>
    <w:p w:rsidR="00563BE4" w:rsidRPr="003A05A9" w:rsidRDefault="00B50F1B">
      <w:pPr>
        <w:pStyle w:val="a3"/>
        <w:spacing w:before="71"/>
        <w:ind w:left="1248"/>
        <w:jc w:val="both"/>
        <w:rPr>
          <w:u w:val="single"/>
        </w:rPr>
      </w:pPr>
      <w:r w:rsidRPr="003A05A9">
        <w:rPr>
          <w:b/>
          <w:i/>
          <w:u w:val="single"/>
        </w:rPr>
        <w:lastRenderedPageBreak/>
        <w:t>Этюды</w:t>
      </w:r>
      <w:r w:rsidRPr="003A05A9">
        <w:rPr>
          <w:u w:val="single"/>
        </w:rPr>
        <w:t>.«Тихийтанец»(темаизвариаций),муз.В.Моцарта.</w:t>
      </w:r>
    </w:p>
    <w:p w:rsidR="00563BE4" w:rsidRPr="003A05A9" w:rsidRDefault="00B50F1B">
      <w:pPr>
        <w:pStyle w:val="a3"/>
        <w:spacing w:before="41" w:line="276" w:lineRule="auto"/>
        <w:ind w:right="721" w:firstLine="708"/>
        <w:jc w:val="both"/>
        <w:rPr>
          <w:u w:val="single"/>
        </w:rPr>
      </w:pPr>
      <w:r w:rsidRPr="003A05A9">
        <w:rPr>
          <w:b/>
          <w:i/>
          <w:u w:val="single"/>
        </w:rPr>
        <w:t xml:space="preserve">Танцы и пляски. </w:t>
      </w:r>
      <w:r w:rsidRPr="003A05A9">
        <w:rPr>
          <w:u w:val="single"/>
        </w:rPr>
        <w:t>«Дружные пары», муз. И. Штрауса («Полька»); «Приглашение», рус.нар. мелодия «Лен», обраб. М. Раухвергера; «Круговая пляска», рус. нар. мелодия, обр. С.Разоренова.</w:t>
      </w:r>
    </w:p>
    <w:p w:rsidR="00563BE4" w:rsidRPr="003A05A9" w:rsidRDefault="00B50F1B">
      <w:pPr>
        <w:pStyle w:val="a3"/>
        <w:spacing w:before="1" w:line="276" w:lineRule="auto"/>
        <w:ind w:right="726" w:firstLine="708"/>
        <w:jc w:val="both"/>
        <w:rPr>
          <w:u w:val="single"/>
        </w:rPr>
      </w:pPr>
      <w:r w:rsidRPr="003A05A9">
        <w:rPr>
          <w:b/>
          <w:i/>
          <w:u w:val="single"/>
        </w:rPr>
        <w:t xml:space="preserve">Характерные танцы. </w:t>
      </w:r>
      <w:r w:rsidRPr="003A05A9">
        <w:rPr>
          <w:u w:val="single"/>
        </w:rPr>
        <w:t>«Матрешки», муз. Б. Мокроусова; «Пляска Петрушек», «ТанецСнегурочкии снежинок», муз. Р.Глиэра.</w:t>
      </w:r>
    </w:p>
    <w:p w:rsidR="00563BE4" w:rsidRPr="003A05A9" w:rsidRDefault="00B50F1B">
      <w:pPr>
        <w:pStyle w:val="a3"/>
        <w:spacing w:line="276" w:lineRule="auto"/>
        <w:ind w:right="722" w:firstLine="708"/>
        <w:jc w:val="both"/>
        <w:rPr>
          <w:u w:val="single"/>
        </w:rPr>
      </w:pPr>
      <w:r w:rsidRPr="003A05A9">
        <w:rPr>
          <w:b/>
          <w:i/>
          <w:u w:val="single"/>
        </w:rPr>
        <w:t>Хороводы.</w:t>
      </w:r>
      <w:r w:rsidRPr="003A05A9">
        <w:rPr>
          <w:u w:val="single"/>
        </w:rPr>
        <w:t>«Урожайная»,муз.А.Филиппенко,ел.О.Волгиной;«Новогодняяхороводная»,муз.С.Шайдар;«Пошламладазаводой»,рус.нар.песня,обраб.В.Агафонникова.</w:t>
      </w:r>
    </w:p>
    <w:p w:rsidR="00563BE4" w:rsidRPr="003A05A9" w:rsidRDefault="00B50F1B">
      <w:pPr>
        <w:pStyle w:val="3"/>
        <w:spacing w:before="4"/>
        <w:jc w:val="both"/>
        <w:rPr>
          <w:u w:val="single"/>
        </w:rPr>
      </w:pPr>
      <w:r w:rsidRPr="003A05A9">
        <w:rPr>
          <w:u w:val="single"/>
        </w:rPr>
        <w:t>Музыкальныеигры.</w:t>
      </w:r>
    </w:p>
    <w:p w:rsidR="00563BE4" w:rsidRPr="003A05A9" w:rsidRDefault="00B50F1B">
      <w:pPr>
        <w:pStyle w:val="a3"/>
        <w:spacing w:before="36" w:line="278" w:lineRule="auto"/>
        <w:ind w:right="725" w:firstLine="708"/>
        <w:jc w:val="both"/>
        <w:rPr>
          <w:u w:val="single"/>
        </w:rPr>
      </w:pPr>
      <w:r w:rsidRPr="003A05A9">
        <w:rPr>
          <w:b/>
          <w:i/>
          <w:u w:val="single"/>
        </w:rPr>
        <w:t xml:space="preserve">Игры. </w:t>
      </w:r>
      <w:r w:rsidRPr="003A05A9">
        <w:rPr>
          <w:u w:val="single"/>
        </w:rPr>
        <w:t>«Не выпустим», муз. Т. Ломовой; «Будь ловким!», муз. Н. Ладухина; «Ищиигрушку»,«Найди себе пару»,латв.нар.мелодия,обраб. Т.Попатенко.</w:t>
      </w:r>
    </w:p>
    <w:p w:rsidR="00563BE4" w:rsidRPr="003A05A9" w:rsidRDefault="00B50F1B">
      <w:pPr>
        <w:pStyle w:val="a3"/>
        <w:spacing w:line="276" w:lineRule="auto"/>
        <w:ind w:right="725" w:firstLine="708"/>
        <w:jc w:val="both"/>
        <w:rPr>
          <w:u w:val="single"/>
        </w:rPr>
      </w:pPr>
      <w:r w:rsidRPr="003A05A9">
        <w:rPr>
          <w:b/>
          <w:i/>
          <w:u w:val="single"/>
        </w:rPr>
        <w:t xml:space="preserve">Игры с пением. </w:t>
      </w:r>
      <w:r w:rsidRPr="003A05A9">
        <w:rPr>
          <w:u w:val="single"/>
        </w:rPr>
        <w:t>«Колпачок», «Ворон», рус. нар. песни; «Заинька», рус. нар. песня,обраб.Н.Римского-Корсакова;«Какнатоненькийледок»,рус.нар.песня,обраб.А.Рубца.</w:t>
      </w:r>
    </w:p>
    <w:p w:rsidR="00563BE4" w:rsidRPr="003A05A9" w:rsidRDefault="00B50F1B">
      <w:pPr>
        <w:pStyle w:val="3"/>
        <w:jc w:val="both"/>
        <w:rPr>
          <w:u w:val="single"/>
        </w:rPr>
      </w:pPr>
      <w:r w:rsidRPr="003A05A9">
        <w:rPr>
          <w:u w:val="single"/>
        </w:rPr>
        <w:t>Музыкально-дидактическиеигры.</w:t>
      </w:r>
    </w:p>
    <w:p w:rsidR="00563BE4" w:rsidRPr="003A05A9" w:rsidRDefault="00B50F1B">
      <w:pPr>
        <w:pStyle w:val="a3"/>
        <w:spacing w:before="36" w:line="276" w:lineRule="auto"/>
        <w:ind w:right="722" w:firstLine="708"/>
        <w:jc w:val="both"/>
        <w:rPr>
          <w:u w:val="single"/>
        </w:rPr>
      </w:pPr>
      <w:r w:rsidRPr="003A05A9">
        <w:rPr>
          <w:b/>
          <w:i/>
          <w:u w:val="single"/>
        </w:rPr>
        <w:t>Развитиезвуковысотногослуха.</w:t>
      </w:r>
      <w:r w:rsidRPr="003A05A9">
        <w:rPr>
          <w:u w:val="single"/>
        </w:rPr>
        <w:t>«Музыкальноелото»,«Ступеньки»,«Гдемоидетки?»,«Мамаидетки».Развитиечувстваритма.«Определипоритму»,«Ритмическиеполоски»,«Учись танцевать»,«Ищи».</w:t>
      </w:r>
    </w:p>
    <w:p w:rsidR="00563BE4" w:rsidRPr="003A05A9" w:rsidRDefault="00B50F1B">
      <w:pPr>
        <w:spacing w:before="1"/>
        <w:ind w:left="1248"/>
        <w:jc w:val="both"/>
        <w:rPr>
          <w:sz w:val="24"/>
          <w:u w:val="single"/>
        </w:rPr>
      </w:pPr>
      <w:r w:rsidRPr="003A05A9">
        <w:rPr>
          <w:b/>
          <w:i/>
          <w:sz w:val="24"/>
          <w:u w:val="single"/>
        </w:rPr>
        <w:t xml:space="preserve">Развитие  тембрового   слуха.   </w:t>
      </w:r>
      <w:r w:rsidRPr="003A05A9">
        <w:rPr>
          <w:sz w:val="24"/>
          <w:u w:val="single"/>
        </w:rPr>
        <w:t>«На   чем   играю?»,   «Музыкальные   загадки»,</w:t>
      </w:r>
    </w:p>
    <w:p w:rsidR="00563BE4" w:rsidRPr="003A05A9" w:rsidRDefault="00B50F1B">
      <w:pPr>
        <w:pStyle w:val="a3"/>
        <w:spacing w:before="41"/>
        <w:jc w:val="both"/>
        <w:rPr>
          <w:u w:val="single"/>
        </w:rPr>
      </w:pPr>
      <w:r w:rsidRPr="003A05A9">
        <w:rPr>
          <w:u w:val="single"/>
        </w:rPr>
        <w:t>«Музыкальныйдомик».</w:t>
      </w:r>
    </w:p>
    <w:p w:rsidR="00563BE4" w:rsidRPr="003A05A9" w:rsidRDefault="00B50F1B">
      <w:pPr>
        <w:pStyle w:val="a3"/>
        <w:spacing w:before="43" w:line="276" w:lineRule="auto"/>
        <w:ind w:right="732" w:firstLine="708"/>
        <w:jc w:val="both"/>
        <w:rPr>
          <w:u w:val="single"/>
        </w:rPr>
      </w:pPr>
      <w:r w:rsidRPr="003A05A9">
        <w:rPr>
          <w:b/>
          <w:i/>
          <w:u w:val="single"/>
        </w:rPr>
        <w:t xml:space="preserve">Развитие диатонического слуха. </w:t>
      </w:r>
      <w:r w:rsidRPr="003A05A9">
        <w:rPr>
          <w:u w:val="single"/>
        </w:rPr>
        <w:t>«Громко, тихо запоем», «Звенящие колокольчики».Развитиевосприятиямузыкиимузыкальнойпамяти.«Будьвнимательным»,«Буратино»,</w:t>
      </w:r>
    </w:p>
    <w:p w:rsidR="00563BE4" w:rsidRPr="003A05A9" w:rsidRDefault="00B50F1B">
      <w:pPr>
        <w:pStyle w:val="a3"/>
        <w:spacing w:line="275" w:lineRule="exact"/>
        <w:jc w:val="both"/>
        <w:rPr>
          <w:u w:val="single"/>
        </w:rPr>
      </w:pPr>
      <w:r w:rsidRPr="003A05A9">
        <w:rPr>
          <w:u w:val="single"/>
        </w:rPr>
        <w:t>«Музыкальныймагазин»,«Временагода»,«Нашипесни».</w:t>
      </w:r>
    </w:p>
    <w:p w:rsidR="00563BE4" w:rsidRPr="003A05A9" w:rsidRDefault="00B50F1B">
      <w:pPr>
        <w:pStyle w:val="a3"/>
        <w:spacing w:before="41" w:line="276" w:lineRule="auto"/>
        <w:ind w:right="721" w:firstLine="708"/>
        <w:jc w:val="both"/>
        <w:rPr>
          <w:u w:val="single"/>
        </w:rPr>
      </w:pPr>
      <w:r w:rsidRPr="003A05A9">
        <w:rPr>
          <w:b/>
          <w:i/>
          <w:u w:val="single"/>
        </w:rPr>
        <w:t xml:space="preserve">Инсценировки и музыкальные спектакли. </w:t>
      </w:r>
      <w:r w:rsidRPr="003A05A9">
        <w:rPr>
          <w:u w:val="single"/>
        </w:rPr>
        <w:t>«Где был, Иванушка?», рус. нар. мелодия,обраб. М. Иорданского; «Моя любимая кукла», автор Т. Коренева; «Полянка» (музыкальнаяиграсказка),муз. Т.Вилькорейской.</w:t>
      </w:r>
    </w:p>
    <w:p w:rsidR="00563BE4" w:rsidRPr="003A05A9" w:rsidRDefault="00B50F1B">
      <w:pPr>
        <w:pStyle w:val="a3"/>
        <w:spacing w:before="1" w:line="276" w:lineRule="auto"/>
        <w:ind w:right="722" w:firstLine="708"/>
        <w:jc w:val="both"/>
        <w:rPr>
          <w:u w:val="single"/>
        </w:rPr>
      </w:pPr>
      <w:r w:rsidRPr="003A05A9">
        <w:rPr>
          <w:b/>
          <w:i/>
          <w:u w:val="single"/>
        </w:rPr>
        <w:t>Развитиетанцевально-игровоготворчества</w:t>
      </w:r>
      <w:r w:rsidRPr="003A05A9">
        <w:rPr>
          <w:u w:val="single"/>
        </w:rPr>
        <w:t>«Яполю,полюлук»,муз. Е.Тиличеевой;«Вальскошки»,муз.В.Золотарева;«Гори,гориясно!»,рус.нар.мелодия,обраб.Р.Рустамова;«Аяполугу»,рус.нар.мелодия,обраб.Т. Смирновой.</w:t>
      </w:r>
    </w:p>
    <w:p w:rsidR="00563BE4" w:rsidRPr="003A05A9" w:rsidRDefault="00B50F1B">
      <w:pPr>
        <w:spacing w:line="276" w:lineRule="auto"/>
        <w:ind w:left="540" w:right="719" w:firstLine="708"/>
        <w:jc w:val="both"/>
        <w:rPr>
          <w:sz w:val="24"/>
          <w:u w:val="single"/>
        </w:rPr>
      </w:pPr>
      <w:r w:rsidRPr="003A05A9">
        <w:rPr>
          <w:b/>
          <w:i/>
          <w:sz w:val="24"/>
          <w:u w:val="single"/>
        </w:rPr>
        <w:t>Игра на детских музыкальных инструментах</w:t>
      </w:r>
      <w:r w:rsidRPr="003A05A9">
        <w:rPr>
          <w:sz w:val="24"/>
          <w:u w:val="single"/>
        </w:rPr>
        <w:t>. «Дон-дон», рус.нар.песня, обраб.Р.Рустамова;«Гори,гориясно!»,рус.нар.мелодия;««Часики»,муз.С.Вольфензона.</w:t>
      </w:r>
    </w:p>
    <w:p w:rsidR="00563BE4" w:rsidRPr="003A05A9" w:rsidRDefault="00563BE4">
      <w:pPr>
        <w:pStyle w:val="a3"/>
        <w:spacing w:before="1"/>
        <w:ind w:left="0"/>
        <w:rPr>
          <w:sz w:val="28"/>
          <w:u w:val="single"/>
        </w:rPr>
      </w:pPr>
    </w:p>
    <w:p w:rsidR="00563BE4" w:rsidRPr="003A05A9" w:rsidRDefault="00B50F1B">
      <w:pPr>
        <w:pStyle w:val="2"/>
        <w:ind w:left="4481"/>
        <w:jc w:val="both"/>
        <w:rPr>
          <w:u w:val="single"/>
        </w:rPr>
      </w:pPr>
      <w:r w:rsidRPr="003A05A9">
        <w:rPr>
          <w:u w:val="single"/>
        </w:rPr>
        <w:t>От6 летдо 7лет.</w:t>
      </w:r>
    </w:p>
    <w:p w:rsidR="00563BE4" w:rsidRPr="003A05A9" w:rsidRDefault="00B50F1B">
      <w:pPr>
        <w:pStyle w:val="a3"/>
        <w:spacing w:before="36" w:line="276" w:lineRule="auto"/>
        <w:ind w:right="723" w:firstLine="708"/>
        <w:jc w:val="both"/>
        <w:rPr>
          <w:u w:val="single"/>
        </w:rPr>
      </w:pPr>
      <w:r w:rsidRPr="003A05A9">
        <w:rPr>
          <w:b/>
          <w:i/>
          <w:u w:val="single"/>
        </w:rPr>
        <w:t xml:space="preserve">Слушание. </w:t>
      </w:r>
      <w:r w:rsidRPr="003A05A9">
        <w:rPr>
          <w:u w:val="single"/>
        </w:rPr>
        <w:t>«Колыбельная», муз. В. Моцарта; «Осень» (из цикла «Времена года» А.Вивальди); «Октябрь» (из цикла «Времена года» П. Чайковского); «Детская полька», муз. М.Глинки;«Море»,«Белка»,муз.Н.Римского-Корсакова(изоперы«СказкаоцареСалтане»);</w:t>
      </w:r>
    </w:p>
    <w:p w:rsidR="00563BE4" w:rsidRPr="003A05A9" w:rsidRDefault="00B50F1B">
      <w:pPr>
        <w:pStyle w:val="a3"/>
        <w:spacing w:before="1" w:line="276" w:lineRule="auto"/>
        <w:ind w:right="715"/>
        <w:jc w:val="both"/>
        <w:rPr>
          <w:u w:val="single"/>
        </w:rPr>
      </w:pPr>
      <w:r w:rsidRPr="003A05A9">
        <w:rPr>
          <w:u w:val="single"/>
        </w:rPr>
        <w:t>«Итальянская полька», муз. С. Рахманинова; «Танец с саблями», муз. А. Хачатуряна; «Пляскаптиц», муз. Н. Римского-Корсакова (из оперы «Снегурочка»); «Рассвет на Москве-реке», муз.М.Мусоргского (вступлениекопере«Хованщина»).</w:t>
      </w:r>
    </w:p>
    <w:p w:rsidR="00563BE4" w:rsidRPr="003A05A9" w:rsidRDefault="00B50F1B">
      <w:pPr>
        <w:pStyle w:val="3"/>
        <w:spacing w:before="4"/>
        <w:rPr>
          <w:u w:val="single"/>
        </w:rPr>
      </w:pPr>
      <w:r w:rsidRPr="003A05A9">
        <w:rPr>
          <w:u w:val="single"/>
        </w:rPr>
        <w:t>Пение.</w:t>
      </w:r>
    </w:p>
    <w:p w:rsidR="00563BE4" w:rsidRPr="003A05A9" w:rsidRDefault="00B50F1B">
      <w:pPr>
        <w:tabs>
          <w:tab w:val="left" w:pos="8638"/>
        </w:tabs>
        <w:spacing w:before="36"/>
        <w:ind w:left="1248"/>
        <w:rPr>
          <w:sz w:val="24"/>
          <w:u w:val="single"/>
        </w:rPr>
      </w:pPr>
      <w:r w:rsidRPr="003A05A9">
        <w:rPr>
          <w:b/>
          <w:i/>
          <w:sz w:val="24"/>
          <w:u w:val="single"/>
        </w:rPr>
        <w:t>Упражнениянаразвитиеслухаиголоса.</w:t>
      </w:r>
      <w:r w:rsidRPr="003A05A9">
        <w:rPr>
          <w:sz w:val="24"/>
          <w:u w:val="single"/>
        </w:rPr>
        <w:t>«Бубенчики»,«Наш</w:t>
      </w:r>
      <w:r w:rsidRPr="003A05A9">
        <w:rPr>
          <w:sz w:val="24"/>
          <w:u w:val="single"/>
        </w:rPr>
        <w:tab/>
        <w:t>дом»,«Дудка»,</w:t>
      </w:r>
    </w:p>
    <w:p w:rsidR="00563BE4" w:rsidRPr="003A05A9" w:rsidRDefault="00B50F1B">
      <w:pPr>
        <w:pStyle w:val="a3"/>
        <w:spacing w:before="43" w:line="276" w:lineRule="auto"/>
        <w:ind w:right="717"/>
        <w:jc w:val="both"/>
        <w:rPr>
          <w:u w:val="single"/>
        </w:rPr>
      </w:pPr>
      <w:r w:rsidRPr="003A05A9">
        <w:rPr>
          <w:u w:val="single"/>
        </w:rPr>
        <w:t>«Кукушечка», муз. Е. Тиличеевой, ел. М. Долинова; «В школу», муз. Е. Тиличеевой, ел. М.Долинова;«Котя-коток»,«Колыбельная», «Горошина»,муз. В. Карасевой; «Качели», муз. Е.Тиличеевой,сл.М.Долинова.</w:t>
      </w:r>
    </w:p>
    <w:p w:rsidR="00563BE4" w:rsidRPr="003A05A9" w:rsidRDefault="00563BE4">
      <w:pPr>
        <w:spacing w:line="276" w:lineRule="auto"/>
        <w:jc w:val="both"/>
        <w:rPr>
          <w:u w:val="single"/>
        </w:rPr>
        <w:sectPr w:rsidR="00563BE4" w:rsidRPr="003A05A9">
          <w:pgSz w:w="11910" w:h="16840"/>
          <w:pgMar w:top="1040" w:right="360" w:bottom="1200" w:left="540" w:header="0" w:footer="923" w:gutter="0"/>
          <w:cols w:space="720"/>
        </w:sectPr>
      </w:pPr>
    </w:p>
    <w:p w:rsidR="00563BE4" w:rsidRPr="003A05A9" w:rsidRDefault="00B50F1B">
      <w:pPr>
        <w:pStyle w:val="a3"/>
        <w:spacing w:before="71" w:line="276" w:lineRule="auto"/>
        <w:ind w:right="722" w:firstLine="708"/>
        <w:jc w:val="both"/>
        <w:rPr>
          <w:u w:val="single"/>
        </w:rPr>
      </w:pPr>
      <w:r w:rsidRPr="003A05A9">
        <w:rPr>
          <w:b/>
          <w:i/>
          <w:u w:val="single"/>
        </w:rPr>
        <w:lastRenderedPageBreak/>
        <w:t xml:space="preserve">Песни. </w:t>
      </w:r>
      <w:r w:rsidRPr="003A05A9">
        <w:rPr>
          <w:u w:val="single"/>
        </w:rPr>
        <w:t>«Листопад», муз. Т. Попатенко, ел. Е. Авдиенко; «Здравствуй, Родина моя!»,муз.Ю.Чичкова,ел.К.Ибряева;«Зимняяпесенка»,муз.М.Красева,сл.С.Вышеславцевой;   «Ёлка»,   муз.   Е.   Тиличеевой,   ел.   Е.   Шмановой;ел.3.Петровой;</w:t>
      </w:r>
    </w:p>
    <w:p w:rsidR="00563BE4" w:rsidRPr="003A05A9" w:rsidRDefault="00B50F1B">
      <w:pPr>
        <w:pStyle w:val="a3"/>
        <w:spacing w:before="1" w:line="276" w:lineRule="auto"/>
        <w:ind w:right="725"/>
        <w:jc w:val="both"/>
        <w:rPr>
          <w:u w:val="single"/>
        </w:rPr>
      </w:pPr>
      <w:r w:rsidRPr="003A05A9">
        <w:rPr>
          <w:u w:val="single"/>
        </w:rPr>
        <w:t>«Самая хорошая», муз. В. Иванникова, сл. О. Фадеевой; «Хорошо у нас всаду»,муз.В.Герчик,сл.А.Пришельца;«Новогоднийхоровод»,муз. Т. Попатенко; «Новогодняяхороводная», муз. С. Шнайдера; «Песенка про бабушку», муз. М. Парцхаладзе; «До свиданья,детскийсад»,  муз.  Ю.  Слонова,ел.В.Малкова;«Мытеперьученики»,муз.Г.Струве;</w:t>
      </w:r>
    </w:p>
    <w:p w:rsidR="00563BE4" w:rsidRPr="003A05A9" w:rsidRDefault="00B50F1B">
      <w:pPr>
        <w:pStyle w:val="a3"/>
        <w:spacing w:line="276" w:lineRule="auto"/>
        <w:ind w:right="2022"/>
        <w:jc w:val="both"/>
        <w:rPr>
          <w:u w:val="single"/>
        </w:rPr>
      </w:pPr>
      <w:r w:rsidRPr="003A05A9">
        <w:rPr>
          <w:u w:val="single"/>
        </w:rPr>
        <w:t>«Праздник Победы», муз. М. Парцхаладзе; «Песня о Москве», муз. Г. Свиридова.Песенноетворчество.«Веселаяпесенка», муз. Г.Струве,сл. В. Викторова;</w:t>
      </w:r>
    </w:p>
    <w:p w:rsidR="00563BE4" w:rsidRPr="003A05A9" w:rsidRDefault="00B50F1B">
      <w:pPr>
        <w:pStyle w:val="a3"/>
        <w:spacing w:line="275" w:lineRule="exact"/>
        <w:jc w:val="both"/>
        <w:rPr>
          <w:u w:val="single"/>
        </w:rPr>
      </w:pPr>
      <w:r w:rsidRPr="003A05A9">
        <w:rPr>
          <w:u w:val="single"/>
        </w:rPr>
        <w:t>«Плясовая»,муз.Т.Ломовой;«Весной»,муз.Г.Зингера.</w:t>
      </w:r>
    </w:p>
    <w:p w:rsidR="00563BE4" w:rsidRPr="003A05A9" w:rsidRDefault="00B50F1B">
      <w:pPr>
        <w:pStyle w:val="3"/>
        <w:spacing w:before="46"/>
        <w:jc w:val="both"/>
        <w:rPr>
          <w:u w:val="single"/>
        </w:rPr>
      </w:pPr>
      <w:r w:rsidRPr="003A05A9">
        <w:rPr>
          <w:u w:val="single"/>
        </w:rPr>
        <w:t>Музыкально-ритмическиедвижения</w:t>
      </w:r>
    </w:p>
    <w:p w:rsidR="00563BE4" w:rsidRPr="003A05A9" w:rsidRDefault="00B50F1B">
      <w:pPr>
        <w:pStyle w:val="a3"/>
        <w:spacing w:before="38" w:line="276" w:lineRule="auto"/>
        <w:ind w:right="728" w:firstLine="708"/>
        <w:jc w:val="both"/>
        <w:rPr>
          <w:u w:val="single"/>
        </w:rPr>
      </w:pPr>
      <w:r w:rsidRPr="003A05A9">
        <w:rPr>
          <w:b/>
          <w:i/>
          <w:u w:val="single"/>
        </w:rPr>
        <w:t xml:space="preserve">Упражнения. </w:t>
      </w:r>
      <w:r w:rsidRPr="003A05A9">
        <w:rPr>
          <w:u w:val="single"/>
        </w:rPr>
        <w:t>«Марш»,муз.М.Робера;«Бег»,«Цветныефлажки»,муз.Е.Тиличеевой;«Ктолучшескачет?»,«Шагаютдевочкиимальчики»,муз. В. Золотарева;поднимай и скрещивай флажки («Этюд», муз. К. Гуритта); полоскать платочки: «Ой, утушкалуговая»,рус.нар.мелодия,обраб.Т.Ломовой; «Упражнениескубиками»,муз.С.Соснина.</w:t>
      </w:r>
    </w:p>
    <w:p w:rsidR="00563BE4" w:rsidRPr="003A05A9" w:rsidRDefault="00B50F1B">
      <w:pPr>
        <w:pStyle w:val="a3"/>
        <w:spacing w:line="278" w:lineRule="auto"/>
        <w:ind w:right="721" w:firstLine="708"/>
        <w:jc w:val="both"/>
        <w:rPr>
          <w:u w:val="single"/>
        </w:rPr>
      </w:pPr>
      <w:r w:rsidRPr="003A05A9">
        <w:rPr>
          <w:b/>
          <w:i/>
          <w:u w:val="single"/>
        </w:rPr>
        <w:t>Этюды.</w:t>
      </w:r>
      <w:r w:rsidRPr="003A05A9">
        <w:rPr>
          <w:u w:val="single"/>
        </w:rPr>
        <w:t>«Медведи пляшут», муз. М. Красева; Показывай направление («Марш», муз.Д.Кабалевского);каждаяпарапляшетпо-своему(«Ахты,береза»,рус.нар.мелодия);</w:t>
      </w:r>
    </w:p>
    <w:p w:rsidR="00563BE4" w:rsidRPr="003A05A9" w:rsidRDefault="00B50F1B">
      <w:pPr>
        <w:pStyle w:val="a3"/>
        <w:spacing w:line="272" w:lineRule="exact"/>
        <w:jc w:val="both"/>
        <w:rPr>
          <w:u w:val="single"/>
        </w:rPr>
      </w:pPr>
      <w:r w:rsidRPr="003A05A9">
        <w:rPr>
          <w:u w:val="single"/>
        </w:rPr>
        <w:t>«Попрыгунья»,«Лягушкииаисты»,муз.В.Витлина.</w:t>
      </w:r>
    </w:p>
    <w:p w:rsidR="00563BE4" w:rsidRPr="003A05A9" w:rsidRDefault="00B50F1B">
      <w:pPr>
        <w:pStyle w:val="a3"/>
        <w:tabs>
          <w:tab w:val="left" w:pos="5669"/>
          <w:tab w:val="left" w:pos="6342"/>
          <w:tab w:val="left" w:pos="6807"/>
          <w:tab w:val="left" w:pos="8263"/>
          <w:tab w:val="left" w:pos="9550"/>
        </w:tabs>
        <w:spacing w:before="39" w:line="276" w:lineRule="auto"/>
        <w:ind w:right="724" w:firstLine="708"/>
        <w:rPr>
          <w:u w:val="single"/>
        </w:rPr>
      </w:pPr>
      <w:r w:rsidRPr="003A05A9">
        <w:rPr>
          <w:b/>
          <w:i/>
          <w:u w:val="single"/>
        </w:rPr>
        <w:t>Танцыипляски.</w:t>
      </w:r>
      <w:r w:rsidRPr="003A05A9">
        <w:rPr>
          <w:u w:val="single"/>
        </w:rPr>
        <w:t>«Задорныйтанец»,</w:t>
      </w:r>
      <w:r w:rsidRPr="003A05A9">
        <w:rPr>
          <w:u w:val="single"/>
        </w:rPr>
        <w:tab/>
        <w:t>муз.</w:t>
      </w:r>
      <w:r w:rsidRPr="003A05A9">
        <w:rPr>
          <w:u w:val="single"/>
        </w:rPr>
        <w:tab/>
        <w:t>В.</w:t>
      </w:r>
      <w:r w:rsidRPr="003A05A9">
        <w:rPr>
          <w:u w:val="single"/>
        </w:rPr>
        <w:tab/>
        <w:t>Золотарева;</w:t>
      </w:r>
      <w:r w:rsidRPr="003A05A9">
        <w:rPr>
          <w:u w:val="single"/>
        </w:rPr>
        <w:tab/>
        <w:t>«Полька»,</w:t>
      </w:r>
      <w:r w:rsidRPr="003A05A9">
        <w:rPr>
          <w:u w:val="single"/>
        </w:rPr>
        <w:tab/>
        <w:t>муз.В.Косенко;«Вальс»,муз.Е.Макарова;«Яблочко»,муз.Р.Глиэра(избалета«Красныймак»);</w:t>
      </w:r>
    </w:p>
    <w:p w:rsidR="00563BE4" w:rsidRPr="003A05A9" w:rsidRDefault="00B50F1B">
      <w:pPr>
        <w:pStyle w:val="a3"/>
        <w:spacing w:before="1" w:line="276" w:lineRule="auto"/>
        <w:ind w:right="710"/>
        <w:rPr>
          <w:u w:val="single"/>
        </w:rPr>
      </w:pPr>
      <w:r w:rsidRPr="003A05A9">
        <w:rPr>
          <w:u w:val="single"/>
        </w:rPr>
        <w:t>«Прялица»,рус.нар.мелодия,обраб.Т.Ломовой;«Сударушка»,рус.нар.мелодия,обраб.Ю. Слонова.</w:t>
      </w:r>
    </w:p>
    <w:p w:rsidR="00563BE4" w:rsidRPr="003A05A9" w:rsidRDefault="00B50F1B">
      <w:pPr>
        <w:pStyle w:val="a3"/>
        <w:spacing w:line="276" w:lineRule="auto"/>
        <w:ind w:right="1580" w:firstLine="708"/>
        <w:rPr>
          <w:u w:val="single"/>
        </w:rPr>
      </w:pPr>
      <w:r w:rsidRPr="003A05A9">
        <w:rPr>
          <w:b/>
          <w:i/>
          <w:u w:val="single"/>
        </w:rPr>
        <w:t>Характерныетанцы.</w:t>
      </w:r>
      <w:r w:rsidRPr="003A05A9">
        <w:rPr>
          <w:u w:val="single"/>
        </w:rPr>
        <w:t>«Танецснежинок»,муз.А.Жилина;«Выходкпляскемедвежат»,муз.М.Красева;«Матрешки»,муз.Ю.Слонова,ел.Л.Некрасовой.</w:t>
      </w:r>
    </w:p>
    <w:p w:rsidR="00563BE4" w:rsidRPr="003A05A9" w:rsidRDefault="00B50F1B">
      <w:pPr>
        <w:pStyle w:val="a3"/>
        <w:spacing w:before="1" w:line="276" w:lineRule="auto"/>
        <w:ind w:right="710" w:firstLine="708"/>
        <w:rPr>
          <w:u w:val="single"/>
        </w:rPr>
      </w:pPr>
      <w:r w:rsidRPr="003A05A9">
        <w:rPr>
          <w:b/>
          <w:i/>
          <w:u w:val="single"/>
        </w:rPr>
        <w:t>Хороводы.</w:t>
      </w:r>
      <w:r w:rsidRPr="003A05A9">
        <w:rPr>
          <w:u w:val="single"/>
        </w:rPr>
        <w:t>«Выйдульянареченьку»,рус.нар.песня,обраб.В.Иванникова;«Нагоре-токалина», рус. нар.мелодия, обраб.А.Новикова.</w:t>
      </w:r>
    </w:p>
    <w:p w:rsidR="00563BE4" w:rsidRPr="003A05A9" w:rsidRDefault="00B50F1B">
      <w:pPr>
        <w:pStyle w:val="3"/>
        <w:spacing w:before="4"/>
        <w:rPr>
          <w:u w:val="single"/>
        </w:rPr>
      </w:pPr>
      <w:r w:rsidRPr="003A05A9">
        <w:rPr>
          <w:u w:val="single"/>
        </w:rPr>
        <w:t>Музыкальныеигры.</w:t>
      </w:r>
    </w:p>
    <w:p w:rsidR="00563BE4" w:rsidRPr="003A05A9" w:rsidRDefault="00B50F1B">
      <w:pPr>
        <w:pStyle w:val="a3"/>
        <w:spacing w:before="36" w:line="276" w:lineRule="auto"/>
        <w:ind w:right="714" w:firstLine="708"/>
        <w:jc w:val="both"/>
        <w:rPr>
          <w:u w:val="single"/>
        </w:rPr>
      </w:pPr>
      <w:r w:rsidRPr="003A05A9">
        <w:rPr>
          <w:b/>
          <w:i/>
          <w:u w:val="single"/>
        </w:rPr>
        <w:t>Игры</w:t>
      </w:r>
      <w:r w:rsidRPr="003A05A9">
        <w:rPr>
          <w:u w:val="single"/>
        </w:rPr>
        <w:t>.Котимыши»,муз.Т.Ломовой;«Ктоскорей?»,муз.М.Шварца;«Играспогремушками», муз. Ф. Шуберта «Экоссез»; «Поездка», «Пастух и козлята», рус. нар. песня,обраб.В. Трутовского.</w:t>
      </w:r>
    </w:p>
    <w:p w:rsidR="00563BE4" w:rsidRPr="003A05A9" w:rsidRDefault="00B50F1B">
      <w:pPr>
        <w:pStyle w:val="a3"/>
        <w:ind w:left="1248"/>
        <w:jc w:val="both"/>
        <w:rPr>
          <w:u w:val="single"/>
        </w:rPr>
      </w:pPr>
      <w:r w:rsidRPr="003A05A9">
        <w:rPr>
          <w:b/>
          <w:i/>
          <w:u w:val="single"/>
        </w:rPr>
        <w:t>Игрыспением.</w:t>
      </w:r>
      <w:r w:rsidRPr="003A05A9">
        <w:rPr>
          <w:u w:val="single"/>
        </w:rPr>
        <w:t>«Плетень»,рус.нар.мелодия«Сеялидевушки»,обр.И.Кишко;</w:t>
      </w:r>
    </w:p>
    <w:p w:rsidR="00563BE4" w:rsidRPr="003A05A9" w:rsidRDefault="00B50F1B">
      <w:pPr>
        <w:pStyle w:val="a3"/>
        <w:spacing w:before="41" w:line="276" w:lineRule="auto"/>
        <w:ind w:right="720"/>
        <w:jc w:val="both"/>
        <w:rPr>
          <w:u w:val="single"/>
        </w:rPr>
      </w:pPr>
      <w:r w:rsidRPr="003A05A9">
        <w:rPr>
          <w:u w:val="single"/>
        </w:rPr>
        <w:t>«Узнай по голосу», муз. В. Ребикова («Пьеса»); «Теремок», рус. нар. песня; «Метелица»,«Ой,вставала я ранешенько»,рус. нар. песни; «Ищи», муз.Т. Ломовой; «Со вьюном я хожу», рус.нар.песня,обраб.А.Гречанинова;«Савкаи Гришка»,белорус.нар. песня.</w:t>
      </w:r>
    </w:p>
    <w:p w:rsidR="00563BE4" w:rsidRPr="003A05A9" w:rsidRDefault="00B50F1B">
      <w:pPr>
        <w:pStyle w:val="3"/>
        <w:spacing w:before="6"/>
        <w:jc w:val="both"/>
        <w:rPr>
          <w:u w:val="single"/>
        </w:rPr>
      </w:pPr>
      <w:r w:rsidRPr="003A05A9">
        <w:rPr>
          <w:u w:val="single"/>
        </w:rPr>
        <w:t>Музыкально-дидактическиеигры.</w:t>
      </w:r>
    </w:p>
    <w:p w:rsidR="00563BE4" w:rsidRPr="003A05A9" w:rsidRDefault="00B50F1B">
      <w:pPr>
        <w:spacing w:before="36" w:line="278" w:lineRule="auto"/>
        <w:ind w:left="540" w:right="724" w:firstLine="708"/>
        <w:jc w:val="both"/>
        <w:rPr>
          <w:sz w:val="24"/>
          <w:u w:val="single"/>
        </w:rPr>
      </w:pPr>
      <w:r w:rsidRPr="003A05A9">
        <w:rPr>
          <w:b/>
          <w:i/>
          <w:sz w:val="24"/>
          <w:u w:val="single"/>
        </w:rPr>
        <w:t>Развитиезвуковысотногослуха.</w:t>
      </w:r>
      <w:r w:rsidRPr="003A05A9">
        <w:rPr>
          <w:sz w:val="24"/>
          <w:u w:val="single"/>
        </w:rPr>
        <w:t>«Трипоросенка»,«Подумай,отгадай»,«Звукиразныебывают»,«ВеселыеПетрушки».</w:t>
      </w:r>
    </w:p>
    <w:p w:rsidR="00563BE4" w:rsidRPr="003A05A9" w:rsidRDefault="00B50F1B">
      <w:pPr>
        <w:pStyle w:val="a3"/>
        <w:spacing w:line="276" w:lineRule="auto"/>
        <w:ind w:right="723" w:firstLine="708"/>
        <w:jc w:val="both"/>
        <w:rPr>
          <w:u w:val="single"/>
        </w:rPr>
      </w:pPr>
      <w:r w:rsidRPr="003A05A9">
        <w:rPr>
          <w:b/>
          <w:i/>
          <w:u w:val="single"/>
        </w:rPr>
        <w:t xml:space="preserve">Развитие чувства ритма. </w:t>
      </w:r>
      <w:r w:rsidRPr="003A05A9">
        <w:rPr>
          <w:u w:val="single"/>
        </w:rPr>
        <w:t>«Прогулка впарк»,«Выполнизадание»,«Определи поритму».Развитиетембровогослуха.«Угадай,начемиграю»,«Рассказмузыкальногоинструмента»,«Музыкальный домик».</w:t>
      </w:r>
    </w:p>
    <w:p w:rsidR="00563BE4" w:rsidRPr="003A05A9" w:rsidRDefault="00B50F1B">
      <w:pPr>
        <w:spacing w:line="275" w:lineRule="exact"/>
        <w:ind w:left="1248"/>
        <w:jc w:val="both"/>
        <w:rPr>
          <w:sz w:val="24"/>
          <w:u w:val="single"/>
        </w:rPr>
      </w:pPr>
      <w:r w:rsidRPr="003A05A9">
        <w:rPr>
          <w:b/>
          <w:i/>
          <w:sz w:val="24"/>
          <w:u w:val="single"/>
        </w:rPr>
        <w:t>Развитиедиатоническогослуха</w:t>
      </w:r>
      <w:r w:rsidRPr="003A05A9">
        <w:rPr>
          <w:sz w:val="24"/>
          <w:u w:val="single"/>
        </w:rPr>
        <w:t>.«Громко-тихозапоем»,«Звенящиеколокольчики,</w:t>
      </w:r>
    </w:p>
    <w:p w:rsidR="00563BE4" w:rsidRPr="003A05A9" w:rsidRDefault="00B50F1B">
      <w:pPr>
        <w:pStyle w:val="a3"/>
        <w:spacing w:before="39"/>
        <w:rPr>
          <w:u w:val="single"/>
        </w:rPr>
      </w:pPr>
      <w:r w:rsidRPr="003A05A9">
        <w:rPr>
          <w:u w:val="single"/>
        </w:rPr>
        <w:lastRenderedPageBreak/>
        <w:t>ищи».</w:t>
      </w:r>
    </w:p>
    <w:p w:rsidR="00563BE4" w:rsidRPr="003A05A9" w:rsidRDefault="00B50F1B">
      <w:pPr>
        <w:spacing w:before="40"/>
        <w:ind w:left="1248"/>
        <w:rPr>
          <w:sz w:val="24"/>
          <w:u w:val="single"/>
        </w:rPr>
      </w:pPr>
      <w:r w:rsidRPr="003A05A9">
        <w:rPr>
          <w:b/>
          <w:i/>
          <w:sz w:val="24"/>
          <w:u w:val="single"/>
        </w:rPr>
        <w:t>Развитиевосприятиямузыки.</w:t>
      </w:r>
      <w:r w:rsidRPr="003A05A9">
        <w:rPr>
          <w:sz w:val="24"/>
          <w:u w:val="single"/>
        </w:rPr>
        <w:t>«Налугу»,«Песня-танец-марш»,«Временагода»,</w:t>
      </w:r>
    </w:p>
    <w:p w:rsidR="00563BE4" w:rsidRPr="003A05A9" w:rsidRDefault="00B50F1B">
      <w:pPr>
        <w:pStyle w:val="a3"/>
        <w:spacing w:before="41"/>
        <w:rPr>
          <w:u w:val="single"/>
        </w:rPr>
      </w:pPr>
      <w:r w:rsidRPr="003A05A9">
        <w:rPr>
          <w:u w:val="single"/>
        </w:rPr>
        <w:t>«Нашилюбимыепроизведения».</w:t>
      </w:r>
    </w:p>
    <w:p w:rsidR="00563BE4" w:rsidRPr="003A05A9" w:rsidRDefault="00563BE4">
      <w:pPr>
        <w:rPr>
          <w:u w:val="single"/>
        </w:rPr>
        <w:sectPr w:rsidR="00563BE4" w:rsidRPr="003A05A9">
          <w:pgSz w:w="11910" w:h="16840"/>
          <w:pgMar w:top="1040" w:right="360" w:bottom="1200" w:left="540" w:header="0" w:footer="923" w:gutter="0"/>
          <w:cols w:space="720"/>
        </w:sectPr>
      </w:pPr>
    </w:p>
    <w:p w:rsidR="00563BE4" w:rsidRPr="003A05A9" w:rsidRDefault="00B50F1B">
      <w:pPr>
        <w:spacing w:before="71" w:line="276" w:lineRule="auto"/>
        <w:ind w:left="540" w:right="725" w:firstLine="708"/>
        <w:jc w:val="both"/>
        <w:rPr>
          <w:sz w:val="24"/>
          <w:u w:val="single"/>
        </w:rPr>
      </w:pPr>
      <w:r w:rsidRPr="003A05A9">
        <w:rPr>
          <w:b/>
          <w:i/>
          <w:sz w:val="24"/>
          <w:u w:val="single"/>
        </w:rPr>
        <w:lastRenderedPageBreak/>
        <w:t xml:space="preserve">Развитие музыкальной памяти. </w:t>
      </w:r>
      <w:r w:rsidRPr="003A05A9">
        <w:rPr>
          <w:sz w:val="24"/>
          <w:u w:val="single"/>
        </w:rPr>
        <w:t>«Назови композитора», «Угадай песню», «Повторимелодию»,«Узнай произведение».</w:t>
      </w:r>
    </w:p>
    <w:p w:rsidR="00563BE4" w:rsidRPr="003A05A9" w:rsidRDefault="00B50F1B">
      <w:pPr>
        <w:pStyle w:val="a3"/>
        <w:spacing w:line="276" w:lineRule="auto"/>
        <w:ind w:right="719" w:firstLine="708"/>
        <w:jc w:val="both"/>
        <w:rPr>
          <w:u w:val="single"/>
        </w:rPr>
      </w:pPr>
      <w:r w:rsidRPr="003A05A9">
        <w:rPr>
          <w:b/>
          <w:i/>
          <w:u w:val="single"/>
        </w:rPr>
        <w:t>Инсценировки и музыкальные спектакли</w:t>
      </w:r>
      <w:r w:rsidRPr="003A05A9">
        <w:rPr>
          <w:u w:val="single"/>
        </w:rPr>
        <w:t>. «Как у наших у ворот», рус. нар. мелодия,обр.В.Агафонникова;«Какнатоненькийледок»,рус.нар.песня;«Назеленомлугу»,рус.нар.мелодия;«Заинька,выходи»,рус.нар.песня,обраб.Е. Тиличеевой; «Золушка», авт.Т.Коренева,«Муха-цокотуха»(опера-играпомотивамсказкиК.Чуковского),муз.М.Красева.</w:t>
      </w:r>
    </w:p>
    <w:p w:rsidR="00563BE4" w:rsidRPr="003A05A9" w:rsidRDefault="00B50F1B">
      <w:pPr>
        <w:pStyle w:val="a3"/>
        <w:spacing w:before="1" w:line="276" w:lineRule="auto"/>
        <w:ind w:right="722" w:firstLine="708"/>
        <w:jc w:val="both"/>
        <w:rPr>
          <w:u w:val="single"/>
        </w:rPr>
      </w:pPr>
      <w:r w:rsidRPr="003A05A9">
        <w:rPr>
          <w:b/>
          <w:i/>
          <w:u w:val="single"/>
        </w:rPr>
        <w:t>Развитие танцевально-игрового творчества.</w:t>
      </w:r>
      <w:r w:rsidRPr="003A05A9">
        <w:rPr>
          <w:u w:val="single"/>
        </w:rPr>
        <w:t>«Полька», муз. Ю. Чичкова;«Хожу япоулице»,рус.нар.песня,обраб.А.Б.Дюбюк;«Зимнийпраздник»,муз.М.Старокадомского; «Вальс», муз. Е. Макарова; «Тачанка», муз. К. Листова; «Два петуха», муз.С. Разоренова; «Вышли куклы танцевать», муз. В. Витлина; «Полька», латв. нар. мелодия,обраб.А.Жилинского;«Русскийперепляс»,рус. нар.песня,обраб. К.Волкова.</w:t>
      </w:r>
    </w:p>
    <w:p w:rsidR="00563BE4" w:rsidRPr="003A05A9" w:rsidRDefault="00B50F1B">
      <w:pPr>
        <w:pStyle w:val="a3"/>
        <w:spacing w:line="276" w:lineRule="auto"/>
        <w:ind w:right="717" w:firstLine="708"/>
        <w:jc w:val="both"/>
        <w:rPr>
          <w:u w:val="single"/>
        </w:rPr>
      </w:pPr>
      <w:r w:rsidRPr="003A05A9">
        <w:rPr>
          <w:b/>
          <w:i/>
          <w:u w:val="single"/>
        </w:rPr>
        <w:t xml:space="preserve">Игра на детских музыкальных инструментах. </w:t>
      </w:r>
      <w:r w:rsidRPr="003A05A9">
        <w:rPr>
          <w:u w:val="single"/>
        </w:rPr>
        <w:t>«Бубенчики», «Гармошка», муз. Е.Тиличеевой,сл.М.Долинова;   «Наш  оркестр»,  муз.  Е.  Тиличеевой,  сл. Ю.Островского«Назеленомлугу»,«Восадули,вогороде»,«Сорока-сорока»,рус.нар.мелодии;«Белка»(отрывокизоперы«СказкаоцареСалтане»,муз.Н. Римского-Корсакова);«Янагоркушла»,«Вополеберезастояла»,рус.нар.песни;«Кнамгостипришли»,муз.А.Александрова;«Вальс»,муз.Е.Тиличеевой.</w:t>
      </w:r>
    </w:p>
    <w:p w:rsidR="00563BE4" w:rsidRPr="003A05A9" w:rsidRDefault="00563BE4">
      <w:pPr>
        <w:pStyle w:val="a3"/>
        <w:ind w:left="0"/>
        <w:rPr>
          <w:sz w:val="26"/>
          <w:u w:val="single"/>
        </w:rPr>
      </w:pPr>
    </w:p>
    <w:p w:rsidR="00563BE4" w:rsidRPr="003A05A9" w:rsidRDefault="00563BE4">
      <w:pPr>
        <w:pStyle w:val="a3"/>
        <w:spacing w:before="7"/>
        <w:ind w:left="0"/>
        <w:rPr>
          <w:sz w:val="29"/>
          <w:u w:val="single"/>
        </w:rPr>
      </w:pPr>
    </w:p>
    <w:p w:rsidR="00563BE4" w:rsidRPr="003A05A9" w:rsidRDefault="00B50F1B">
      <w:pPr>
        <w:pStyle w:val="2"/>
        <w:spacing w:line="276" w:lineRule="auto"/>
        <w:ind w:left="4690" w:right="2038" w:hanging="2821"/>
        <w:rPr>
          <w:u w:val="single"/>
        </w:rPr>
      </w:pPr>
      <w:r w:rsidRPr="003A05A9">
        <w:rPr>
          <w:u w:val="single"/>
        </w:rPr>
        <w:t>Примерный перечень произведений изобразительного искусстваОт2 до 3 лет.</w:t>
      </w:r>
    </w:p>
    <w:p w:rsidR="00563BE4" w:rsidRPr="003A05A9" w:rsidRDefault="00563BE4">
      <w:pPr>
        <w:pStyle w:val="a3"/>
        <w:spacing w:before="1"/>
        <w:ind w:left="0"/>
        <w:rPr>
          <w:b/>
          <w:sz w:val="27"/>
          <w:u w:val="single"/>
        </w:rPr>
      </w:pPr>
    </w:p>
    <w:p w:rsidR="00563BE4" w:rsidRPr="003A05A9" w:rsidRDefault="00B50F1B">
      <w:pPr>
        <w:pStyle w:val="a3"/>
        <w:spacing w:line="278" w:lineRule="auto"/>
        <w:ind w:right="1196" w:firstLine="708"/>
        <w:rPr>
          <w:u w:val="single"/>
        </w:rPr>
      </w:pPr>
      <w:r w:rsidRPr="003A05A9">
        <w:rPr>
          <w:b/>
          <w:i/>
          <w:u w:val="single"/>
        </w:rPr>
        <w:t xml:space="preserve">Иллюстрации к книгам: </w:t>
      </w:r>
      <w:r w:rsidRPr="003A05A9">
        <w:rPr>
          <w:u w:val="single"/>
        </w:rPr>
        <w:t>В.Г. Сутеев "Кораблик", "Кто сказал мяу?", "Цыпленок иУтенок";Ю.А. Васнецовк книге"Колобок", "Теремок".</w:t>
      </w:r>
    </w:p>
    <w:p w:rsidR="00563BE4" w:rsidRPr="003A05A9" w:rsidRDefault="00563BE4">
      <w:pPr>
        <w:pStyle w:val="a3"/>
        <w:spacing w:before="7"/>
        <w:ind w:left="0"/>
        <w:rPr>
          <w:sz w:val="27"/>
          <w:u w:val="single"/>
        </w:rPr>
      </w:pPr>
    </w:p>
    <w:p w:rsidR="00563BE4" w:rsidRPr="003A05A9" w:rsidRDefault="00B50F1B">
      <w:pPr>
        <w:pStyle w:val="2"/>
        <w:ind w:left="4690"/>
        <w:jc w:val="both"/>
        <w:rPr>
          <w:u w:val="single"/>
        </w:rPr>
      </w:pPr>
      <w:r w:rsidRPr="003A05A9">
        <w:rPr>
          <w:u w:val="single"/>
        </w:rPr>
        <w:t>От3до 4лет.</w:t>
      </w:r>
    </w:p>
    <w:p w:rsidR="00563BE4" w:rsidRPr="003A05A9" w:rsidRDefault="00B50F1B">
      <w:pPr>
        <w:pStyle w:val="a3"/>
        <w:spacing w:before="36" w:line="278" w:lineRule="auto"/>
        <w:ind w:right="717" w:firstLine="708"/>
        <w:jc w:val="both"/>
        <w:rPr>
          <w:u w:val="single"/>
        </w:rPr>
      </w:pPr>
      <w:r w:rsidRPr="003A05A9">
        <w:rPr>
          <w:b/>
          <w:i/>
          <w:u w:val="single"/>
        </w:rPr>
        <w:t>Иллюстрацииккнигам</w:t>
      </w:r>
      <w:r w:rsidRPr="003A05A9">
        <w:rPr>
          <w:u w:val="single"/>
        </w:rPr>
        <w:t>:Е.И. Чарушин"Рассказы оживотных";Ю.А.Васнецов ккнигеЛ.Н.Толстого "Три медведя".</w:t>
      </w:r>
    </w:p>
    <w:p w:rsidR="00563BE4" w:rsidRPr="003A05A9" w:rsidRDefault="00B50F1B">
      <w:pPr>
        <w:pStyle w:val="a3"/>
        <w:spacing w:line="276" w:lineRule="auto"/>
        <w:ind w:right="718" w:firstLine="708"/>
        <w:jc w:val="both"/>
        <w:rPr>
          <w:u w:val="single"/>
        </w:rPr>
      </w:pPr>
      <w:r w:rsidRPr="003A05A9">
        <w:rPr>
          <w:b/>
          <w:i/>
          <w:u w:val="single"/>
        </w:rPr>
        <w:t>Иллюстрации,репродукциикартин:</w:t>
      </w:r>
      <w:r w:rsidRPr="003A05A9">
        <w:rPr>
          <w:u w:val="single"/>
        </w:rPr>
        <w:t>П.П.Кончаловский"Клубника","Сиреньвкорзине";К.С.Петров-Водкин"Яблокинакрасномфоне";Н.Н.Жуков"Елкавнашейгостиной";М.И.Климентов "Курицасцыплятами".</w:t>
      </w:r>
    </w:p>
    <w:p w:rsidR="00563BE4" w:rsidRPr="003A05A9" w:rsidRDefault="00563BE4">
      <w:pPr>
        <w:pStyle w:val="a3"/>
        <w:spacing w:before="7"/>
        <w:ind w:left="0"/>
        <w:rPr>
          <w:sz w:val="27"/>
          <w:u w:val="single"/>
        </w:rPr>
      </w:pPr>
    </w:p>
    <w:p w:rsidR="00563BE4" w:rsidRPr="003A05A9" w:rsidRDefault="00B50F1B">
      <w:pPr>
        <w:pStyle w:val="2"/>
        <w:spacing w:before="1"/>
        <w:ind w:left="4690"/>
        <w:jc w:val="both"/>
        <w:rPr>
          <w:u w:val="single"/>
        </w:rPr>
      </w:pPr>
      <w:r w:rsidRPr="003A05A9">
        <w:rPr>
          <w:u w:val="single"/>
        </w:rPr>
        <w:t>От4до 5лет.</w:t>
      </w:r>
    </w:p>
    <w:p w:rsidR="00563BE4" w:rsidRPr="003A05A9" w:rsidRDefault="00B50F1B">
      <w:pPr>
        <w:pStyle w:val="a3"/>
        <w:spacing w:before="36" w:line="276" w:lineRule="auto"/>
        <w:ind w:right="721" w:firstLine="708"/>
        <w:jc w:val="both"/>
        <w:rPr>
          <w:u w:val="single"/>
        </w:rPr>
      </w:pPr>
      <w:r w:rsidRPr="003A05A9">
        <w:rPr>
          <w:b/>
          <w:i/>
          <w:u w:val="single"/>
        </w:rPr>
        <w:t>Иллюстрации, репродукции картин</w:t>
      </w:r>
      <w:r w:rsidRPr="003A05A9">
        <w:rPr>
          <w:u w:val="single"/>
        </w:rPr>
        <w:t>: И.Е. Репин "Яблоки и листья"; В.М. Васнецов"Снегурочка"; В.А. Тропинин "Девочка с куклой"; А.И. Бортников "Весна пришла"; А.Н.Комаров"Наводнение"; И.И.Левитан"Сирень";И.И.Машков"Рябинка", "Малинка".</w:t>
      </w:r>
    </w:p>
    <w:p w:rsidR="00563BE4" w:rsidRPr="003A05A9" w:rsidRDefault="00B50F1B">
      <w:pPr>
        <w:ind w:left="1248"/>
        <w:jc w:val="both"/>
        <w:rPr>
          <w:sz w:val="24"/>
          <w:u w:val="single"/>
        </w:rPr>
      </w:pPr>
      <w:r w:rsidRPr="003A05A9">
        <w:rPr>
          <w:b/>
          <w:i/>
          <w:sz w:val="24"/>
          <w:u w:val="single"/>
        </w:rPr>
        <w:t>Иллюстрацииккнигам:</w:t>
      </w:r>
      <w:r w:rsidRPr="003A05A9">
        <w:rPr>
          <w:sz w:val="24"/>
          <w:u w:val="single"/>
        </w:rPr>
        <w:t>В.В.ЛебедевккнигеС.Я.Маршака"Усатый-полосатый".</w:t>
      </w:r>
    </w:p>
    <w:p w:rsidR="00563BE4" w:rsidRPr="003A05A9" w:rsidRDefault="00563BE4">
      <w:pPr>
        <w:pStyle w:val="a3"/>
        <w:spacing w:before="7"/>
        <w:ind w:left="0"/>
        <w:rPr>
          <w:sz w:val="31"/>
          <w:u w:val="single"/>
        </w:rPr>
      </w:pPr>
    </w:p>
    <w:p w:rsidR="00563BE4" w:rsidRPr="003A05A9" w:rsidRDefault="00B50F1B">
      <w:pPr>
        <w:pStyle w:val="2"/>
        <w:ind w:left="4690"/>
        <w:jc w:val="both"/>
        <w:rPr>
          <w:u w:val="single"/>
        </w:rPr>
      </w:pPr>
      <w:r w:rsidRPr="003A05A9">
        <w:rPr>
          <w:u w:val="single"/>
        </w:rPr>
        <w:t>От5до 6лет.</w:t>
      </w:r>
    </w:p>
    <w:p w:rsidR="00563BE4" w:rsidRPr="003A05A9" w:rsidRDefault="00B50F1B">
      <w:pPr>
        <w:pStyle w:val="a3"/>
        <w:spacing w:before="36" w:line="276" w:lineRule="auto"/>
        <w:ind w:right="718" w:firstLine="708"/>
        <w:jc w:val="both"/>
        <w:rPr>
          <w:u w:val="single"/>
        </w:rPr>
      </w:pPr>
      <w:r w:rsidRPr="003A05A9">
        <w:rPr>
          <w:b/>
          <w:i/>
          <w:u w:val="single"/>
        </w:rPr>
        <w:t>Иллюстрации,репродукциикартин</w:t>
      </w:r>
      <w:r w:rsidRPr="003A05A9">
        <w:rPr>
          <w:u w:val="single"/>
        </w:rPr>
        <w:t>:Ф.А.Васильев"Переддождем";И.Е.Репин"Осенний букет";А.А.Пластов"Первыйснег";И.Э.Грабарь"Февральскаялазурь";Б.М.Кустодиев"Масленица";Ф.В.Сычков"Катаниесгорызимой";И.И.Левитан"Березоваяроща","Зимойвлесу";Т.Н.Яблонская"Весна";В.Т.Тимофеев"Девочкасягодами";И.И.</w:t>
      </w:r>
    </w:p>
    <w:p w:rsidR="00563BE4" w:rsidRPr="003A05A9" w:rsidRDefault="00563BE4">
      <w:pPr>
        <w:spacing w:line="276" w:lineRule="auto"/>
        <w:jc w:val="both"/>
        <w:rPr>
          <w:u w:val="single"/>
        </w:rPr>
        <w:sectPr w:rsidR="00563BE4" w:rsidRPr="003A05A9">
          <w:pgSz w:w="11910" w:h="16840"/>
          <w:pgMar w:top="1040" w:right="360" w:bottom="1200" w:left="540" w:header="0" w:footer="923" w:gutter="0"/>
          <w:cols w:space="720"/>
        </w:sectPr>
      </w:pPr>
    </w:p>
    <w:p w:rsidR="00563BE4" w:rsidRPr="003A05A9" w:rsidRDefault="00B50F1B">
      <w:pPr>
        <w:pStyle w:val="a3"/>
        <w:spacing w:before="71" w:line="276" w:lineRule="auto"/>
        <w:ind w:right="348"/>
        <w:rPr>
          <w:u w:val="single"/>
        </w:rPr>
      </w:pPr>
      <w:r w:rsidRPr="003A05A9">
        <w:rPr>
          <w:u w:val="single"/>
        </w:rPr>
        <w:lastRenderedPageBreak/>
        <w:t>Машков"Натюрморт.Фруктынаблюде";Ф.П.Толстой"Букетцветов,бабочкаиптичка";И.Е.Репин "Стрекоза"; В.М. Васнецов "Ковер-самолет".</w:t>
      </w:r>
    </w:p>
    <w:p w:rsidR="00563BE4" w:rsidRPr="003A05A9" w:rsidRDefault="00B50F1B">
      <w:pPr>
        <w:pStyle w:val="a3"/>
        <w:spacing w:line="278" w:lineRule="auto"/>
        <w:ind w:right="725" w:firstLine="708"/>
        <w:jc w:val="both"/>
        <w:rPr>
          <w:u w:val="single"/>
        </w:rPr>
      </w:pPr>
      <w:r w:rsidRPr="003A05A9">
        <w:rPr>
          <w:b/>
          <w:i/>
          <w:u w:val="single"/>
        </w:rPr>
        <w:t>Иллюстрации к книгам</w:t>
      </w:r>
      <w:r w:rsidRPr="003A05A9">
        <w:rPr>
          <w:u w:val="single"/>
        </w:rPr>
        <w:t>: И.Я. Билибин "Сестрица Аленушка и братец Иванушка","Царевна-лягушка","ВасилисаПрекрасная".</w:t>
      </w:r>
    </w:p>
    <w:p w:rsidR="00563BE4" w:rsidRPr="003A05A9" w:rsidRDefault="00563BE4">
      <w:pPr>
        <w:pStyle w:val="a3"/>
        <w:spacing w:before="6"/>
        <w:ind w:left="0"/>
        <w:rPr>
          <w:sz w:val="27"/>
          <w:u w:val="single"/>
        </w:rPr>
      </w:pPr>
    </w:p>
    <w:p w:rsidR="00563BE4" w:rsidRPr="003A05A9" w:rsidRDefault="00B50F1B">
      <w:pPr>
        <w:pStyle w:val="2"/>
        <w:ind w:left="4690"/>
        <w:jc w:val="both"/>
        <w:rPr>
          <w:u w:val="single"/>
        </w:rPr>
      </w:pPr>
      <w:r w:rsidRPr="003A05A9">
        <w:rPr>
          <w:u w:val="single"/>
        </w:rPr>
        <w:t>От6до 7лет.</w:t>
      </w:r>
    </w:p>
    <w:p w:rsidR="00563BE4" w:rsidRPr="003A05A9" w:rsidRDefault="00B50F1B">
      <w:pPr>
        <w:pStyle w:val="a3"/>
        <w:spacing w:before="36" w:line="276" w:lineRule="auto"/>
        <w:ind w:right="719" w:firstLine="708"/>
        <w:jc w:val="both"/>
        <w:rPr>
          <w:u w:val="single"/>
        </w:rPr>
      </w:pPr>
      <w:r w:rsidRPr="003A05A9">
        <w:rPr>
          <w:b/>
          <w:i/>
          <w:u w:val="single"/>
        </w:rPr>
        <w:t>Иллюстрации, репродукции картин</w:t>
      </w:r>
      <w:r w:rsidRPr="003A05A9">
        <w:rPr>
          <w:u w:val="single"/>
        </w:rPr>
        <w:t>: И.И. Левитан "Золотая осень", "Осенний день.Сокольники","Стога","Март","Весна.Большаявода";В.М.Васнецов"Аленушка","Богатыри","Иван- царевич на Сером волке","Гусляры"; Ф.А.Васильев "Перед дождем";В.Д. Поленов "Золотая осень"; И.Ф. Хруцкий "Цветы и плоды"; И.И. Шишкин, К.А. Савицкий"Утровсосновомлесу",И.И.Шишкин"Рожь";А.И.Куинджи"Березоваяроща";А.А.Пластов"Летом","Сенокос";И.С.Остроухов"Золотаяосень",З.Е.Серебрякова"Зазавтраком"; В.А. Серов "Девочка с персиками"; А.С. Степанов "Катание на Масленицу"; И.Э.Грабарь "Зимнее утро"; Ю. Кугач "Накануне праздника"; А.К. Саврасов "Грачи прилетели","Ранняявесна";К.Ф.Юон"Мартовскоесолнце";К.С.Петров-Водкин"Утреннийнатюрморт"; К.Е. Маковский "Дети, бегущие от грозы", "Портрет детей художника"; И.И.Ершов"Ксениячитает сказкикуклам"; М.А.Врубель"Царевна-Лебедь".</w:t>
      </w:r>
    </w:p>
    <w:p w:rsidR="00563BE4" w:rsidRPr="003A05A9" w:rsidRDefault="00B50F1B">
      <w:pPr>
        <w:pStyle w:val="a3"/>
        <w:spacing w:before="1" w:line="276" w:lineRule="auto"/>
        <w:ind w:right="722" w:firstLine="708"/>
        <w:jc w:val="both"/>
        <w:rPr>
          <w:u w:val="single"/>
        </w:rPr>
      </w:pPr>
      <w:r w:rsidRPr="003A05A9">
        <w:rPr>
          <w:b/>
          <w:i/>
          <w:u w:val="single"/>
        </w:rPr>
        <w:t>Иллюстрации к книгам</w:t>
      </w:r>
      <w:r w:rsidRPr="003A05A9">
        <w:rPr>
          <w:u w:val="single"/>
        </w:rPr>
        <w:t>: И.Я. Билибин "Марья Моревна", "Сказка о царе Салтане","Сказкеорыбакеирыбке";Л.В.ВладимирскийккнигеА.Н.Толстой"ПриключенияБуратино,илиЗолотойключик"; Е.М.Рачев"Терем-теремок".</w:t>
      </w:r>
    </w:p>
    <w:p w:rsidR="00563BE4" w:rsidRPr="003A05A9" w:rsidRDefault="00563BE4">
      <w:pPr>
        <w:pStyle w:val="a3"/>
        <w:ind w:left="0"/>
        <w:rPr>
          <w:sz w:val="26"/>
          <w:u w:val="single"/>
        </w:rPr>
      </w:pPr>
    </w:p>
    <w:p w:rsidR="00563BE4" w:rsidRDefault="00563BE4">
      <w:pPr>
        <w:pStyle w:val="a3"/>
        <w:spacing w:before="1"/>
        <w:ind w:left="0"/>
        <w:rPr>
          <w:sz w:val="26"/>
        </w:rPr>
      </w:pPr>
    </w:p>
    <w:p w:rsidR="00563BE4" w:rsidRDefault="00B50F1B">
      <w:pPr>
        <w:pStyle w:val="2"/>
        <w:numPr>
          <w:ilvl w:val="2"/>
          <w:numId w:val="23"/>
        </w:numPr>
        <w:tabs>
          <w:tab w:val="left" w:pos="2137"/>
        </w:tabs>
        <w:ind w:left="2136" w:hanging="721"/>
        <w:jc w:val="left"/>
      </w:pPr>
      <w:r>
        <w:t>Переченьрекомендованныхдлясемейногопросмотраанимационных</w:t>
      </w:r>
    </w:p>
    <w:p w:rsidR="00563BE4" w:rsidRDefault="00B50F1B">
      <w:pPr>
        <w:spacing w:before="41"/>
        <w:ind w:left="5201"/>
        <w:rPr>
          <w:b/>
          <w:sz w:val="24"/>
        </w:rPr>
      </w:pPr>
      <w:r>
        <w:rPr>
          <w:b/>
          <w:sz w:val="24"/>
        </w:rPr>
        <w:t>произведений</w:t>
      </w:r>
    </w:p>
    <w:p w:rsidR="00563BE4" w:rsidRDefault="00563BE4">
      <w:pPr>
        <w:pStyle w:val="a3"/>
        <w:spacing w:before="10"/>
        <w:ind w:left="0"/>
        <w:rPr>
          <w:b/>
          <w:sz w:val="30"/>
        </w:rPr>
      </w:pPr>
    </w:p>
    <w:p w:rsidR="00563BE4" w:rsidRDefault="00B50F1B">
      <w:pPr>
        <w:pStyle w:val="a3"/>
        <w:spacing w:line="276" w:lineRule="auto"/>
        <w:ind w:right="721" w:firstLine="708"/>
        <w:jc w:val="both"/>
      </w:pPr>
      <w:r>
        <w:t>В перечень входят анимационные произведения для совместного семейного просмотра,бесед и обсуждений, использования ихэлементов в образовательном процессе в качествеиллюстрацийприродных,социальныхипсихологическихявлений,нормиправилконструктивного взаимодействия, проявлений сопереживания и взаимопомощи; расширенияэмоционального опыта ребёнка, формирования у него эмпатии и ценностного отношения кокружающемумиру.</w:t>
      </w:r>
    </w:p>
    <w:p w:rsidR="00563BE4" w:rsidRDefault="00B50F1B">
      <w:pPr>
        <w:spacing w:line="276" w:lineRule="auto"/>
        <w:ind w:left="540" w:right="718" w:firstLine="708"/>
        <w:jc w:val="both"/>
        <w:rPr>
          <w:sz w:val="24"/>
        </w:rPr>
      </w:pPr>
      <w:r>
        <w:rPr>
          <w:i/>
          <w:sz w:val="24"/>
        </w:rPr>
        <w:t xml:space="preserve">Полнометражныеанимационныефильмырекомендуютсятолькодлясемейногопросмотра и не могут быть включены в образовательный процесс ДОУ. </w:t>
      </w:r>
      <w:r>
        <w:rPr>
          <w:sz w:val="24"/>
        </w:rPr>
        <w:t>Время просмотраребёнкомцифровогоимедиаконтентадолжнорегулироватьсяродителями(законнымипредставителями)исоответствоватьеговозрастнымвозможностям.Некоторыеанимационныепроизведениятребуютособоговниманиякэмоциональномусостояниюребёнка и не рекомендуются к просмотру без обсуждения со взрослым переживаний ребёнка.Ряд фильмов содержат серию образцов социально неодобряемыхсценариев поведения напротяжении длительного экранного времени, что требует предварительного и последующегообсуждениясдетьми.</w:t>
      </w:r>
    </w:p>
    <w:p w:rsidR="00563BE4" w:rsidRDefault="00563BE4">
      <w:pPr>
        <w:spacing w:line="276" w:lineRule="auto"/>
        <w:jc w:val="both"/>
        <w:rPr>
          <w:sz w:val="24"/>
        </w:rPr>
        <w:sectPr w:rsidR="00563BE4">
          <w:pgSz w:w="11910" w:h="16840"/>
          <w:pgMar w:top="1040" w:right="360" w:bottom="1200" w:left="540" w:header="0" w:footer="923" w:gutter="0"/>
          <w:cols w:space="720"/>
        </w:sectPr>
      </w:pPr>
    </w:p>
    <w:p w:rsidR="00563BE4" w:rsidRDefault="00B50F1B">
      <w:pPr>
        <w:pStyle w:val="a3"/>
        <w:spacing w:before="71" w:line="276" w:lineRule="auto"/>
        <w:ind w:right="717" w:firstLine="708"/>
        <w:jc w:val="both"/>
      </w:pPr>
      <w:r>
        <w:lastRenderedPageBreak/>
        <w:t>Выбор цифрового контента, медиа продукции, в том числе анимационных фильмов,долженосуществлятьсявсоответствииснормами,регулирующимизащитудетейотинформации,причиняющейвредздоровьюиразвитиюдетейвРоссийскойФедерации.</w:t>
      </w:r>
      <w:r>
        <w:rPr>
          <w:vertAlign w:val="superscript"/>
        </w:rPr>
        <w:t>2</w:t>
      </w:r>
    </w:p>
    <w:p w:rsidR="00563BE4" w:rsidRDefault="00563BE4">
      <w:pPr>
        <w:pStyle w:val="a3"/>
        <w:ind w:left="0"/>
        <w:rPr>
          <w:sz w:val="28"/>
        </w:rPr>
      </w:pPr>
    </w:p>
    <w:p w:rsidR="00563BE4" w:rsidRDefault="00B50F1B">
      <w:pPr>
        <w:pStyle w:val="3"/>
        <w:spacing w:before="1"/>
        <w:ind w:left="2866"/>
      </w:pPr>
      <w:r>
        <w:t>Длядетейдошкольноговозраста(спяти лет).</w:t>
      </w:r>
    </w:p>
    <w:p w:rsidR="00563BE4" w:rsidRDefault="00B50F1B">
      <w:pPr>
        <w:pStyle w:val="a3"/>
        <w:spacing w:before="36" w:line="276" w:lineRule="auto"/>
        <w:ind w:right="348" w:firstLine="708"/>
      </w:pPr>
      <w:r>
        <w:t>Анимационныйсериал"ТимаиТома",студия"Рики",реж.А.Борисова,А.Жидков,О.Мусин,А.Бахурин и другие, 2015.</w:t>
      </w:r>
    </w:p>
    <w:p w:rsidR="00563BE4" w:rsidRDefault="00B50F1B">
      <w:pPr>
        <w:pStyle w:val="a3"/>
        <w:spacing w:before="1" w:line="276" w:lineRule="auto"/>
        <w:ind w:left="1248" w:right="348"/>
      </w:pPr>
      <w:r>
        <w:t>Фильм "Паровозик из Ромашкова", студия Союзмультфильм, реж. В. Дегтярев, 1967.Фильм"Какльвенокичерепахапелипесню",студияСоюзмультфильм,режиссерИ.</w:t>
      </w:r>
    </w:p>
    <w:p w:rsidR="00563BE4" w:rsidRDefault="00B50F1B">
      <w:pPr>
        <w:pStyle w:val="a3"/>
        <w:spacing w:line="275" w:lineRule="exact"/>
      </w:pPr>
      <w:r>
        <w:t>Ковалевская,1974.</w:t>
      </w:r>
    </w:p>
    <w:p w:rsidR="00563BE4" w:rsidRDefault="00B50F1B">
      <w:pPr>
        <w:pStyle w:val="a3"/>
        <w:spacing w:before="41" w:line="278" w:lineRule="auto"/>
        <w:ind w:left="1248" w:right="758"/>
      </w:pPr>
      <w:r>
        <w:t>Фильм "Мама для мамонтенка", студия "Союзмультфильм", режиссер О. Чуркин, 1981.Фильм"Катерок",студия"Союзмультфильм", режиссерИ.Ковалевская,1970.</w:t>
      </w:r>
    </w:p>
    <w:p w:rsidR="00563BE4" w:rsidRDefault="00B50F1B">
      <w:pPr>
        <w:pStyle w:val="a3"/>
        <w:spacing w:line="276" w:lineRule="auto"/>
        <w:ind w:left="1248" w:right="866"/>
      </w:pPr>
      <w:r>
        <w:t>Фильм "Мешок яблок", студия "Союзмультфильм", режиссер В. Бордзиловский, 1974.Фильм"Крошкаенот", ТО"Экран", режиссерО.Чуркин, 1974.</w:t>
      </w:r>
    </w:p>
    <w:p w:rsidR="00563BE4" w:rsidRDefault="00B50F1B">
      <w:pPr>
        <w:pStyle w:val="a3"/>
        <w:spacing w:line="276" w:lineRule="auto"/>
        <w:ind w:left="1248" w:right="1332"/>
      </w:pPr>
      <w:r>
        <w:t>Фильм "Гадкий утенок", студия "Союзмультфильм", режиссер В. Дегтярев.Фильм"КотенокпоимениГав",студияСоюзмультфильм,режиссер Л.Атаманов.Фильм"Маугли",студия"Союзмультфильм",режиссер Р.Давыдов,1971.</w:t>
      </w:r>
    </w:p>
    <w:p w:rsidR="00563BE4" w:rsidRDefault="00B50F1B">
      <w:pPr>
        <w:pStyle w:val="a3"/>
        <w:ind w:left="1248"/>
      </w:pPr>
      <w:r>
        <w:t>Фильм"КотЛеопольд",студия"Экран",режиссерА.Резников,1975-1987.</w:t>
      </w:r>
    </w:p>
    <w:p w:rsidR="00563BE4" w:rsidRDefault="00B50F1B">
      <w:pPr>
        <w:pStyle w:val="a3"/>
        <w:spacing w:before="36"/>
        <w:ind w:left="1248"/>
      </w:pPr>
      <w:r>
        <w:t>Фильм"Рикки-Тикки-Тави",студия"Союзмультфильм",режиссерА.Снежко-Блоцкой,</w:t>
      </w:r>
    </w:p>
    <w:p w:rsidR="00563BE4" w:rsidRDefault="00563BE4">
      <w:pPr>
        <w:sectPr w:rsidR="00563BE4">
          <w:pgSz w:w="11910" w:h="16840"/>
          <w:pgMar w:top="1040" w:right="360" w:bottom="1200" w:left="540" w:header="0" w:footer="923" w:gutter="0"/>
          <w:cols w:space="720"/>
        </w:sectPr>
      </w:pPr>
    </w:p>
    <w:p w:rsidR="00563BE4" w:rsidRDefault="00B50F1B">
      <w:pPr>
        <w:pStyle w:val="a3"/>
        <w:spacing w:before="41"/>
      </w:pPr>
      <w:r>
        <w:lastRenderedPageBreak/>
        <w:t>1965.</w:t>
      </w:r>
    </w:p>
    <w:p w:rsidR="00563BE4" w:rsidRDefault="00B50F1B">
      <w:pPr>
        <w:pStyle w:val="a3"/>
        <w:spacing w:before="4"/>
        <w:ind w:left="0"/>
        <w:rPr>
          <w:sz w:val="31"/>
        </w:rPr>
      </w:pPr>
      <w:r>
        <w:br w:type="column"/>
      </w:r>
    </w:p>
    <w:p w:rsidR="00563BE4" w:rsidRDefault="00B50F1B">
      <w:pPr>
        <w:pStyle w:val="a3"/>
        <w:spacing w:line="276" w:lineRule="auto"/>
        <w:ind w:left="128" w:right="1567"/>
      </w:pPr>
      <w:r>
        <w:t>Фильм "Дюймовочка", студия "Союзмульфильм", режиссер Л. Амальрик, 1964.Фильм"Пластилиноваяворона",ТО"Экран",режиссерА.Татарский,1981.</w:t>
      </w:r>
    </w:p>
    <w:p w:rsidR="00563BE4" w:rsidRDefault="00B50F1B">
      <w:pPr>
        <w:pStyle w:val="a3"/>
        <w:spacing w:line="276" w:lineRule="auto"/>
        <w:ind w:left="128" w:right="577"/>
      </w:pPr>
      <w:r>
        <w:t>Фильм "Каникулы Бонифация", студия "Союзмультфильм", режиссер Ф. Хитрук, 1965.Фильм "Последний лепесток", студия "Союзмультфильм", режиссер Р. Качанов, 1977.Фильм"Умка"и"Умкаищет друга",студия "Союзмультфильм", режиссерВ. Попов,В.</w:t>
      </w:r>
    </w:p>
    <w:p w:rsidR="00563BE4" w:rsidRDefault="00563BE4">
      <w:pPr>
        <w:spacing w:line="276" w:lineRule="auto"/>
        <w:sectPr w:rsidR="00563BE4">
          <w:type w:val="continuous"/>
          <w:pgSz w:w="11910" w:h="16840"/>
          <w:pgMar w:top="1040" w:right="360" w:bottom="1120" w:left="540" w:header="720" w:footer="720" w:gutter="0"/>
          <w:cols w:num="2" w:space="720" w:equalWidth="0">
            <w:col w:w="1081" w:space="40"/>
            <w:col w:w="9889"/>
          </w:cols>
        </w:sectPr>
      </w:pPr>
    </w:p>
    <w:p w:rsidR="00563BE4" w:rsidRDefault="00B50F1B">
      <w:pPr>
        <w:pStyle w:val="a3"/>
        <w:spacing w:line="276" w:lineRule="exact"/>
      </w:pPr>
      <w:r>
        <w:lastRenderedPageBreak/>
        <w:t>Пекарь,1969,1970.</w:t>
      </w:r>
    </w:p>
    <w:p w:rsidR="00563BE4" w:rsidRDefault="00B50F1B">
      <w:pPr>
        <w:pStyle w:val="a3"/>
        <w:spacing w:before="41" w:line="276" w:lineRule="auto"/>
        <w:ind w:left="1248" w:right="1206"/>
      </w:pPr>
      <w:r>
        <w:t>Фильм"Умканаелке", студия"Союзмультфильм",режиссерА.Воробьев,2019.Фильм"Сладкаясказка",студияСоюзмультфильм,режиссерВ.Дегтярев,1970.</w:t>
      </w:r>
    </w:p>
    <w:p w:rsidR="00563BE4" w:rsidRDefault="00B50F1B">
      <w:pPr>
        <w:pStyle w:val="a3"/>
        <w:spacing w:before="1" w:line="276" w:lineRule="auto"/>
        <w:ind w:firstLine="708"/>
      </w:pPr>
      <w:r>
        <w:t>Циклфильмов"ЧебурашкаикрокодилГена",студия"Союзмультфильм",режиссерР.Качанов,1969 -1983.</w:t>
      </w:r>
    </w:p>
    <w:p w:rsidR="00563BE4" w:rsidRDefault="00B50F1B">
      <w:pPr>
        <w:pStyle w:val="a3"/>
        <w:spacing w:line="275" w:lineRule="exact"/>
        <w:ind w:left="1248"/>
      </w:pPr>
      <w:r>
        <w:t>Циклфильмов"38попугаев",студия"Союзмультфильм",режиссерИ.Уфимцев,1976-</w:t>
      </w:r>
    </w:p>
    <w:p w:rsidR="00563BE4" w:rsidRDefault="00563BE4">
      <w:pPr>
        <w:spacing w:line="275" w:lineRule="exact"/>
        <w:sectPr w:rsidR="00563BE4">
          <w:type w:val="continuous"/>
          <w:pgSz w:w="11910" w:h="16840"/>
          <w:pgMar w:top="1040" w:right="360" w:bottom="1120" w:left="540" w:header="720" w:footer="720" w:gutter="0"/>
          <w:cols w:space="720"/>
        </w:sectPr>
      </w:pPr>
    </w:p>
    <w:p w:rsidR="00563BE4" w:rsidRDefault="00B50F1B">
      <w:pPr>
        <w:pStyle w:val="a3"/>
        <w:spacing w:before="41"/>
      </w:pPr>
      <w:r>
        <w:lastRenderedPageBreak/>
        <w:t>91.</w:t>
      </w:r>
    </w:p>
    <w:p w:rsidR="00563BE4" w:rsidRDefault="00563BE4">
      <w:pPr>
        <w:pStyle w:val="a3"/>
        <w:spacing w:before="3"/>
        <w:ind w:left="0"/>
        <w:rPr>
          <w:sz w:val="31"/>
        </w:rPr>
      </w:pPr>
    </w:p>
    <w:p w:rsidR="00563BE4" w:rsidRDefault="00B50F1B">
      <w:pPr>
        <w:pStyle w:val="a3"/>
        <w:spacing w:before="1"/>
      </w:pPr>
      <w:r>
        <w:t>1972.</w:t>
      </w:r>
    </w:p>
    <w:p w:rsidR="00563BE4" w:rsidRDefault="00B50F1B">
      <w:pPr>
        <w:pStyle w:val="a3"/>
        <w:spacing w:before="6" w:line="630" w:lineRule="atLeast"/>
        <w:ind w:left="128" w:right="577"/>
      </w:pPr>
      <w:r>
        <w:br w:type="column"/>
      </w:r>
      <w:r>
        <w:lastRenderedPageBreak/>
        <w:t>Циклфильмов"Винни-Пух",студия"Союзмультфильм",режиссерФ.Хитрук,1969-Фильм"Сераяшейка",студия"Союзмультфильм",режиссерЛ.Амальрик,В.</w:t>
      </w:r>
    </w:p>
    <w:p w:rsidR="00563BE4" w:rsidRDefault="00563BE4">
      <w:pPr>
        <w:spacing w:line="630" w:lineRule="atLeast"/>
        <w:sectPr w:rsidR="00563BE4">
          <w:type w:val="continuous"/>
          <w:pgSz w:w="11910" w:h="16840"/>
          <w:pgMar w:top="1040" w:right="360" w:bottom="1120" w:left="540" w:header="720" w:footer="720" w:gutter="0"/>
          <w:cols w:num="2" w:space="720" w:equalWidth="0">
            <w:col w:w="1081" w:space="40"/>
            <w:col w:w="9889"/>
          </w:cols>
        </w:sectPr>
      </w:pPr>
    </w:p>
    <w:p w:rsidR="00563BE4" w:rsidRDefault="00B50F1B">
      <w:pPr>
        <w:pStyle w:val="a3"/>
        <w:spacing w:before="45"/>
      </w:pPr>
      <w:r>
        <w:lastRenderedPageBreak/>
        <w:t>Полковников,1948.</w:t>
      </w:r>
    </w:p>
    <w:p w:rsidR="00563BE4" w:rsidRDefault="00B50F1B">
      <w:pPr>
        <w:pStyle w:val="a3"/>
        <w:spacing w:before="43"/>
        <w:ind w:left="1248"/>
      </w:pPr>
      <w:r>
        <w:t>Фильм"Золушка",студия"Союзмультфильм",режиссерИ.Аксенчук,1979.</w:t>
      </w:r>
    </w:p>
    <w:p w:rsidR="00563BE4" w:rsidRDefault="00B50F1B">
      <w:pPr>
        <w:pStyle w:val="a3"/>
        <w:spacing w:before="41" w:line="276" w:lineRule="auto"/>
        <w:ind w:left="1248" w:right="348"/>
      </w:pPr>
      <w:r>
        <w:t>Фильм "Новогодняя сказка", студия "Союзмультфильм", режиссер В. Дегтярев, 1972.Фильм"Серебряноекопытце",студияСоюзмультфильм,режиссерГ.Сокольский,</w:t>
      </w:r>
    </w:p>
    <w:p w:rsidR="00563BE4" w:rsidRDefault="00B50F1B">
      <w:pPr>
        <w:pStyle w:val="a3"/>
        <w:spacing w:line="275" w:lineRule="exact"/>
      </w:pPr>
      <w:r>
        <w:t>1977.</w:t>
      </w:r>
    </w:p>
    <w:p w:rsidR="00563BE4" w:rsidRDefault="00B50F1B">
      <w:pPr>
        <w:pStyle w:val="a3"/>
        <w:spacing w:before="41"/>
        <w:ind w:left="1248"/>
      </w:pPr>
      <w:r>
        <w:t>Фильм"Щелкунчик",студия"Союзмультфильм",режиссерБ.Степанцев,1973.</w:t>
      </w:r>
    </w:p>
    <w:p w:rsidR="00563BE4" w:rsidRDefault="00563BE4">
      <w:pPr>
        <w:pStyle w:val="a3"/>
        <w:ind w:left="0"/>
        <w:rPr>
          <w:sz w:val="20"/>
        </w:rPr>
      </w:pPr>
    </w:p>
    <w:p w:rsidR="00563BE4" w:rsidRDefault="00563BE4">
      <w:pPr>
        <w:pStyle w:val="a3"/>
        <w:ind w:left="0"/>
        <w:rPr>
          <w:sz w:val="20"/>
        </w:rPr>
      </w:pPr>
    </w:p>
    <w:p w:rsidR="00563BE4" w:rsidRDefault="00FB196A">
      <w:pPr>
        <w:pStyle w:val="a3"/>
        <w:ind w:left="0"/>
        <w:rPr>
          <w:sz w:val="18"/>
        </w:rPr>
      </w:pPr>
      <w:r w:rsidRPr="00FB196A">
        <w:pict>
          <v:rect id="_x0000_s1026" style="position:absolute;margin-left:54pt;margin-top:12.3pt;width:144.05pt;height:.7pt;z-index:-15723008;mso-wrap-distance-left:0;mso-wrap-distance-right:0;mso-position-horizontal-relative:page" fillcolor="black" stroked="f">
            <w10:wrap type="topAndBottom" anchorx="page"/>
          </v:rect>
        </w:pict>
      </w:r>
    </w:p>
    <w:p w:rsidR="00563BE4" w:rsidRDefault="00B50F1B">
      <w:pPr>
        <w:spacing w:before="77" w:line="235" w:lineRule="auto"/>
        <w:ind w:left="540" w:right="1043"/>
        <w:rPr>
          <w:sz w:val="20"/>
        </w:rPr>
      </w:pPr>
      <w:r>
        <w:rPr>
          <w:rFonts w:ascii="Calibri" w:hAnsi="Calibri"/>
          <w:sz w:val="20"/>
          <w:vertAlign w:val="superscript"/>
        </w:rPr>
        <w:lastRenderedPageBreak/>
        <w:t>2</w:t>
      </w:r>
      <w:r>
        <w:rPr>
          <w:sz w:val="20"/>
        </w:rPr>
        <w:t>Федеральный закон от 29 декабря 2010 г. № 436-ФЗ «О защите детей от информации, причиняющей вред ихздоровьюиразвитию»(с изменениямиидополнениями)</w:t>
      </w:r>
    </w:p>
    <w:p w:rsidR="00563BE4" w:rsidRDefault="00563BE4">
      <w:pPr>
        <w:spacing w:line="235" w:lineRule="auto"/>
        <w:rPr>
          <w:sz w:val="20"/>
        </w:rPr>
        <w:sectPr w:rsidR="00563BE4">
          <w:type w:val="continuous"/>
          <w:pgSz w:w="11910" w:h="16840"/>
          <w:pgMar w:top="1040" w:right="360" w:bottom="1120" w:left="540" w:header="720" w:footer="720" w:gutter="0"/>
          <w:cols w:space="720"/>
        </w:sectPr>
      </w:pPr>
    </w:p>
    <w:p w:rsidR="00563BE4" w:rsidRDefault="00B50F1B">
      <w:pPr>
        <w:pStyle w:val="a3"/>
        <w:spacing w:before="71" w:line="276" w:lineRule="auto"/>
        <w:ind w:right="718" w:firstLine="708"/>
      </w:pPr>
      <w:r>
        <w:lastRenderedPageBreak/>
        <w:t>Фильм"Гуси-лебеди",студияСоюзмультфильм,режиссерыИ.Иванов-Вано,А.Снежко-Блоцкая,1949.</w:t>
      </w:r>
    </w:p>
    <w:p w:rsidR="00563BE4" w:rsidRDefault="00B50F1B">
      <w:pPr>
        <w:pStyle w:val="a3"/>
        <w:spacing w:line="278" w:lineRule="auto"/>
        <w:ind w:firstLine="708"/>
      </w:pPr>
      <w:r>
        <w:t>Циклфильмов"ПриключениеНезнайкииегодрузей",студия"ТОЭкран",режиссерколлективавторов,1971-1973.</w:t>
      </w:r>
    </w:p>
    <w:p w:rsidR="00563BE4" w:rsidRDefault="00563BE4">
      <w:pPr>
        <w:pStyle w:val="a3"/>
        <w:spacing w:before="6"/>
        <w:ind w:left="0"/>
        <w:rPr>
          <w:sz w:val="27"/>
        </w:rPr>
      </w:pPr>
    </w:p>
    <w:p w:rsidR="00563BE4" w:rsidRDefault="00B50F1B">
      <w:pPr>
        <w:pStyle w:val="3"/>
        <w:ind w:left="2465"/>
      </w:pPr>
      <w:r>
        <w:t>Длядетейстаршегодошкольноговозраста(6 -7лет).</w:t>
      </w:r>
    </w:p>
    <w:p w:rsidR="00563BE4" w:rsidRDefault="00B50F1B">
      <w:pPr>
        <w:pStyle w:val="a3"/>
        <w:tabs>
          <w:tab w:val="left" w:pos="2186"/>
          <w:tab w:val="left" w:pos="5455"/>
          <w:tab w:val="left" w:pos="6386"/>
          <w:tab w:val="left" w:pos="8702"/>
          <w:tab w:val="left" w:pos="10060"/>
        </w:tabs>
        <w:spacing w:before="36" w:line="278" w:lineRule="auto"/>
        <w:ind w:left="1248" w:right="725"/>
      </w:pPr>
      <w:r>
        <w:t>Фильм "Малыш и Карлсон", студия "Союзмультфильм", режиссер Б. Степанцев, 1969.Фильм</w:t>
      </w:r>
      <w:r>
        <w:tab/>
        <w:t>"Лягушка-путешественница",</w:t>
      </w:r>
      <w:r>
        <w:tab/>
        <w:t>студия</w:t>
      </w:r>
      <w:r>
        <w:tab/>
        <w:t>"Союзмультфильм",</w:t>
      </w:r>
      <w:r>
        <w:tab/>
        <w:t>режиссеры</w:t>
      </w:r>
      <w:r>
        <w:tab/>
      </w:r>
      <w:r>
        <w:rPr>
          <w:spacing w:val="-2"/>
        </w:rPr>
        <w:t>В.</w:t>
      </w:r>
    </w:p>
    <w:p w:rsidR="00563BE4" w:rsidRDefault="00B50F1B">
      <w:pPr>
        <w:pStyle w:val="a3"/>
        <w:spacing w:line="272" w:lineRule="exact"/>
      </w:pPr>
      <w:r>
        <w:t>Котеночкин,А.Трусов,1965.</w:t>
      </w:r>
    </w:p>
    <w:p w:rsidR="00563BE4" w:rsidRDefault="00B50F1B">
      <w:pPr>
        <w:pStyle w:val="a3"/>
        <w:spacing w:before="41" w:line="276" w:lineRule="auto"/>
        <w:ind w:left="1248" w:right="1580"/>
      </w:pPr>
      <w:r>
        <w:t>Фильм "Варежка", студия "Союзмультфильм", режиссер Р. Качанов, 1967.Фильм"Честноеслово",студия"Экран",режиссерМ.Новогрудская,1978.</w:t>
      </w:r>
    </w:p>
    <w:p w:rsidR="00563BE4" w:rsidRDefault="00B50F1B">
      <w:pPr>
        <w:pStyle w:val="a3"/>
        <w:spacing w:before="1" w:line="276" w:lineRule="auto"/>
        <w:ind w:right="1580" w:firstLine="708"/>
      </w:pPr>
      <w:r>
        <w:t>Фильм"Вовкавтридевятомцарстве",студия"Союзмультфильм",режиссерБ.Степанцев, 1965.</w:t>
      </w:r>
    </w:p>
    <w:p w:rsidR="00563BE4" w:rsidRDefault="00B50F1B">
      <w:pPr>
        <w:pStyle w:val="a3"/>
        <w:spacing w:line="276" w:lineRule="auto"/>
        <w:ind w:firstLine="708"/>
      </w:pPr>
      <w:r>
        <w:t>Фильм"Заколдованныймальчик",студия"Союзмультфильм",режиссерА.Снежко-Блоцкая,В. Полковников, 1955.</w:t>
      </w:r>
    </w:p>
    <w:p w:rsidR="00563BE4" w:rsidRDefault="00B50F1B">
      <w:pPr>
        <w:pStyle w:val="a3"/>
        <w:spacing w:line="278" w:lineRule="auto"/>
        <w:ind w:left="1248" w:right="348"/>
      </w:pPr>
      <w:r>
        <w:t>Фильм "Золотая антилопа", студия "Союзмультфильм", режиссер Л. Атаманов, 1954.Фильм"Бременскиемузыканты",студия"Союзмультфильм",режиссерИ.Ковалевская,</w:t>
      </w:r>
    </w:p>
    <w:p w:rsidR="00563BE4" w:rsidRDefault="00B50F1B">
      <w:pPr>
        <w:pStyle w:val="a3"/>
        <w:spacing w:line="270" w:lineRule="exact"/>
      </w:pPr>
      <w:r>
        <w:t>1969.</w:t>
      </w:r>
    </w:p>
    <w:p w:rsidR="00563BE4" w:rsidRDefault="00B50F1B">
      <w:pPr>
        <w:pStyle w:val="a3"/>
        <w:spacing w:before="41"/>
        <w:ind w:left="1248"/>
      </w:pPr>
      <w:r>
        <w:t>Фильм"Двенадцатьмесяцев",студия"Союзмультфильм",режиссерИ.Иванов-Вано,</w:t>
      </w:r>
    </w:p>
    <w:p w:rsidR="00563BE4" w:rsidRDefault="00B50F1B">
      <w:pPr>
        <w:pStyle w:val="a3"/>
        <w:spacing w:before="40"/>
      </w:pPr>
      <w:r>
        <w:t>М.Ботов,1956.</w:t>
      </w:r>
    </w:p>
    <w:p w:rsidR="00563BE4" w:rsidRDefault="00B50F1B">
      <w:pPr>
        <w:pStyle w:val="a3"/>
        <w:spacing w:before="44" w:line="276" w:lineRule="auto"/>
        <w:ind w:left="1248" w:right="526"/>
      </w:pPr>
      <w:r>
        <w:t>Фильм "Ежик в тумане", студия "Союзмультфильм", режиссер Ю. Норштейн, 1975.Фильм "Девочка и дельфин", студия "Союзмультфильм", режиссер Р. Зельма, 1979.Фильм"ВернитеРекса",студия"Союзмультфильм",режиссерВ.Пекарь,В.Попов.</w:t>
      </w:r>
    </w:p>
    <w:p w:rsidR="00563BE4" w:rsidRDefault="00563BE4">
      <w:pPr>
        <w:spacing w:line="276" w:lineRule="auto"/>
        <w:sectPr w:rsidR="00563BE4">
          <w:pgSz w:w="11910" w:h="16840"/>
          <w:pgMar w:top="1040" w:right="360" w:bottom="1200" w:left="540" w:header="0" w:footer="923" w:gutter="0"/>
          <w:cols w:space="720"/>
        </w:sectPr>
      </w:pPr>
    </w:p>
    <w:p w:rsidR="00563BE4" w:rsidRDefault="00B50F1B">
      <w:pPr>
        <w:pStyle w:val="a3"/>
        <w:spacing w:line="274" w:lineRule="exact"/>
      </w:pPr>
      <w:r>
        <w:lastRenderedPageBreak/>
        <w:t>1975.</w:t>
      </w:r>
    </w:p>
    <w:p w:rsidR="00563BE4" w:rsidRDefault="00B50F1B">
      <w:pPr>
        <w:pStyle w:val="a3"/>
        <w:spacing w:before="6"/>
        <w:ind w:left="0"/>
        <w:rPr>
          <w:sz w:val="27"/>
        </w:rPr>
      </w:pPr>
      <w:r>
        <w:br w:type="column"/>
      </w:r>
    </w:p>
    <w:p w:rsidR="00563BE4" w:rsidRDefault="00B50F1B">
      <w:pPr>
        <w:pStyle w:val="a3"/>
        <w:spacing w:before="1" w:line="276" w:lineRule="auto"/>
        <w:ind w:left="128" w:right="577"/>
      </w:pPr>
      <w:r>
        <w:t>Фильм "Сказка сказок", студия "Союзмультфильм", режиссер Ю. Норштейн, 1979.ФильмСериал"Простоквашино"и"ВозвращениевПростоквашино"(2сезона),студия</w:t>
      </w:r>
    </w:p>
    <w:p w:rsidR="00563BE4" w:rsidRDefault="00563BE4">
      <w:pPr>
        <w:spacing w:line="276" w:lineRule="auto"/>
        <w:sectPr w:rsidR="00563BE4">
          <w:type w:val="continuous"/>
          <w:pgSz w:w="11910" w:h="16840"/>
          <w:pgMar w:top="1040" w:right="360" w:bottom="1120" w:left="540" w:header="720" w:footer="720" w:gutter="0"/>
          <w:cols w:num="2" w:space="720" w:equalWidth="0">
            <w:col w:w="1081" w:space="40"/>
            <w:col w:w="9889"/>
          </w:cols>
        </w:sectPr>
      </w:pPr>
    </w:p>
    <w:p w:rsidR="00563BE4" w:rsidRDefault="00B50F1B">
      <w:pPr>
        <w:pStyle w:val="a3"/>
        <w:spacing w:line="275" w:lineRule="exact"/>
      </w:pPr>
      <w:r>
        <w:lastRenderedPageBreak/>
        <w:t>"Союзмультфильм",режиссеры:коллективавторов,2018.</w:t>
      </w:r>
    </w:p>
    <w:p w:rsidR="00563BE4" w:rsidRDefault="00B50F1B">
      <w:pPr>
        <w:pStyle w:val="a3"/>
        <w:spacing w:before="41" w:line="276" w:lineRule="auto"/>
        <w:ind w:left="1248" w:right="348"/>
      </w:pPr>
      <w:r>
        <w:t>Сериал "Смешарики", студии "Петербург", "Мастерфильм", коллектив авторов, 2004.Сериал"Малышарики",студии"Петербург","Мастерфильм",коллективавторов,2015.Сериал"ДомовенокКузя",студияТО"Экран",режиссерА. Зябликова,2000 -2002.</w:t>
      </w:r>
    </w:p>
    <w:p w:rsidR="00563BE4" w:rsidRDefault="00B50F1B">
      <w:pPr>
        <w:pStyle w:val="a3"/>
        <w:spacing w:line="276" w:lineRule="auto"/>
        <w:ind w:left="1248" w:right="1001"/>
      </w:pPr>
      <w:r>
        <w:t>Сериал "Ну, погоди!", студия "Союзмультфильм", режиссер В. Котеночкин, 1969.Сериал "Фиксики" (4 сезона), компания "Аэроплан", режиссер В. Бедошвили, 2010.Сериал "Оранжевая корова" (1 сезон), студия Союзмультфильм, режиссер Е. Ернова.Сериал"Монсики"(2 сезона),студия "Рики",режиссерА.Бахурин.</w:t>
      </w:r>
    </w:p>
    <w:p w:rsidR="00563BE4" w:rsidRDefault="00B50F1B">
      <w:pPr>
        <w:pStyle w:val="a3"/>
        <w:spacing w:line="276" w:lineRule="auto"/>
        <w:ind w:right="710" w:firstLine="708"/>
      </w:pPr>
      <w:r>
        <w:t>Сериал"Смешарики.ПИН-КОД",студия"Рики",режиссеры:Р.Соколов,А.Горбунов,Д.Сулейманов и другие.</w:t>
      </w:r>
    </w:p>
    <w:p w:rsidR="00563BE4" w:rsidRDefault="00B50F1B">
      <w:pPr>
        <w:pStyle w:val="a3"/>
        <w:spacing w:before="2" w:line="276" w:lineRule="auto"/>
        <w:ind w:right="718" w:firstLine="708"/>
      </w:pPr>
      <w:r>
        <w:t>Сериал "Зебра в клеточку" (1 сезон), студия "Союзмультфильм", режиссер А. Алексеев,А.Борисова, М.Куликов, А. Золотарева, 2020.</w:t>
      </w:r>
    </w:p>
    <w:p w:rsidR="00563BE4" w:rsidRDefault="00563BE4">
      <w:pPr>
        <w:pStyle w:val="a3"/>
        <w:spacing w:before="10"/>
        <w:ind w:left="0"/>
        <w:rPr>
          <w:sz w:val="27"/>
        </w:rPr>
      </w:pPr>
    </w:p>
    <w:p w:rsidR="00563BE4" w:rsidRDefault="00B50F1B">
      <w:pPr>
        <w:pStyle w:val="3"/>
        <w:ind w:left="2465"/>
      </w:pPr>
      <w:r>
        <w:t>Длядетейстаршегодошкольноговозраста(7 -8лет).</w:t>
      </w:r>
    </w:p>
    <w:p w:rsidR="00563BE4" w:rsidRDefault="00B50F1B">
      <w:pPr>
        <w:pStyle w:val="a3"/>
        <w:tabs>
          <w:tab w:val="left" w:pos="3527"/>
          <w:tab w:val="left" w:pos="5515"/>
          <w:tab w:val="left" w:pos="6621"/>
          <w:tab w:val="left" w:pos="8067"/>
          <w:tab w:val="left" w:pos="9590"/>
        </w:tabs>
        <w:spacing w:before="36" w:line="278" w:lineRule="auto"/>
        <w:ind w:right="722" w:firstLine="708"/>
      </w:pPr>
      <w:r>
        <w:t>Полнометражный</w:t>
      </w:r>
      <w:r>
        <w:tab/>
        <w:t>анимационный</w:t>
      </w:r>
      <w:r>
        <w:tab/>
        <w:t>фильм</w:t>
      </w:r>
      <w:r>
        <w:tab/>
        <w:t>"Снежная</w:t>
      </w:r>
      <w:r>
        <w:tab/>
        <w:t>королева",</w:t>
      </w:r>
      <w:r>
        <w:tab/>
      </w:r>
      <w:r>
        <w:rPr>
          <w:spacing w:val="-1"/>
        </w:rPr>
        <w:t>студия</w:t>
      </w:r>
      <w:r>
        <w:t>"Союзмультфильм",режиссер Л.Атаманов, 1957.</w:t>
      </w:r>
    </w:p>
    <w:p w:rsidR="00563BE4" w:rsidRDefault="00B50F1B">
      <w:pPr>
        <w:pStyle w:val="a3"/>
        <w:tabs>
          <w:tab w:val="left" w:pos="3505"/>
          <w:tab w:val="left" w:pos="5476"/>
          <w:tab w:val="left" w:pos="6560"/>
          <w:tab w:val="left" w:pos="8099"/>
          <w:tab w:val="left" w:pos="9593"/>
        </w:tabs>
        <w:spacing w:line="276" w:lineRule="auto"/>
        <w:ind w:right="719" w:firstLine="708"/>
      </w:pPr>
      <w:r>
        <w:t>Полнометражный</w:t>
      </w:r>
      <w:r>
        <w:tab/>
        <w:t>анимационный</w:t>
      </w:r>
      <w:r>
        <w:tab/>
        <w:t>фильм</w:t>
      </w:r>
      <w:r>
        <w:tab/>
        <w:t>"Аленький</w:t>
      </w:r>
      <w:r>
        <w:tab/>
        <w:t>цветочек",</w:t>
      </w:r>
      <w:r>
        <w:tab/>
      </w:r>
      <w:r>
        <w:rPr>
          <w:spacing w:val="-1"/>
        </w:rPr>
        <w:t>студия</w:t>
      </w:r>
      <w:r>
        <w:t>"Союзмультфильм",режиссер Л.Атаманов, 1952.</w:t>
      </w:r>
    </w:p>
    <w:p w:rsidR="00563BE4" w:rsidRDefault="00563BE4">
      <w:pPr>
        <w:spacing w:line="276" w:lineRule="auto"/>
        <w:sectPr w:rsidR="00563BE4">
          <w:type w:val="continuous"/>
          <w:pgSz w:w="11910" w:h="16840"/>
          <w:pgMar w:top="1040" w:right="360" w:bottom="1120" w:left="540" w:header="720" w:footer="720" w:gutter="0"/>
          <w:cols w:space="720"/>
        </w:sectPr>
      </w:pPr>
    </w:p>
    <w:p w:rsidR="00563BE4" w:rsidRDefault="00B50F1B">
      <w:pPr>
        <w:pStyle w:val="a3"/>
        <w:spacing w:before="71" w:line="276" w:lineRule="auto"/>
        <w:ind w:right="726" w:firstLine="708"/>
        <w:jc w:val="both"/>
      </w:pPr>
      <w:r>
        <w:lastRenderedPageBreak/>
        <w:t>Полнометражныйанимационныйфильм"СказкаоцареСалтане",студия"Союзмультфильм",режиссер И.Иванов-Вано, Л.Мильчин, 1984.</w:t>
      </w:r>
    </w:p>
    <w:p w:rsidR="00563BE4" w:rsidRDefault="00B50F1B">
      <w:pPr>
        <w:pStyle w:val="a3"/>
        <w:spacing w:line="276" w:lineRule="auto"/>
        <w:ind w:right="717" w:firstLine="708"/>
        <w:jc w:val="both"/>
      </w:pPr>
      <w:r>
        <w:t>Полнометражныйанимационныйфильм"БелкаиСтрелка.Звездныесобаки",киностудия "Центр национального фильма" и ООО "ЦНФ-Анима, режиссер С. Ушаков, И.Евланникова,2010.</w:t>
      </w:r>
    </w:p>
    <w:p w:rsidR="00563BE4" w:rsidRDefault="00B50F1B">
      <w:pPr>
        <w:pStyle w:val="a3"/>
        <w:spacing w:line="276" w:lineRule="auto"/>
        <w:ind w:right="725" w:firstLine="708"/>
        <w:jc w:val="both"/>
      </w:pPr>
      <w:r>
        <w:t>Полнометражный анимационный фильм "Суворов: великое путешествие" (6+), студия"Союзмультфильм",режиссер Б. Чертков, 2022.</w:t>
      </w:r>
    </w:p>
    <w:p w:rsidR="00563BE4" w:rsidRDefault="00B50F1B">
      <w:pPr>
        <w:pStyle w:val="a3"/>
        <w:spacing w:before="1" w:line="276" w:lineRule="auto"/>
        <w:ind w:right="722" w:firstLine="708"/>
        <w:jc w:val="both"/>
      </w:pPr>
      <w:r>
        <w:t>Полнометражныйанимационныйфильм"Бемби",студияWaltDisney,режиссерД.Хэнд,1942.</w:t>
      </w:r>
    </w:p>
    <w:p w:rsidR="00563BE4" w:rsidRDefault="00B50F1B">
      <w:pPr>
        <w:pStyle w:val="a3"/>
        <w:spacing w:line="276" w:lineRule="auto"/>
        <w:ind w:right="725" w:firstLine="708"/>
        <w:jc w:val="both"/>
      </w:pPr>
      <w:r>
        <w:t>Полнометражный анимационный фильм "Король Лев", студия Walt Disney, режиссер Р.Адлере,1994, США.</w:t>
      </w:r>
    </w:p>
    <w:p w:rsidR="00563BE4" w:rsidRDefault="00B50F1B">
      <w:pPr>
        <w:pStyle w:val="a3"/>
        <w:spacing w:line="276" w:lineRule="auto"/>
        <w:ind w:right="725" w:firstLine="708"/>
        <w:jc w:val="both"/>
      </w:pPr>
      <w:r>
        <w:t>Полнометражныйанимационныйфильм"МойсоседТоторо",студия"Ghibli",режиссерX.Миядзаки, 1988.</w:t>
      </w:r>
    </w:p>
    <w:p w:rsidR="00563BE4" w:rsidRDefault="00B50F1B">
      <w:pPr>
        <w:pStyle w:val="a3"/>
        <w:spacing w:line="276" w:lineRule="auto"/>
        <w:ind w:right="725" w:firstLine="708"/>
        <w:jc w:val="both"/>
      </w:pPr>
      <w:r>
        <w:t>Полнометражныйанимационныйфильм"РыбкаПоньонаутесе",студия"Ghibli",режиссерX.Миядзаки, 2008.</w:t>
      </w:r>
    </w:p>
    <w:p w:rsidR="00563BE4" w:rsidRDefault="00563BE4">
      <w:pPr>
        <w:pStyle w:val="a3"/>
        <w:ind w:left="0"/>
        <w:rPr>
          <w:sz w:val="26"/>
        </w:rPr>
      </w:pPr>
    </w:p>
    <w:p w:rsidR="00563BE4" w:rsidRDefault="00563BE4">
      <w:pPr>
        <w:pStyle w:val="a3"/>
        <w:ind w:left="0"/>
        <w:rPr>
          <w:sz w:val="26"/>
        </w:rPr>
      </w:pPr>
    </w:p>
    <w:p w:rsidR="00563BE4" w:rsidRDefault="00B50F1B">
      <w:pPr>
        <w:pStyle w:val="2"/>
        <w:numPr>
          <w:ilvl w:val="2"/>
          <w:numId w:val="23"/>
        </w:numPr>
        <w:tabs>
          <w:tab w:val="left" w:pos="2722"/>
        </w:tabs>
        <w:ind w:left="2722" w:hanging="720"/>
        <w:jc w:val="left"/>
      </w:pPr>
      <w:r>
        <w:t>Описаниепсихолого–педагогическихикадровыхусловий</w:t>
      </w:r>
    </w:p>
    <w:p w:rsidR="00563BE4" w:rsidRDefault="00563BE4">
      <w:pPr>
        <w:pStyle w:val="a3"/>
        <w:spacing w:before="8"/>
        <w:ind w:left="0"/>
        <w:rPr>
          <w:b/>
          <w:sz w:val="30"/>
        </w:rPr>
      </w:pPr>
    </w:p>
    <w:p w:rsidR="00563BE4" w:rsidRDefault="00B50F1B">
      <w:pPr>
        <w:pStyle w:val="a3"/>
        <w:spacing w:line="276" w:lineRule="auto"/>
        <w:ind w:right="718"/>
        <w:jc w:val="both"/>
      </w:pPr>
      <w:r>
        <w:t>Успешная реализация Программы обеспечивается следующими психолого-педагогическимиусловиями:</w:t>
      </w:r>
    </w:p>
    <w:p w:rsidR="00563BE4" w:rsidRDefault="00B50F1B">
      <w:pPr>
        <w:pStyle w:val="a4"/>
        <w:numPr>
          <w:ilvl w:val="0"/>
          <w:numId w:val="13"/>
        </w:numPr>
        <w:tabs>
          <w:tab w:val="left" w:pos="934"/>
        </w:tabs>
        <w:spacing w:before="2" w:line="276" w:lineRule="auto"/>
        <w:ind w:right="716" w:firstLine="0"/>
        <w:jc w:val="both"/>
        <w:rPr>
          <w:sz w:val="24"/>
        </w:rPr>
      </w:pPr>
      <w:r>
        <w:rPr>
          <w:sz w:val="24"/>
        </w:rPr>
        <w:t>признаниедетствакакуникальногопериодавстановлениичеловека,пониманиенеповторимости личности каждого ребенка, принятие воспитанника таким, какой он есть, совсеми его индивидуальными проявлениями; проявление уважения к развивающейся личности,как высшей ценности, поддержка уверенности в собственных возможностях и способностях укаждоговоспитанника;</w:t>
      </w:r>
    </w:p>
    <w:p w:rsidR="00563BE4" w:rsidRDefault="00B50F1B">
      <w:pPr>
        <w:pStyle w:val="a4"/>
        <w:numPr>
          <w:ilvl w:val="0"/>
          <w:numId w:val="13"/>
        </w:numPr>
        <w:tabs>
          <w:tab w:val="left" w:pos="823"/>
        </w:tabs>
        <w:spacing w:line="276" w:lineRule="auto"/>
        <w:ind w:right="714" w:firstLine="0"/>
        <w:jc w:val="both"/>
        <w:rPr>
          <w:sz w:val="24"/>
        </w:rPr>
      </w:pPr>
      <w:r>
        <w:rPr>
          <w:sz w:val="24"/>
        </w:rPr>
        <w:t>решение образовательных задач с использованием как новых форм организации процессаобразования (проектная деятельность, образовательная ситуация, образовательное событие,обогащенные игры детей в центрах активности, проблемно-обучающие ситуации в рамкахинтеграцииобразовательныхобластейидругое),такитрадиционных(фронтальные,подгрупповые,индивидуальныезанятий.Приэтомзанятиерассматриваетсякакдело,занимательное и интересное детям, развивающее их; деятельность, направленная на освоениедетьмиоднойилинесколькихобразовательныхобластей,илиихинтеграциюсиспользованием разнообразных педагогически обоснованных форм и методов работы, выборкоторых осуществляется педагогом;</w:t>
      </w:r>
    </w:p>
    <w:p w:rsidR="00563BE4" w:rsidRDefault="00B50F1B">
      <w:pPr>
        <w:pStyle w:val="a4"/>
        <w:numPr>
          <w:ilvl w:val="0"/>
          <w:numId w:val="13"/>
        </w:numPr>
        <w:tabs>
          <w:tab w:val="left" w:pos="814"/>
        </w:tabs>
        <w:spacing w:line="276" w:lineRule="auto"/>
        <w:ind w:right="721" w:firstLine="0"/>
        <w:jc w:val="both"/>
        <w:rPr>
          <w:sz w:val="24"/>
        </w:rPr>
      </w:pPr>
      <w:r>
        <w:rPr>
          <w:sz w:val="24"/>
        </w:rPr>
        <w:t>обеспечение преемственности содержания и форм организации образовательного процессав ДОО, в том числе дошкольного и начального общего уровней образования (опора на опытдетей,накопленныйнапредыдущихэтапахразвития,изменениеформиметодовобразовательной работы,ориентациянастратегический приоритетнепрерывногообразования</w:t>
      </w:r>
    </w:p>
    <w:p w:rsidR="00563BE4" w:rsidRDefault="00B50F1B">
      <w:pPr>
        <w:pStyle w:val="a3"/>
        <w:jc w:val="both"/>
      </w:pPr>
      <w:r>
        <w:t>-формированиеуменияучиться);</w:t>
      </w:r>
    </w:p>
    <w:p w:rsidR="00563BE4" w:rsidRDefault="00B50F1B">
      <w:pPr>
        <w:pStyle w:val="a4"/>
        <w:numPr>
          <w:ilvl w:val="0"/>
          <w:numId w:val="13"/>
        </w:numPr>
        <w:tabs>
          <w:tab w:val="left" w:pos="816"/>
        </w:tabs>
        <w:spacing w:before="41" w:line="276" w:lineRule="auto"/>
        <w:ind w:right="722" w:firstLine="0"/>
        <w:jc w:val="both"/>
        <w:rPr>
          <w:sz w:val="24"/>
        </w:rPr>
      </w:pPr>
      <w:r>
        <w:rPr>
          <w:sz w:val="24"/>
        </w:rPr>
        <w:t>учет специфики возрастного и индивидуального психофизического развития обучающихся(использование форм и методов, соответствующих возрастным особенностям детей; видовдеятельности,специфическихдлякаждоговозрастногопериода,социальнойситуацииразвития);</w:t>
      </w:r>
    </w:p>
    <w:p w:rsidR="00563BE4" w:rsidRDefault="00563BE4">
      <w:pPr>
        <w:spacing w:line="276" w:lineRule="auto"/>
        <w:jc w:val="both"/>
        <w:rPr>
          <w:sz w:val="24"/>
        </w:rPr>
        <w:sectPr w:rsidR="00563BE4">
          <w:pgSz w:w="11910" w:h="16840"/>
          <w:pgMar w:top="1040" w:right="360" w:bottom="1200" w:left="540" w:header="0" w:footer="923" w:gutter="0"/>
          <w:cols w:space="720"/>
        </w:sectPr>
      </w:pPr>
    </w:p>
    <w:p w:rsidR="00563BE4" w:rsidRDefault="00B50F1B">
      <w:pPr>
        <w:pStyle w:val="a4"/>
        <w:numPr>
          <w:ilvl w:val="0"/>
          <w:numId w:val="13"/>
        </w:numPr>
        <w:tabs>
          <w:tab w:val="left" w:pos="833"/>
        </w:tabs>
        <w:spacing w:before="71" w:line="276" w:lineRule="auto"/>
        <w:ind w:right="724" w:firstLine="0"/>
        <w:jc w:val="both"/>
        <w:rPr>
          <w:sz w:val="24"/>
        </w:rPr>
      </w:pPr>
      <w:r>
        <w:rPr>
          <w:sz w:val="24"/>
        </w:rPr>
        <w:lastRenderedPageBreak/>
        <w:t>создание развивающей и эмоционально комфортной для ребенка образовательной среды,способствующейэмоционально-ценностному,социальноличностному,познавательному,эстетическому развитию ребенка и сохранению его индивидуальности, в которой ребенокреализуетправонасвободувыборадеятельности, партнера, средств и прочее;</w:t>
      </w:r>
    </w:p>
    <w:p w:rsidR="00563BE4" w:rsidRDefault="00B50F1B">
      <w:pPr>
        <w:pStyle w:val="a4"/>
        <w:numPr>
          <w:ilvl w:val="0"/>
          <w:numId w:val="13"/>
        </w:numPr>
        <w:tabs>
          <w:tab w:val="left" w:pos="838"/>
        </w:tabs>
        <w:spacing w:line="276" w:lineRule="auto"/>
        <w:ind w:right="723" w:firstLine="0"/>
        <w:jc w:val="both"/>
        <w:rPr>
          <w:sz w:val="24"/>
        </w:rPr>
      </w:pPr>
      <w:r>
        <w:rPr>
          <w:sz w:val="24"/>
        </w:rPr>
        <w:t>построение образовательной деятельности на основе взаимодействия взрослых с детьми,ориентированного на интересы и возможности каждого ребенка и учитывающего социальнуюситуациюегоразвития;</w:t>
      </w:r>
    </w:p>
    <w:p w:rsidR="00563BE4" w:rsidRDefault="00B50F1B">
      <w:pPr>
        <w:pStyle w:val="a4"/>
        <w:numPr>
          <w:ilvl w:val="0"/>
          <w:numId w:val="13"/>
        </w:numPr>
        <w:tabs>
          <w:tab w:val="left" w:pos="934"/>
        </w:tabs>
        <w:spacing w:before="1" w:line="276" w:lineRule="auto"/>
        <w:ind w:right="723" w:firstLine="0"/>
        <w:jc w:val="both"/>
        <w:rPr>
          <w:sz w:val="24"/>
        </w:rPr>
      </w:pPr>
      <w:r>
        <w:rPr>
          <w:sz w:val="24"/>
        </w:rPr>
        <w:t>индивидуализацияобразования(втомчислеподдержкаребенка,построениеегообразовательнойтраектории)иоптимизацияработысгруппойдетей,основанныенарезультатахпедагогической диагностики(мониторинга);</w:t>
      </w:r>
    </w:p>
    <w:p w:rsidR="00563BE4" w:rsidRDefault="00B50F1B">
      <w:pPr>
        <w:pStyle w:val="a4"/>
        <w:numPr>
          <w:ilvl w:val="0"/>
          <w:numId w:val="13"/>
        </w:numPr>
        <w:tabs>
          <w:tab w:val="left" w:pos="857"/>
        </w:tabs>
        <w:spacing w:line="276" w:lineRule="auto"/>
        <w:ind w:right="719" w:firstLine="0"/>
        <w:jc w:val="both"/>
        <w:rPr>
          <w:sz w:val="24"/>
        </w:rPr>
      </w:pPr>
      <w:r>
        <w:rPr>
          <w:sz w:val="24"/>
        </w:rPr>
        <w:t>оказание раннейкоррекционнойпомощидетям сООП,в томчисле сОВЗна основеспециальныхпсихолого-педагогическихподходов,методов,способовобщенияиусловий,способствующих получению ДО, социальному развитию этих детей, в том числе посредствоморганизацииинклюзивного образования;</w:t>
      </w:r>
    </w:p>
    <w:p w:rsidR="00563BE4" w:rsidRDefault="00B50F1B">
      <w:pPr>
        <w:pStyle w:val="a4"/>
        <w:numPr>
          <w:ilvl w:val="0"/>
          <w:numId w:val="13"/>
        </w:numPr>
        <w:tabs>
          <w:tab w:val="left" w:pos="855"/>
        </w:tabs>
        <w:spacing w:line="276" w:lineRule="auto"/>
        <w:ind w:right="726" w:firstLine="0"/>
        <w:jc w:val="both"/>
        <w:rPr>
          <w:sz w:val="24"/>
        </w:rPr>
      </w:pPr>
      <w:r>
        <w:rPr>
          <w:sz w:val="24"/>
        </w:rPr>
        <w:t>совершенствование образовательной работы на основе результатов выявления запросовродительскогоипрофессионального сообщества;</w:t>
      </w:r>
    </w:p>
    <w:p w:rsidR="00563BE4" w:rsidRDefault="00B50F1B">
      <w:pPr>
        <w:pStyle w:val="a4"/>
        <w:numPr>
          <w:ilvl w:val="0"/>
          <w:numId w:val="13"/>
        </w:numPr>
        <w:tabs>
          <w:tab w:val="left" w:pos="927"/>
        </w:tabs>
        <w:spacing w:line="276" w:lineRule="auto"/>
        <w:ind w:right="723" w:firstLine="0"/>
        <w:jc w:val="both"/>
        <w:rPr>
          <w:sz w:val="24"/>
        </w:rPr>
      </w:pPr>
      <w:r>
        <w:rPr>
          <w:sz w:val="24"/>
        </w:rPr>
        <w:t>психологическая, педагогическая и методическая помощь и поддержка, консультированиеродителей (законных представителей) в вопросах обучения, воспитания и развитии детей,охраныиукрепления ихздоровья;</w:t>
      </w:r>
    </w:p>
    <w:p w:rsidR="00563BE4" w:rsidRDefault="00B50F1B">
      <w:pPr>
        <w:pStyle w:val="a4"/>
        <w:numPr>
          <w:ilvl w:val="0"/>
          <w:numId w:val="13"/>
        </w:numPr>
        <w:tabs>
          <w:tab w:val="left" w:pos="941"/>
        </w:tabs>
        <w:spacing w:line="276" w:lineRule="auto"/>
        <w:ind w:right="717" w:firstLine="0"/>
        <w:jc w:val="both"/>
        <w:rPr>
          <w:sz w:val="24"/>
        </w:rPr>
      </w:pPr>
      <w:r>
        <w:rPr>
          <w:sz w:val="24"/>
        </w:rPr>
        <w:t>вовлечение родителей (законных представителей) в процесс реализации образовательнойпрограммыипостроениеотношенийсотрудничествавсоответствиисобразовательнымипотребностямии возможностями семьи обучающихся;</w:t>
      </w:r>
    </w:p>
    <w:p w:rsidR="00563BE4" w:rsidRDefault="00B50F1B">
      <w:pPr>
        <w:pStyle w:val="a4"/>
        <w:numPr>
          <w:ilvl w:val="0"/>
          <w:numId w:val="13"/>
        </w:numPr>
        <w:tabs>
          <w:tab w:val="left" w:pos="1015"/>
        </w:tabs>
        <w:spacing w:line="276" w:lineRule="auto"/>
        <w:ind w:right="715" w:firstLine="0"/>
        <w:jc w:val="both"/>
        <w:rPr>
          <w:sz w:val="24"/>
        </w:rPr>
      </w:pPr>
      <w:r>
        <w:rPr>
          <w:sz w:val="24"/>
        </w:rPr>
        <w:t>формированиеиразвитиепрофессиональнойкомпетентностипедагогов,психолого-педагогическогопросвещенияродителей(законныхпредставителей)обучающихся;</w:t>
      </w:r>
    </w:p>
    <w:p w:rsidR="00563BE4" w:rsidRDefault="00B50F1B">
      <w:pPr>
        <w:pStyle w:val="a4"/>
        <w:numPr>
          <w:ilvl w:val="0"/>
          <w:numId w:val="13"/>
        </w:numPr>
        <w:tabs>
          <w:tab w:val="left" w:pos="1030"/>
        </w:tabs>
        <w:spacing w:line="276" w:lineRule="auto"/>
        <w:ind w:right="721" w:firstLine="0"/>
        <w:jc w:val="both"/>
        <w:rPr>
          <w:sz w:val="24"/>
        </w:rPr>
      </w:pPr>
      <w:r>
        <w:rPr>
          <w:sz w:val="24"/>
        </w:rPr>
        <w:t>непрерывноепсихолого-педагогическоесопровождениеучастниковобразовательныхотношенийвпроцессереализацииПрограммывДОО,обеспечениевариативностиегосодержания, направлений и форм, согласно запросам родительского и профессиональногосообществ;</w:t>
      </w:r>
    </w:p>
    <w:p w:rsidR="00563BE4" w:rsidRDefault="00B50F1B">
      <w:pPr>
        <w:pStyle w:val="a4"/>
        <w:numPr>
          <w:ilvl w:val="0"/>
          <w:numId w:val="13"/>
        </w:numPr>
        <w:tabs>
          <w:tab w:val="left" w:pos="939"/>
        </w:tabs>
        <w:spacing w:before="1" w:line="276" w:lineRule="auto"/>
        <w:ind w:right="722" w:firstLine="0"/>
        <w:jc w:val="both"/>
        <w:rPr>
          <w:sz w:val="24"/>
        </w:rPr>
      </w:pPr>
      <w:r>
        <w:rPr>
          <w:sz w:val="24"/>
        </w:rPr>
        <w:t>взаимодействие с различными социальными институтами (сферы образования, культуры,физкультурыиспорта,другимисоциально-воспитательнымисубъектамиоткрытойобразовательной системы), использование форм и методов взаимодействия, востребованныхсовременнойпедагогическойпрактикойисемьей,участиевсехсторонвзаимодействиявсовместнойсоциальнозначимой деятельности;</w:t>
      </w:r>
    </w:p>
    <w:p w:rsidR="00563BE4" w:rsidRDefault="00B50F1B">
      <w:pPr>
        <w:pStyle w:val="a4"/>
        <w:numPr>
          <w:ilvl w:val="0"/>
          <w:numId w:val="13"/>
        </w:numPr>
        <w:tabs>
          <w:tab w:val="left" w:pos="946"/>
        </w:tabs>
        <w:spacing w:line="276" w:lineRule="auto"/>
        <w:ind w:right="724" w:firstLine="0"/>
        <w:jc w:val="both"/>
        <w:rPr>
          <w:sz w:val="24"/>
        </w:rPr>
      </w:pPr>
      <w:r>
        <w:rPr>
          <w:sz w:val="24"/>
        </w:rPr>
        <w:t>использование широких возможностей социальной среды, социума как дополнительногосредстваразвитияличности, совершенствованияпроцессаеесоциализации;</w:t>
      </w:r>
    </w:p>
    <w:p w:rsidR="00563BE4" w:rsidRDefault="00B50F1B">
      <w:pPr>
        <w:pStyle w:val="a4"/>
        <w:numPr>
          <w:ilvl w:val="0"/>
          <w:numId w:val="13"/>
        </w:numPr>
        <w:tabs>
          <w:tab w:val="left" w:pos="939"/>
        </w:tabs>
        <w:spacing w:line="278" w:lineRule="auto"/>
        <w:ind w:right="724" w:firstLine="0"/>
        <w:jc w:val="both"/>
        <w:rPr>
          <w:sz w:val="24"/>
        </w:rPr>
      </w:pPr>
      <w:r>
        <w:rPr>
          <w:sz w:val="24"/>
        </w:rPr>
        <w:t>предоставлениеинформацииоПрограммесемье,заинтересованнымлицам,вовлеченнымвобразовательную деятельность,атакже широкойобщественности;</w:t>
      </w:r>
    </w:p>
    <w:p w:rsidR="00563BE4" w:rsidRDefault="00B50F1B">
      <w:pPr>
        <w:pStyle w:val="a4"/>
        <w:numPr>
          <w:ilvl w:val="0"/>
          <w:numId w:val="13"/>
        </w:numPr>
        <w:tabs>
          <w:tab w:val="left" w:pos="1083"/>
        </w:tabs>
        <w:spacing w:line="276" w:lineRule="auto"/>
        <w:ind w:right="722" w:firstLine="0"/>
        <w:jc w:val="both"/>
        <w:rPr>
          <w:sz w:val="24"/>
        </w:rPr>
      </w:pPr>
      <w:r>
        <w:rPr>
          <w:sz w:val="24"/>
        </w:rPr>
        <w:t>обеспечениевозможностейдляобсужденияПрограммы,поиска,использованияматериалов,обеспечивающихеереализацию,втомчислевинформационнойсреде.</w:t>
      </w:r>
    </w:p>
    <w:p w:rsidR="00563BE4" w:rsidRDefault="00563BE4">
      <w:pPr>
        <w:pStyle w:val="a3"/>
        <w:ind w:left="0"/>
        <w:rPr>
          <w:sz w:val="27"/>
        </w:rPr>
      </w:pPr>
    </w:p>
    <w:p w:rsidR="00563BE4" w:rsidRDefault="00B50F1B">
      <w:pPr>
        <w:ind w:left="540"/>
        <w:jc w:val="both"/>
        <w:rPr>
          <w:i/>
          <w:sz w:val="24"/>
        </w:rPr>
      </w:pPr>
      <w:r>
        <w:rPr>
          <w:i/>
          <w:sz w:val="24"/>
        </w:rPr>
        <w:t>Кадровыеусловия</w:t>
      </w:r>
    </w:p>
    <w:p w:rsidR="00563BE4" w:rsidRDefault="00B50F1B">
      <w:pPr>
        <w:pStyle w:val="a3"/>
        <w:spacing w:before="43" w:line="276" w:lineRule="auto"/>
        <w:ind w:right="718" w:firstLine="708"/>
        <w:jc w:val="both"/>
      </w:pPr>
      <w:r>
        <w:t>РеализацияПрограммы</w:t>
      </w:r>
      <w:r w:rsidR="00D3713A">
        <w:t>МА</w:t>
      </w:r>
      <w:r>
        <w:t>ДОУобеспечиваетсяквалифицированнымипедагогами,наиме</w:t>
      </w:r>
      <w:r>
        <w:lastRenderedPageBreak/>
        <w:t>нованиедолжностейкоторыхсоответствуетноменклатуредолжностейпедагогическихработниковорганизаций,осуществляющихобразовательнуюдеятельность,должностейруководителейобразовательныхорганизаций,утверждённойпостановлением</w:t>
      </w:r>
    </w:p>
    <w:p w:rsidR="00563BE4" w:rsidRDefault="00563BE4">
      <w:pPr>
        <w:spacing w:line="276" w:lineRule="auto"/>
        <w:jc w:val="both"/>
        <w:sectPr w:rsidR="00563BE4">
          <w:pgSz w:w="11910" w:h="16840"/>
          <w:pgMar w:top="1040" w:right="360" w:bottom="1200" w:left="540" w:header="0" w:footer="923" w:gutter="0"/>
          <w:cols w:space="720"/>
        </w:sectPr>
      </w:pPr>
    </w:p>
    <w:p w:rsidR="00563BE4" w:rsidRDefault="00B50F1B">
      <w:pPr>
        <w:pStyle w:val="a3"/>
        <w:spacing w:before="71" w:line="276" w:lineRule="auto"/>
        <w:ind w:right="722"/>
        <w:jc w:val="both"/>
      </w:pPr>
      <w:r>
        <w:lastRenderedPageBreak/>
        <w:t>ПравительстваРоссийскойФедерацииот21февраля2022г.№225(СобраниезаконодательстваРоссийской Федерации, 2022,№9, ст.1341).</w:t>
      </w:r>
    </w:p>
    <w:p w:rsidR="00563BE4" w:rsidRDefault="00B50F1B">
      <w:pPr>
        <w:pStyle w:val="a3"/>
        <w:spacing w:line="276" w:lineRule="auto"/>
        <w:ind w:right="720" w:firstLine="708"/>
        <w:jc w:val="both"/>
      </w:pPr>
      <w:r>
        <w:t>НеобходимымусловиемявляетсянепрерывноесопровождениеПрограммыпедагогическимииучебно-вспомогательнымиработникамивтечениевсеговремениеёреализациивДОО.ОбразовательнаяорганизациявправеприменятьсетевыеформыреализацииПрограммыилиотдельныхеёкомпонентов,всвязисчемможетбытьзадействован кадровый состав других организаций, участвующих в сетевом взаимодействии сорганизацией,квалификациякоторогоотвечаетуказаннымвышетребованиям.</w:t>
      </w:r>
    </w:p>
    <w:p w:rsidR="00563BE4" w:rsidRDefault="00B50F1B">
      <w:pPr>
        <w:pStyle w:val="a3"/>
        <w:spacing w:line="276" w:lineRule="auto"/>
        <w:ind w:right="715" w:firstLine="708"/>
        <w:jc w:val="both"/>
      </w:pPr>
      <w:r>
        <w:t>РеализацияобразовательнойпрограммыДОобеспечиваетсяруководящими,педагогическими, учебно-вспомогательными, административно-хозяйственными работникамиобразовательной организации, а также медицинскими и иными работниками, выполняющимивспомогательныефункции.</w:t>
      </w:r>
    </w:p>
    <w:p w:rsidR="00563BE4" w:rsidRDefault="00B50F1B">
      <w:pPr>
        <w:pStyle w:val="a3"/>
        <w:spacing w:before="1" w:line="276" w:lineRule="auto"/>
        <w:ind w:right="715" w:firstLine="708"/>
        <w:jc w:val="both"/>
      </w:pPr>
      <w:r>
        <w:t>ДООустанавливаетштатноерасписание,осуществляетприемнаработу работников, заключение с ними и расторжение трудовых договоров, распределениедолжностныхобязанностей,созданиеусловийиорганизациюметодическогоипсихологическогосопровожденияпедагогов.Руководительорганизациивправезаключатьдоговорагражданско-правовогохарактераисовершатьиныедействияврамкахсвоихполномочий.</w:t>
      </w:r>
    </w:p>
    <w:p w:rsidR="00563BE4" w:rsidRDefault="00B50F1B">
      <w:pPr>
        <w:pStyle w:val="a3"/>
        <w:spacing w:line="276" w:lineRule="auto"/>
        <w:ind w:right="716" w:firstLine="708"/>
        <w:jc w:val="both"/>
      </w:pPr>
      <w:r>
        <w:t>ВцеляхэффективнойреализацииПрограммыДООдолжнасоздатьусловиядляпрофессионального развития педагогических и руководящих кадров</w:t>
      </w:r>
      <w:r w:rsidR="00643606">
        <w:t>.</w:t>
      </w:r>
    </w:p>
    <w:p w:rsidR="00563BE4" w:rsidRDefault="00B50F1B">
      <w:pPr>
        <w:pStyle w:val="a3"/>
        <w:spacing w:line="276" w:lineRule="auto"/>
        <w:ind w:right="723" w:firstLine="708"/>
        <w:jc w:val="both"/>
      </w:pPr>
      <w:r>
        <w:t>Кадровыеусловия в ДОУ соответствуют критериям оценки реализации программывоспитаниявДОУ:</w:t>
      </w:r>
    </w:p>
    <w:p w:rsidR="00563BE4" w:rsidRDefault="00B50F1B">
      <w:pPr>
        <w:pStyle w:val="a4"/>
        <w:numPr>
          <w:ilvl w:val="0"/>
          <w:numId w:val="12"/>
        </w:numPr>
        <w:tabs>
          <w:tab w:val="left" w:pos="735"/>
        </w:tabs>
        <w:spacing w:line="276" w:lineRule="auto"/>
        <w:ind w:right="723" w:firstLine="0"/>
        <w:jc w:val="both"/>
        <w:rPr>
          <w:sz w:val="24"/>
        </w:rPr>
      </w:pPr>
      <w:r>
        <w:rPr>
          <w:sz w:val="24"/>
        </w:rPr>
        <w:t>квалификации педагогических работников соответствуют требованиям, установленным вЕдиномквалификационномсправочникедолжностейруководителей,специалистовислужащих;</w:t>
      </w:r>
    </w:p>
    <w:p w:rsidR="00563BE4" w:rsidRPr="00643606" w:rsidRDefault="00B50F1B" w:rsidP="00643606">
      <w:pPr>
        <w:pStyle w:val="a4"/>
        <w:numPr>
          <w:ilvl w:val="0"/>
          <w:numId w:val="12"/>
        </w:numPr>
        <w:tabs>
          <w:tab w:val="left" w:pos="944"/>
        </w:tabs>
        <w:spacing w:line="276" w:lineRule="auto"/>
        <w:ind w:right="721" w:firstLine="0"/>
        <w:jc w:val="both"/>
        <w:rPr>
          <w:sz w:val="24"/>
        </w:rPr>
      </w:pPr>
      <w:r>
        <w:rPr>
          <w:sz w:val="24"/>
        </w:rPr>
        <w:t>квалификацииучебно-вспомогательногоперсоналасоответствуюттребованиям,установленнымвЕдиномквалификационномсправочникедолжностейруководителей,специалистови служащих;</w:t>
      </w:r>
    </w:p>
    <w:p w:rsidR="00563BE4" w:rsidRPr="00643606" w:rsidRDefault="00B50F1B" w:rsidP="00643606">
      <w:pPr>
        <w:pStyle w:val="2"/>
        <w:numPr>
          <w:ilvl w:val="2"/>
          <w:numId w:val="23"/>
        </w:numPr>
        <w:tabs>
          <w:tab w:val="left" w:pos="1621"/>
          <w:tab w:val="left" w:pos="9167"/>
        </w:tabs>
        <w:spacing w:line="276" w:lineRule="auto"/>
        <w:ind w:left="1620" w:right="725" w:hanging="720"/>
        <w:jc w:val="left"/>
      </w:pPr>
      <w:r>
        <w:t>Особенноститрадиционныхсобытий,праздников,мероприятий</w:t>
      </w:r>
      <w:r>
        <w:tab/>
        <w:t>(формыикраткоеописаниекультурно-досуговых мероприятий)</w:t>
      </w:r>
    </w:p>
    <w:p w:rsidR="00563BE4" w:rsidRDefault="00B50F1B">
      <w:pPr>
        <w:pStyle w:val="a3"/>
        <w:spacing w:before="1" w:line="276" w:lineRule="auto"/>
        <w:ind w:right="717" w:firstLine="360"/>
        <w:jc w:val="both"/>
      </w:pPr>
      <w:r>
        <w:t>Культурно-досуговаядеятельность–этоэффективныйинструментразвитияивоспитаниядетей.Основнойеезадачейявляетсясозданиеусловийдляснятияпсихическогонапряжения у детей,привитие им нравственно-эстетических ценностей, любвик традициям и стремление к культурному отдыху.В ДОУиспользуют различные формы ивида,такиекакразвлечение,досуг,праздничныемероприятия.Главное,чтобыонопроводилосьдля детей,стало захватывающим, запоминающимся событием в жизни каждогоребенка.</w:t>
      </w:r>
    </w:p>
    <w:p w:rsidR="00563BE4" w:rsidRDefault="00563BE4">
      <w:pPr>
        <w:spacing w:line="276" w:lineRule="auto"/>
        <w:jc w:val="both"/>
        <w:sectPr w:rsidR="00563BE4">
          <w:pgSz w:w="11910" w:h="16840"/>
          <w:pgMar w:top="1040" w:right="360" w:bottom="1200" w:left="540" w:header="0" w:footer="923" w:gutter="0"/>
          <w:cols w:space="720"/>
        </w:sectPr>
      </w:pPr>
    </w:p>
    <w:p w:rsidR="00563BE4" w:rsidRDefault="00B50F1B">
      <w:pPr>
        <w:pStyle w:val="a3"/>
        <w:spacing w:before="71" w:line="276" w:lineRule="auto"/>
        <w:ind w:right="722" w:firstLine="360"/>
        <w:jc w:val="both"/>
      </w:pPr>
      <w:r>
        <w:lastRenderedPageBreak/>
        <w:t>Традиционновдетскомсадупроводятсяразличныепраздникиимероприятия.Этообщегосударственные,общероссийскиепраздники,создающиеединоекультурноепространствоРоссии.</w:t>
      </w:r>
    </w:p>
    <w:p w:rsidR="00563BE4" w:rsidRDefault="00D779EE">
      <w:pPr>
        <w:pStyle w:val="a3"/>
        <w:spacing w:before="1"/>
        <w:ind w:left="900"/>
        <w:jc w:val="both"/>
      </w:pPr>
      <w:r>
        <w:t>МА</w:t>
      </w:r>
      <w:r w:rsidR="00B50F1B">
        <w:t>ДОУможетдополнятьпереченьрегиональнымиисобственнымимероприятиями.</w:t>
      </w:r>
    </w:p>
    <w:p w:rsidR="00563BE4" w:rsidRPr="00643606" w:rsidRDefault="00B50F1B" w:rsidP="00643606">
      <w:pPr>
        <w:pStyle w:val="a3"/>
        <w:spacing w:before="41" w:line="276" w:lineRule="auto"/>
        <w:ind w:right="720" w:firstLine="360"/>
        <w:jc w:val="both"/>
      </w:pPr>
      <w:r>
        <w:t>Любойпраздник-этоэмоциональнозначимоесобытие,котороеассоциируетсясрадостьюивесельем.Праздникдолженбытьпротивопоставленобыденнойжизни,бытьколлективнымдействием,объединяющимсообществодетей,родителейипедагогов.Дляэтогооченьважноперейтинановыйформатпраздниковвдетскомсаду,аотчетноемероприятиеоставить вкачествеоднойиз формпроведения мероприятий.</w:t>
      </w:r>
    </w:p>
    <w:p w:rsidR="00563BE4" w:rsidRDefault="00B50F1B">
      <w:pPr>
        <w:spacing w:before="1"/>
        <w:ind w:left="540"/>
        <w:rPr>
          <w:i/>
          <w:sz w:val="24"/>
        </w:rPr>
      </w:pPr>
      <w:r>
        <w:rPr>
          <w:i/>
          <w:sz w:val="24"/>
        </w:rPr>
        <w:t>Условияуспешнойорганизациипраздника:</w:t>
      </w:r>
    </w:p>
    <w:p w:rsidR="00563BE4" w:rsidRDefault="00B50F1B">
      <w:pPr>
        <w:pStyle w:val="a4"/>
        <w:numPr>
          <w:ilvl w:val="0"/>
          <w:numId w:val="11"/>
        </w:numPr>
        <w:tabs>
          <w:tab w:val="left" w:pos="1261"/>
        </w:tabs>
        <w:spacing w:before="43" w:line="276" w:lineRule="auto"/>
        <w:ind w:right="721"/>
        <w:jc w:val="left"/>
        <w:rPr>
          <w:sz w:val="24"/>
        </w:rPr>
      </w:pPr>
      <w:r>
        <w:rPr>
          <w:sz w:val="24"/>
        </w:rPr>
        <w:t>правильныйвыборформатавзависимостиотсмыслапраздника,образовательныхзадач,возрастадетей и пр.</w:t>
      </w:r>
    </w:p>
    <w:p w:rsidR="00563BE4" w:rsidRDefault="00B50F1B">
      <w:pPr>
        <w:pStyle w:val="a3"/>
        <w:spacing w:line="276" w:lineRule="auto"/>
      </w:pPr>
      <w:r>
        <w:t>Существуетбольшоеразнообразиеформатовпраздниковилимероприятий,связанныхсознаменательнымисобытиями:</w:t>
      </w:r>
    </w:p>
    <w:p w:rsidR="00563BE4" w:rsidRDefault="00B50F1B">
      <w:pPr>
        <w:pStyle w:val="a4"/>
        <w:numPr>
          <w:ilvl w:val="0"/>
          <w:numId w:val="10"/>
        </w:numPr>
        <w:tabs>
          <w:tab w:val="left" w:pos="1261"/>
        </w:tabs>
        <w:spacing w:line="275" w:lineRule="exact"/>
        <w:ind w:hanging="361"/>
        <w:rPr>
          <w:sz w:val="24"/>
        </w:rPr>
      </w:pPr>
      <w:r>
        <w:rPr>
          <w:sz w:val="24"/>
        </w:rPr>
        <w:t>концерт(длявзрослыхидетей),</w:t>
      </w:r>
    </w:p>
    <w:p w:rsidR="00563BE4" w:rsidRDefault="00B50F1B">
      <w:pPr>
        <w:pStyle w:val="a4"/>
        <w:numPr>
          <w:ilvl w:val="0"/>
          <w:numId w:val="10"/>
        </w:numPr>
        <w:tabs>
          <w:tab w:val="left" w:pos="1261"/>
        </w:tabs>
        <w:spacing w:before="42"/>
        <w:ind w:hanging="361"/>
        <w:rPr>
          <w:sz w:val="24"/>
        </w:rPr>
      </w:pPr>
      <w:r>
        <w:rPr>
          <w:sz w:val="24"/>
        </w:rPr>
        <w:t>квест-игра,</w:t>
      </w:r>
    </w:p>
    <w:p w:rsidR="00563BE4" w:rsidRDefault="00B50F1B">
      <w:pPr>
        <w:pStyle w:val="a4"/>
        <w:numPr>
          <w:ilvl w:val="0"/>
          <w:numId w:val="10"/>
        </w:numPr>
        <w:tabs>
          <w:tab w:val="left" w:pos="1261"/>
        </w:tabs>
        <w:spacing w:before="41"/>
        <w:ind w:hanging="361"/>
        <w:rPr>
          <w:sz w:val="24"/>
        </w:rPr>
      </w:pPr>
      <w:r>
        <w:rPr>
          <w:sz w:val="24"/>
        </w:rPr>
        <w:t>образовательноесобытие,</w:t>
      </w:r>
    </w:p>
    <w:p w:rsidR="00563BE4" w:rsidRDefault="00B50F1B">
      <w:pPr>
        <w:pStyle w:val="a4"/>
        <w:numPr>
          <w:ilvl w:val="0"/>
          <w:numId w:val="10"/>
        </w:numPr>
        <w:tabs>
          <w:tab w:val="left" w:pos="1261"/>
        </w:tabs>
        <w:spacing w:before="40"/>
        <w:ind w:hanging="361"/>
        <w:rPr>
          <w:sz w:val="24"/>
        </w:rPr>
      </w:pPr>
      <w:r>
        <w:rPr>
          <w:sz w:val="24"/>
        </w:rPr>
        <w:t>мастерилки,</w:t>
      </w:r>
    </w:p>
    <w:p w:rsidR="00563BE4" w:rsidRDefault="00B50F1B">
      <w:pPr>
        <w:pStyle w:val="a4"/>
        <w:numPr>
          <w:ilvl w:val="0"/>
          <w:numId w:val="10"/>
        </w:numPr>
        <w:tabs>
          <w:tab w:val="left" w:pos="1261"/>
        </w:tabs>
        <w:spacing w:before="44"/>
        <w:ind w:hanging="361"/>
        <w:rPr>
          <w:sz w:val="24"/>
        </w:rPr>
      </w:pPr>
      <w:r>
        <w:rPr>
          <w:sz w:val="24"/>
        </w:rPr>
        <w:t>соревнования,</w:t>
      </w:r>
    </w:p>
    <w:p w:rsidR="00563BE4" w:rsidRDefault="00B50F1B">
      <w:pPr>
        <w:pStyle w:val="a4"/>
        <w:numPr>
          <w:ilvl w:val="0"/>
          <w:numId w:val="10"/>
        </w:numPr>
        <w:tabs>
          <w:tab w:val="left" w:pos="1261"/>
        </w:tabs>
        <w:spacing w:before="40"/>
        <w:ind w:hanging="361"/>
        <w:rPr>
          <w:sz w:val="24"/>
        </w:rPr>
      </w:pPr>
      <w:r>
        <w:rPr>
          <w:sz w:val="24"/>
        </w:rPr>
        <w:t>выставка,</w:t>
      </w:r>
    </w:p>
    <w:p w:rsidR="00563BE4" w:rsidRDefault="00B50F1B">
      <w:pPr>
        <w:pStyle w:val="a4"/>
        <w:numPr>
          <w:ilvl w:val="0"/>
          <w:numId w:val="10"/>
        </w:numPr>
        <w:tabs>
          <w:tab w:val="left" w:pos="1261"/>
        </w:tabs>
        <w:spacing w:before="41"/>
        <w:ind w:hanging="361"/>
        <w:rPr>
          <w:sz w:val="24"/>
        </w:rPr>
      </w:pPr>
      <w:r>
        <w:rPr>
          <w:sz w:val="24"/>
        </w:rPr>
        <w:t>интеллектуальный,спортивныймарафон,турнир,викторина,</w:t>
      </w:r>
    </w:p>
    <w:p w:rsidR="00563BE4" w:rsidRDefault="00B50F1B">
      <w:pPr>
        <w:pStyle w:val="a4"/>
        <w:numPr>
          <w:ilvl w:val="0"/>
          <w:numId w:val="10"/>
        </w:numPr>
        <w:tabs>
          <w:tab w:val="left" w:pos="1261"/>
        </w:tabs>
        <w:spacing w:before="41"/>
        <w:ind w:hanging="361"/>
        <w:rPr>
          <w:sz w:val="24"/>
        </w:rPr>
      </w:pPr>
      <w:r>
        <w:rPr>
          <w:sz w:val="24"/>
        </w:rPr>
        <w:t>игрыспением,обыгрываниепесен,караоке,</w:t>
      </w:r>
    </w:p>
    <w:p w:rsidR="00563BE4" w:rsidRDefault="00B50F1B">
      <w:pPr>
        <w:pStyle w:val="a4"/>
        <w:numPr>
          <w:ilvl w:val="0"/>
          <w:numId w:val="10"/>
        </w:numPr>
        <w:tabs>
          <w:tab w:val="left" w:pos="1261"/>
        </w:tabs>
        <w:spacing w:before="43"/>
        <w:ind w:hanging="361"/>
        <w:rPr>
          <w:sz w:val="24"/>
        </w:rPr>
      </w:pPr>
      <w:r>
        <w:rPr>
          <w:sz w:val="24"/>
        </w:rPr>
        <w:t>просмотрм/фит.д.</w:t>
      </w:r>
    </w:p>
    <w:p w:rsidR="00563BE4" w:rsidRDefault="00B50F1B">
      <w:pPr>
        <w:pStyle w:val="a4"/>
        <w:numPr>
          <w:ilvl w:val="0"/>
          <w:numId w:val="11"/>
        </w:numPr>
        <w:tabs>
          <w:tab w:val="left" w:pos="1575"/>
        </w:tabs>
        <w:spacing w:before="41" w:line="276" w:lineRule="auto"/>
        <w:ind w:left="540" w:right="719" w:firstLine="708"/>
        <w:jc w:val="both"/>
        <w:rPr>
          <w:sz w:val="24"/>
        </w:rPr>
      </w:pPr>
      <w:r>
        <w:rPr>
          <w:sz w:val="24"/>
        </w:rPr>
        <w:t>вторымобязательнымэлементомявляетсянепосредственноеучастиеродителей:дети сидят не отдельно, а вместе с родителями, педагоги устраивают конкурсы для родителей,просятподготовитьдетско-родительскиевыступления,родителиучаствуютвдетскихзаданияхнаимпровизацию (тоестьнеотрепетированныхзаранее)ит.д.</w:t>
      </w:r>
    </w:p>
    <w:p w:rsidR="00563BE4" w:rsidRDefault="00B50F1B">
      <w:pPr>
        <w:pStyle w:val="a4"/>
        <w:numPr>
          <w:ilvl w:val="0"/>
          <w:numId w:val="11"/>
        </w:numPr>
        <w:tabs>
          <w:tab w:val="left" w:pos="1527"/>
        </w:tabs>
        <w:spacing w:line="276" w:lineRule="auto"/>
        <w:ind w:left="540" w:right="718" w:firstLine="708"/>
        <w:jc w:val="both"/>
        <w:rPr>
          <w:sz w:val="24"/>
        </w:rPr>
      </w:pPr>
      <w:r>
        <w:rPr>
          <w:sz w:val="24"/>
        </w:rPr>
        <w:t>третье условие самое важное и значимое для детей. Они должны сами создаватьиконструироватьпраздник. Основная инициатива должна исходить от детей, авоспитательпомогает им планироватьи придумывать содержание, костюмы,кто будет выступать, каксделатькостюмыидекорации,когопригласить,делатьлипригласительныебилеты.Взрослыйне долженбрать на себя руководящую роль— надо дать возможность детямпроявитьинициативуипомочь имреализоватьзадуманное.</w:t>
      </w:r>
    </w:p>
    <w:p w:rsidR="00563BE4" w:rsidRDefault="00B50F1B">
      <w:pPr>
        <w:pStyle w:val="a3"/>
        <w:spacing w:line="276" w:lineRule="auto"/>
        <w:ind w:right="717" w:firstLine="708"/>
        <w:jc w:val="both"/>
      </w:pPr>
      <w:r>
        <w:t>При этомпраздники,как Новый год и День победы, должны быть, организованы восновном взрослыми. Первый, потому что Новый год — это волшебство, это радость, этоподарки, это Дед Мороз и Снегурочка. А второй — потому что дети пока не могут до концапонятьипрочувствовать этотпраздник.</w:t>
      </w:r>
    </w:p>
    <w:p w:rsidR="00563BE4" w:rsidRDefault="00563BE4">
      <w:pPr>
        <w:spacing w:line="276" w:lineRule="auto"/>
        <w:jc w:val="both"/>
        <w:sectPr w:rsidR="00563BE4">
          <w:pgSz w:w="11910" w:h="16840"/>
          <w:pgMar w:top="1040" w:right="360" w:bottom="1200" w:left="540" w:header="0" w:footer="923" w:gutter="0"/>
          <w:cols w:space="720"/>
        </w:sectPr>
      </w:pPr>
    </w:p>
    <w:p w:rsidR="00563BE4" w:rsidRDefault="00B50F1B">
      <w:pPr>
        <w:pStyle w:val="2"/>
        <w:spacing w:before="76"/>
        <w:ind w:left="1192" w:right="1370"/>
        <w:jc w:val="center"/>
      </w:pPr>
      <w:r>
        <w:lastRenderedPageBreak/>
        <w:t>Традиционныесобытиядетскогосада</w:t>
      </w:r>
    </w:p>
    <w:p w:rsidR="00563BE4" w:rsidRDefault="00563BE4">
      <w:pPr>
        <w:pStyle w:val="a3"/>
        <w:ind w:left="0"/>
        <w:rPr>
          <w:b/>
          <w:sz w:val="20"/>
        </w:rPr>
      </w:pPr>
    </w:p>
    <w:p w:rsidR="00563BE4" w:rsidRDefault="00563BE4">
      <w:pPr>
        <w:pStyle w:val="a3"/>
        <w:spacing w:before="1" w:after="1"/>
        <w:ind w:left="0"/>
        <w:rPr>
          <w:b/>
          <w:sz w:val="11"/>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6"/>
        <w:gridCol w:w="3543"/>
        <w:gridCol w:w="4119"/>
        <w:gridCol w:w="1658"/>
      </w:tblGrid>
      <w:tr w:rsidR="00563BE4">
        <w:trPr>
          <w:trHeight w:val="319"/>
        </w:trPr>
        <w:tc>
          <w:tcPr>
            <w:tcW w:w="536" w:type="dxa"/>
          </w:tcPr>
          <w:p w:rsidR="00563BE4" w:rsidRDefault="00B50F1B">
            <w:pPr>
              <w:pStyle w:val="TableParagraph"/>
              <w:spacing w:before="1"/>
              <w:ind w:left="0" w:right="67"/>
              <w:jc w:val="center"/>
              <w:rPr>
                <w:b/>
                <w:sz w:val="24"/>
              </w:rPr>
            </w:pPr>
            <w:r>
              <w:rPr>
                <w:b/>
                <w:sz w:val="24"/>
              </w:rPr>
              <w:t>№</w:t>
            </w:r>
          </w:p>
        </w:tc>
        <w:tc>
          <w:tcPr>
            <w:tcW w:w="3543" w:type="dxa"/>
          </w:tcPr>
          <w:p w:rsidR="00563BE4" w:rsidRDefault="00B50F1B">
            <w:pPr>
              <w:pStyle w:val="TableParagraph"/>
              <w:spacing w:before="1"/>
              <w:ind w:left="105"/>
              <w:jc w:val="left"/>
              <w:rPr>
                <w:b/>
                <w:sz w:val="24"/>
              </w:rPr>
            </w:pPr>
            <w:r>
              <w:rPr>
                <w:b/>
                <w:sz w:val="24"/>
              </w:rPr>
              <w:t>Наименованиемероприятий</w:t>
            </w:r>
          </w:p>
        </w:tc>
        <w:tc>
          <w:tcPr>
            <w:tcW w:w="4119" w:type="dxa"/>
          </w:tcPr>
          <w:p w:rsidR="00563BE4" w:rsidRDefault="00B50F1B">
            <w:pPr>
              <w:pStyle w:val="TableParagraph"/>
              <w:spacing w:before="1"/>
              <w:ind w:left="107"/>
              <w:jc w:val="left"/>
              <w:rPr>
                <w:b/>
                <w:sz w:val="24"/>
              </w:rPr>
            </w:pPr>
            <w:r>
              <w:rPr>
                <w:b/>
                <w:sz w:val="24"/>
              </w:rPr>
              <w:t>Форма,описание</w:t>
            </w:r>
          </w:p>
        </w:tc>
        <w:tc>
          <w:tcPr>
            <w:tcW w:w="1658" w:type="dxa"/>
          </w:tcPr>
          <w:p w:rsidR="00563BE4" w:rsidRDefault="00B50F1B">
            <w:pPr>
              <w:pStyle w:val="TableParagraph"/>
              <w:spacing w:before="1"/>
              <w:ind w:left="107"/>
              <w:jc w:val="left"/>
              <w:rPr>
                <w:b/>
                <w:sz w:val="24"/>
              </w:rPr>
            </w:pPr>
            <w:r>
              <w:rPr>
                <w:b/>
                <w:sz w:val="24"/>
              </w:rPr>
              <w:t>Сроки</w:t>
            </w:r>
          </w:p>
        </w:tc>
      </w:tr>
      <w:tr w:rsidR="00563BE4">
        <w:trPr>
          <w:trHeight w:val="952"/>
        </w:trPr>
        <w:tc>
          <w:tcPr>
            <w:tcW w:w="536" w:type="dxa"/>
          </w:tcPr>
          <w:p w:rsidR="00563BE4" w:rsidRDefault="00B50F1B">
            <w:pPr>
              <w:pStyle w:val="TableParagraph"/>
              <w:spacing w:line="270" w:lineRule="exact"/>
              <w:ind w:left="89" w:right="217"/>
              <w:jc w:val="center"/>
              <w:rPr>
                <w:sz w:val="24"/>
              </w:rPr>
            </w:pPr>
            <w:r>
              <w:rPr>
                <w:sz w:val="24"/>
              </w:rPr>
              <w:t>1.</w:t>
            </w:r>
          </w:p>
        </w:tc>
        <w:tc>
          <w:tcPr>
            <w:tcW w:w="3543" w:type="dxa"/>
          </w:tcPr>
          <w:p w:rsidR="00563BE4" w:rsidRDefault="00B50F1B">
            <w:pPr>
              <w:pStyle w:val="TableParagraph"/>
              <w:spacing w:line="270" w:lineRule="exact"/>
              <w:ind w:left="165"/>
              <w:jc w:val="left"/>
              <w:rPr>
                <w:sz w:val="24"/>
              </w:rPr>
            </w:pPr>
            <w:r>
              <w:rPr>
                <w:sz w:val="24"/>
              </w:rPr>
              <w:t>Деньзнаний.</w:t>
            </w:r>
          </w:p>
          <w:p w:rsidR="00563BE4" w:rsidRDefault="00563BE4">
            <w:pPr>
              <w:pStyle w:val="TableParagraph"/>
              <w:spacing w:before="1"/>
              <w:ind w:left="0"/>
              <w:jc w:val="left"/>
              <w:rPr>
                <w:b/>
                <w:sz w:val="31"/>
              </w:rPr>
            </w:pPr>
          </w:p>
          <w:p w:rsidR="00563BE4" w:rsidRDefault="00B50F1B">
            <w:pPr>
              <w:pStyle w:val="TableParagraph"/>
              <w:ind w:left="165"/>
              <w:jc w:val="left"/>
              <w:rPr>
                <w:sz w:val="24"/>
              </w:rPr>
            </w:pPr>
            <w:r>
              <w:rPr>
                <w:sz w:val="24"/>
              </w:rPr>
              <w:t>Урокбезопасности.</w:t>
            </w:r>
          </w:p>
        </w:tc>
        <w:tc>
          <w:tcPr>
            <w:tcW w:w="4119" w:type="dxa"/>
          </w:tcPr>
          <w:p w:rsidR="00563BE4" w:rsidRDefault="00B50F1B">
            <w:pPr>
              <w:pStyle w:val="TableParagraph"/>
              <w:spacing w:line="276" w:lineRule="auto"/>
              <w:ind w:left="107" w:right="1591"/>
              <w:jc w:val="left"/>
              <w:rPr>
                <w:sz w:val="24"/>
              </w:rPr>
            </w:pPr>
            <w:r>
              <w:rPr>
                <w:sz w:val="24"/>
              </w:rPr>
              <w:t>Развлечение, праздник.Экскурсиявшколу.</w:t>
            </w:r>
          </w:p>
          <w:p w:rsidR="00563BE4" w:rsidRDefault="00B50F1B">
            <w:pPr>
              <w:pStyle w:val="TableParagraph"/>
              <w:spacing w:line="275" w:lineRule="exact"/>
              <w:ind w:left="107"/>
              <w:jc w:val="left"/>
              <w:rPr>
                <w:sz w:val="24"/>
              </w:rPr>
            </w:pPr>
            <w:r>
              <w:rPr>
                <w:sz w:val="24"/>
              </w:rPr>
              <w:t>Тематическоезанятие.</w:t>
            </w:r>
          </w:p>
        </w:tc>
        <w:tc>
          <w:tcPr>
            <w:tcW w:w="1658" w:type="dxa"/>
          </w:tcPr>
          <w:p w:rsidR="00563BE4" w:rsidRDefault="00D3713A">
            <w:pPr>
              <w:pStyle w:val="TableParagraph"/>
              <w:spacing w:line="270" w:lineRule="exact"/>
              <w:ind w:left="107"/>
              <w:jc w:val="left"/>
              <w:rPr>
                <w:sz w:val="24"/>
              </w:rPr>
            </w:pPr>
            <w:r>
              <w:rPr>
                <w:sz w:val="24"/>
              </w:rPr>
              <w:t>С</w:t>
            </w:r>
            <w:r w:rsidR="00B50F1B">
              <w:rPr>
                <w:sz w:val="24"/>
              </w:rPr>
              <w:t>ентябрь</w:t>
            </w:r>
          </w:p>
        </w:tc>
      </w:tr>
      <w:tr w:rsidR="00563BE4">
        <w:trPr>
          <w:trHeight w:val="952"/>
        </w:trPr>
        <w:tc>
          <w:tcPr>
            <w:tcW w:w="536" w:type="dxa"/>
          </w:tcPr>
          <w:p w:rsidR="00563BE4" w:rsidRDefault="00B50F1B">
            <w:pPr>
              <w:pStyle w:val="TableParagraph"/>
              <w:spacing w:line="270" w:lineRule="exact"/>
              <w:ind w:left="89" w:right="217"/>
              <w:jc w:val="center"/>
              <w:rPr>
                <w:sz w:val="24"/>
              </w:rPr>
            </w:pPr>
            <w:r>
              <w:rPr>
                <w:sz w:val="24"/>
              </w:rPr>
              <w:t>2.</w:t>
            </w:r>
          </w:p>
        </w:tc>
        <w:tc>
          <w:tcPr>
            <w:tcW w:w="3543" w:type="dxa"/>
          </w:tcPr>
          <w:p w:rsidR="00563BE4" w:rsidRDefault="00B50F1B">
            <w:pPr>
              <w:pStyle w:val="TableParagraph"/>
              <w:spacing w:line="270" w:lineRule="exact"/>
              <w:ind w:left="105"/>
              <w:jc w:val="left"/>
              <w:rPr>
                <w:sz w:val="24"/>
              </w:rPr>
            </w:pPr>
            <w:r>
              <w:rPr>
                <w:sz w:val="24"/>
              </w:rPr>
              <w:t>Золотаяосень</w:t>
            </w:r>
          </w:p>
        </w:tc>
        <w:tc>
          <w:tcPr>
            <w:tcW w:w="4119" w:type="dxa"/>
          </w:tcPr>
          <w:p w:rsidR="00563BE4" w:rsidRDefault="00B50F1B">
            <w:pPr>
              <w:pStyle w:val="TableParagraph"/>
              <w:tabs>
                <w:tab w:val="left" w:pos="1740"/>
                <w:tab w:val="left" w:pos="3035"/>
              </w:tabs>
              <w:spacing w:line="270" w:lineRule="exact"/>
              <w:ind w:left="107"/>
              <w:jc w:val="left"/>
              <w:rPr>
                <w:sz w:val="24"/>
              </w:rPr>
            </w:pPr>
            <w:r>
              <w:rPr>
                <w:sz w:val="24"/>
              </w:rPr>
              <w:t>Событийный</w:t>
            </w:r>
            <w:r>
              <w:rPr>
                <w:sz w:val="24"/>
              </w:rPr>
              <w:tab/>
              <w:t>праздник.</w:t>
            </w:r>
            <w:r>
              <w:rPr>
                <w:sz w:val="24"/>
              </w:rPr>
              <w:tab/>
              <w:t>Выставка</w:t>
            </w:r>
          </w:p>
          <w:p w:rsidR="00563BE4" w:rsidRDefault="00643606" w:rsidP="00643606">
            <w:pPr>
              <w:pStyle w:val="TableParagraph"/>
              <w:spacing w:before="7" w:line="310" w:lineRule="atLeast"/>
              <w:ind w:left="107"/>
              <w:jc w:val="left"/>
              <w:rPr>
                <w:sz w:val="24"/>
              </w:rPr>
            </w:pPr>
            <w:r>
              <w:rPr>
                <w:sz w:val="24"/>
              </w:rPr>
              <w:t>Поделок.</w:t>
            </w:r>
          </w:p>
        </w:tc>
        <w:tc>
          <w:tcPr>
            <w:tcW w:w="1658" w:type="dxa"/>
          </w:tcPr>
          <w:p w:rsidR="00563BE4" w:rsidRDefault="00D3713A">
            <w:pPr>
              <w:pStyle w:val="TableParagraph"/>
              <w:spacing w:line="270" w:lineRule="exact"/>
              <w:ind w:left="107"/>
              <w:jc w:val="left"/>
              <w:rPr>
                <w:sz w:val="24"/>
              </w:rPr>
            </w:pPr>
            <w:r>
              <w:rPr>
                <w:sz w:val="24"/>
              </w:rPr>
              <w:t>О</w:t>
            </w:r>
            <w:r w:rsidR="00B50F1B">
              <w:rPr>
                <w:sz w:val="24"/>
              </w:rPr>
              <w:t>ктябрь</w:t>
            </w:r>
          </w:p>
        </w:tc>
      </w:tr>
      <w:tr w:rsidR="00563BE4">
        <w:trPr>
          <w:trHeight w:val="316"/>
        </w:trPr>
        <w:tc>
          <w:tcPr>
            <w:tcW w:w="536" w:type="dxa"/>
          </w:tcPr>
          <w:p w:rsidR="00563BE4" w:rsidRDefault="00B50F1B">
            <w:pPr>
              <w:pStyle w:val="TableParagraph"/>
              <w:spacing w:line="270" w:lineRule="exact"/>
              <w:ind w:left="89" w:right="217"/>
              <w:jc w:val="center"/>
              <w:rPr>
                <w:sz w:val="24"/>
              </w:rPr>
            </w:pPr>
            <w:r>
              <w:rPr>
                <w:sz w:val="24"/>
              </w:rPr>
              <w:t>3.</w:t>
            </w:r>
          </w:p>
        </w:tc>
        <w:tc>
          <w:tcPr>
            <w:tcW w:w="3543" w:type="dxa"/>
          </w:tcPr>
          <w:p w:rsidR="00563BE4" w:rsidRDefault="00B50F1B">
            <w:pPr>
              <w:pStyle w:val="TableParagraph"/>
              <w:spacing w:line="270" w:lineRule="exact"/>
              <w:ind w:left="105"/>
              <w:jc w:val="left"/>
              <w:rPr>
                <w:sz w:val="24"/>
              </w:rPr>
            </w:pPr>
            <w:r>
              <w:rPr>
                <w:sz w:val="24"/>
              </w:rPr>
              <w:t>Деньматери</w:t>
            </w:r>
          </w:p>
        </w:tc>
        <w:tc>
          <w:tcPr>
            <w:tcW w:w="4119" w:type="dxa"/>
          </w:tcPr>
          <w:p w:rsidR="00563BE4" w:rsidRDefault="00B50F1B">
            <w:pPr>
              <w:pStyle w:val="TableParagraph"/>
              <w:spacing w:line="270" w:lineRule="exact"/>
              <w:ind w:left="107"/>
              <w:jc w:val="left"/>
              <w:rPr>
                <w:sz w:val="24"/>
              </w:rPr>
            </w:pPr>
            <w:r>
              <w:rPr>
                <w:sz w:val="24"/>
              </w:rPr>
              <w:t>Концерт.Конкурсчтецов.</w:t>
            </w:r>
          </w:p>
        </w:tc>
        <w:tc>
          <w:tcPr>
            <w:tcW w:w="1658" w:type="dxa"/>
          </w:tcPr>
          <w:p w:rsidR="00563BE4" w:rsidRDefault="00D3713A">
            <w:pPr>
              <w:pStyle w:val="TableParagraph"/>
              <w:spacing w:line="270" w:lineRule="exact"/>
              <w:ind w:left="107"/>
              <w:jc w:val="left"/>
              <w:rPr>
                <w:sz w:val="24"/>
              </w:rPr>
            </w:pPr>
            <w:r>
              <w:rPr>
                <w:sz w:val="24"/>
              </w:rPr>
              <w:t>Н</w:t>
            </w:r>
            <w:r w:rsidR="00B50F1B">
              <w:rPr>
                <w:sz w:val="24"/>
              </w:rPr>
              <w:t>оябрь</w:t>
            </w:r>
          </w:p>
        </w:tc>
      </w:tr>
      <w:tr w:rsidR="00563BE4">
        <w:trPr>
          <w:trHeight w:val="635"/>
        </w:trPr>
        <w:tc>
          <w:tcPr>
            <w:tcW w:w="536" w:type="dxa"/>
          </w:tcPr>
          <w:p w:rsidR="00563BE4" w:rsidRDefault="00B50F1B">
            <w:pPr>
              <w:pStyle w:val="TableParagraph"/>
              <w:spacing w:line="270" w:lineRule="exact"/>
              <w:ind w:left="89" w:right="217"/>
              <w:jc w:val="center"/>
              <w:rPr>
                <w:sz w:val="24"/>
              </w:rPr>
            </w:pPr>
            <w:r>
              <w:rPr>
                <w:sz w:val="24"/>
              </w:rPr>
              <w:t>4.</w:t>
            </w:r>
          </w:p>
        </w:tc>
        <w:tc>
          <w:tcPr>
            <w:tcW w:w="3543" w:type="dxa"/>
          </w:tcPr>
          <w:p w:rsidR="00563BE4" w:rsidRDefault="00B50F1B">
            <w:pPr>
              <w:pStyle w:val="TableParagraph"/>
              <w:spacing w:line="270" w:lineRule="exact"/>
              <w:ind w:left="105"/>
              <w:jc w:val="left"/>
              <w:rPr>
                <w:sz w:val="24"/>
              </w:rPr>
            </w:pPr>
            <w:r>
              <w:rPr>
                <w:sz w:val="24"/>
              </w:rPr>
              <w:t>Новыйгодстучитсявдверь</w:t>
            </w:r>
          </w:p>
        </w:tc>
        <w:tc>
          <w:tcPr>
            <w:tcW w:w="4119" w:type="dxa"/>
          </w:tcPr>
          <w:p w:rsidR="00563BE4" w:rsidRDefault="00B50F1B">
            <w:pPr>
              <w:pStyle w:val="TableParagraph"/>
              <w:tabs>
                <w:tab w:val="left" w:pos="1498"/>
                <w:tab w:val="left" w:pos="2807"/>
              </w:tabs>
              <w:spacing w:line="270" w:lineRule="exact"/>
              <w:ind w:left="107"/>
              <w:jc w:val="left"/>
              <w:rPr>
                <w:sz w:val="24"/>
              </w:rPr>
            </w:pPr>
            <w:r>
              <w:rPr>
                <w:sz w:val="24"/>
              </w:rPr>
              <w:t>Праздник.</w:t>
            </w:r>
            <w:r>
              <w:rPr>
                <w:sz w:val="24"/>
              </w:rPr>
              <w:tab/>
              <w:t>Выставка</w:t>
            </w:r>
            <w:r>
              <w:rPr>
                <w:sz w:val="24"/>
              </w:rPr>
              <w:tab/>
              <w:t>новогодних</w:t>
            </w:r>
          </w:p>
          <w:p w:rsidR="00563BE4" w:rsidRDefault="00B50F1B">
            <w:pPr>
              <w:pStyle w:val="TableParagraph"/>
              <w:spacing w:before="41"/>
              <w:ind w:left="107"/>
              <w:jc w:val="left"/>
              <w:rPr>
                <w:sz w:val="24"/>
              </w:rPr>
            </w:pPr>
            <w:r>
              <w:rPr>
                <w:sz w:val="24"/>
              </w:rPr>
              <w:t>игрушек,открыток,конкурсфотозон</w:t>
            </w:r>
          </w:p>
        </w:tc>
        <w:tc>
          <w:tcPr>
            <w:tcW w:w="1658" w:type="dxa"/>
          </w:tcPr>
          <w:p w:rsidR="00563BE4" w:rsidRDefault="00D3713A">
            <w:pPr>
              <w:pStyle w:val="TableParagraph"/>
              <w:spacing w:line="270" w:lineRule="exact"/>
              <w:ind w:left="107"/>
              <w:jc w:val="left"/>
              <w:rPr>
                <w:sz w:val="24"/>
              </w:rPr>
            </w:pPr>
            <w:r>
              <w:rPr>
                <w:sz w:val="24"/>
              </w:rPr>
              <w:t>Д</w:t>
            </w:r>
            <w:r w:rsidR="00B50F1B">
              <w:rPr>
                <w:sz w:val="24"/>
              </w:rPr>
              <w:t>екабрь</w:t>
            </w:r>
          </w:p>
        </w:tc>
      </w:tr>
      <w:tr w:rsidR="00563BE4">
        <w:trPr>
          <w:trHeight w:val="633"/>
        </w:trPr>
        <w:tc>
          <w:tcPr>
            <w:tcW w:w="536" w:type="dxa"/>
          </w:tcPr>
          <w:p w:rsidR="00563BE4" w:rsidRDefault="00B50F1B">
            <w:pPr>
              <w:pStyle w:val="TableParagraph"/>
              <w:spacing w:line="270" w:lineRule="exact"/>
              <w:ind w:left="89" w:right="217"/>
              <w:jc w:val="center"/>
              <w:rPr>
                <w:sz w:val="24"/>
              </w:rPr>
            </w:pPr>
            <w:r>
              <w:rPr>
                <w:sz w:val="24"/>
              </w:rPr>
              <w:t>5.</w:t>
            </w:r>
          </w:p>
        </w:tc>
        <w:tc>
          <w:tcPr>
            <w:tcW w:w="3543" w:type="dxa"/>
          </w:tcPr>
          <w:p w:rsidR="00563BE4" w:rsidRDefault="00B50F1B">
            <w:pPr>
              <w:pStyle w:val="TableParagraph"/>
              <w:spacing w:line="270" w:lineRule="exact"/>
              <w:ind w:left="105"/>
              <w:jc w:val="left"/>
              <w:rPr>
                <w:sz w:val="24"/>
              </w:rPr>
            </w:pPr>
            <w:r>
              <w:rPr>
                <w:sz w:val="24"/>
              </w:rPr>
              <w:t>Вгостяхусказки</w:t>
            </w:r>
          </w:p>
        </w:tc>
        <w:tc>
          <w:tcPr>
            <w:tcW w:w="4119" w:type="dxa"/>
          </w:tcPr>
          <w:p w:rsidR="00563BE4" w:rsidRDefault="00B50F1B">
            <w:pPr>
              <w:pStyle w:val="TableParagraph"/>
              <w:tabs>
                <w:tab w:val="left" w:pos="2639"/>
              </w:tabs>
              <w:spacing w:line="270" w:lineRule="exact"/>
              <w:ind w:left="107"/>
              <w:jc w:val="left"/>
              <w:rPr>
                <w:sz w:val="24"/>
              </w:rPr>
            </w:pPr>
            <w:r>
              <w:rPr>
                <w:sz w:val="24"/>
              </w:rPr>
              <w:t>Квест-игры.</w:t>
            </w:r>
            <w:r>
              <w:rPr>
                <w:sz w:val="24"/>
              </w:rPr>
              <w:tab/>
              <w:t>Музыкально-</w:t>
            </w:r>
          </w:p>
          <w:p w:rsidR="00563BE4" w:rsidRDefault="00B50F1B">
            <w:pPr>
              <w:pStyle w:val="TableParagraph"/>
              <w:spacing w:before="41"/>
              <w:ind w:left="107"/>
              <w:jc w:val="left"/>
              <w:rPr>
                <w:sz w:val="24"/>
              </w:rPr>
            </w:pPr>
            <w:r>
              <w:rPr>
                <w:sz w:val="24"/>
              </w:rPr>
              <w:t>литературнаякомпозиция.</w:t>
            </w:r>
          </w:p>
        </w:tc>
        <w:tc>
          <w:tcPr>
            <w:tcW w:w="1658" w:type="dxa"/>
          </w:tcPr>
          <w:p w:rsidR="00563BE4" w:rsidRDefault="00D3713A">
            <w:pPr>
              <w:pStyle w:val="TableParagraph"/>
              <w:spacing w:line="270" w:lineRule="exact"/>
              <w:ind w:left="107"/>
              <w:jc w:val="left"/>
              <w:rPr>
                <w:sz w:val="24"/>
              </w:rPr>
            </w:pPr>
            <w:r>
              <w:rPr>
                <w:sz w:val="24"/>
              </w:rPr>
              <w:t>Я</w:t>
            </w:r>
            <w:r w:rsidR="00B50F1B">
              <w:rPr>
                <w:sz w:val="24"/>
              </w:rPr>
              <w:t>нварь</w:t>
            </w:r>
          </w:p>
        </w:tc>
      </w:tr>
      <w:tr w:rsidR="00563BE4">
        <w:trPr>
          <w:trHeight w:val="1588"/>
        </w:trPr>
        <w:tc>
          <w:tcPr>
            <w:tcW w:w="536" w:type="dxa"/>
          </w:tcPr>
          <w:p w:rsidR="00563BE4" w:rsidRDefault="00B50F1B">
            <w:pPr>
              <w:pStyle w:val="TableParagraph"/>
              <w:spacing w:line="271" w:lineRule="exact"/>
              <w:ind w:left="89" w:right="217"/>
              <w:jc w:val="center"/>
              <w:rPr>
                <w:sz w:val="24"/>
              </w:rPr>
            </w:pPr>
            <w:r>
              <w:rPr>
                <w:sz w:val="24"/>
              </w:rPr>
              <w:t>6.</w:t>
            </w:r>
          </w:p>
        </w:tc>
        <w:tc>
          <w:tcPr>
            <w:tcW w:w="3543" w:type="dxa"/>
          </w:tcPr>
          <w:p w:rsidR="00563BE4" w:rsidRDefault="00B50F1B">
            <w:pPr>
              <w:pStyle w:val="TableParagraph"/>
              <w:tabs>
                <w:tab w:val="left" w:pos="2125"/>
              </w:tabs>
              <w:spacing w:line="278" w:lineRule="auto"/>
              <w:ind w:left="105" w:right="99"/>
              <w:jc w:val="left"/>
              <w:rPr>
                <w:sz w:val="24"/>
              </w:rPr>
            </w:pPr>
            <w:r>
              <w:rPr>
                <w:sz w:val="24"/>
              </w:rPr>
              <w:t>Зимняя</w:t>
            </w:r>
            <w:r>
              <w:rPr>
                <w:sz w:val="24"/>
              </w:rPr>
              <w:tab/>
            </w:r>
            <w:r>
              <w:rPr>
                <w:spacing w:val="-1"/>
                <w:sz w:val="24"/>
              </w:rPr>
              <w:t>Спартакиада</w:t>
            </w:r>
            <w:r>
              <w:rPr>
                <w:sz w:val="24"/>
              </w:rPr>
              <w:t>дошкольников.</w:t>
            </w:r>
          </w:p>
          <w:p w:rsidR="00563BE4" w:rsidRDefault="00B50F1B">
            <w:pPr>
              <w:pStyle w:val="TableParagraph"/>
              <w:tabs>
                <w:tab w:val="left" w:pos="1344"/>
                <w:tab w:val="left" w:pos="1753"/>
                <w:tab w:val="left" w:pos="2190"/>
                <w:tab w:val="left" w:pos="2387"/>
                <w:tab w:val="left" w:pos="2793"/>
              </w:tabs>
              <w:spacing w:line="276" w:lineRule="auto"/>
              <w:ind w:left="105" w:right="99"/>
              <w:jc w:val="left"/>
              <w:rPr>
                <w:sz w:val="24"/>
              </w:rPr>
            </w:pPr>
            <w:r>
              <w:rPr>
                <w:sz w:val="24"/>
              </w:rPr>
              <w:t>Музыкально</w:t>
            </w:r>
            <w:r>
              <w:rPr>
                <w:sz w:val="24"/>
              </w:rPr>
              <w:tab/>
              <w:t>-</w:t>
            </w:r>
            <w:r>
              <w:rPr>
                <w:sz w:val="24"/>
              </w:rPr>
              <w:tab/>
            </w:r>
            <w:r>
              <w:rPr>
                <w:spacing w:val="-1"/>
                <w:sz w:val="24"/>
              </w:rPr>
              <w:t>спортивный</w:t>
            </w:r>
            <w:r>
              <w:rPr>
                <w:sz w:val="24"/>
              </w:rPr>
              <w:t>праздник</w:t>
            </w:r>
            <w:r>
              <w:rPr>
                <w:sz w:val="24"/>
              </w:rPr>
              <w:tab/>
              <w:t>«Будем</w:t>
            </w:r>
            <w:r>
              <w:rPr>
                <w:sz w:val="24"/>
              </w:rPr>
              <w:tab/>
            </w:r>
            <w:r>
              <w:rPr>
                <w:sz w:val="24"/>
              </w:rPr>
              <w:tab/>
              <w:t>в</w:t>
            </w:r>
            <w:r>
              <w:rPr>
                <w:sz w:val="24"/>
              </w:rPr>
              <w:tab/>
            </w:r>
            <w:r>
              <w:rPr>
                <w:spacing w:val="-1"/>
                <w:sz w:val="24"/>
              </w:rPr>
              <w:t>армии</w:t>
            </w:r>
          </w:p>
          <w:p w:rsidR="00563BE4" w:rsidRDefault="00B50F1B">
            <w:pPr>
              <w:pStyle w:val="TableParagraph"/>
              <w:spacing w:line="275" w:lineRule="exact"/>
              <w:ind w:left="105"/>
              <w:jc w:val="left"/>
              <w:rPr>
                <w:sz w:val="24"/>
              </w:rPr>
            </w:pPr>
            <w:r>
              <w:rPr>
                <w:sz w:val="24"/>
              </w:rPr>
              <w:t>служитьиРоссиейдорожить!»</w:t>
            </w:r>
          </w:p>
        </w:tc>
        <w:tc>
          <w:tcPr>
            <w:tcW w:w="4119" w:type="dxa"/>
          </w:tcPr>
          <w:p w:rsidR="00563BE4" w:rsidRDefault="00B50F1B">
            <w:pPr>
              <w:pStyle w:val="TableParagraph"/>
              <w:spacing w:line="278" w:lineRule="auto"/>
              <w:ind w:left="107" w:right="2431"/>
              <w:jc w:val="left"/>
              <w:rPr>
                <w:sz w:val="24"/>
              </w:rPr>
            </w:pPr>
            <w:r>
              <w:rPr>
                <w:sz w:val="24"/>
              </w:rPr>
              <w:t>Соревнования.Игровойдосуг.</w:t>
            </w:r>
          </w:p>
          <w:p w:rsidR="00563BE4" w:rsidRDefault="00B50F1B">
            <w:pPr>
              <w:pStyle w:val="TableParagraph"/>
              <w:tabs>
                <w:tab w:val="left" w:pos="2709"/>
                <w:tab w:val="left" w:pos="3886"/>
              </w:tabs>
              <w:spacing w:line="276" w:lineRule="auto"/>
              <w:ind w:left="107" w:right="100"/>
              <w:jc w:val="left"/>
              <w:rPr>
                <w:sz w:val="24"/>
              </w:rPr>
            </w:pPr>
            <w:r>
              <w:rPr>
                <w:sz w:val="24"/>
              </w:rPr>
              <w:t>Тематическое  занятие</w:t>
            </w:r>
            <w:r>
              <w:rPr>
                <w:sz w:val="24"/>
              </w:rPr>
              <w:tab/>
              <w:t>«Диалоги</w:t>
            </w:r>
            <w:r>
              <w:rPr>
                <w:sz w:val="24"/>
              </w:rPr>
              <w:tab/>
            </w:r>
            <w:r>
              <w:rPr>
                <w:spacing w:val="-4"/>
                <w:sz w:val="24"/>
              </w:rPr>
              <w:t>о</w:t>
            </w:r>
            <w:r>
              <w:rPr>
                <w:sz w:val="24"/>
              </w:rPr>
              <w:t>защитниках».</w:t>
            </w:r>
          </w:p>
        </w:tc>
        <w:tc>
          <w:tcPr>
            <w:tcW w:w="1658" w:type="dxa"/>
          </w:tcPr>
          <w:p w:rsidR="00563BE4" w:rsidRDefault="00D3713A">
            <w:pPr>
              <w:pStyle w:val="TableParagraph"/>
              <w:spacing w:line="271" w:lineRule="exact"/>
              <w:ind w:left="107"/>
              <w:jc w:val="left"/>
              <w:rPr>
                <w:sz w:val="24"/>
              </w:rPr>
            </w:pPr>
            <w:r>
              <w:rPr>
                <w:sz w:val="24"/>
              </w:rPr>
              <w:t>Ф</w:t>
            </w:r>
            <w:r w:rsidR="00B50F1B">
              <w:rPr>
                <w:sz w:val="24"/>
              </w:rPr>
              <w:t>евраль</w:t>
            </w:r>
          </w:p>
        </w:tc>
      </w:tr>
      <w:tr w:rsidR="00563BE4">
        <w:trPr>
          <w:trHeight w:val="633"/>
        </w:trPr>
        <w:tc>
          <w:tcPr>
            <w:tcW w:w="536" w:type="dxa"/>
          </w:tcPr>
          <w:p w:rsidR="00563BE4" w:rsidRDefault="00B50F1B">
            <w:pPr>
              <w:pStyle w:val="TableParagraph"/>
              <w:spacing w:line="270" w:lineRule="exact"/>
              <w:ind w:left="89" w:right="217"/>
              <w:jc w:val="center"/>
              <w:rPr>
                <w:sz w:val="24"/>
              </w:rPr>
            </w:pPr>
            <w:r>
              <w:rPr>
                <w:sz w:val="24"/>
              </w:rPr>
              <w:t>7.</w:t>
            </w:r>
          </w:p>
        </w:tc>
        <w:tc>
          <w:tcPr>
            <w:tcW w:w="3543" w:type="dxa"/>
          </w:tcPr>
          <w:p w:rsidR="00563BE4" w:rsidRDefault="00B50F1B">
            <w:pPr>
              <w:pStyle w:val="TableParagraph"/>
              <w:spacing w:line="270" w:lineRule="exact"/>
              <w:ind w:left="165"/>
              <w:jc w:val="left"/>
              <w:rPr>
                <w:sz w:val="24"/>
              </w:rPr>
            </w:pPr>
            <w:r>
              <w:rPr>
                <w:sz w:val="24"/>
              </w:rPr>
              <w:t>Международныйженскийдень</w:t>
            </w:r>
          </w:p>
        </w:tc>
        <w:tc>
          <w:tcPr>
            <w:tcW w:w="4119" w:type="dxa"/>
          </w:tcPr>
          <w:p w:rsidR="00563BE4" w:rsidRDefault="00B50F1B">
            <w:pPr>
              <w:pStyle w:val="TableParagraph"/>
              <w:tabs>
                <w:tab w:val="left" w:pos="1277"/>
                <w:tab w:val="left" w:pos="1932"/>
                <w:tab w:val="left" w:pos="2642"/>
                <w:tab w:val="left" w:pos="3072"/>
              </w:tabs>
              <w:spacing w:line="270" w:lineRule="exact"/>
              <w:ind w:left="107"/>
              <w:jc w:val="left"/>
              <w:rPr>
                <w:sz w:val="24"/>
              </w:rPr>
            </w:pPr>
            <w:r>
              <w:rPr>
                <w:sz w:val="24"/>
              </w:rPr>
              <w:t>Концерт</w:t>
            </w:r>
            <w:r>
              <w:rPr>
                <w:sz w:val="24"/>
              </w:rPr>
              <w:tab/>
              <w:t>для</w:t>
            </w:r>
            <w:r>
              <w:rPr>
                <w:sz w:val="24"/>
              </w:rPr>
              <w:tab/>
              <w:t>мам</w:t>
            </w:r>
            <w:r>
              <w:rPr>
                <w:sz w:val="24"/>
              </w:rPr>
              <w:tab/>
              <w:t>и</w:t>
            </w:r>
            <w:r>
              <w:rPr>
                <w:sz w:val="24"/>
              </w:rPr>
              <w:tab/>
              <w:t>бабушек.</w:t>
            </w:r>
          </w:p>
          <w:p w:rsidR="00563BE4" w:rsidRDefault="00B50F1B">
            <w:pPr>
              <w:pStyle w:val="TableParagraph"/>
              <w:spacing w:before="41"/>
              <w:ind w:left="107"/>
              <w:jc w:val="left"/>
              <w:rPr>
                <w:sz w:val="24"/>
              </w:rPr>
            </w:pPr>
            <w:r>
              <w:rPr>
                <w:sz w:val="24"/>
              </w:rPr>
              <w:t>Выставкадетскихработ.</w:t>
            </w:r>
          </w:p>
        </w:tc>
        <w:tc>
          <w:tcPr>
            <w:tcW w:w="1658" w:type="dxa"/>
          </w:tcPr>
          <w:p w:rsidR="00563BE4" w:rsidRDefault="00D3713A">
            <w:pPr>
              <w:pStyle w:val="TableParagraph"/>
              <w:spacing w:line="270" w:lineRule="exact"/>
              <w:ind w:left="107"/>
              <w:jc w:val="left"/>
              <w:rPr>
                <w:sz w:val="24"/>
              </w:rPr>
            </w:pPr>
            <w:r>
              <w:rPr>
                <w:sz w:val="24"/>
              </w:rPr>
              <w:t>М</w:t>
            </w:r>
            <w:r w:rsidR="00B50F1B">
              <w:rPr>
                <w:sz w:val="24"/>
              </w:rPr>
              <w:t>арт</w:t>
            </w:r>
          </w:p>
        </w:tc>
      </w:tr>
      <w:tr w:rsidR="00563BE4">
        <w:trPr>
          <w:trHeight w:val="635"/>
        </w:trPr>
        <w:tc>
          <w:tcPr>
            <w:tcW w:w="536" w:type="dxa"/>
          </w:tcPr>
          <w:p w:rsidR="00563BE4" w:rsidRDefault="00B50F1B">
            <w:pPr>
              <w:pStyle w:val="TableParagraph"/>
              <w:spacing w:line="270" w:lineRule="exact"/>
              <w:ind w:left="89" w:right="217"/>
              <w:jc w:val="center"/>
              <w:rPr>
                <w:sz w:val="24"/>
              </w:rPr>
            </w:pPr>
            <w:r>
              <w:rPr>
                <w:sz w:val="24"/>
              </w:rPr>
              <w:t>8.</w:t>
            </w:r>
          </w:p>
        </w:tc>
        <w:tc>
          <w:tcPr>
            <w:tcW w:w="3543" w:type="dxa"/>
          </w:tcPr>
          <w:p w:rsidR="00563BE4" w:rsidRDefault="00B50F1B">
            <w:pPr>
              <w:pStyle w:val="TableParagraph"/>
              <w:spacing w:line="270" w:lineRule="exact"/>
              <w:ind w:left="105"/>
              <w:jc w:val="left"/>
              <w:rPr>
                <w:sz w:val="24"/>
              </w:rPr>
            </w:pPr>
            <w:r>
              <w:rPr>
                <w:sz w:val="24"/>
              </w:rPr>
              <w:t>Масленица</w:t>
            </w:r>
          </w:p>
        </w:tc>
        <w:tc>
          <w:tcPr>
            <w:tcW w:w="4119" w:type="dxa"/>
          </w:tcPr>
          <w:p w:rsidR="00563BE4" w:rsidRDefault="00B50F1B">
            <w:pPr>
              <w:pStyle w:val="TableParagraph"/>
              <w:tabs>
                <w:tab w:val="left" w:pos="2450"/>
              </w:tabs>
              <w:spacing w:line="270" w:lineRule="exact"/>
              <w:ind w:left="107"/>
              <w:jc w:val="left"/>
              <w:rPr>
                <w:sz w:val="24"/>
              </w:rPr>
            </w:pPr>
            <w:r>
              <w:rPr>
                <w:sz w:val="24"/>
              </w:rPr>
              <w:t>Театрализованное</w:t>
            </w:r>
            <w:r>
              <w:rPr>
                <w:sz w:val="24"/>
              </w:rPr>
              <w:tab/>
              <w:t>представление.</w:t>
            </w:r>
          </w:p>
          <w:p w:rsidR="00563BE4" w:rsidRDefault="00B50F1B">
            <w:pPr>
              <w:pStyle w:val="TableParagraph"/>
              <w:spacing w:before="43"/>
              <w:ind w:left="107"/>
              <w:jc w:val="left"/>
              <w:rPr>
                <w:sz w:val="24"/>
              </w:rPr>
            </w:pPr>
            <w:r>
              <w:rPr>
                <w:sz w:val="24"/>
              </w:rPr>
              <w:t>Спектакль.</w:t>
            </w:r>
          </w:p>
        </w:tc>
        <w:tc>
          <w:tcPr>
            <w:tcW w:w="1658" w:type="dxa"/>
          </w:tcPr>
          <w:p w:rsidR="00563BE4" w:rsidRDefault="00B50F1B">
            <w:pPr>
              <w:pStyle w:val="TableParagraph"/>
              <w:spacing w:line="270" w:lineRule="exact"/>
              <w:ind w:left="107"/>
              <w:jc w:val="left"/>
              <w:rPr>
                <w:sz w:val="24"/>
              </w:rPr>
            </w:pPr>
            <w:r>
              <w:rPr>
                <w:sz w:val="24"/>
              </w:rPr>
              <w:t>февраль-март</w:t>
            </w:r>
          </w:p>
        </w:tc>
      </w:tr>
      <w:tr w:rsidR="00563BE4">
        <w:trPr>
          <w:trHeight w:val="635"/>
        </w:trPr>
        <w:tc>
          <w:tcPr>
            <w:tcW w:w="536" w:type="dxa"/>
          </w:tcPr>
          <w:p w:rsidR="00563BE4" w:rsidRDefault="00B50F1B">
            <w:pPr>
              <w:pStyle w:val="TableParagraph"/>
              <w:spacing w:line="270" w:lineRule="exact"/>
              <w:ind w:left="89" w:right="217"/>
              <w:jc w:val="center"/>
              <w:rPr>
                <w:sz w:val="24"/>
              </w:rPr>
            </w:pPr>
            <w:r>
              <w:rPr>
                <w:sz w:val="24"/>
              </w:rPr>
              <w:t>9.</w:t>
            </w:r>
          </w:p>
        </w:tc>
        <w:tc>
          <w:tcPr>
            <w:tcW w:w="3543" w:type="dxa"/>
          </w:tcPr>
          <w:p w:rsidR="00563BE4" w:rsidRDefault="00B50F1B">
            <w:pPr>
              <w:pStyle w:val="TableParagraph"/>
              <w:spacing w:line="270" w:lineRule="exact"/>
              <w:ind w:left="105"/>
              <w:jc w:val="left"/>
              <w:rPr>
                <w:sz w:val="24"/>
              </w:rPr>
            </w:pPr>
            <w:r>
              <w:rPr>
                <w:sz w:val="24"/>
              </w:rPr>
              <w:t>Весна-красна</w:t>
            </w:r>
          </w:p>
        </w:tc>
        <w:tc>
          <w:tcPr>
            <w:tcW w:w="4119" w:type="dxa"/>
          </w:tcPr>
          <w:p w:rsidR="00563BE4" w:rsidRDefault="00B50F1B">
            <w:pPr>
              <w:pStyle w:val="TableParagraph"/>
              <w:tabs>
                <w:tab w:val="left" w:pos="1783"/>
                <w:tab w:val="left" w:pos="3111"/>
              </w:tabs>
              <w:spacing w:line="270" w:lineRule="exact"/>
              <w:ind w:left="107"/>
              <w:jc w:val="left"/>
              <w:rPr>
                <w:sz w:val="24"/>
              </w:rPr>
            </w:pPr>
            <w:r>
              <w:rPr>
                <w:sz w:val="24"/>
              </w:rPr>
              <w:t>Развлечение.</w:t>
            </w:r>
            <w:r>
              <w:rPr>
                <w:sz w:val="24"/>
              </w:rPr>
              <w:tab/>
              <w:t>Выставка</w:t>
            </w:r>
            <w:r>
              <w:rPr>
                <w:sz w:val="24"/>
              </w:rPr>
              <w:tab/>
              <w:t>детского</w:t>
            </w:r>
          </w:p>
          <w:p w:rsidR="00563BE4" w:rsidRDefault="00B50F1B">
            <w:pPr>
              <w:pStyle w:val="TableParagraph"/>
              <w:spacing w:before="41"/>
              <w:ind w:left="107"/>
              <w:jc w:val="left"/>
              <w:rPr>
                <w:sz w:val="24"/>
              </w:rPr>
            </w:pPr>
            <w:r>
              <w:rPr>
                <w:sz w:val="24"/>
              </w:rPr>
              <w:t>творчества.</w:t>
            </w:r>
          </w:p>
        </w:tc>
        <w:tc>
          <w:tcPr>
            <w:tcW w:w="1658" w:type="dxa"/>
          </w:tcPr>
          <w:p w:rsidR="00563BE4" w:rsidRDefault="00D3713A">
            <w:pPr>
              <w:pStyle w:val="TableParagraph"/>
              <w:spacing w:line="270" w:lineRule="exact"/>
              <w:ind w:left="107"/>
              <w:jc w:val="left"/>
              <w:rPr>
                <w:sz w:val="24"/>
              </w:rPr>
            </w:pPr>
            <w:r>
              <w:rPr>
                <w:sz w:val="24"/>
              </w:rPr>
              <w:t>А</w:t>
            </w:r>
            <w:r w:rsidR="00B50F1B">
              <w:rPr>
                <w:sz w:val="24"/>
              </w:rPr>
              <w:t>прель</w:t>
            </w:r>
          </w:p>
        </w:tc>
      </w:tr>
      <w:tr w:rsidR="00563BE4">
        <w:trPr>
          <w:trHeight w:val="950"/>
        </w:trPr>
        <w:tc>
          <w:tcPr>
            <w:tcW w:w="536" w:type="dxa"/>
          </w:tcPr>
          <w:p w:rsidR="00563BE4" w:rsidRDefault="00B50F1B">
            <w:pPr>
              <w:pStyle w:val="TableParagraph"/>
              <w:spacing w:line="270" w:lineRule="exact"/>
              <w:ind w:left="89" w:right="97"/>
              <w:jc w:val="center"/>
              <w:rPr>
                <w:sz w:val="24"/>
              </w:rPr>
            </w:pPr>
            <w:r>
              <w:rPr>
                <w:sz w:val="24"/>
              </w:rPr>
              <w:t>10.</w:t>
            </w:r>
          </w:p>
        </w:tc>
        <w:tc>
          <w:tcPr>
            <w:tcW w:w="3543" w:type="dxa"/>
          </w:tcPr>
          <w:p w:rsidR="00563BE4" w:rsidRDefault="00B50F1B">
            <w:pPr>
              <w:pStyle w:val="TableParagraph"/>
              <w:spacing w:line="270" w:lineRule="exact"/>
              <w:ind w:left="105"/>
              <w:jc w:val="left"/>
              <w:rPr>
                <w:sz w:val="24"/>
              </w:rPr>
            </w:pPr>
            <w:r>
              <w:rPr>
                <w:sz w:val="24"/>
              </w:rPr>
              <w:t>Денькосмонавтики</w:t>
            </w:r>
          </w:p>
        </w:tc>
        <w:tc>
          <w:tcPr>
            <w:tcW w:w="4119" w:type="dxa"/>
          </w:tcPr>
          <w:p w:rsidR="00563BE4" w:rsidRDefault="00B50F1B">
            <w:pPr>
              <w:pStyle w:val="TableParagraph"/>
              <w:tabs>
                <w:tab w:val="left" w:pos="1323"/>
                <w:tab w:val="left" w:pos="2911"/>
                <w:tab w:val="left" w:pos="3285"/>
              </w:tabs>
              <w:spacing w:line="276" w:lineRule="auto"/>
              <w:ind w:left="107" w:right="99"/>
              <w:jc w:val="left"/>
              <w:rPr>
                <w:sz w:val="24"/>
              </w:rPr>
            </w:pPr>
            <w:r>
              <w:rPr>
                <w:sz w:val="24"/>
              </w:rPr>
              <w:t>Итоговое</w:t>
            </w:r>
            <w:r>
              <w:rPr>
                <w:sz w:val="24"/>
              </w:rPr>
              <w:tab/>
              <w:t>мероприятие</w:t>
            </w:r>
            <w:r>
              <w:rPr>
                <w:sz w:val="24"/>
              </w:rPr>
              <w:tab/>
              <w:t>в</w:t>
            </w:r>
            <w:r>
              <w:rPr>
                <w:sz w:val="24"/>
              </w:rPr>
              <w:tab/>
            </w:r>
            <w:r>
              <w:rPr>
                <w:spacing w:val="-1"/>
                <w:sz w:val="24"/>
              </w:rPr>
              <w:t>рамках</w:t>
            </w:r>
            <w:r>
              <w:rPr>
                <w:sz w:val="24"/>
              </w:rPr>
              <w:t>проекта.Образовательноесобытие.</w:t>
            </w:r>
          </w:p>
          <w:p w:rsidR="00563BE4" w:rsidRDefault="00B50F1B">
            <w:pPr>
              <w:pStyle w:val="TableParagraph"/>
              <w:spacing w:line="275" w:lineRule="exact"/>
              <w:ind w:left="107"/>
              <w:jc w:val="left"/>
              <w:rPr>
                <w:sz w:val="24"/>
              </w:rPr>
            </w:pPr>
            <w:r>
              <w:rPr>
                <w:sz w:val="24"/>
              </w:rPr>
              <w:t>Конкурсфотозон</w:t>
            </w:r>
          </w:p>
        </w:tc>
        <w:tc>
          <w:tcPr>
            <w:tcW w:w="1658" w:type="dxa"/>
          </w:tcPr>
          <w:p w:rsidR="00563BE4" w:rsidRDefault="00D3713A">
            <w:pPr>
              <w:pStyle w:val="TableParagraph"/>
              <w:spacing w:line="270" w:lineRule="exact"/>
              <w:ind w:left="107"/>
              <w:jc w:val="left"/>
              <w:rPr>
                <w:sz w:val="24"/>
              </w:rPr>
            </w:pPr>
            <w:r>
              <w:rPr>
                <w:sz w:val="24"/>
              </w:rPr>
              <w:t>А</w:t>
            </w:r>
            <w:r w:rsidR="00B50F1B">
              <w:rPr>
                <w:sz w:val="24"/>
              </w:rPr>
              <w:t>прель</w:t>
            </w:r>
          </w:p>
        </w:tc>
      </w:tr>
      <w:tr w:rsidR="00563BE4">
        <w:trPr>
          <w:trHeight w:val="952"/>
        </w:trPr>
        <w:tc>
          <w:tcPr>
            <w:tcW w:w="536" w:type="dxa"/>
          </w:tcPr>
          <w:p w:rsidR="00563BE4" w:rsidRDefault="00B50F1B">
            <w:pPr>
              <w:pStyle w:val="TableParagraph"/>
              <w:spacing w:line="273" w:lineRule="exact"/>
              <w:ind w:left="89" w:right="97"/>
              <w:jc w:val="center"/>
              <w:rPr>
                <w:sz w:val="24"/>
              </w:rPr>
            </w:pPr>
            <w:r>
              <w:rPr>
                <w:sz w:val="24"/>
              </w:rPr>
              <w:t>11.</w:t>
            </w:r>
          </w:p>
        </w:tc>
        <w:tc>
          <w:tcPr>
            <w:tcW w:w="3543" w:type="dxa"/>
          </w:tcPr>
          <w:p w:rsidR="00563BE4" w:rsidRDefault="00B50F1B">
            <w:pPr>
              <w:pStyle w:val="TableParagraph"/>
              <w:spacing w:line="273" w:lineRule="exact"/>
              <w:ind w:left="105"/>
              <w:jc w:val="left"/>
              <w:rPr>
                <w:sz w:val="24"/>
              </w:rPr>
            </w:pPr>
            <w:r>
              <w:rPr>
                <w:sz w:val="24"/>
              </w:rPr>
              <w:t>ДеньПобеды</w:t>
            </w:r>
          </w:p>
        </w:tc>
        <w:tc>
          <w:tcPr>
            <w:tcW w:w="4119" w:type="dxa"/>
          </w:tcPr>
          <w:p w:rsidR="00563BE4" w:rsidRDefault="00B50F1B">
            <w:pPr>
              <w:pStyle w:val="TableParagraph"/>
              <w:tabs>
                <w:tab w:val="left" w:pos="1104"/>
              </w:tabs>
              <w:spacing w:line="276" w:lineRule="auto"/>
              <w:ind w:left="107" w:right="100"/>
              <w:jc w:val="left"/>
              <w:rPr>
                <w:sz w:val="24"/>
              </w:rPr>
            </w:pPr>
            <w:r>
              <w:rPr>
                <w:sz w:val="24"/>
              </w:rPr>
              <w:t>Занятие«ОРодине.Омужестве.Ославе».</w:t>
            </w:r>
            <w:r>
              <w:rPr>
                <w:sz w:val="24"/>
              </w:rPr>
              <w:tab/>
              <w:t>Экскурсиявмузейшколы</w:t>
            </w:r>
          </w:p>
          <w:p w:rsidR="00563BE4" w:rsidRDefault="00B50F1B">
            <w:pPr>
              <w:pStyle w:val="TableParagraph"/>
              <w:spacing w:line="275" w:lineRule="exact"/>
              <w:ind w:left="107"/>
              <w:jc w:val="left"/>
              <w:rPr>
                <w:sz w:val="24"/>
              </w:rPr>
            </w:pPr>
            <w:r>
              <w:rPr>
                <w:sz w:val="24"/>
              </w:rPr>
              <w:t>(напраздничнуюлинейку)</w:t>
            </w:r>
          </w:p>
        </w:tc>
        <w:tc>
          <w:tcPr>
            <w:tcW w:w="1658" w:type="dxa"/>
          </w:tcPr>
          <w:p w:rsidR="00563BE4" w:rsidRDefault="00D3713A">
            <w:pPr>
              <w:pStyle w:val="TableParagraph"/>
              <w:spacing w:line="273" w:lineRule="exact"/>
              <w:ind w:left="107"/>
              <w:jc w:val="left"/>
              <w:rPr>
                <w:sz w:val="24"/>
              </w:rPr>
            </w:pPr>
            <w:r>
              <w:rPr>
                <w:sz w:val="24"/>
              </w:rPr>
              <w:t>М</w:t>
            </w:r>
            <w:r w:rsidR="00B50F1B">
              <w:rPr>
                <w:sz w:val="24"/>
              </w:rPr>
              <w:t>ай</w:t>
            </w:r>
          </w:p>
        </w:tc>
      </w:tr>
      <w:tr w:rsidR="00563BE4">
        <w:trPr>
          <w:trHeight w:val="318"/>
        </w:trPr>
        <w:tc>
          <w:tcPr>
            <w:tcW w:w="536" w:type="dxa"/>
          </w:tcPr>
          <w:p w:rsidR="00563BE4" w:rsidRDefault="00B50F1B">
            <w:pPr>
              <w:pStyle w:val="TableParagraph"/>
              <w:spacing w:line="270" w:lineRule="exact"/>
              <w:ind w:left="89" w:right="97"/>
              <w:jc w:val="center"/>
              <w:rPr>
                <w:sz w:val="24"/>
              </w:rPr>
            </w:pPr>
            <w:r>
              <w:rPr>
                <w:sz w:val="24"/>
              </w:rPr>
              <w:t>12.</w:t>
            </w:r>
          </w:p>
        </w:tc>
        <w:tc>
          <w:tcPr>
            <w:tcW w:w="3543" w:type="dxa"/>
          </w:tcPr>
          <w:p w:rsidR="00563BE4" w:rsidRDefault="00B50F1B">
            <w:pPr>
              <w:pStyle w:val="TableParagraph"/>
              <w:spacing w:line="270" w:lineRule="exact"/>
              <w:ind w:left="105"/>
              <w:jc w:val="left"/>
              <w:rPr>
                <w:sz w:val="24"/>
              </w:rPr>
            </w:pPr>
            <w:r>
              <w:rPr>
                <w:sz w:val="24"/>
              </w:rPr>
              <w:t>Выпускнойбал</w:t>
            </w:r>
          </w:p>
        </w:tc>
        <w:tc>
          <w:tcPr>
            <w:tcW w:w="4119" w:type="dxa"/>
          </w:tcPr>
          <w:p w:rsidR="00563BE4" w:rsidRDefault="00B50F1B">
            <w:pPr>
              <w:pStyle w:val="TableParagraph"/>
              <w:spacing w:line="270" w:lineRule="exact"/>
              <w:ind w:left="107"/>
              <w:jc w:val="left"/>
              <w:rPr>
                <w:sz w:val="24"/>
              </w:rPr>
            </w:pPr>
            <w:r>
              <w:rPr>
                <w:sz w:val="24"/>
              </w:rPr>
              <w:t>Концерт.Спектакль.</w:t>
            </w:r>
          </w:p>
        </w:tc>
        <w:tc>
          <w:tcPr>
            <w:tcW w:w="1658" w:type="dxa"/>
          </w:tcPr>
          <w:p w:rsidR="00563BE4" w:rsidRDefault="00375BF2">
            <w:pPr>
              <w:pStyle w:val="TableParagraph"/>
              <w:spacing w:line="270" w:lineRule="exact"/>
              <w:ind w:left="107"/>
              <w:jc w:val="left"/>
              <w:rPr>
                <w:sz w:val="24"/>
              </w:rPr>
            </w:pPr>
            <w:r>
              <w:rPr>
                <w:sz w:val="24"/>
              </w:rPr>
              <w:t>м</w:t>
            </w:r>
            <w:r w:rsidR="00B50F1B">
              <w:rPr>
                <w:sz w:val="24"/>
              </w:rPr>
              <w:t>ай</w:t>
            </w:r>
            <w:r>
              <w:rPr>
                <w:sz w:val="24"/>
              </w:rPr>
              <w:t>- июнь</w:t>
            </w:r>
          </w:p>
        </w:tc>
      </w:tr>
      <w:tr w:rsidR="00563BE4">
        <w:trPr>
          <w:trHeight w:val="635"/>
        </w:trPr>
        <w:tc>
          <w:tcPr>
            <w:tcW w:w="536" w:type="dxa"/>
          </w:tcPr>
          <w:p w:rsidR="00563BE4" w:rsidRDefault="00B50F1B">
            <w:pPr>
              <w:pStyle w:val="TableParagraph"/>
              <w:spacing w:line="270" w:lineRule="exact"/>
              <w:ind w:left="89" w:right="97"/>
              <w:jc w:val="center"/>
              <w:rPr>
                <w:sz w:val="24"/>
              </w:rPr>
            </w:pPr>
            <w:r>
              <w:rPr>
                <w:sz w:val="24"/>
              </w:rPr>
              <w:t>13.</w:t>
            </w:r>
          </w:p>
        </w:tc>
        <w:tc>
          <w:tcPr>
            <w:tcW w:w="3543" w:type="dxa"/>
          </w:tcPr>
          <w:p w:rsidR="00563BE4" w:rsidRDefault="00B50F1B">
            <w:pPr>
              <w:pStyle w:val="TableParagraph"/>
              <w:spacing w:line="270" w:lineRule="exact"/>
              <w:ind w:left="105"/>
              <w:jc w:val="left"/>
              <w:rPr>
                <w:sz w:val="24"/>
              </w:rPr>
            </w:pPr>
            <w:r>
              <w:rPr>
                <w:sz w:val="24"/>
              </w:rPr>
              <w:t>Деньзащитыдетей</w:t>
            </w:r>
          </w:p>
        </w:tc>
        <w:tc>
          <w:tcPr>
            <w:tcW w:w="4119" w:type="dxa"/>
          </w:tcPr>
          <w:p w:rsidR="00563BE4" w:rsidRDefault="00B50F1B">
            <w:pPr>
              <w:pStyle w:val="TableParagraph"/>
              <w:spacing w:line="270" w:lineRule="exact"/>
              <w:ind w:left="107"/>
              <w:jc w:val="left"/>
              <w:rPr>
                <w:sz w:val="24"/>
              </w:rPr>
            </w:pPr>
            <w:r>
              <w:rPr>
                <w:sz w:val="24"/>
              </w:rPr>
              <w:t>Тематическоеразвлечение.Игровой</w:t>
            </w:r>
          </w:p>
          <w:p w:rsidR="00563BE4" w:rsidRDefault="00B50F1B">
            <w:pPr>
              <w:pStyle w:val="TableParagraph"/>
              <w:spacing w:before="41"/>
              <w:ind w:left="107"/>
              <w:jc w:val="left"/>
              <w:rPr>
                <w:sz w:val="24"/>
              </w:rPr>
            </w:pPr>
            <w:r>
              <w:rPr>
                <w:sz w:val="24"/>
              </w:rPr>
              <w:t>досуг.</w:t>
            </w:r>
          </w:p>
        </w:tc>
        <w:tc>
          <w:tcPr>
            <w:tcW w:w="1658" w:type="dxa"/>
          </w:tcPr>
          <w:p w:rsidR="00563BE4" w:rsidRDefault="00D3713A">
            <w:pPr>
              <w:pStyle w:val="TableParagraph"/>
              <w:spacing w:line="270" w:lineRule="exact"/>
              <w:ind w:left="107"/>
              <w:jc w:val="left"/>
              <w:rPr>
                <w:sz w:val="24"/>
              </w:rPr>
            </w:pPr>
            <w:r>
              <w:rPr>
                <w:sz w:val="24"/>
              </w:rPr>
              <w:t>И</w:t>
            </w:r>
            <w:r w:rsidR="00B50F1B">
              <w:rPr>
                <w:sz w:val="24"/>
              </w:rPr>
              <w:t>юнь</w:t>
            </w:r>
          </w:p>
        </w:tc>
      </w:tr>
    </w:tbl>
    <w:p w:rsidR="00563BE4" w:rsidRDefault="00563BE4">
      <w:pPr>
        <w:pStyle w:val="a3"/>
        <w:ind w:left="0"/>
        <w:rPr>
          <w:b/>
          <w:sz w:val="26"/>
        </w:rPr>
      </w:pPr>
    </w:p>
    <w:p w:rsidR="00563BE4" w:rsidRDefault="00563BE4">
      <w:pPr>
        <w:pStyle w:val="a3"/>
        <w:spacing w:before="8"/>
        <w:ind w:left="0"/>
        <w:rPr>
          <w:b/>
          <w:sz w:val="26"/>
        </w:rPr>
      </w:pPr>
    </w:p>
    <w:p w:rsidR="00563BE4" w:rsidRDefault="00B50F1B">
      <w:pPr>
        <w:pStyle w:val="a4"/>
        <w:numPr>
          <w:ilvl w:val="2"/>
          <w:numId w:val="23"/>
        </w:numPr>
        <w:tabs>
          <w:tab w:val="left" w:pos="1398"/>
        </w:tabs>
        <w:ind w:left="1397" w:hanging="601"/>
        <w:jc w:val="left"/>
        <w:rPr>
          <w:b/>
          <w:sz w:val="24"/>
        </w:rPr>
      </w:pPr>
      <w:r>
        <w:rPr>
          <w:b/>
          <w:sz w:val="24"/>
        </w:rPr>
        <w:t>Особенностиорганизацииразвивающейпредметно –пространственнойсреды.</w:t>
      </w:r>
    </w:p>
    <w:p w:rsidR="00563BE4" w:rsidRDefault="00563BE4">
      <w:pPr>
        <w:pStyle w:val="a3"/>
        <w:spacing w:before="8"/>
        <w:ind w:left="0"/>
        <w:rPr>
          <w:b/>
          <w:sz w:val="30"/>
        </w:rPr>
      </w:pPr>
    </w:p>
    <w:p w:rsidR="00563BE4" w:rsidRDefault="00B50F1B">
      <w:pPr>
        <w:pStyle w:val="a3"/>
        <w:spacing w:before="1" w:line="276" w:lineRule="auto"/>
        <w:ind w:right="724" w:firstLine="708"/>
        <w:jc w:val="both"/>
      </w:pPr>
      <w:r>
        <w:t>РППСрассматриваетсякакчастьобразовательнойсредыифактор,обогащающийразвитиедетей.РППСДОУвыступаетосновойдляразнообразной,разностороннеразвивающей,содержательнойипривлекательнойдлякаждогоребёнкадеятельности.</w:t>
      </w:r>
    </w:p>
    <w:p w:rsidR="00563BE4" w:rsidRDefault="00B50F1B">
      <w:pPr>
        <w:pStyle w:val="a3"/>
        <w:spacing w:line="276" w:lineRule="auto"/>
        <w:ind w:right="726" w:firstLine="708"/>
        <w:jc w:val="both"/>
      </w:pPr>
      <w:r>
        <w:lastRenderedPageBreak/>
        <w:t>РППС включает организованное пространство (территория ДОУ, групповые комнаты,специализированные, технологические, административные и иные помещения), материалы,оборудование,электронныеобразовательныересурсыисредстваобученияивоспитания,</w:t>
      </w:r>
    </w:p>
    <w:p w:rsidR="00563BE4" w:rsidRDefault="00563BE4">
      <w:pPr>
        <w:spacing w:line="276" w:lineRule="auto"/>
        <w:jc w:val="both"/>
        <w:sectPr w:rsidR="00563BE4">
          <w:pgSz w:w="11910" w:h="16840"/>
          <w:pgMar w:top="1040" w:right="360" w:bottom="1200" w:left="540" w:header="0" w:footer="923" w:gutter="0"/>
          <w:cols w:space="720"/>
        </w:sectPr>
      </w:pPr>
    </w:p>
    <w:p w:rsidR="00563BE4" w:rsidRDefault="00B50F1B">
      <w:pPr>
        <w:pStyle w:val="a3"/>
        <w:spacing w:before="71" w:line="276" w:lineRule="auto"/>
        <w:ind w:right="721"/>
        <w:jc w:val="both"/>
      </w:pPr>
      <w:r>
        <w:lastRenderedPageBreak/>
        <w:t>охраныиукрепленияздоровьядетейдошкольноговозраста,материалыдляорганизациисамостоятельнойтворческойдеятельностидетей.РППСсоздаетвозможностидляучётаособенностей,возможностейиинтересовдетей,коррекциинедостаткових развития.</w:t>
      </w:r>
    </w:p>
    <w:p w:rsidR="00563BE4" w:rsidRDefault="00B50F1B">
      <w:pPr>
        <w:pStyle w:val="a3"/>
        <w:spacing w:before="1" w:line="276" w:lineRule="auto"/>
        <w:ind w:right="715" w:firstLine="708"/>
        <w:jc w:val="both"/>
      </w:pPr>
      <w:r>
        <w:t>РППС ДОУ обеспечивает возможность реализации разных видов индивидуальной иколлективнойдеятельности:игровой,коммуникативной,познавательно-исследовательской,двигательной, продуктивной и прочее. в соответствии с потребностями каждого возрастногоэтападетей,охраныиукрепленияихздоровья,возможностямиучётаособенностейикоррекциинедостатковихразвития.</w:t>
      </w:r>
    </w:p>
    <w:p w:rsidR="00563BE4" w:rsidRDefault="00B50F1B">
      <w:pPr>
        <w:pStyle w:val="a3"/>
        <w:spacing w:line="276" w:lineRule="auto"/>
        <w:ind w:right="722" w:firstLine="708"/>
        <w:jc w:val="both"/>
      </w:pPr>
      <w:r>
        <w:t>Развивающаяпредметно-пространственнаясредаобеспечиваетмаксимальнуюреализациюобразовательногопотенциалапространстваДОУ,групп,материалов,оборудованияиинвентарядляразвитиядетейдошкольноговозраставсоответствиисособенностями каждого возрастного этапа, охраны и укрепления их здоровья, возможностьобщения и совместной деятельности детей (в том числе детей разного возраста) и взрослых,двигательнойактивности детей,атакжевозможности дляуединения.</w:t>
      </w:r>
    </w:p>
    <w:p w:rsidR="00563BE4" w:rsidRDefault="00B50F1B">
      <w:pPr>
        <w:pStyle w:val="a3"/>
        <w:spacing w:line="276" w:lineRule="exact"/>
        <w:ind w:left="1248"/>
        <w:jc w:val="both"/>
      </w:pPr>
      <w:r>
        <w:t>Развивающаяпредметно-пространственнаясредаобеспечивает:</w:t>
      </w:r>
    </w:p>
    <w:p w:rsidR="00563BE4" w:rsidRDefault="00B50F1B">
      <w:pPr>
        <w:pStyle w:val="a4"/>
        <w:numPr>
          <w:ilvl w:val="0"/>
          <w:numId w:val="9"/>
        </w:numPr>
        <w:tabs>
          <w:tab w:val="left" w:pos="1260"/>
          <w:tab w:val="left" w:pos="1261"/>
        </w:tabs>
        <w:spacing w:before="40"/>
        <w:ind w:hanging="361"/>
        <w:rPr>
          <w:sz w:val="24"/>
        </w:rPr>
      </w:pPr>
      <w:r>
        <w:rPr>
          <w:sz w:val="24"/>
        </w:rPr>
        <w:t>реализациюразличныхобразовательныхпрограмм;</w:t>
      </w:r>
    </w:p>
    <w:p w:rsidR="00563BE4" w:rsidRDefault="00B50F1B">
      <w:pPr>
        <w:pStyle w:val="a4"/>
        <w:numPr>
          <w:ilvl w:val="0"/>
          <w:numId w:val="9"/>
        </w:numPr>
        <w:tabs>
          <w:tab w:val="left" w:pos="1260"/>
          <w:tab w:val="left" w:pos="1261"/>
        </w:tabs>
        <w:spacing w:before="42" w:line="273" w:lineRule="auto"/>
        <w:ind w:right="726"/>
        <w:rPr>
          <w:sz w:val="24"/>
        </w:rPr>
      </w:pPr>
      <w:r>
        <w:rPr>
          <w:sz w:val="24"/>
        </w:rPr>
        <w:t>учетнационально-культурных,климатическихусловий,вкоторыхосуществляетсяобразовательнаядеятельность;</w:t>
      </w:r>
    </w:p>
    <w:p w:rsidR="00563BE4" w:rsidRPr="00375BF2" w:rsidRDefault="00B50F1B" w:rsidP="00375BF2">
      <w:pPr>
        <w:pStyle w:val="a4"/>
        <w:numPr>
          <w:ilvl w:val="0"/>
          <w:numId w:val="9"/>
        </w:numPr>
        <w:tabs>
          <w:tab w:val="left" w:pos="1260"/>
          <w:tab w:val="left" w:pos="1261"/>
        </w:tabs>
        <w:spacing w:before="3"/>
        <w:ind w:hanging="361"/>
        <w:rPr>
          <w:sz w:val="24"/>
        </w:rPr>
      </w:pPr>
      <w:r>
        <w:rPr>
          <w:sz w:val="24"/>
        </w:rPr>
        <w:t>учетвозрастныхособенностейдетей.</w:t>
      </w:r>
    </w:p>
    <w:p w:rsidR="00563BE4" w:rsidRDefault="00B50F1B">
      <w:pPr>
        <w:pStyle w:val="a3"/>
      </w:pPr>
      <w:r>
        <w:t>Развивающаяпредметно-пространственнаясредапостроенанаследующихпринципах:</w:t>
      </w:r>
    </w:p>
    <w:p w:rsidR="00563BE4" w:rsidRDefault="00B50F1B">
      <w:pPr>
        <w:pStyle w:val="a4"/>
        <w:numPr>
          <w:ilvl w:val="0"/>
          <w:numId w:val="8"/>
        </w:numPr>
        <w:tabs>
          <w:tab w:val="left" w:pos="800"/>
        </w:tabs>
        <w:spacing w:before="41"/>
        <w:rPr>
          <w:sz w:val="24"/>
        </w:rPr>
      </w:pPr>
      <w:r>
        <w:rPr>
          <w:sz w:val="24"/>
        </w:rPr>
        <w:t>насыщенность;</w:t>
      </w:r>
    </w:p>
    <w:p w:rsidR="00563BE4" w:rsidRDefault="00B50F1B">
      <w:pPr>
        <w:pStyle w:val="a4"/>
        <w:numPr>
          <w:ilvl w:val="0"/>
          <w:numId w:val="8"/>
        </w:numPr>
        <w:tabs>
          <w:tab w:val="left" w:pos="800"/>
        </w:tabs>
        <w:spacing w:before="43"/>
        <w:rPr>
          <w:sz w:val="24"/>
        </w:rPr>
      </w:pPr>
      <w:r>
        <w:rPr>
          <w:sz w:val="24"/>
        </w:rPr>
        <w:t>трансформируемость;</w:t>
      </w:r>
    </w:p>
    <w:p w:rsidR="00563BE4" w:rsidRDefault="00B50F1B">
      <w:pPr>
        <w:pStyle w:val="a4"/>
        <w:numPr>
          <w:ilvl w:val="0"/>
          <w:numId w:val="8"/>
        </w:numPr>
        <w:tabs>
          <w:tab w:val="left" w:pos="800"/>
        </w:tabs>
        <w:spacing w:before="41"/>
        <w:rPr>
          <w:sz w:val="24"/>
        </w:rPr>
      </w:pPr>
      <w:r>
        <w:rPr>
          <w:sz w:val="24"/>
        </w:rPr>
        <w:t>полифункциональность;</w:t>
      </w:r>
    </w:p>
    <w:p w:rsidR="00563BE4" w:rsidRDefault="00B50F1B">
      <w:pPr>
        <w:pStyle w:val="a4"/>
        <w:numPr>
          <w:ilvl w:val="0"/>
          <w:numId w:val="8"/>
        </w:numPr>
        <w:tabs>
          <w:tab w:val="left" w:pos="800"/>
        </w:tabs>
        <w:spacing w:before="41"/>
        <w:rPr>
          <w:sz w:val="24"/>
        </w:rPr>
      </w:pPr>
      <w:r>
        <w:rPr>
          <w:sz w:val="24"/>
        </w:rPr>
        <w:t>вариативность;</w:t>
      </w:r>
    </w:p>
    <w:p w:rsidR="00563BE4" w:rsidRDefault="00B50F1B">
      <w:pPr>
        <w:pStyle w:val="a4"/>
        <w:numPr>
          <w:ilvl w:val="0"/>
          <w:numId w:val="8"/>
        </w:numPr>
        <w:tabs>
          <w:tab w:val="left" w:pos="800"/>
        </w:tabs>
        <w:spacing w:before="41"/>
        <w:rPr>
          <w:sz w:val="24"/>
        </w:rPr>
      </w:pPr>
      <w:r>
        <w:rPr>
          <w:sz w:val="24"/>
        </w:rPr>
        <w:t>доступность;</w:t>
      </w:r>
    </w:p>
    <w:p w:rsidR="00563BE4" w:rsidRPr="00375BF2" w:rsidRDefault="00B50F1B" w:rsidP="00375BF2">
      <w:pPr>
        <w:pStyle w:val="a4"/>
        <w:numPr>
          <w:ilvl w:val="0"/>
          <w:numId w:val="8"/>
        </w:numPr>
        <w:tabs>
          <w:tab w:val="left" w:pos="800"/>
        </w:tabs>
        <w:spacing w:before="43"/>
        <w:rPr>
          <w:sz w:val="24"/>
        </w:rPr>
      </w:pPr>
      <w:r>
        <w:rPr>
          <w:sz w:val="24"/>
        </w:rPr>
        <w:t>безопасность.</w:t>
      </w:r>
    </w:p>
    <w:p w:rsidR="00563BE4" w:rsidRDefault="00B50F1B">
      <w:pPr>
        <w:pStyle w:val="a3"/>
        <w:spacing w:line="276" w:lineRule="auto"/>
        <w:ind w:right="953" w:firstLine="708"/>
        <w:jc w:val="both"/>
      </w:pPr>
      <w:r>
        <w:rPr>
          <w:b/>
        </w:rPr>
        <w:t xml:space="preserve">Насыщенность </w:t>
      </w:r>
      <w:r>
        <w:t>среды соответствует возрастным возможностям детей и содержаниюПрограммы.</w:t>
      </w:r>
    </w:p>
    <w:p w:rsidR="00563BE4" w:rsidRDefault="00B50F1B">
      <w:pPr>
        <w:pStyle w:val="a3"/>
        <w:spacing w:before="2" w:line="276" w:lineRule="auto"/>
        <w:ind w:right="723" w:firstLine="708"/>
        <w:jc w:val="both"/>
      </w:pPr>
      <w:r>
        <w:t>Образовательноепространствооснащеносредствамиобученияивоспитания,соответствующимиматериалами,игровым,спортивным,оздоровительнымоборудованием,инвентарем,которые обеспечивают:</w:t>
      </w:r>
    </w:p>
    <w:p w:rsidR="00563BE4" w:rsidRDefault="00B50F1B">
      <w:pPr>
        <w:pStyle w:val="a4"/>
        <w:numPr>
          <w:ilvl w:val="1"/>
          <w:numId w:val="8"/>
        </w:numPr>
        <w:tabs>
          <w:tab w:val="left" w:pos="1261"/>
        </w:tabs>
        <w:spacing w:line="276" w:lineRule="auto"/>
        <w:ind w:right="726"/>
        <w:jc w:val="both"/>
        <w:rPr>
          <w:sz w:val="24"/>
        </w:rPr>
      </w:pPr>
      <w:r>
        <w:rPr>
          <w:sz w:val="24"/>
        </w:rPr>
        <w:t>игровую,познавательную,исследовательскуюитворческуюактивностьвсехвоспитанников, экспериментирование с доступными детям материалами (в том числе спескоми водой);</w:t>
      </w:r>
    </w:p>
    <w:p w:rsidR="00563BE4" w:rsidRDefault="00B50F1B">
      <w:pPr>
        <w:pStyle w:val="a4"/>
        <w:numPr>
          <w:ilvl w:val="1"/>
          <w:numId w:val="8"/>
        </w:numPr>
        <w:tabs>
          <w:tab w:val="left" w:pos="1261"/>
        </w:tabs>
        <w:spacing w:line="273" w:lineRule="auto"/>
        <w:ind w:right="716"/>
        <w:jc w:val="both"/>
        <w:rPr>
          <w:sz w:val="24"/>
        </w:rPr>
      </w:pPr>
      <w:r>
        <w:rPr>
          <w:sz w:val="24"/>
        </w:rPr>
        <w:t>двигательную активность, в том числе развитие крупной и мелкой моторики, участие вподвижныхиграхи соревнованиях;</w:t>
      </w:r>
    </w:p>
    <w:p w:rsidR="00563BE4" w:rsidRDefault="00B50F1B">
      <w:pPr>
        <w:pStyle w:val="a4"/>
        <w:numPr>
          <w:ilvl w:val="1"/>
          <w:numId w:val="8"/>
        </w:numPr>
        <w:tabs>
          <w:tab w:val="left" w:pos="1261"/>
        </w:tabs>
        <w:spacing w:line="273" w:lineRule="auto"/>
        <w:ind w:right="715"/>
        <w:jc w:val="both"/>
        <w:rPr>
          <w:sz w:val="24"/>
        </w:rPr>
      </w:pPr>
      <w:r>
        <w:rPr>
          <w:sz w:val="24"/>
        </w:rPr>
        <w:t>эмоциональноеблагополучиедетейвовзаимодействииспредметно-пространственнымокружением;</w:t>
      </w:r>
    </w:p>
    <w:p w:rsidR="00563BE4" w:rsidRDefault="00B50F1B">
      <w:pPr>
        <w:pStyle w:val="a4"/>
        <w:numPr>
          <w:ilvl w:val="1"/>
          <w:numId w:val="8"/>
        </w:numPr>
        <w:tabs>
          <w:tab w:val="left" w:pos="1261"/>
        </w:tabs>
        <w:spacing w:before="1"/>
        <w:ind w:hanging="361"/>
        <w:jc w:val="both"/>
        <w:rPr>
          <w:sz w:val="24"/>
        </w:rPr>
      </w:pPr>
      <w:r>
        <w:rPr>
          <w:sz w:val="24"/>
        </w:rPr>
        <w:t>возможностьсамовыражениядетей.</w:t>
      </w:r>
    </w:p>
    <w:p w:rsidR="00563BE4" w:rsidRDefault="00B50F1B">
      <w:pPr>
        <w:pStyle w:val="a3"/>
        <w:spacing w:before="40" w:line="276" w:lineRule="auto"/>
        <w:ind w:right="724"/>
        <w:jc w:val="both"/>
      </w:pPr>
      <w:r>
        <w:t>Длядетейраннеговозрастаобразовательноепространствопредоставляетнеобходимыеидостаточныевозможностидлядвижения,предметнойиигровойдеятельностисразнымиматериалами.</w:t>
      </w:r>
    </w:p>
    <w:p w:rsidR="00563BE4" w:rsidRDefault="00563BE4">
      <w:pPr>
        <w:spacing w:line="276" w:lineRule="auto"/>
        <w:jc w:val="both"/>
        <w:sectPr w:rsidR="00563BE4">
          <w:pgSz w:w="11910" w:h="16840"/>
          <w:pgMar w:top="1040" w:right="360" w:bottom="1200" w:left="540" w:header="0" w:footer="923" w:gutter="0"/>
          <w:cols w:space="720"/>
        </w:sectPr>
      </w:pPr>
    </w:p>
    <w:p w:rsidR="00563BE4" w:rsidRDefault="00B50F1B">
      <w:pPr>
        <w:pStyle w:val="a3"/>
        <w:spacing w:before="71" w:line="276" w:lineRule="auto"/>
        <w:ind w:right="715" w:firstLine="708"/>
        <w:jc w:val="both"/>
      </w:pPr>
      <w:r>
        <w:rPr>
          <w:b/>
        </w:rPr>
        <w:lastRenderedPageBreak/>
        <w:t>Трансформируемость</w:t>
      </w:r>
      <w:r>
        <w:t>пространствадаетвозможностьизмененийпредметно-пространственнойсредывзависимостиотобразовательнойситуации,втомчислеотменяющихсяинтересов и возможностей детей;</w:t>
      </w:r>
    </w:p>
    <w:p w:rsidR="00563BE4" w:rsidRDefault="00B50F1B">
      <w:pPr>
        <w:pStyle w:val="a3"/>
        <w:spacing w:before="1" w:line="276" w:lineRule="auto"/>
        <w:ind w:right="714" w:firstLine="708"/>
        <w:jc w:val="both"/>
      </w:pPr>
      <w:r>
        <w:rPr>
          <w:b/>
        </w:rPr>
        <w:t xml:space="preserve">Полифункциональность </w:t>
      </w:r>
      <w:r>
        <w:t>материалов позволяет разнообразно использовать различныесоставляющих предметной среды: детскую мебель, маты, мягкие модули, ширмы, природныематериалы, пригодные в разных видах детской активности (в том числе в качестве предметов-заместителейвдетской игре).</w:t>
      </w:r>
    </w:p>
    <w:p w:rsidR="00563BE4" w:rsidRDefault="00B50F1B">
      <w:pPr>
        <w:pStyle w:val="a3"/>
        <w:spacing w:line="276" w:lineRule="auto"/>
        <w:ind w:right="720" w:firstLine="708"/>
        <w:jc w:val="both"/>
      </w:pPr>
      <w:r>
        <w:rPr>
          <w:b/>
        </w:rPr>
        <w:t>Вариативность</w:t>
      </w:r>
      <w:r>
        <w:t>средыпозволяетсоздатьразличныепространства(дляигры,конструирования,уединенияипр.),атакжеразнообразныйматериал,игры,игрушкииоборудование,обеспечиваютсвободныйвыбордетей.Игровойматериалпериодическисменяется, что стимулирует игровую, двигательную, познавательную и исследовательскуюактивностьдетей.</w:t>
      </w:r>
    </w:p>
    <w:p w:rsidR="00563BE4" w:rsidRDefault="00B50F1B">
      <w:pPr>
        <w:pStyle w:val="a3"/>
        <w:spacing w:line="276" w:lineRule="auto"/>
        <w:ind w:right="721" w:firstLine="708"/>
        <w:jc w:val="both"/>
      </w:pPr>
      <w:r>
        <w:rPr>
          <w:b/>
        </w:rPr>
        <w:t>Доступност</w:t>
      </w:r>
      <w:r>
        <w:t>ь среды создает условия для свободного доступа детей к играм, игрушкам,материалам, пособиям, обеспечивающим все основные виды детской активности; исправностьисохранность материалови оборудования.</w:t>
      </w:r>
    </w:p>
    <w:p w:rsidR="00563BE4" w:rsidRDefault="00B50F1B">
      <w:pPr>
        <w:pStyle w:val="a3"/>
        <w:spacing w:line="278" w:lineRule="auto"/>
        <w:ind w:right="715" w:firstLine="708"/>
        <w:jc w:val="both"/>
      </w:pPr>
      <w:r>
        <w:rPr>
          <w:b/>
        </w:rPr>
        <w:t xml:space="preserve">Безопасность </w:t>
      </w:r>
      <w:r>
        <w:t>предметно-пространственной среды обеспечивает соответствие всех ееэлементовтребованиямпо надежностиибезопасности ихиспользования.</w:t>
      </w:r>
    </w:p>
    <w:p w:rsidR="00563BE4" w:rsidRDefault="00563BE4">
      <w:pPr>
        <w:pStyle w:val="a3"/>
        <w:ind w:left="0"/>
        <w:rPr>
          <w:sz w:val="27"/>
        </w:rPr>
      </w:pPr>
    </w:p>
    <w:p w:rsidR="00563BE4" w:rsidRDefault="00B50F1B">
      <w:pPr>
        <w:pStyle w:val="a3"/>
        <w:spacing w:before="1" w:line="276" w:lineRule="auto"/>
        <w:ind w:right="723" w:firstLine="708"/>
        <w:jc w:val="both"/>
      </w:pPr>
      <w:r>
        <w:t>ДляреализациитребованийФГОСДО,Программыразмещениеоборудованиявгруппах предполагает гибкое зонирование и возможность трансформации среды с учетомстоящих воспитательныхи образовательных задач, а также игровых замыслов детей. Всеоборудование можно условно сгруппировать по трем пространствам: пространству активнойдеятельности,пространствуспокойнойдеятельностиипространствупознанияитворчества.</w:t>
      </w:r>
    </w:p>
    <w:p w:rsidR="00563BE4" w:rsidRDefault="00B50F1B">
      <w:pPr>
        <w:pStyle w:val="a3"/>
        <w:spacing w:line="276" w:lineRule="auto"/>
        <w:ind w:right="720" w:firstLine="708"/>
        <w:jc w:val="both"/>
      </w:pPr>
      <w:r>
        <w:t>Оборудованиевгруппеможетбытьразмещеноипоцентрамдетскойактивности.Такое разделение пространства   способствует большей упорядоченности самостоятельныхигризанятийипозволяетдетямзаниматьсяконкретнойдеятельностью,используяконкретныематериалы,бездополнительныхпоясненийивмешательствасосторонывзрослого,помогаетдетямлучшепонимать, гдеикак работатьсматериалами.</w:t>
      </w:r>
    </w:p>
    <w:p w:rsidR="00563BE4" w:rsidRDefault="00B50F1B">
      <w:pPr>
        <w:pStyle w:val="a3"/>
        <w:spacing w:before="1" w:line="276" w:lineRule="auto"/>
        <w:ind w:right="721" w:firstLine="708"/>
        <w:jc w:val="both"/>
      </w:pPr>
      <w:r>
        <w:t>При такой организации следует продумывать соседство центров с учетом пересечениядетскихактивностей и их интеграции (объединения). Игра и конструирование, например,часто объединены в деятельности детей - постройка сразу обыгрывается или, наоборот, сюжетигрытребует конструктивного творчества.</w:t>
      </w:r>
    </w:p>
    <w:p w:rsidR="00563BE4" w:rsidRDefault="00B50F1B">
      <w:pPr>
        <w:pStyle w:val="a3"/>
        <w:spacing w:line="276" w:lineRule="auto"/>
        <w:ind w:right="720" w:firstLine="708"/>
        <w:jc w:val="both"/>
      </w:pPr>
      <w:r>
        <w:t>Познаниечастососедствуетудетейсэкспериментированием,аознакомлениеслитературой - с театрализованным и художественным творчеством. Количество и организацияЦентров варьируется в зависимости от возраста детей, размера и конфигурации помещения,возможностейДОУ.</w:t>
      </w:r>
    </w:p>
    <w:p w:rsidR="00563BE4" w:rsidRDefault="00B50F1B">
      <w:pPr>
        <w:pStyle w:val="a3"/>
        <w:spacing w:before="1" w:line="276" w:lineRule="auto"/>
        <w:ind w:right="722" w:firstLine="708"/>
        <w:jc w:val="both"/>
      </w:pPr>
      <w:r>
        <w:t>ПомещениявозрастныхгруппДОУиндивидуальныпооформлению,размещениюоборудованияУголки(центры)оборудованы в каждойгруппе</w:t>
      </w:r>
    </w:p>
    <w:p w:rsidR="00563BE4" w:rsidRDefault="00B50F1B">
      <w:pPr>
        <w:pStyle w:val="a3"/>
        <w:spacing w:line="276" w:lineRule="auto"/>
        <w:ind w:right="719" w:firstLine="708"/>
        <w:jc w:val="both"/>
      </w:pPr>
      <w:r>
        <w:t>Пространствогруппорганизовановвидехорошоразграниченныхзон(«центры»),оснащенных большим количеством развивающего материала. В игровых помещениях каждойгруппыимеетсяигровыецентрыпоосновнымнаправлениямвоспитанияиобразования:</w:t>
      </w:r>
    </w:p>
    <w:p w:rsidR="00563BE4" w:rsidRDefault="00B50F1B">
      <w:pPr>
        <w:pStyle w:val="a4"/>
        <w:numPr>
          <w:ilvl w:val="1"/>
          <w:numId w:val="8"/>
        </w:numPr>
        <w:tabs>
          <w:tab w:val="left" w:pos="1261"/>
        </w:tabs>
        <w:spacing w:line="276" w:lineRule="auto"/>
        <w:ind w:right="719"/>
        <w:jc w:val="both"/>
        <w:rPr>
          <w:sz w:val="24"/>
        </w:rPr>
      </w:pPr>
      <w:r>
        <w:rPr>
          <w:i/>
          <w:sz w:val="24"/>
        </w:rPr>
        <w:t>«Центрпознанияикоммуникаций»</w:t>
      </w:r>
      <w:r>
        <w:rPr>
          <w:sz w:val="24"/>
        </w:rPr>
        <w:t>содержитнеобходимыематериалы,стимулирующиеразвитиеширокихсоциальныхинтересовипознавательнойактивностидетейвокружающеммире,расширениекругозорадетей.Подобраныкартымира, стра</w:t>
      </w:r>
      <w:r w:rsidR="00375BF2">
        <w:rPr>
          <w:sz w:val="24"/>
        </w:rPr>
        <w:t>ны, городов,сел</w:t>
      </w:r>
      <w:r>
        <w:rPr>
          <w:sz w:val="24"/>
        </w:rPr>
        <w:t>.</w:t>
      </w:r>
    </w:p>
    <w:p w:rsidR="00563BE4" w:rsidRDefault="00563BE4">
      <w:pPr>
        <w:spacing w:line="276" w:lineRule="auto"/>
        <w:jc w:val="both"/>
        <w:rPr>
          <w:sz w:val="24"/>
        </w:rPr>
        <w:sectPr w:rsidR="00563BE4">
          <w:pgSz w:w="11910" w:h="16840"/>
          <w:pgMar w:top="1040" w:right="360" w:bottom="1200" w:left="540" w:header="0" w:footer="923" w:gutter="0"/>
          <w:cols w:space="720"/>
        </w:sectPr>
      </w:pPr>
    </w:p>
    <w:p w:rsidR="00563BE4" w:rsidRDefault="00B50F1B">
      <w:pPr>
        <w:pStyle w:val="a4"/>
        <w:numPr>
          <w:ilvl w:val="1"/>
          <w:numId w:val="8"/>
        </w:numPr>
        <w:tabs>
          <w:tab w:val="left" w:pos="1261"/>
        </w:tabs>
        <w:spacing w:before="70" w:line="276" w:lineRule="auto"/>
        <w:ind w:right="715"/>
        <w:jc w:val="both"/>
        <w:rPr>
          <w:sz w:val="24"/>
        </w:rPr>
      </w:pPr>
      <w:r>
        <w:rPr>
          <w:i/>
          <w:sz w:val="24"/>
        </w:rPr>
        <w:lastRenderedPageBreak/>
        <w:t>«Центрлогикииматематики</w:t>
      </w:r>
      <w:r>
        <w:rPr>
          <w:sz w:val="24"/>
        </w:rPr>
        <w:t>»имеетсямногообразныйнаглядный,раздаточный,счётный материал и большое количество игр по развитию логико - математическогомышления.Этоигрынаплоскостноемоделирование,вкладыши–формы,наборымозаикразнойформы,геометрическоелото;настольныеигры,палочкиКюизнера,блокиДьенеша, кубики Никитинаит.д.</w:t>
      </w:r>
    </w:p>
    <w:p w:rsidR="00563BE4" w:rsidRDefault="00B50F1B">
      <w:pPr>
        <w:pStyle w:val="a4"/>
        <w:numPr>
          <w:ilvl w:val="1"/>
          <w:numId w:val="8"/>
        </w:numPr>
        <w:tabs>
          <w:tab w:val="left" w:pos="1261"/>
        </w:tabs>
        <w:spacing w:line="276" w:lineRule="auto"/>
        <w:ind w:right="718"/>
        <w:jc w:val="both"/>
        <w:rPr>
          <w:sz w:val="24"/>
        </w:rPr>
      </w:pPr>
      <w:r>
        <w:rPr>
          <w:i/>
          <w:sz w:val="24"/>
        </w:rPr>
        <w:t>«Центрбезопасности»</w:t>
      </w:r>
      <w:r>
        <w:rPr>
          <w:sz w:val="24"/>
        </w:rPr>
        <w:t>-материалы,связанныестематикойОБЖиПДД(иллюстрации,игры),иллюстрациисизображениемкрасочнооформленныхближайшихулицизданий,макетпроезжейчасти,макетсветофора,дорожныхзнаков</w:t>
      </w:r>
    </w:p>
    <w:p w:rsidR="00563BE4" w:rsidRDefault="00B50F1B">
      <w:pPr>
        <w:pStyle w:val="a3"/>
        <w:spacing w:line="273" w:lineRule="exact"/>
        <w:ind w:left="1260"/>
        <w:jc w:val="both"/>
      </w:pPr>
      <w:r>
        <w:t>«Мирвкартинках».</w:t>
      </w:r>
    </w:p>
    <w:p w:rsidR="00563BE4" w:rsidRDefault="00B50F1B">
      <w:pPr>
        <w:pStyle w:val="a4"/>
        <w:numPr>
          <w:ilvl w:val="1"/>
          <w:numId w:val="8"/>
        </w:numPr>
        <w:tabs>
          <w:tab w:val="left" w:pos="1261"/>
        </w:tabs>
        <w:spacing w:before="37" w:line="276" w:lineRule="auto"/>
        <w:ind w:right="721"/>
        <w:jc w:val="both"/>
        <w:rPr>
          <w:sz w:val="24"/>
        </w:rPr>
      </w:pPr>
      <w:r>
        <w:rPr>
          <w:i/>
          <w:sz w:val="24"/>
        </w:rPr>
        <w:t>«Центртеатраимузыки»:р</w:t>
      </w:r>
      <w:r>
        <w:rPr>
          <w:sz w:val="24"/>
        </w:rPr>
        <w:t>азныевидытеатра:настольный,наширме,пальчиковый,носочный.Домик(избушка)дляпоказафольклорныхпроизведений.Атрибутыдляярмарки,аксессуарысказочныхперсонажей,музыкальныеинструменты, музыкально-дидактическиеигры,</w:t>
      </w:r>
    </w:p>
    <w:p w:rsidR="00563BE4" w:rsidRDefault="00B50F1B">
      <w:pPr>
        <w:pStyle w:val="a4"/>
        <w:numPr>
          <w:ilvl w:val="1"/>
          <w:numId w:val="8"/>
        </w:numPr>
        <w:tabs>
          <w:tab w:val="left" w:pos="1261"/>
        </w:tabs>
        <w:spacing w:line="276" w:lineRule="auto"/>
        <w:ind w:right="719"/>
        <w:jc w:val="both"/>
        <w:rPr>
          <w:sz w:val="24"/>
        </w:rPr>
      </w:pPr>
      <w:r>
        <w:rPr>
          <w:i/>
          <w:sz w:val="24"/>
        </w:rPr>
        <w:t>«Центр«Краеведенияипатриотизма»</w:t>
      </w:r>
      <w:r>
        <w:rPr>
          <w:sz w:val="24"/>
        </w:rPr>
        <w:t>имеетсягеральдикаРоссиии</w:t>
      </w:r>
      <w:r w:rsidR="00375BF2">
        <w:rPr>
          <w:sz w:val="24"/>
        </w:rPr>
        <w:t>района</w:t>
      </w:r>
      <w:r>
        <w:rPr>
          <w:sz w:val="24"/>
        </w:rPr>
        <w:t>,наглядныеиметодическиематериалыпотематике,энциклопедии,справочныематериалы для дошкольников, дидактические игры по патриотическому воспитанию,соответствующиевозрасту,атакжепредставленыфигурыкуколвнациональныхкостюмах.</w:t>
      </w:r>
    </w:p>
    <w:p w:rsidR="00563BE4" w:rsidRDefault="00B50F1B">
      <w:pPr>
        <w:pStyle w:val="a4"/>
        <w:numPr>
          <w:ilvl w:val="1"/>
          <w:numId w:val="8"/>
        </w:numPr>
        <w:tabs>
          <w:tab w:val="left" w:pos="1261"/>
        </w:tabs>
        <w:spacing w:line="276" w:lineRule="auto"/>
        <w:ind w:right="717"/>
        <w:jc w:val="both"/>
        <w:rPr>
          <w:sz w:val="24"/>
        </w:rPr>
      </w:pPr>
      <w:r>
        <w:rPr>
          <w:i/>
          <w:sz w:val="24"/>
        </w:rPr>
        <w:t xml:space="preserve">«Центр экспериментирования» </w:t>
      </w:r>
      <w:r>
        <w:rPr>
          <w:sz w:val="24"/>
        </w:rPr>
        <w:t>представлен мини – лабораторией «Мы познаем мир»,содержащаяматериал, оборудование для игр с водой и песком, экспериментирования,емкости разной вместимости;  календарь природы, комнатные растения, песочныечасы,лейки,опрыскиватель,лупы,микроскоп.Здесьжепредставленыкнигиовременахгода, иллюстрации и календарь погоды. Для знакомства дошкольников срастительныммиромвгруппеежегоднооформляется«Огороднаподоконнике».</w:t>
      </w:r>
    </w:p>
    <w:p w:rsidR="00563BE4" w:rsidRDefault="00B50F1B">
      <w:pPr>
        <w:pStyle w:val="a4"/>
        <w:numPr>
          <w:ilvl w:val="1"/>
          <w:numId w:val="8"/>
        </w:numPr>
        <w:tabs>
          <w:tab w:val="left" w:pos="1261"/>
        </w:tabs>
        <w:spacing w:line="276" w:lineRule="auto"/>
        <w:ind w:right="722"/>
        <w:jc w:val="both"/>
        <w:rPr>
          <w:sz w:val="24"/>
        </w:rPr>
      </w:pPr>
      <w:r>
        <w:rPr>
          <w:i/>
          <w:sz w:val="24"/>
        </w:rPr>
        <w:t>«Центрдвигательнойактивности»</w:t>
      </w:r>
      <w:r>
        <w:rPr>
          <w:sz w:val="24"/>
        </w:rPr>
        <w:t>оснащенфизкультурныминвентарем:мячамиразногоразмера,обручами,скакалками,флажкаминапалочках,гантелями,кольцеброссом, кеглями, гимнастическими палками, что позволяет детям упражнятьсяв различных движениях, развивать физические качества, удовлетворять потребность вфизическойактивности.</w:t>
      </w:r>
    </w:p>
    <w:p w:rsidR="00563BE4" w:rsidRDefault="00B50F1B">
      <w:pPr>
        <w:pStyle w:val="a4"/>
        <w:numPr>
          <w:ilvl w:val="1"/>
          <w:numId w:val="8"/>
        </w:numPr>
        <w:tabs>
          <w:tab w:val="left" w:pos="1261"/>
        </w:tabs>
        <w:spacing w:line="276" w:lineRule="auto"/>
        <w:ind w:right="718"/>
        <w:jc w:val="both"/>
        <w:rPr>
          <w:sz w:val="24"/>
        </w:rPr>
      </w:pPr>
      <w:r>
        <w:rPr>
          <w:i/>
          <w:sz w:val="24"/>
        </w:rPr>
        <w:t>«Центрконструирования»</w:t>
      </w:r>
      <w:r>
        <w:rPr>
          <w:sz w:val="24"/>
        </w:rPr>
        <w:t>имеетразныевидыконструктора,игрушкидляобыгрыванияпостроек,схемы-образцыпостроекиалгоритмихвыполнения,тематическиестроительныенаборы.Здесьдетизакрепляютнавыкиколлективнойработы,учатсяраспределятьобязанности,планироватьпроцессизготовленияпостройки.</w:t>
      </w:r>
    </w:p>
    <w:p w:rsidR="00563BE4" w:rsidRDefault="00B50F1B">
      <w:pPr>
        <w:pStyle w:val="a4"/>
        <w:numPr>
          <w:ilvl w:val="1"/>
          <w:numId w:val="8"/>
        </w:numPr>
        <w:tabs>
          <w:tab w:val="left" w:pos="1261"/>
        </w:tabs>
        <w:spacing w:line="276" w:lineRule="auto"/>
        <w:ind w:right="716"/>
        <w:jc w:val="both"/>
        <w:rPr>
          <w:sz w:val="24"/>
        </w:rPr>
      </w:pPr>
      <w:r>
        <w:rPr>
          <w:i/>
          <w:sz w:val="24"/>
        </w:rPr>
        <w:t xml:space="preserve">«Книжный уголок»: </w:t>
      </w:r>
      <w:r>
        <w:rPr>
          <w:sz w:val="24"/>
        </w:rPr>
        <w:t>подобрана литература по программе различныхжанров,имеютсяжурналы,иллюстрации,познавательныеатласы,наборыоткрытокразличнойтематики,портреты писателей.</w:t>
      </w:r>
    </w:p>
    <w:p w:rsidR="00563BE4" w:rsidRDefault="00B50F1B">
      <w:pPr>
        <w:pStyle w:val="a4"/>
        <w:numPr>
          <w:ilvl w:val="1"/>
          <w:numId w:val="8"/>
        </w:numPr>
        <w:tabs>
          <w:tab w:val="left" w:pos="1261"/>
        </w:tabs>
        <w:spacing w:line="276" w:lineRule="auto"/>
        <w:ind w:right="720"/>
        <w:jc w:val="both"/>
        <w:rPr>
          <w:sz w:val="24"/>
        </w:rPr>
      </w:pPr>
      <w:r>
        <w:rPr>
          <w:i/>
          <w:sz w:val="24"/>
        </w:rPr>
        <w:t>«Центртворчества»</w:t>
      </w:r>
      <w:r>
        <w:rPr>
          <w:sz w:val="24"/>
        </w:rPr>
        <w:t>смногообразиемизобразительныхматериалов:карандаши,бумага, восковые мелки, гуашь, пастель, формочки для лепнины, трафареты, шаблоны.Предусмотрено наличие образцов различных техник изобразительной деятельности,алгоритмовпоследовательностивыполненияработ,образцыальбомовпожанровой</w:t>
      </w:r>
    </w:p>
    <w:p w:rsidR="00563BE4" w:rsidRDefault="00563BE4">
      <w:pPr>
        <w:spacing w:line="276" w:lineRule="auto"/>
        <w:jc w:val="both"/>
        <w:rPr>
          <w:sz w:val="24"/>
        </w:rPr>
        <w:sectPr w:rsidR="00563BE4">
          <w:pgSz w:w="11910" w:h="16840"/>
          <w:pgMar w:top="1040" w:right="360" w:bottom="1200" w:left="540" w:header="0" w:footer="923" w:gutter="0"/>
          <w:cols w:space="720"/>
        </w:sectPr>
      </w:pPr>
    </w:p>
    <w:p w:rsidR="00563BE4" w:rsidRDefault="00B50F1B">
      <w:pPr>
        <w:pStyle w:val="a3"/>
        <w:spacing w:before="71" w:line="276" w:lineRule="auto"/>
        <w:ind w:left="1260" w:right="716"/>
        <w:jc w:val="both"/>
      </w:pPr>
      <w:r>
        <w:lastRenderedPageBreak/>
        <w:t>живописиидекоративно-прикладному</w:t>
      </w:r>
      <w:r w:rsidR="00D779EE">
        <w:t>искусству</w:t>
      </w:r>
      <w:r>
        <w:t>,России, архитектурные сооружения.</w:t>
      </w:r>
    </w:p>
    <w:p w:rsidR="00563BE4" w:rsidRDefault="00B50F1B">
      <w:pPr>
        <w:pStyle w:val="a4"/>
        <w:numPr>
          <w:ilvl w:val="1"/>
          <w:numId w:val="8"/>
        </w:numPr>
        <w:tabs>
          <w:tab w:val="left" w:pos="1261"/>
        </w:tabs>
        <w:spacing w:line="273" w:lineRule="auto"/>
        <w:ind w:right="715"/>
        <w:jc w:val="both"/>
        <w:rPr>
          <w:sz w:val="24"/>
        </w:rPr>
      </w:pPr>
      <w:r>
        <w:rPr>
          <w:i/>
          <w:sz w:val="24"/>
        </w:rPr>
        <w:t>«Центригры»</w:t>
      </w:r>
      <w:r>
        <w:rPr>
          <w:sz w:val="24"/>
        </w:rPr>
        <w:t>содержитоборудованиедляорганизациисюжетно-ролевыхигр:детскаяигроваямебель,предметы-заместители,тематическиекомплектыигрушек.</w:t>
      </w:r>
    </w:p>
    <w:p w:rsidR="00563BE4" w:rsidRDefault="00B50F1B">
      <w:pPr>
        <w:pStyle w:val="a3"/>
        <w:spacing w:before="2"/>
        <w:jc w:val="both"/>
      </w:pPr>
      <w:r>
        <w:t>Вгруппахимеетсяинвентарьдлядежурства,бытовоготруда.</w:t>
      </w:r>
    </w:p>
    <w:p w:rsidR="00563BE4" w:rsidRDefault="00B50F1B">
      <w:pPr>
        <w:pStyle w:val="a3"/>
        <w:spacing w:before="41" w:line="276" w:lineRule="auto"/>
        <w:ind w:right="714" w:firstLine="708"/>
        <w:jc w:val="both"/>
      </w:pPr>
      <w:r>
        <w:t>Мебель в группе расставлена с учетом возможности проведения утреннего и вечернегокруга,имеетсявкаждойгруппе«Уголокуединения» дляснятияпсихо-эмоциональногонапряжениявоспитанников, отдыха.</w:t>
      </w:r>
    </w:p>
    <w:p w:rsidR="00563BE4" w:rsidRPr="00375BF2" w:rsidRDefault="00B50F1B" w:rsidP="00375BF2">
      <w:pPr>
        <w:pStyle w:val="a3"/>
        <w:spacing w:before="1" w:line="276" w:lineRule="auto"/>
        <w:ind w:right="717" w:firstLine="708"/>
        <w:jc w:val="both"/>
      </w:pPr>
      <w:r>
        <w:t>Враздевалкахразмещаютсяиобновляютсявыставкиработдетскоготворчества,результатыпроектнойдеятельности.Дляродителей(законныхпредставителей)воспитанниковимеетсяинформационныйстенддляразмещенияпамяток,рекомендаций,консультацияповопросамвоспитанияиобразования детей,ежедневноеменю.</w:t>
      </w:r>
    </w:p>
    <w:p w:rsidR="00563BE4" w:rsidRDefault="00B50F1B">
      <w:pPr>
        <w:ind w:left="540"/>
        <w:jc w:val="both"/>
        <w:rPr>
          <w:i/>
          <w:sz w:val="24"/>
        </w:rPr>
      </w:pPr>
      <w:r>
        <w:rPr>
          <w:i/>
          <w:sz w:val="24"/>
        </w:rPr>
        <w:t>ОсновныепринципыорганизациицентровактивностипедагогамиДОУ:</w:t>
      </w:r>
    </w:p>
    <w:p w:rsidR="00563BE4" w:rsidRDefault="00B50F1B">
      <w:pPr>
        <w:pStyle w:val="a4"/>
        <w:numPr>
          <w:ilvl w:val="0"/>
          <w:numId w:val="7"/>
        </w:numPr>
        <w:tabs>
          <w:tab w:val="left" w:pos="922"/>
        </w:tabs>
        <w:spacing w:before="41" w:line="276" w:lineRule="auto"/>
        <w:ind w:right="724" w:firstLine="0"/>
        <w:jc w:val="both"/>
        <w:rPr>
          <w:sz w:val="24"/>
        </w:rPr>
      </w:pPr>
      <w:r>
        <w:rPr>
          <w:sz w:val="24"/>
        </w:rPr>
        <w:t>При их планировании центровнужнопредусмотреть места для проходов, которые небудутпроходитьчерезпространствоцентра.Выделятьцентрыактивностейможноприпомощинизкихстеллажей,столовили спомощьюковровыхпокрытий,мольбертовипр.</w:t>
      </w:r>
    </w:p>
    <w:p w:rsidR="00563BE4" w:rsidRDefault="00B50F1B">
      <w:pPr>
        <w:pStyle w:val="a4"/>
        <w:numPr>
          <w:ilvl w:val="0"/>
          <w:numId w:val="7"/>
        </w:numPr>
        <w:tabs>
          <w:tab w:val="left" w:pos="878"/>
        </w:tabs>
        <w:spacing w:before="1" w:line="276" w:lineRule="auto"/>
        <w:ind w:right="725" w:firstLine="0"/>
        <w:jc w:val="both"/>
        <w:rPr>
          <w:sz w:val="24"/>
        </w:rPr>
      </w:pPr>
      <w:r>
        <w:rPr>
          <w:sz w:val="24"/>
        </w:rPr>
        <w:t>Места для отдыха,оснащенные мягкой мебелью.Это место, где ребенок сможет побытьодиниличтобывнемпомещалосьнебольшедвухчеловек.Детидолжныхорошопонимать назначение места для отдыха. Дети могут здесь просто отдохнуть, а могут поиграть(втомслучае,еслиигрынестановятся слишкомактивными ишумными).</w:t>
      </w:r>
    </w:p>
    <w:p w:rsidR="00563BE4" w:rsidRDefault="00B50F1B">
      <w:pPr>
        <w:pStyle w:val="a4"/>
        <w:numPr>
          <w:ilvl w:val="0"/>
          <w:numId w:val="7"/>
        </w:numPr>
        <w:tabs>
          <w:tab w:val="left" w:pos="835"/>
        </w:tabs>
        <w:spacing w:line="276" w:lineRule="auto"/>
        <w:ind w:right="721" w:firstLine="0"/>
        <w:jc w:val="both"/>
        <w:rPr>
          <w:sz w:val="24"/>
        </w:rPr>
      </w:pPr>
      <w:r>
        <w:rPr>
          <w:sz w:val="24"/>
        </w:rPr>
        <w:t>Уголки уединения,которые помогут ребенку избежать стресса. У ребенка должна бытьвозможность побыть одному, если он в этом нуждается. Уголок уединения может стать иместом для игры одного или двух детей. В нем может находиться стол с одним или двумястульями.Важно научить детей понимать, что в уголках уединения не может быть многолюдей,атакжеуважатьпотребность в уединении,возникающуюудругих.</w:t>
      </w:r>
    </w:p>
    <w:p w:rsidR="00563BE4" w:rsidRDefault="00B50F1B">
      <w:pPr>
        <w:pStyle w:val="a4"/>
        <w:numPr>
          <w:ilvl w:val="0"/>
          <w:numId w:val="7"/>
        </w:numPr>
        <w:tabs>
          <w:tab w:val="left" w:pos="859"/>
        </w:tabs>
        <w:spacing w:line="276" w:lineRule="auto"/>
        <w:ind w:right="720" w:firstLine="0"/>
        <w:jc w:val="both"/>
        <w:rPr>
          <w:sz w:val="24"/>
        </w:rPr>
      </w:pPr>
      <w:r>
        <w:rPr>
          <w:sz w:val="24"/>
        </w:rPr>
        <w:t>Использованияразличныхсредств, напоминающихдетям о максимальном количествеиграющих в данном центре. Например, прикрепить рядом с входом вырезанные фигурки,количество которых соответствует количеству играющих там в данный момент, напоминайтедетямонеобходимостипроверять количествофигурок,преждечемвойти.</w:t>
      </w:r>
    </w:p>
    <w:p w:rsidR="00563BE4" w:rsidRDefault="00B50F1B">
      <w:pPr>
        <w:pStyle w:val="a4"/>
        <w:numPr>
          <w:ilvl w:val="0"/>
          <w:numId w:val="7"/>
        </w:numPr>
        <w:tabs>
          <w:tab w:val="left" w:pos="811"/>
        </w:tabs>
        <w:spacing w:line="276" w:lineRule="auto"/>
        <w:ind w:right="718" w:firstLine="0"/>
        <w:jc w:val="both"/>
        <w:rPr>
          <w:sz w:val="24"/>
        </w:rPr>
      </w:pPr>
      <w:r>
        <w:rPr>
          <w:sz w:val="24"/>
        </w:rPr>
        <w:t>Оптимальное использование пространства.Использовать не только игровую комнату, новсе возможное пространство — спальню, рекреации, дополнительные помещения детскогосада,территорию детского сада.</w:t>
      </w:r>
    </w:p>
    <w:p w:rsidR="00563BE4" w:rsidRDefault="00B50F1B">
      <w:pPr>
        <w:pStyle w:val="a4"/>
        <w:numPr>
          <w:ilvl w:val="0"/>
          <w:numId w:val="7"/>
        </w:numPr>
        <w:tabs>
          <w:tab w:val="left" w:pos="814"/>
        </w:tabs>
        <w:spacing w:before="1" w:line="276" w:lineRule="auto"/>
        <w:ind w:right="721" w:firstLine="0"/>
        <w:jc w:val="both"/>
        <w:rPr>
          <w:sz w:val="24"/>
        </w:rPr>
      </w:pPr>
      <w:r>
        <w:rPr>
          <w:sz w:val="24"/>
        </w:rPr>
        <w:t>Центры активности и материалы следует помечать ярлыками (рисунками, пиктограммами)и снабжать четкими надписями крупными печатными буквами. Материалы, предназначенныедляактивнойдетскойдеятельности,размещенывоткрытыепластмассовыеконтейнеры(коробки,корзины,банкиит.д.).Приэтомконтейнеры,легкиеивместительныерасполагаются на полках таким образом, чтобы ими было легко и удобно пользоваться. Всеимеютнеобходимыенадписиисимволы(слова+пиктограммы-картинки/фотографии).</w:t>
      </w:r>
    </w:p>
    <w:p w:rsidR="00563BE4" w:rsidRDefault="00563BE4">
      <w:pPr>
        <w:pStyle w:val="a3"/>
        <w:spacing w:before="8"/>
        <w:ind w:left="0"/>
        <w:rPr>
          <w:sz w:val="27"/>
        </w:rPr>
      </w:pPr>
    </w:p>
    <w:p w:rsidR="00563BE4" w:rsidRDefault="00B50F1B">
      <w:pPr>
        <w:pStyle w:val="a3"/>
      </w:pPr>
      <w:r>
        <w:t>СпециальныхусловийдляобученияивоспитаниядетейсОВЗ,детей–инвалидоввМБДОУ</w:t>
      </w:r>
    </w:p>
    <w:p w:rsidR="00563BE4" w:rsidRDefault="00375BF2">
      <w:pPr>
        <w:pStyle w:val="a3"/>
        <w:spacing w:before="41"/>
      </w:pPr>
      <w:r>
        <w:t xml:space="preserve">Детский сад «Светлячок» </w:t>
      </w:r>
      <w:r w:rsidR="00B50F1B">
        <w:t>неимеется.</w:t>
      </w:r>
    </w:p>
    <w:p w:rsidR="00563BE4" w:rsidRDefault="00563BE4">
      <w:pPr>
        <w:sectPr w:rsidR="00563BE4">
          <w:pgSz w:w="11910" w:h="16840"/>
          <w:pgMar w:top="1040" w:right="360" w:bottom="1200" w:left="540" w:header="0" w:footer="923" w:gutter="0"/>
          <w:cols w:space="720"/>
        </w:sectPr>
      </w:pPr>
    </w:p>
    <w:p w:rsidR="00563BE4" w:rsidRDefault="00B50F1B">
      <w:pPr>
        <w:pStyle w:val="2"/>
        <w:spacing w:before="68"/>
        <w:ind w:left="1562"/>
      </w:pPr>
      <w:r>
        <w:lastRenderedPageBreak/>
        <w:t>3.2.1.Часть,формируемаяучастникамиобразовательныхотношений</w:t>
      </w:r>
    </w:p>
    <w:p w:rsidR="00563BE4" w:rsidRDefault="00563BE4">
      <w:pPr>
        <w:pStyle w:val="a3"/>
        <w:spacing w:before="5"/>
        <w:ind w:left="0"/>
        <w:rPr>
          <w:b/>
          <w:sz w:val="21"/>
        </w:rPr>
      </w:pPr>
    </w:p>
    <w:p w:rsidR="00563BE4" w:rsidRDefault="00B50F1B">
      <w:pPr>
        <w:spacing w:line="276" w:lineRule="auto"/>
        <w:ind w:left="540" w:right="715"/>
        <w:jc w:val="both"/>
        <w:rPr>
          <w:sz w:val="24"/>
        </w:rPr>
      </w:pPr>
      <w:r>
        <w:rPr>
          <w:b/>
          <w:sz w:val="24"/>
        </w:rPr>
        <w:t>Методическаялитература,позволяющаяознакомитьсяссодержаниемпарциальныхпрограмм,методик,форморганизацииобразовательнойработы:</w:t>
      </w:r>
      <w:r>
        <w:rPr>
          <w:sz w:val="24"/>
        </w:rPr>
        <w:t xml:space="preserve">программапатриотического воспитания дошкольников </w:t>
      </w:r>
      <w:r w:rsidR="00D779EE">
        <w:rPr>
          <w:color w:val="000000"/>
          <w:sz w:val="27"/>
          <w:szCs w:val="27"/>
          <w:lang w:eastAsia="zh-TW"/>
        </w:rPr>
        <w:t>«Мы живем в России</w:t>
      </w:r>
      <w:r w:rsidR="00375BF2" w:rsidRPr="00375BF2">
        <w:rPr>
          <w:color w:val="000000"/>
          <w:sz w:val="27"/>
          <w:szCs w:val="27"/>
          <w:lang w:eastAsia="zh-TW"/>
        </w:rPr>
        <w:t>»</w:t>
      </w:r>
    </w:p>
    <w:p w:rsidR="00563BE4" w:rsidRDefault="00563BE4">
      <w:pPr>
        <w:pStyle w:val="a3"/>
        <w:ind w:left="0"/>
        <w:rPr>
          <w:sz w:val="26"/>
        </w:rPr>
      </w:pPr>
    </w:p>
    <w:p w:rsidR="00563BE4" w:rsidRDefault="00563BE4">
      <w:pPr>
        <w:pStyle w:val="a3"/>
        <w:spacing w:before="5"/>
        <w:ind w:left="0"/>
        <w:rPr>
          <w:sz w:val="25"/>
        </w:rPr>
      </w:pPr>
    </w:p>
    <w:p w:rsidR="00563BE4" w:rsidRDefault="00B50F1B">
      <w:pPr>
        <w:pStyle w:val="2"/>
        <w:numPr>
          <w:ilvl w:val="1"/>
          <w:numId w:val="6"/>
        </w:numPr>
        <w:tabs>
          <w:tab w:val="left" w:pos="2859"/>
        </w:tabs>
        <w:ind w:hanging="481"/>
        <w:jc w:val="left"/>
      </w:pPr>
      <w:r>
        <w:t>Примерныйрежимираспорядокднявдошкольныхгруппах</w:t>
      </w:r>
    </w:p>
    <w:p w:rsidR="00563BE4" w:rsidRDefault="00563BE4">
      <w:pPr>
        <w:pStyle w:val="a3"/>
        <w:spacing w:before="9"/>
        <w:ind w:left="0"/>
        <w:rPr>
          <w:b/>
          <w:sz w:val="23"/>
        </w:rPr>
      </w:pPr>
    </w:p>
    <w:p w:rsidR="00563BE4" w:rsidRDefault="00B50F1B">
      <w:pPr>
        <w:pStyle w:val="a3"/>
        <w:spacing w:line="276" w:lineRule="auto"/>
        <w:ind w:right="718" w:firstLine="708"/>
        <w:jc w:val="both"/>
      </w:pPr>
      <w:r>
        <w:t>Режим дня предусматривает рациональное чередование отрезков сна и бодрствования всоответствиисфизиологическимиобоснованиями,обеспечиваетхорошеесамочувствиеиактивностьребёнка,предупреждаетутомляемость иперевозбуждение.</w:t>
      </w:r>
    </w:p>
    <w:p w:rsidR="00563BE4" w:rsidRDefault="00B50F1B">
      <w:pPr>
        <w:pStyle w:val="a3"/>
        <w:spacing w:before="1" w:line="276" w:lineRule="auto"/>
        <w:ind w:right="716" w:firstLine="708"/>
        <w:jc w:val="both"/>
      </w:pPr>
      <w:r>
        <w:t>Режим и распорядок дня устанавливаются сучётомтребований СанПиН 1.2.3685-21,условийреализациипрограммыДОУ,потребностейучастников образовательныхотношений.</w:t>
      </w:r>
    </w:p>
    <w:p w:rsidR="00563BE4" w:rsidRDefault="00B50F1B">
      <w:pPr>
        <w:pStyle w:val="a3"/>
        <w:spacing w:line="276" w:lineRule="auto"/>
        <w:ind w:right="716" w:firstLine="708"/>
        <w:jc w:val="both"/>
      </w:pPr>
      <w:r>
        <w:t>Основными компонентами режима в ДОО являются: сон, пребывание на открытомвоздухе(прогулка),образовательнаядеятельность,игроваядеятельностьиотдыхпособственномувыбору(самостоятельнаядеятельность),приемпищи,личнаягигиена.Содержание и длительность каждого компонента, а также их роль в определенные возрастныепериодызакономерноизменяются,приобретаяновыехарактерныечертыиособенности.</w:t>
      </w:r>
    </w:p>
    <w:p w:rsidR="00563BE4" w:rsidRDefault="00B50F1B">
      <w:pPr>
        <w:pStyle w:val="a3"/>
        <w:spacing w:line="276" w:lineRule="auto"/>
        <w:ind w:right="723" w:firstLine="708"/>
        <w:jc w:val="both"/>
      </w:pPr>
      <w:r>
        <w:t>Дети,соблюдающиережимдня,болееуравновешеныиработоспособны,у нихпостепенновырабатываютсяопределенныебиоритмы,системаусловныхрефлексов,чтопомогает организму ребёнка физиологически переключаться между теми или иными видамидеятельности,своевременноподготавливатьсяккаждомуэтапу:приемупищи,прогулке,занятиям, отдыху. Нарушение режима отрицательно сказывается на нервной системе детей:онистановятсявялымиили,наоборот,возбужденными,начинаюткапризничать,теряютаппетит,плохо засыпают и спятбеспокойно.</w:t>
      </w:r>
    </w:p>
    <w:p w:rsidR="00563BE4" w:rsidRDefault="00B50F1B">
      <w:pPr>
        <w:pStyle w:val="a3"/>
        <w:spacing w:line="276" w:lineRule="auto"/>
        <w:ind w:right="717" w:firstLine="708"/>
        <w:jc w:val="both"/>
      </w:pPr>
      <w:r>
        <w:t>Приучать детей выполнять режим дня необходимо с раннеговозраста, когда легчевсеговырабатываетсяпривычкакорганизованностиипорядку,активнойдеятельностииправильномуотдыхусмаксимальнымпроведениемегонасвежемвоздухе.Делатьэтонеобходимопостепенно, последовательно иежедневно.</w:t>
      </w:r>
    </w:p>
    <w:p w:rsidR="00563BE4" w:rsidRDefault="00B50F1B">
      <w:pPr>
        <w:pStyle w:val="a3"/>
        <w:spacing w:line="276" w:lineRule="auto"/>
        <w:ind w:right="722" w:firstLine="708"/>
        <w:jc w:val="both"/>
      </w:pPr>
      <w:r>
        <w:t>Режим дняДОУгибкий,однако,неизменнымидолжны оставаться время приемапищи, интервалы между приемами пищи, обеспечение необходимой длительности суточногосна,время отходакосну;проведениеежедневнойпрогулки.</w:t>
      </w:r>
    </w:p>
    <w:p w:rsidR="00563BE4" w:rsidRDefault="00B50F1B">
      <w:pPr>
        <w:pStyle w:val="a3"/>
        <w:spacing w:before="1" w:line="276" w:lineRule="auto"/>
        <w:ind w:right="717" w:firstLine="708"/>
        <w:jc w:val="both"/>
      </w:pPr>
      <w:r>
        <w:t>ПриорганизациирежимаДОУпредусмотренооптимальноечередованиесамостоятельнойдетскойдеятельностииорганизованныхформработысдетьми,коллективныхииндивидуальныхигр,достаточнуюдвигательнуюактивностьребёнкавтечениедня,обеспечиватьсочетаниеумственнойифизическойнагрузки.Времяобразовательнойдеятельностиорганизуетсятакимобразом,чтобывначалепроводилисьнаиболеенасыщенныепосодержаниювидыдеятельности,связанныесумственнойактивностьюдетей,максимальнойихпроизвольностью,азатемтворческиевидыдеятельностивчередованиисмузыкальнойифизическойактивностью.</w:t>
      </w:r>
    </w:p>
    <w:p w:rsidR="00563BE4" w:rsidRDefault="00B50F1B">
      <w:pPr>
        <w:pStyle w:val="a3"/>
        <w:spacing w:line="276" w:lineRule="auto"/>
        <w:ind w:right="717" w:firstLine="708"/>
        <w:jc w:val="both"/>
      </w:pPr>
      <w:r>
        <w:t>Продолжительностьдневнойсуммарнойобразовательнойнагрузкидлядетейдошкольноговозраста,условияорганизацииобразовательногопроцессадолжнысоответствоватьтребованиям,предусмотреннымСанПиН1.2.3685-21иСанПиН2.4.3648-</w:t>
      </w:r>
    </w:p>
    <w:p w:rsidR="00563BE4" w:rsidRDefault="00563BE4">
      <w:pPr>
        <w:spacing w:line="276" w:lineRule="auto"/>
        <w:jc w:val="both"/>
        <w:sectPr w:rsidR="00563BE4">
          <w:pgSz w:w="11910" w:h="16840"/>
          <w:pgMar w:top="1000" w:right="360" w:bottom="1200" w:left="540" w:header="0" w:footer="923" w:gutter="0"/>
          <w:cols w:space="720"/>
        </w:sectPr>
      </w:pPr>
    </w:p>
    <w:p w:rsidR="00563BE4" w:rsidRDefault="00B50F1B">
      <w:pPr>
        <w:pStyle w:val="a3"/>
        <w:spacing w:before="71"/>
      </w:pPr>
      <w:r>
        <w:lastRenderedPageBreak/>
        <w:t>20.</w:t>
      </w:r>
    </w:p>
    <w:p w:rsidR="00563BE4" w:rsidRDefault="00B50F1B">
      <w:pPr>
        <w:pStyle w:val="a3"/>
        <w:spacing w:before="41"/>
        <w:ind w:left="1248"/>
      </w:pPr>
      <w:r>
        <w:t>РежимднявДОУстроитсясучётомсезонныхизменений.Втеплыйпериодгода</w:t>
      </w:r>
    </w:p>
    <w:p w:rsidR="00563BE4" w:rsidRDefault="00B50F1B">
      <w:pPr>
        <w:pStyle w:val="a3"/>
        <w:spacing w:before="41" w:line="276" w:lineRule="auto"/>
        <w:ind w:right="722"/>
        <w:jc w:val="both"/>
      </w:pPr>
      <w:r>
        <w:t>увеличиваетсяежедневнаядлительностьпребываниядетейнасвежемвоздухе,образовательнаядеятельностьпереноситсянапрогулку(приналичииусловий).СогласноСанПиН1.2.3685-21  притемпературе  воздуха  ниже  минус    15 °С и скорости ветраболее 7 м/с продолжительность прогулки для детей до 7 лет сокращают. При осуществлениирежимныхмоментовнеобходимоучитыватьтакжеиндивидуальныеособенностиребёнка(длительностьсна,вкусовыепредпочтения,характер,темпдеятельностиитакдалее).</w:t>
      </w:r>
    </w:p>
    <w:p w:rsidR="00563BE4" w:rsidRDefault="00B50F1B">
      <w:pPr>
        <w:pStyle w:val="a3"/>
        <w:spacing w:before="1" w:line="276" w:lineRule="auto"/>
        <w:ind w:right="728" w:firstLine="708"/>
        <w:jc w:val="both"/>
      </w:pPr>
      <w:r>
        <w:t>РежимпитаниязависитотдлительностипребываниядетейвДОУирегулируетсяСанПиН2.3/2.4.3590-20.</w:t>
      </w:r>
    </w:p>
    <w:p w:rsidR="00563BE4" w:rsidRDefault="00B50F1B">
      <w:pPr>
        <w:pStyle w:val="a3"/>
        <w:spacing w:line="276" w:lineRule="auto"/>
        <w:ind w:right="715" w:firstLine="708"/>
        <w:jc w:val="both"/>
      </w:pPr>
      <w:r>
        <w:t>Согласно СанПиН 1.2.3685-21 ДОУ может корректировать режим дня в зависимости оттипаорганизации,ивидареализуемыхобразовательныхпрограмм,сезонагода.Нижеприведены требования к организации образовательного процесса, режиму питания, которымиследуетруководствоваться при изменениирежимадня.</w:t>
      </w:r>
    </w:p>
    <w:p w:rsidR="00563BE4" w:rsidRDefault="00563BE4">
      <w:pPr>
        <w:pStyle w:val="a3"/>
        <w:spacing w:before="8"/>
        <w:ind w:left="0"/>
        <w:rPr>
          <w:sz w:val="27"/>
        </w:rPr>
      </w:pPr>
    </w:p>
    <w:p w:rsidR="00563BE4" w:rsidRDefault="00B50F1B">
      <w:pPr>
        <w:pStyle w:val="3"/>
        <w:spacing w:before="1"/>
        <w:ind w:left="1078"/>
      </w:pPr>
      <w:r>
        <w:t>Требованияипоказателиорганизацииобразовательногопроцессаирежимадня</w:t>
      </w:r>
    </w:p>
    <w:p w:rsidR="00563BE4" w:rsidRDefault="00563BE4">
      <w:pPr>
        <w:pStyle w:val="a3"/>
        <w:spacing w:before="3"/>
        <w:ind w:left="0"/>
        <w:rPr>
          <w:b/>
          <w:i/>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95"/>
        <w:gridCol w:w="3259"/>
        <w:gridCol w:w="2801"/>
      </w:tblGrid>
      <w:tr w:rsidR="00563BE4">
        <w:trPr>
          <w:trHeight w:val="277"/>
        </w:trPr>
        <w:tc>
          <w:tcPr>
            <w:tcW w:w="3795" w:type="dxa"/>
          </w:tcPr>
          <w:p w:rsidR="00563BE4" w:rsidRDefault="00B50F1B">
            <w:pPr>
              <w:pStyle w:val="TableParagraph"/>
              <w:spacing w:line="258" w:lineRule="exact"/>
              <w:ind w:left="1296" w:right="1289"/>
              <w:jc w:val="center"/>
              <w:rPr>
                <w:sz w:val="24"/>
              </w:rPr>
            </w:pPr>
            <w:r>
              <w:rPr>
                <w:sz w:val="24"/>
              </w:rPr>
              <w:t>Показатель</w:t>
            </w:r>
          </w:p>
        </w:tc>
        <w:tc>
          <w:tcPr>
            <w:tcW w:w="3259" w:type="dxa"/>
          </w:tcPr>
          <w:p w:rsidR="00563BE4" w:rsidRDefault="00B50F1B">
            <w:pPr>
              <w:pStyle w:val="TableParagraph"/>
              <w:spacing w:line="258" w:lineRule="exact"/>
              <w:ind w:left="677" w:right="673"/>
              <w:jc w:val="center"/>
              <w:rPr>
                <w:sz w:val="24"/>
              </w:rPr>
            </w:pPr>
            <w:r>
              <w:rPr>
                <w:sz w:val="24"/>
              </w:rPr>
              <w:t>Возраст</w:t>
            </w:r>
          </w:p>
        </w:tc>
        <w:tc>
          <w:tcPr>
            <w:tcW w:w="2801" w:type="dxa"/>
          </w:tcPr>
          <w:p w:rsidR="00563BE4" w:rsidRDefault="00B50F1B">
            <w:pPr>
              <w:pStyle w:val="TableParagraph"/>
              <w:spacing w:line="258" w:lineRule="exact"/>
              <w:ind w:left="891"/>
              <w:jc w:val="left"/>
              <w:rPr>
                <w:sz w:val="24"/>
              </w:rPr>
            </w:pPr>
            <w:r>
              <w:rPr>
                <w:sz w:val="24"/>
              </w:rPr>
              <w:t>Норматив</w:t>
            </w:r>
          </w:p>
        </w:tc>
      </w:tr>
      <w:tr w:rsidR="00563BE4">
        <w:trPr>
          <w:trHeight w:val="275"/>
        </w:trPr>
        <w:tc>
          <w:tcPr>
            <w:tcW w:w="9855" w:type="dxa"/>
            <w:gridSpan w:val="3"/>
          </w:tcPr>
          <w:p w:rsidR="00563BE4" w:rsidRDefault="00B50F1B">
            <w:pPr>
              <w:pStyle w:val="TableParagraph"/>
              <w:spacing w:line="256" w:lineRule="exact"/>
              <w:ind w:left="2122" w:right="2117"/>
              <w:jc w:val="center"/>
              <w:rPr>
                <w:sz w:val="24"/>
              </w:rPr>
            </w:pPr>
            <w:r>
              <w:rPr>
                <w:sz w:val="24"/>
              </w:rPr>
              <w:t>Требованиякорганизацииобразовательногопроцесса</w:t>
            </w:r>
          </w:p>
        </w:tc>
      </w:tr>
      <w:tr w:rsidR="00563BE4">
        <w:trPr>
          <w:trHeight w:val="275"/>
        </w:trPr>
        <w:tc>
          <w:tcPr>
            <w:tcW w:w="3795" w:type="dxa"/>
          </w:tcPr>
          <w:p w:rsidR="00563BE4" w:rsidRDefault="00B50F1B">
            <w:pPr>
              <w:pStyle w:val="TableParagraph"/>
              <w:spacing w:line="256" w:lineRule="exact"/>
              <w:ind w:left="107"/>
              <w:jc w:val="left"/>
              <w:rPr>
                <w:sz w:val="24"/>
              </w:rPr>
            </w:pPr>
            <w:r>
              <w:rPr>
                <w:sz w:val="24"/>
              </w:rPr>
              <w:t>Началозанятийнеранее</w:t>
            </w:r>
          </w:p>
        </w:tc>
        <w:tc>
          <w:tcPr>
            <w:tcW w:w="3259" w:type="dxa"/>
          </w:tcPr>
          <w:p w:rsidR="00563BE4" w:rsidRDefault="00B50F1B">
            <w:pPr>
              <w:pStyle w:val="TableParagraph"/>
              <w:spacing w:line="256" w:lineRule="exact"/>
              <w:ind w:left="680" w:right="673"/>
              <w:jc w:val="center"/>
              <w:rPr>
                <w:sz w:val="24"/>
              </w:rPr>
            </w:pPr>
            <w:r>
              <w:rPr>
                <w:sz w:val="24"/>
              </w:rPr>
              <w:t>всевозрасты</w:t>
            </w:r>
          </w:p>
        </w:tc>
        <w:tc>
          <w:tcPr>
            <w:tcW w:w="2801" w:type="dxa"/>
          </w:tcPr>
          <w:p w:rsidR="00563BE4" w:rsidRDefault="00B50F1B">
            <w:pPr>
              <w:pStyle w:val="TableParagraph"/>
              <w:spacing w:line="256" w:lineRule="exact"/>
              <w:ind w:left="981" w:right="969"/>
              <w:jc w:val="center"/>
              <w:rPr>
                <w:sz w:val="24"/>
              </w:rPr>
            </w:pPr>
            <w:r>
              <w:rPr>
                <w:sz w:val="24"/>
              </w:rPr>
              <w:t>8.00</w:t>
            </w:r>
          </w:p>
        </w:tc>
      </w:tr>
      <w:tr w:rsidR="00563BE4">
        <w:trPr>
          <w:trHeight w:val="275"/>
        </w:trPr>
        <w:tc>
          <w:tcPr>
            <w:tcW w:w="3795" w:type="dxa"/>
          </w:tcPr>
          <w:p w:rsidR="00563BE4" w:rsidRDefault="00B50F1B">
            <w:pPr>
              <w:pStyle w:val="TableParagraph"/>
              <w:spacing w:line="256" w:lineRule="exact"/>
              <w:ind w:left="107"/>
              <w:jc w:val="left"/>
              <w:rPr>
                <w:sz w:val="24"/>
              </w:rPr>
            </w:pPr>
            <w:r>
              <w:rPr>
                <w:sz w:val="24"/>
              </w:rPr>
              <w:t>Окончаниезанятий,непозднее</w:t>
            </w:r>
          </w:p>
        </w:tc>
        <w:tc>
          <w:tcPr>
            <w:tcW w:w="3259" w:type="dxa"/>
          </w:tcPr>
          <w:p w:rsidR="00563BE4" w:rsidRDefault="00B50F1B">
            <w:pPr>
              <w:pStyle w:val="TableParagraph"/>
              <w:spacing w:line="256" w:lineRule="exact"/>
              <w:ind w:left="680" w:right="673"/>
              <w:jc w:val="center"/>
              <w:rPr>
                <w:sz w:val="24"/>
              </w:rPr>
            </w:pPr>
            <w:r>
              <w:rPr>
                <w:sz w:val="24"/>
              </w:rPr>
              <w:t>всевозрасты</w:t>
            </w:r>
          </w:p>
        </w:tc>
        <w:tc>
          <w:tcPr>
            <w:tcW w:w="2801" w:type="dxa"/>
          </w:tcPr>
          <w:p w:rsidR="00563BE4" w:rsidRDefault="00B50F1B">
            <w:pPr>
              <w:pStyle w:val="TableParagraph"/>
              <w:spacing w:line="256" w:lineRule="exact"/>
              <w:ind w:left="981" w:right="969"/>
              <w:jc w:val="center"/>
              <w:rPr>
                <w:sz w:val="24"/>
              </w:rPr>
            </w:pPr>
            <w:r>
              <w:rPr>
                <w:sz w:val="24"/>
              </w:rPr>
              <w:t>17.00</w:t>
            </w:r>
          </w:p>
        </w:tc>
      </w:tr>
      <w:tr w:rsidR="00563BE4">
        <w:trPr>
          <w:trHeight w:val="272"/>
        </w:trPr>
        <w:tc>
          <w:tcPr>
            <w:tcW w:w="3795" w:type="dxa"/>
            <w:vMerge w:val="restart"/>
          </w:tcPr>
          <w:p w:rsidR="00563BE4" w:rsidRDefault="00B50F1B">
            <w:pPr>
              <w:pStyle w:val="TableParagraph"/>
              <w:ind w:left="107" w:right="97"/>
              <w:rPr>
                <w:sz w:val="24"/>
              </w:rPr>
            </w:pPr>
            <w:r>
              <w:rPr>
                <w:sz w:val="24"/>
              </w:rPr>
              <w:t>Продолжительностьзанятиядлядетейдошкольноговозраста,неболее</w:t>
            </w:r>
          </w:p>
        </w:tc>
        <w:tc>
          <w:tcPr>
            <w:tcW w:w="3259" w:type="dxa"/>
            <w:tcBorders>
              <w:bottom w:val="nil"/>
            </w:tcBorders>
          </w:tcPr>
          <w:p w:rsidR="00563BE4" w:rsidRDefault="00B50F1B">
            <w:pPr>
              <w:pStyle w:val="TableParagraph"/>
              <w:spacing w:line="253" w:lineRule="exact"/>
              <w:ind w:left="681" w:right="671"/>
              <w:jc w:val="center"/>
              <w:rPr>
                <w:sz w:val="24"/>
              </w:rPr>
            </w:pPr>
            <w:r>
              <w:rPr>
                <w:sz w:val="24"/>
              </w:rPr>
              <w:t>от 1,5 до 3 лет</w:t>
            </w:r>
          </w:p>
        </w:tc>
        <w:tc>
          <w:tcPr>
            <w:tcW w:w="2801" w:type="dxa"/>
            <w:tcBorders>
              <w:bottom w:val="nil"/>
            </w:tcBorders>
          </w:tcPr>
          <w:p w:rsidR="00563BE4" w:rsidRDefault="00B50F1B">
            <w:pPr>
              <w:pStyle w:val="TableParagraph"/>
              <w:spacing w:line="253" w:lineRule="exact"/>
              <w:ind w:left="935"/>
              <w:jc w:val="left"/>
              <w:rPr>
                <w:sz w:val="24"/>
              </w:rPr>
            </w:pPr>
            <w:r>
              <w:rPr>
                <w:sz w:val="24"/>
              </w:rPr>
              <w:t>10минут</w:t>
            </w:r>
          </w:p>
        </w:tc>
      </w:tr>
      <w:tr w:rsidR="00563BE4">
        <w:trPr>
          <w:trHeight w:val="276"/>
        </w:trPr>
        <w:tc>
          <w:tcPr>
            <w:tcW w:w="3795" w:type="dxa"/>
            <w:vMerge/>
            <w:tcBorders>
              <w:top w:val="nil"/>
            </w:tcBorders>
          </w:tcPr>
          <w:p w:rsidR="00563BE4" w:rsidRDefault="00563BE4">
            <w:pPr>
              <w:rPr>
                <w:sz w:val="2"/>
                <w:szCs w:val="2"/>
              </w:rPr>
            </w:pPr>
          </w:p>
        </w:tc>
        <w:tc>
          <w:tcPr>
            <w:tcW w:w="3259" w:type="dxa"/>
            <w:tcBorders>
              <w:top w:val="nil"/>
              <w:bottom w:val="nil"/>
            </w:tcBorders>
          </w:tcPr>
          <w:p w:rsidR="00563BE4" w:rsidRDefault="00B50F1B">
            <w:pPr>
              <w:pStyle w:val="TableParagraph"/>
              <w:spacing w:line="257" w:lineRule="exact"/>
              <w:ind w:left="680" w:right="673"/>
              <w:jc w:val="center"/>
              <w:rPr>
                <w:sz w:val="24"/>
              </w:rPr>
            </w:pPr>
            <w:r>
              <w:rPr>
                <w:sz w:val="24"/>
              </w:rPr>
              <w:t>от 3 до 4 лет</w:t>
            </w:r>
          </w:p>
        </w:tc>
        <w:tc>
          <w:tcPr>
            <w:tcW w:w="2801" w:type="dxa"/>
            <w:tcBorders>
              <w:top w:val="nil"/>
              <w:bottom w:val="nil"/>
            </w:tcBorders>
          </w:tcPr>
          <w:p w:rsidR="00563BE4" w:rsidRDefault="00B50F1B">
            <w:pPr>
              <w:pStyle w:val="TableParagraph"/>
              <w:spacing w:line="257" w:lineRule="exact"/>
              <w:ind w:left="935"/>
              <w:jc w:val="left"/>
              <w:rPr>
                <w:sz w:val="24"/>
              </w:rPr>
            </w:pPr>
            <w:r>
              <w:rPr>
                <w:sz w:val="24"/>
              </w:rPr>
              <w:t>15минут</w:t>
            </w:r>
          </w:p>
        </w:tc>
      </w:tr>
      <w:tr w:rsidR="00563BE4">
        <w:trPr>
          <w:trHeight w:val="276"/>
        </w:trPr>
        <w:tc>
          <w:tcPr>
            <w:tcW w:w="3795" w:type="dxa"/>
            <w:vMerge/>
            <w:tcBorders>
              <w:top w:val="nil"/>
            </w:tcBorders>
          </w:tcPr>
          <w:p w:rsidR="00563BE4" w:rsidRDefault="00563BE4">
            <w:pPr>
              <w:rPr>
                <w:sz w:val="2"/>
                <w:szCs w:val="2"/>
              </w:rPr>
            </w:pPr>
          </w:p>
        </w:tc>
        <w:tc>
          <w:tcPr>
            <w:tcW w:w="3259" w:type="dxa"/>
            <w:tcBorders>
              <w:top w:val="nil"/>
              <w:bottom w:val="nil"/>
            </w:tcBorders>
          </w:tcPr>
          <w:p w:rsidR="00563BE4" w:rsidRDefault="00B50F1B">
            <w:pPr>
              <w:pStyle w:val="TableParagraph"/>
              <w:spacing w:line="257" w:lineRule="exact"/>
              <w:ind w:left="680" w:right="673"/>
              <w:jc w:val="center"/>
              <w:rPr>
                <w:sz w:val="24"/>
              </w:rPr>
            </w:pPr>
            <w:r>
              <w:rPr>
                <w:sz w:val="24"/>
              </w:rPr>
              <w:t>от 4 до 5 лет</w:t>
            </w:r>
          </w:p>
        </w:tc>
        <w:tc>
          <w:tcPr>
            <w:tcW w:w="2801" w:type="dxa"/>
            <w:tcBorders>
              <w:top w:val="nil"/>
              <w:bottom w:val="nil"/>
            </w:tcBorders>
          </w:tcPr>
          <w:p w:rsidR="00563BE4" w:rsidRDefault="00B50F1B">
            <w:pPr>
              <w:pStyle w:val="TableParagraph"/>
              <w:spacing w:line="257" w:lineRule="exact"/>
              <w:ind w:left="935"/>
              <w:jc w:val="left"/>
              <w:rPr>
                <w:sz w:val="24"/>
              </w:rPr>
            </w:pPr>
            <w:r>
              <w:rPr>
                <w:sz w:val="24"/>
              </w:rPr>
              <w:t>20минут</w:t>
            </w:r>
          </w:p>
        </w:tc>
      </w:tr>
      <w:tr w:rsidR="00563BE4">
        <w:trPr>
          <w:trHeight w:val="275"/>
        </w:trPr>
        <w:tc>
          <w:tcPr>
            <w:tcW w:w="3795" w:type="dxa"/>
            <w:vMerge/>
            <w:tcBorders>
              <w:top w:val="nil"/>
            </w:tcBorders>
          </w:tcPr>
          <w:p w:rsidR="00563BE4" w:rsidRDefault="00563BE4">
            <w:pPr>
              <w:rPr>
                <w:sz w:val="2"/>
                <w:szCs w:val="2"/>
              </w:rPr>
            </w:pPr>
          </w:p>
        </w:tc>
        <w:tc>
          <w:tcPr>
            <w:tcW w:w="3259" w:type="dxa"/>
            <w:tcBorders>
              <w:top w:val="nil"/>
              <w:bottom w:val="nil"/>
            </w:tcBorders>
          </w:tcPr>
          <w:p w:rsidR="00563BE4" w:rsidRDefault="00B50F1B">
            <w:pPr>
              <w:pStyle w:val="TableParagraph"/>
              <w:spacing w:line="256" w:lineRule="exact"/>
              <w:ind w:left="680" w:right="673"/>
              <w:jc w:val="center"/>
              <w:rPr>
                <w:sz w:val="24"/>
              </w:rPr>
            </w:pPr>
            <w:r>
              <w:rPr>
                <w:sz w:val="24"/>
              </w:rPr>
              <w:t>от 5 до 6 лет</w:t>
            </w:r>
          </w:p>
        </w:tc>
        <w:tc>
          <w:tcPr>
            <w:tcW w:w="2801" w:type="dxa"/>
            <w:tcBorders>
              <w:top w:val="nil"/>
              <w:bottom w:val="nil"/>
            </w:tcBorders>
          </w:tcPr>
          <w:p w:rsidR="00563BE4" w:rsidRDefault="00B50F1B">
            <w:pPr>
              <w:pStyle w:val="TableParagraph"/>
              <w:spacing w:line="256" w:lineRule="exact"/>
              <w:ind w:left="935"/>
              <w:jc w:val="left"/>
              <w:rPr>
                <w:sz w:val="24"/>
              </w:rPr>
            </w:pPr>
            <w:r>
              <w:rPr>
                <w:sz w:val="24"/>
              </w:rPr>
              <w:t>25минут</w:t>
            </w:r>
          </w:p>
        </w:tc>
      </w:tr>
      <w:tr w:rsidR="00563BE4">
        <w:trPr>
          <w:trHeight w:val="278"/>
        </w:trPr>
        <w:tc>
          <w:tcPr>
            <w:tcW w:w="3795" w:type="dxa"/>
            <w:vMerge/>
            <w:tcBorders>
              <w:top w:val="nil"/>
            </w:tcBorders>
          </w:tcPr>
          <w:p w:rsidR="00563BE4" w:rsidRDefault="00563BE4">
            <w:pPr>
              <w:rPr>
                <w:sz w:val="2"/>
                <w:szCs w:val="2"/>
              </w:rPr>
            </w:pPr>
          </w:p>
        </w:tc>
        <w:tc>
          <w:tcPr>
            <w:tcW w:w="3259" w:type="dxa"/>
            <w:tcBorders>
              <w:top w:val="nil"/>
            </w:tcBorders>
          </w:tcPr>
          <w:p w:rsidR="00563BE4" w:rsidRDefault="00B50F1B">
            <w:pPr>
              <w:pStyle w:val="TableParagraph"/>
              <w:spacing w:line="259" w:lineRule="exact"/>
              <w:ind w:left="680" w:right="673"/>
              <w:jc w:val="center"/>
              <w:rPr>
                <w:sz w:val="24"/>
              </w:rPr>
            </w:pPr>
            <w:r>
              <w:rPr>
                <w:sz w:val="24"/>
              </w:rPr>
              <w:t>от 6 до 7 лет</w:t>
            </w:r>
          </w:p>
        </w:tc>
        <w:tc>
          <w:tcPr>
            <w:tcW w:w="2801" w:type="dxa"/>
            <w:tcBorders>
              <w:top w:val="nil"/>
            </w:tcBorders>
          </w:tcPr>
          <w:p w:rsidR="00563BE4" w:rsidRDefault="00B50F1B">
            <w:pPr>
              <w:pStyle w:val="TableParagraph"/>
              <w:spacing w:line="259" w:lineRule="exact"/>
              <w:ind w:left="935"/>
              <w:jc w:val="left"/>
              <w:rPr>
                <w:sz w:val="24"/>
              </w:rPr>
            </w:pPr>
            <w:r>
              <w:rPr>
                <w:sz w:val="24"/>
              </w:rPr>
              <w:t>30минут</w:t>
            </w:r>
          </w:p>
        </w:tc>
      </w:tr>
      <w:tr w:rsidR="00563BE4">
        <w:trPr>
          <w:trHeight w:val="272"/>
        </w:trPr>
        <w:tc>
          <w:tcPr>
            <w:tcW w:w="3795" w:type="dxa"/>
            <w:vMerge w:val="restart"/>
          </w:tcPr>
          <w:p w:rsidR="00563BE4" w:rsidRDefault="00B50F1B">
            <w:pPr>
              <w:pStyle w:val="TableParagraph"/>
              <w:tabs>
                <w:tab w:val="left" w:pos="1964"/>
                <w:tab w:val="left" w:pos="2834"/>
              </w:tabs>
              <w:ind w:left="107" w:right="97"/>
              <w:rPr>
                <w:sz w:val="24"/>
              </w:rPr>
            </w:pPr>
            <w:r>
              <w:rPr>
                <w:sz w:val="24"/>
              </w:rPr>
              <w:t>Продолжительность</w:t>
            </w:r>
            <w:r>
              <w:rPr>
                <w:sz w:val="24"/>
              </w:rPr>
              <w:tab/>
              <w:t>дневнойсуммарной</w:t>
            </w:r>
            <w:r>
              <w:rPr>
                <w:sz w:val="24"/>
              </w:rPr>
              <w:tab/>
            </w:r>
            <w:r>
              <w:rPr>
                <w:spacing w:val="-1"/>
                <w:sz w:val="24"/>
              </w:rPr>
              <w:t>образовательной</w:t>
            </w:r>
            <w:r>
              <w:rPr>
                <w:sz w:val="24"/>
              </w:rPr>
              <w:t>нагрузкидлядетейдошкольноговозраста, неболее</w:t>
            </w:r>
          </w:p>
        </w:tc>
        <w:tc>
          <w:tcPr>
            <w:tcW w:w="3259" w:type="dxa"/>
            <w:tcBorders>
              <w:bottom w:val="nil"/>
            </w:tcBorders>
          </w:tcPr>
          <w:p w:rsidR="00563BE4" w:rsidRDefault="00B50F1B">
            <w:pPr>
              <w:pStyle w:val="TableParagraph"/>
              <w:spacing w:line="253" w:lineRule="exact"/>
              <w:ind w:left="681" w:right="671"/>
              <w:jc w:val="center"/>
              <w:rPr>
                <w:sz w:val="24"/>
              </w:rPr>
            </w:pPr>
            <w:r>
              <w:rPr>
                <w:sz w:val="24"/>
              </w:rPr>
              <w:t>от 1,5 до 3 лет</w:t>
            </w:r>
          </w:p>
        </w:tc>
        <w:tc>
          <w:tcPr>
            <w:tcW w:w="2801" w:type="dxa"/>
            <w:tcBorders>
              <w:bottom w:val="nil"/>
            </w:tcBorders>
          </w:tcPr>
          <w:p w:rsidR="00563BE4" w:rsidRDefault="00B50F1B">
            <w:pPr>
              <w:pStyle w:val="TableParagraph"/>
              <w:spacing w:line="253" w:lineRule="exact"/>
              <w:ind w:left="935"/>
              <w:jc w:val="left"/>
              <w:rPr>
                <w:sz w:val="24"/>
              </w:rPr>
            </w:pPr>
            <w:r>
              <w:rPr>
                <w:sz w:val="24"/>
              </w:rPr>
              <w:t>20минут</w:t>
            </w:r>
          </w:p>
        </w:tc>
      </w:tr>
      <w:tr w:rsidR="00563BE4">
        <w:trPr>
          <w:trHeight w:val="275"/>
        </w:trPr>
        <w:tc>
          <w:tcPr>
            <w:tcW w:w="3795" w:type="dxa"/>
            <w:vMerge/>
            <w:tcBorders>
              <w:top w:val="nil"/>
            </w:tcBorders>
          </w:tcPr>
          <w:p w:rsidR="00563BE4" w:rsidRDefault="00563BE4">
            <w:pPr>
              <w:rPr>
                <w:sz w:val="2"/>
                <w:szCs w:val="2"/>
              </w:rPr>
            </w:pPr>
          </w:p>
        </w:tc>
        <w:tc>
          <w:tcPr>
            <w:tcW w:w="3259" w:type="dxa"/>
            <w:tcBorders>
              <w:top w:val="nil"/>
              <w:bottom w:val="nil"/>
            </w:tcBorders>
          </w:tcPr>
          <w:p w:rsidR="00563BE4" w:rsidRDefault="00B50F1B">
            <w:pPr>
              <w:pStyle w:val="TableParagraph"/>
              <w:spacing w:line="256" w:lineRule="exact"/>
              <w:ind w:left="680" w:right="673"/>
              <w:jc w:val="center"/>
              <w:rPr>
                <w:sz w:val="24"/>
              </w:rPr>
            </w:pPr>
            <w:r>
              <w:rPr>
                <w:sz w:val="24"/>
              </w:rPr>
              <w:t>от 3 до 4 лет</w:t>
            </w:r>
          </w:p>
        </w:tc>
        <w:tc>
          <w:tcPr>
            <w:tcW w:w="2801" w:type="dxa"/>
            <w:tcBorders>
              <w:top w:val="nil"/>
              <w:bottom w:val="nil"/>
            </w:tcBorders>
          </w:tcPr>
          <w:p w:rsidR="00563BE4" w:rsidRDefault="00B50F1B">
            <w:pPr>
              <w:pStyle w:val="TableParagraph"/>
              <w:spacing w:line="256" w:lineRule="exact"/>
              <w:ind w:left="935"/>
              <w:jc w:val="left"/>
              <w:rPr>
                <w:sz w:val="24"/>
              </w:rPr>
            </w:pPr>
            <w:r>
              <w:rPr>
                <w:sz w:val="24"/>
              </w:rPr>
              <w:t>30минут</w:t>
            </w:r>
          </w:p>
        </w:tc>
      </w:tr>
      <w:tr w:rsidR="00563BE4">
        <w:trPr>
          <w:trHeight w:val="276"/>
        </w:trPr>
        <w:tc>
          <w:tcPr>
            <w:tcW w:w="3795" w:type="dxa"/>
            <w:vMerge/>
            <w:tcBorders>
              <w:top w:val="nil"/>
            </w:tcBorders>
          </w:tcPr>
          <w:p w:rsidR="00563BE4" w:rsidRDefault="00563BE4">
            <w:pPr>
              <w:rPr>
                <w:sz w:val="2"/>
                <w:szCs w:val="2"/>
              </w:rPr>
            </w:pPr>
          </w:p>
        </w:tc>
        <w:tc>
          <w:tcPr>
            <w:tcW w:w="3259" w:type="dxa"/>
            <w:tcBorders>
              <w:top w:val="nil"/>
              <w:bottom w:val="nil"/>
            </w:tcBorders>
          </w:tcPr>
          <w:p w:rsidR="00563BE4" w:rsidRDefault="00B50F1B">
            <w:pPr>
              <w:pStyle w:val="TableParagraph"/>
              <w:spacing w:line="257" w:lineRule="exact"/>
              <w:ind w:left="680" w:right="673"/>
              <w:jc w:val="center"/>
              <w:rPr>
                <w:sz w:val="24"/>
              </w:rPr>
            </w:pPr>
            <w:r>
              <w:rPr>
                <w:sz w:val="24"/>
              </w:rPr>
              <w:t>от 4 до 5 лет</w:t>
            </w:r>
          </w:p>
        </w:tc>
        <w:tc>
          <w:tcPr>
            <w:tcW w:w="2801" w:type="dxa"/>
            <w:tcBorders>
              <w:top w:val="nil"/>
              <w:bottom w:val="nil"/>
            </w:tcBorders>
          </w:tcPr>
          <w:p w:rsidR="00563BE4" w:rsidRDefault="00B50F1B">
            <w:pPr>
              <w:pStyle w:val="TableParagraph"/>
              <w:spacing w:line="257" w:lineRule="exact"/>
              <w:ind w:left="935"/>
              <w:jc w:val="left"/>
              <w:rPr>
                <w:sz w:val="24"/>
              </w:rPr>
            </w:pPr>
            <w:r>
              <w:rPr>
                <w:sz w:val="24"/>
              </w:rPr>
              <w:t>40минут</w:t>
            </w:r>
          </w:p>
        </w:tc>
      </w:tr>
      <w:tr w:rsidR="00563BE4">
        <w:trPr>
          <w:trHeight w:val="1103"/>
        </w:trPr>
        <w:tc>
          <w:tcPr>
            <w:tcW w:w="3795" w:type="dxa"/>
            <w:vMerge/>
            <w:tcBorders>
              <w:top w:val="nil"/>
            </w:tcBorders>
          </w:tcPr>
          <w:p w:rsidR="00563BE4" w:rsidRDefault="00563BE4">
            <w:pPr>
              <w:rPr>
                <w:sz w:val="2"/>
                <w:szCs w:val="2"/>
              </w:rPr>
            </w:pPr>
          </w:p>
        </w:tc>
        <w:tc>
          <w:tcPr>
            <w:tcW w:w="3259" w:type="dxa"/>
            <w:tcBorders>
              <w:top w:val="nil"/>
              <w:bottom w:val="nil"/>
            </w:tcBorders>
          </w:tcPr>
          <w:p w:rsidR="00563BE4" w:rsidRDefault="00B50F1B">
            <w:pPr>
              <w:pStyle w:val="TableParagraph"/>
              <w:spacing w:line="272" w:lineRule="exact"/>
              <w:ind w:left="680" w:right="673"/>
              <w:jc w:val="center"/>
              <w:rPr>
                <w:sz w:val="24"/>
              </w:rPr>
            </w:pPr>
            <w:r>
              <w:rPr>
                <w:sz w:val="24"/>
              </w:rPr>
              <w:t>от 5 до 6 лет</w:t>
            </w:r>
          </w:p>
        </w:tc>
        <w:tc>
          <w:tcPr>
            <w:tcW w:w="2801" w:type="dxa"/>
            <w:tcBorders>
              <w:top w:val="nil"/>
              <w:bottom w:val="nil"/>
            </w:tcBorders>
          </w:tcPr>
          <w:p w:rsidR="00563BE4" w:rsidRDefault="00B50F1B">
            <w:pPr>
              <w:pStyle w:val="TableParagraph"/>
              <w:spacing w:line="272" w:lineRule="exact"/>
              <w:ind w:left="219"/>
              <w:jc w:val="left"/>
              <w:rPr>
                <w:sz w:val="24"/>
              </w:rPr>
            </w:pPr>
            <w:r>
              <w:rPr>
                <w:sz w:val="24"/>
              </w:rPr>
              <w:t>50минутили75минут</w:t>
            </w:r>
          </w:p>
          <w:p w:rsidR="00563BE4" w:rsidRDefault="00B50F1B">
            <w:pPr>
              <w:pStyle w:val="TableParagraph"/>
              <w:ind w:left="190" w:firstLine="256"/>
              <w:jc w:val="left"/>
              <w:rPr>
                <w:sz w:val="24"/>
              </w:rPr>
            </w:pPr>
            <w:r>
              <w:rPr>
                <w:sz w:val="24"/>
              </w:rPr>
              <w:t>при организации 1занятияпоследневного</w:t>
            </w:r>
          </w:p>
          <w:p w:rsidR="00563BE4" w:rsidRDefault="00B50F1B">
            <w:pPr>
              <w:pStyle w:val="TableParagraph"/>
              <w:spacing w:line="260" w:lineRule="exact"/>
              <w:ind w:left="1230"/>
              <w:jc w:val="left"/>
              <w:rPr>
                <w:sz w:val="24"/>
              </w:rPr>
            </w:pPr>
            <w:r>
              <w:rPr>
                <w:sz w:val="24"/>
              </w:rPr>
              <w:t>сна</w:t>
            </w:r>
          </w:p>
        </w:tc>
      </w:tr>
      <w:tr w:rsidR="00563BE4">
        <w:trPr>
          <w:trHeight w:val="279"/>
        </w:trPr>
        <w:tc>
          <w:tcPr>
            <w:tcW w:w="3795" w:type="dxa"/>
            <w:vMerge/>
            <w:tcBorders>
              <w:top w:val="nil"/>
            </w:tcBorders>
          </w:tcPr>
          <w:p w:rsidR="00563BE4" w:rsidRDefault="00563BE4">
            <w:pPr>
              <w:rPr>
                <w:sz w:val="2"/>
                <w:szCs w:val="2"/>
              </w:rPr>
            </w:pPr>
          </w:p>
        </w:tc>
        <w:tc>
          <w:tcPr>
            <w:tcW w:w="3259" w:type="dxa"/>
            <w:tcBorders>
              <w:top w:val="nil"/>
            </w:tcBorders>
          </w:tcPr>
          <w:p w:rsidR="00563BE4" w:rsidRDefault="00B50F1B">
            <w:pPr>
              <w:pStyle w:val="TableParagraph"/>
              <w:spacing w:line="260" w:lineRule="exact"/>
              <w:ind w:left="680" w:right="673"/>
              <w:jc w:val="center"/>
              <w:rPr>
                <w:sz w:val="24"/>
              </w:rPr>
            </w:pPr>
            <w:r>
              <w:rPr>
                <w:sz w:val="24"/>
              </w:rPr>
              <w:t>от 6 до 7 лет</w:t>
            </w:r>
          </w:p>
        </w:tc>
        <w:tc>
          <w:tcPr>
            <w:tcW w:w="2801" w:type="dxa"/>
            <w:tcBorders>
              <w:top w:val="nil"/>
            </w:tcBorders>
          </w:tcPr>
          <w:p w:rsidR="00563BE4" w:rsidRDefault="00B50F1B">
            <w:pPr>
              <w:pStyle w:val="TableParagraph"/>
              <w:spacing w:line="260" w:lineRule="exact"/>
              <w:ind w:left="935"/>
              <w:jc w:val="left"/>
              <w:rPr>
                <w:sz w:val="24"/>
              </w:rPr>
            </w:pPr>
            <w:r>
              <w:rPr>
                <w:sz w:val="24"/>
              </w:rPr>
              <w:t>90минут</w:t>
            </w:r>
          </w:p>
        </w:tc>
      </w:tr>
      <w:tr w:rsidR="00563BE4">
        <w:trPr>
          <w:trHeight w:val="551"/>
        </w:trPr>
        <w:tc>
          <w:tcPr>
            <w:tcW w:w="3795" w:type="dxa"/>
          </w:tcPr>
          <w:p w:rsidR="00563BE4" w:rsidRDefault="00B50F1B">
            <w:pPr>
              <w:pStyle w:val="TableParagraph"/>
              <w:tabs>
                <w:tab w:val="left" w:pos="2594"/>
              </w:tabs>
              <w:spacing w:line="268" w:lineRule="exact"/>
              <w:ind w:left="107"/>
              <w:jc w:val="left"/>
              <w:rPr>
                <w:sz w:val="24"/>
              </w:rPr>
            </w:pPr>
            <w:r>
              <w:rPr>
                <w:sz w:val="24"/>
              </w:rPr>
              <w:t>Продолжительность</w:t>
            </w:r>
            <w:r>
              <w:rPr>
                <w:sz w:val="24"/>
              </w:rPr>
              <w:tab/>
              <w:t>перерывов</w:t>
            </w:r>
          </w:p>
          <w:p w:rsidR="00563BE4" w:rsidRDefault="00B50F1B">
            <w:pPr>
              <w:pStyle w:val="TableParagraph"/>
              <w:spacing w:line="264" w:lineRule="exact"/>
              <w:ind w:left="107"/>
              <w:jc w:val="left"/>
              <w:rPr>
                <w:sz w:val="24"/>
              </w:rPr>
            </w:pPr>
            <w:r>
              <w:rPr>
                <w:sz w:val="24"/>
              </w:rPr>
              <w:t>междузанятиями,неменее</w:t>
            </w:r>
          </w:p>
        </w:tc>
        <w:tc>
          <w:tcPr>
            <w:tcW w:w="3259" w:type="dxa"/>
          </w:tcPr>
          <w:p w:rsidR="00563BE4" w:rsidRDefault="00B50F1B">
            <w:pPr>
              <w:pStyle w:val="TableParagraph"/>
              <w:spacing w:line="268" w:lineRule="exact"/>
              <w:ind w:left="680" w:right="673"/>
              <w:jc w:val="center"/>
              <w:rPr>
                <w:sz w:val="24"/>
              </w:rPr>
            </w:pPr>
            <w:r>
              <w:rPr>
                <w:sz w:val="24"/>
              </w:rPr>
              <w:t>всевозрасты</w:t>
            </w:r>
          </w:p>
        </w:tc>
        <w:tc>
          <w:tcPr>
            <w:tcW w:w="2801" w:type="dxa"/>
          </w:tcPr>
          <w:p w:rsidR="00563BE4" w:rsidRDefault="00B50F1B">
            <w:pPr>
              <w:pStyle w:val="TableParagraph"/>
              <w:spacing w:line="268" w:lineRule="exact"/>
              <w:ind w:left="935"/>
              <w:jc w:val="left"/>
              <w:rPr>
                <w:sz w:val="24"/>
              </w:rPr>
            </w:pPr>
            <w:r>
              <w:rPr>
                <w:sz w:val="24"/>
              </w:rPr>
              <w:t>10минут</w:t>
            </w:r>
          </w:p>
        </w:tc>
      </w:tr>
      <w:tr w:rsidR="00563BE4">
        <w:trPr>
          <w:trHeight w:val="551"/>
        </w:trPr>
        <w:tc>
          <w:tcPr>
            <w:tcW w:w="3795" w:type="dxa"/>
          </w:tcPr>
          <w:p w:rsidR="00563BE4" w:rsidRDefault="00B50F1B">
            <w:pPr>
              <w:pStyle w:val="TableParagraph"/>
              <w:spacing w:line="268" w:lineRule="exact"/>
              <w:ind w:left="107"/>
              <w:jc w:val="left"/>
              <w:rPr>
                <w:sz w:val="24"/>
              </w:rPr>
            </w:pPr>
            <w:r>
              <w:rPr>
                <w:sz w:val="24"/>
              </w:rPr>
              <w:t>Перерыввовремязанятийдля</w:t>
            </w:r>
          </w:p>
          <w:p w:rsidR="00563BE4" w:rsidRDefault="00B50F1B">
            <w:pPr>
              <w:pStyle w:val="TableParagraph"/>
              <w:spacing w:line="264" w:lineRule="exact"/>
              <w:ind w:left="107"/>
              <w:jc w:val="left"/>
              <w:rPr>
                <w:sz w:val="24"/>
              </w:rPr>
            </w:pPr>
            <w:r>
              <w:rPr>
                <w:sz w:val="24"/>
              </w:rPr>
              <w:t>гимнастики,неменее</w:t>
            </w:r>
          </w:p>
        </w:tc>
        <w:tc>
          <w:tcPr>
            <w:tcW w:w="3259" w:type="dxa"/>
          </w:tcPr>
          <w:p w:rsidR="00563BE4" w:rsidRDefault="00B50F1B">
            <w:pPr>
              <w:pStyle w:val="TableParagraph"/>
              <w:spacing w:line="268" w:lineRule="exact"/>
              <w:ind w:left="680" w:right="673"/>
              <w:jc w:val="center"/>
              <w:rPr>
                <w:sz w:val="24"/>
              </w:rPr>
            </w:pPr>
            <w:r>
              <w:rPr>
                <w:sz w:val="24"/>
              </w:rPr>
              <w:t>всевозрасты</w:t>
            </w:r>
          </w:p>
        </w:tc>
        <w:tc>
          <w:tcPr>
            <w:tcW w:w="2801" w:type="dxa"/>
          </w:tcPr>
          <w:p w:rsidR="00563BE4" w:rsidRDefault="00B50F1B">
            <w:pPr>
              <w:pStyle w:val="TableParagraph"/>
              <w:spacing w:line="268" w:lineRule="exact"/>
              <w:ind w:left="894"/>
              <w:jc w:val="left"/>
              <w:rPr>
                <w:sz w:val="24"/>
              </w:rPr>
            </w:pPr>
            <w:r>
              <w:rPr>
                <w:sz w:val="24"/>
              </w:rPr>
              <w:t>2-хминут</w:t>
            </w:r>
          </w:p>
        </w:tc>
      </w:tr>
      <w:tr w:rsidR="00563BE4">
        <w:trPr>
          <w:trHeight w:val="275"/>
        </w:trPr>
        <w:tc>
          <w:tcPr>
            <w:tcW w:w="9855" w:type="dxa"/>
            <w:gridSpan w:val="3"/>
          </w:tcPr>
          <w:p w:rsidR="00563BE4" w:rsidRDefault="00B50F1B">
            <w:pPr>
              <w:pStyle w:val="TableParagraph"/>
              <w:spacing w:line="256" w:lineRule="exact"/>
              <w:ind w:left="2122" w:right="2114"/>
              <w:jc w:val="center"/>
              <w:rPr>
                <w:sz w:val="24"/>
              </w:rPr>
            </w:pPr>
            <w:r>
              <w:rPr>
                <w:sz w:val="24"/>
              </w:rPr>
              <w:t>Показателиорганизациирежимадня</w:t>
            </w:r>
          </w:p>
        </w:tc>
      </w:tr>
      <w:tr w:rsidR="00563BE4">
        <w:trPr>
          <w:trHeight w:val="552"/>
        </w:trPr>
        <w:tc>
          <w:tcPr>
            <w:tcW w:w="3795" w:type="dxa"/>
          </w:tcPr>
          <w:p w:rsidR="00563BE4" w:rsidRDefault="00B50F1B">
            <w:pPr>
              <w:pStyle w:val="TableParagraph"/>
              <w:spacing w:line="268" w:lineRule="exact"/>
              <w:ind w:left="107"/>
              <w:jc w:val="left"/>
              <w:rPr>
                <w:sz w:val="24"/>
              </w:rPr>
            </w:pPr>
            <w:r>
              <w:rPr>
                <w:sz w:val="24"/>
              </w:rPr>
              <w:t>Продолжительностьдневногосна,</w:t>
            </w:r>
          </w:p>
          <w:p w:rsidR="00563BE4" w:rsidRDefault="00B50F1B">
            <w:pPr>
              <w:pStyle w:val="TableParagraph"/>
              <w:spacing w:line="264" w:lineRule="exact"/>
              <w:ind w:left="107"/>
              <w:jc w:val="left"/>
              <w:rPr>
                <w:sz w:val="24"/>
              </w:rPr>
            </w:pPr>
            <w:r>
              <w:rPr>
                <w:sz w:val="24"/>
              </w:rPr>
              <w:t>неменее</w:t>
            </w:r>
          </w:p>
        </w:tc>
        <w:tc>
          <w:tcPr>
            <w:tcW w:w="3259" w:type="dxa"/>
          </w:tcPr>
          <w:p w:rsidR="00563BE4" w:rsidRDefault="00B50F1B">
            <w:pPr>
              <w:pStyle w:val="TableParagraph"/>
              <w:spacing w:line="268" w:lineRule="exact"/>
              <w:ind w:left="679" w:right="673"/>
              <w:jc w:val="center"/>
              <w:rPr>
                <w:sz w:val="24"/>
              </w:rPr>
            </w:pPr>
            <w:r>
              <w:rPr>
                <w:sz w:val="24"/>
              </w:rPr>
              <w:t>1-3года</w:t>
            </w:r>
          </w:p>
          <w:p w:rsidR="00563BE4" w:rsidRDefault="00B50F1B">
            <w:pPr>
              <w:pStyle w:val="TableParagraph"/>
              <w:spacing w:line="264" w:lineRule="exact"/>
              <w:ind w:left="681" w:right="614"/>
              <w:jc w:val="center"/>
              <w:rPr>
                <w:sz w:val="24"/>
              </w:rPr>
            </w:pPr>
            <w:r>
              <w:rPr>
                <w:sz w:val="24"/>
              </w:rPr>
              <w:t>4-7 лет</w:t>
            </w:r>
          </w:p>
        </w:tc>
        <w:tc>
          <w:tcPr>
            <w:tcW w:w="2801" w:type="dxa"/>
          </w:tcPr>
          <w:p w:rsidR="00563BE4" w:rsidRDefault="00B50F1B">
            <w:pPr>
              <w:pStyle w:val="TableParagraph"/>
              <w:spacing w:line="268" w:lineRule="exact"/>
              <w:ind w:left="981" w:right="968"/>
              <w:jc w:val="center"/>
              <w:rPr>
                <w:sz w:val="24"/>
              </w:rPr>
            </w:pPr>
            <w:r>
              <w:rPr>
                <w:sz w:val="24"/>
              </w:rPr>
              <w:t>3часа</w:t>
            </w:r>
          </w:p>
          <w:p w:rsidR="00563BE4" w:rsidRDefault="00B50F1B">
            <w:pPr>
              <w:pStyle w:val="TableParagraph"/>
              <w:spacing w:line="264" w:lineRule="exact"/>
              <w:ind w:left="981" w:right="970"/>
              <w:jc w:val="center"/>
              <w:rPr>
                <w:sz w:val="24"/>
              </w:rPr>
            </w:pPr>
            <w:r>
              <w:rPr>
                <w:sz w:val="24"/>
              </w:rPr>
              <w:t>2,5часа</w:t>
            </w:r>
          </w:p>
        </w:tc>
      </w:tr>
      <w:tr w:rsidR="00563BE4">
        <w:trPr>
          <w:trHeight w:val="551"/>
        </w:trPr>
        <w:tc>
          <w:tcPr>
            <w:tcW w:w="3795" w:type="dxa"/>
          </w:tcPr>
          <w:p w:rsidR="00563BE4" w:rsidRDefault="00B50F1B">
            <w:pPr>
              <w:pStyle w:val="TableParagraph"/>
              <w:spacing w:line="268" w:lineRule="exact"/>
              <w:ind w:left="107"/>
              <w:jc w:val="left"/>
              <w:rPr>
                <w:sz w:val="24"/>
              </w:rPr>
            </w:pPr>
            <w:r>
              <w:rPr>
                <w:sz w:val="24"/>
              </w:rPr>
              <w:t>Продолжительностьпрогулок,не</w:t>
            </w:r>
          </w:p>
          <w:p w:rsidR="00563BE4" w:rsidRDefault="001B4F4B">
            <w:pPr>
              <w:pStyle w:val="TableParagraph"/>
              <w:spacing w:line="264" w:lineRule="exact"/>
              <w:ind w:left="107"/>
              <w:jc w:val="left"/>
              <w:rPr>
                <w:sz w:val="24"/>
              </w:rPr>
            </w:pPr>
            <w:r>
              <w:rPr>
                <w:sz w:val="24"/>
              </w:rPr>
              <w:t>М</w:t>
            </w:r>
            <w:r w:rsidR="00B50F1B">
              <w:rPr>
                <w:sz w:val="24"/>
              </w:rPr>
              <w:t>енее</w:t>
            </w:r>
          </w:p>
        </w:tc>
        <w:tc>
          <w:tcPr>
            <w:tcW w:w="3259" w:type="dxa"/>
          </w:tcPr>
          <w:p w:rsidR="00563BE4" w:rsidRDefault="00B50F1B">
            <w:pPr>
              <w:pStyle w:val="TableParagraph"/>
              <w:spacing w:line="268" w:lineRule="exact"/>
              <w:ind w:left="681" w:right="673"/>
              <w:jc w:val="center"/>
              <w:rPr>
                <w:sz w:val="24"/>
              </w:rPr>
            </w:pPr>
            <w:r>
              <w:rPr>
                <w:sz w:val="24"/>
              </w:rPr>
              <w:t>длядетейдо7 лет</w:t>
            </w:r>
          </w:p>
        </w:tc>
        <w:tc>
          <w:tcPr>
            <w:tcW w:w="2801" w:type="dxa"/>
          </w:tcPr>
          <w:p w:rsidR="00563BE4" w:rsidRDefault="00B50F1B">
            <w:pPr>
              <w:pStyle w:val="TableParagraph"/>
              <w:spacing w:line="268" w:lineRule="exact"/>
              <w:ind w:left="740"/>
              <w:jc w:val="left"/>
              <w:rPr>
                <w:sz w:val="24"/>
              </w:rPr>
            </w:pPr>
            <w:r>
              <w:rPr>
                <w:sz w:val="24"/>
              </w:rPr>
              <w:t>3часа вдень</w:t>
            </w:r>
          </w:p>
        </w:tc>
      </w:tr>
      <w:tr w:rsidR="00563BE4">
        <w:trPr>
          <w:trHeight w:val="554"/>
        </w:trPr>
        <w:tc>
          <w:tcPr>
            <w:tcW w:w="3795" w:type="dxa"/>
          </w:tcPr>
          <w:p w:rsidR="00563BE4" w:rsidRDefault="00B50F1B">
            <w:pPr>
              <w:pStyle w:val="TableParagraph"/>
              <w:spacing w:line="270" w:lineRule="exact"/>
              <w:ind w:left="107"/>
              <w:jc w:val="left"/>
              <w:rPr>
                <w:sz w:val="24"/>
              </w:rPr>
            </w:pPr>
            <w:r>
              <w:rPr>
                <w:sz w:val="24"/>
              </w:rPr>
              <w:t>Суммарныйобъемдвигательной</w:t>
            </w:r>
          </w:p>
          <w:p w:rsidR="00563BE4" w:rsidRDefault="00B50F1B">
            <w:pPr>
              <w:pStyle w:val="TableParagraph"/>
              <w:spacing w:line="264" w:lineRule="exact"/>
              <w:ind w:left="107"/>
              <w:jc w:val="left"/>
              <w:rPr>
                <w:sz w:val="24"/>
              </w:rPr>
            </w:pPr>
            <w:r>
              <w:rPr>
                <w:sz w:val="24"/>
              </w:rPr>
              <w:t>активности,неменее</w:t>
            </w:r>
          </w:p>
        </w:tc>
        <w:tc>
          <w:tcPr>
            <w:tcW w:w="3259" w:type="dxa"/>
          </w:tcPr>
          <w:p w:rsidR="00563BE4" w:rsidRDefault="00B50F1B">
            <w:pPr>
              <w:pStyle w:val="TableParagraph"/>
              <w:spacing w:line="270" w:lineRule="exact"/>
              <w:ind w:left="680" w:right="673"/>
              <w:jc w:val="center"/>
              <w:rPr>
                <w:sz w:val="24"/>
              </w:rPr>
            </w:pPr>
            <w:r>
              <w:rPr>
                <w:sz w:val="24"/>
              </w:rPr>
              <w:t>всевозрасты</w:t>
            </w:r>
          </w:p>
        </w:tc>
        <w:tc>
          <w:tcPr>
            <w:tcW w:w="2801" w:type="dxa"/>
          </w:tcPr>
          <w:p w:rsidR="00563BE4" w:rsidRDefault="00B50F1B">
            <w:pPr>
              <w:pStyle w:val="TableParagraph"/>
              <w:spacing w:line="270" w:lineRule="exact"/>
              <w:ind w:left="792"/>
              <w:jc w:val="left"/>
              <w:rPr>
                <w:sz w:val="24"/>
              </w:rPr>
            </w:pPr>
            <w:r>
              <w:rPr>
                <w:sz w:val="24"/>
              </w:rPr>
              <w:t>1часвдень</w:t>
            </w:r>
          </w:p>
        </w:tc>
      </w:tr>
      <w:tr w:rsidR="00563BE4">
        <w:trPr>
          <w:trHeight w:val="275"/>
        </w:trPr>
        <w:tc>
          <w:tcPr>
            <w:tcW w:w="3795" w:type="dxa"/>
          </w:tcPr>
          <w:p w:rsidR="00563BE4" w:rsidRDefault="00B50F1B">
            <w:pPr>
              <w:pStyle w:val="TableParagraph"/>
              <w:spacing w:line="256" w:lineRule="exact"/>
              <w:ind w:left="107"/>
              <w:jc w:val="left"/>
              <w:rPr>
                <w:sz w:val="24"/>
              </w:rPr>
            </w:pPr>
            <w:r>
              <w:rPr>
                <w:sz w:val="24"/>
              </w:rPr>
              <w:t>Утреннийподъем,неранее</w:t>
            </w:r>
          </w:p>
        </w:tc>
        <w:tc>
          <w:tcPr>
            <w:tcW w:w="3259" w:type="dxa"/>
          </w:tcPr>
          <w:p w:rsidR="00563BE4" w:rsidRDefault="00B50F1B">
            <w:pPr>
              <w:pStyle w:val="TableParagraph"/>
              <w:spacing w:line="256" w:lineRule="exact"/>
              <w:ind w:left="680" w:right="673"/>
              <w:jc w:val="center"/>
              <w:rPr>
                <w:sz w:val="24"/>
              </w:rPr>
            </w:pPr>
            <w:r>
              <w:rPr>
                <w:sz w:val="24"/>
              </w:rPr>
              <w:t>всевозрасты</w:t>
            </w:r>
          </w:p>
        </w:tc>
        <w:tc>
          <w:tcPr>
            <w:tcW w:w="2801" w:type="dxa"/>
          </w:tcPr>
          <w:p w:rsidR="00563BE4" w:rsidRDefault="00B50F1B">
            <w:pPr>
              <w:pStyle w:val="TableParagraph"/>
              <w:spacing w:line="256" w:lineRule="exact"/>
              <w:ind w:left="754"/>
              <w:jc w:val="left"/>
              <w:rPr>
                <w:sz w:val="24"/>
              </w:rPr>
            </w:pPr>
            <w:r>
              <w:rPr>
                <w:sz w:val="24"/>
              </w:rPr>
              <w:t>7ч00минут</w:t>
            </w:r>
          </w:p>
        </w:tc>
      </w:tr>
      <w:tr w:rsidR="00563BE4">
        <w:trPr>
          <w:trHeight w:val="551"/>
        </w:trPr>
        <w:tc>
          <w:tcPr>
            <w:tcW w:w="3795" w:type="dxa"/>
          </w:tcPr>
          <w:p w:rsidR="00563BE4" w:rsidRDefault="00B50F1B">
            <w:pPr>
              <w:pStyle w:val="TableParagraph"/>
              <w:tabs>
                <w:tab w:val="left" w:pos="2847"/>
              </w:tabs>
              <w:spacing w:line="268" w:lineRule="exact"/>
              <w:ind w:left="107"/>
              <w:jc w:val="left"/>
              <w:rPr>
                <w:sz w:val="24"/>
              </w:rPr>
            </w:pPr>
            <w:r>
              <w:rPr>
                <w:sz w:val="24"/>
              </w:rPr>
              <w:t>Утренняя</w:t>
            </w:r>
            <w:r>
              <w:rPr>
                <w:sz w:val="24"/>
              </w:rPr>
              <w:tab/>
              <w:t>зарядка,</w:t>
            </w:r>
          </w:p>
          <w:p w:rsidR="00563BE4" w:rsidRDefault="00B50F1B">
            <w:pPr>
              <w:pStyle w:val="TableParagraph"/>
              <w:spacing w:line="264" w:lineRule="exact"/>
              <w:ind w:left="107"/>
              <w:jc w:val="left"/>
              <w:rPr>
                <w:sz w:val="24"/>
              </w:rPr>
            </w:pPr>
            <w:r>
              <w:rPr>
                <w:sz w:val="24"/>
              </w:rPr>
              <w:t>продолжительность,неменее</w:t>
            </w:r>
          </w:p>
        </w:tc>
        <w:tc>
          <w:tcPr>
            <w:tcW w:w="3259" w:type="dxa"/>
          </w:tcPr>
          <w:p w:rsidR="00563BE4" w:rsidRDefault="00B50F1B">
            <w:pPr>
              <w:pStyle w:val="TableParagraph"/>
              <w:spacing w:line="268" w:lineRule="exact"/>
              <w:ind w:left="681" w:right="673"/>
              <w:jc w:val="center"/>
              <w:rPr>
                <w:sz w:val="24"/>
              </w:rPr>
            </w:pPr>
            <w:r>
              <w:rPr>
                <w:sz w:val="24"/>
              </w:rPr>
              <w:t>до 7 лет</w:t>
            </w:r>
          </w:p>
        </w:tc>
        <w:tc>
          <w:tcPr>
            <w:tcW w:w="2801" w:type="dxa"/>
          </w:tcPr>
          <w:p w:rsidR="00563BE4" w:rsidRDefault="00B50F1B">
            <w:pPr>
              <w:pStyle w:val="TableParagraph"/>
              <w:spacing w:line="268" w:lineRule="exact"/>
              <w:ind w:left="935"/>
              <w:jc w:val="left"/>
              <w:rPr>
                <w:sz w:val="24"/>
              </w:rPr>
            </w:pPr>
            <w:r>
              <w:rPr>
                <w:sz w:val="24"/>
              </w:rPr>
              <w:t>10минут</w:t>
            </w:r>
          </w:p>
        </w:tc>
      </w:tr>
    </w:tbl>
    <w:p w:rsidR="00563BE4" w:rsidRDefault="00563BE4">
      <w:pPr>
        <w:spacing w:line="268" w:lineRule="exact"/>
        <w:rPr>
          <w:sz w:val="24"/>
        </w:rPr>
        <w:sectPr w:rsidR="00563BE4">
          <w:pgSz w:w="11910" w:h="16840"/>
          <w:pgMar w:top="1040" w:right="360" w:bottom="1200" w:left="540" w:header="0" w:footer="923" w:gutter="0"/>
          <w:cols w:space="720"/>
        </w:sectPr>
      </w:pPr>
    </w:p>
    <w:p w:rsidR="00563BE4" w:rsidRDefault="00B50F1B">
      <w:pPr>
        <w:spacing w:before="73"/>
        <w:ind w:left="3670" w:right="1258" w:hanging="1873"/>
        <w:rPr>
          <w:b/>
          <w:i/>
          <w:sz w:val="24"/>
        </w:rPr>
      </w:pPr>
      <w:r>
        <w:rPr>
          <w:b/>
          <w:i/>
          <w:sz w:val="24"/>
        </w:rPr>
        <w:lastRenderedPageBreak/>
        <w:t>Количество приемов пищи в зависимости от режима функционированияорганизациии режимаобучения</w:t>
      </w:r>
    </w:p>
    <w:p w:rsidR="00563BE4" w:rsidRDefault="00563BE4">
      <w:pPr>
        <w:pStyle w:val="a3"/>
        <w:spacing w:before="4"/>
        <w:ind w:left="0"/>
        <w:rPr>
          <w:b/>
          <w:i/>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29"/>
        <w:gridCol w:w="3118"/>
        <w:gridCol w:w="3509"/>
      </w:tblGrid>
      <w:tr w:rsidR="00563BE4">
        <w:trPr>
          <w:trHeight w:val="827"/>
        </w:trPr>
        <w:tc>
          <w:tcPr>
            <w:tcW w:w="3229" w:type="dxa"/>
          </w:tcPr>
          <w:p w:rsidR="00563BE4" w:rsidRDefault="00B50F1B">
            <w:pPr>
              <w:pStyle w:val="TableParagraph"/>
              <w:spacing w:line="268" w:lineRule="exact"/>
              <w:ind w:left="255" w:right="245"/>
              <w:jc w:val="center"/>
              <w:rPr>
                <w:i/>
                <w:sz w:val="24"/>
              </w:rPr>
            </w:pPr>
            <w:r>
              <w:rPr>
                <w:i/>
                <w:sz w:val="24"/>
              </w:rPr>
              <w:t>Организационно-правовая</w:t>
            </w:r>
          </w:p>
          <w:p w:rsidR="00563BE4" w:rsidRDefault="00B50F1B">
            <w:pPr>
              <w:pStyle w:val="TableParagraph"/>
              <w:spacing w:line="270" w:lineRule="atLeast"/>
              <w:ind w:left="253" w:right="245"/>
              <w:jc w:val="center"/>
              <w:rPr>
                <w:i/>
                <w:sz w:val="24"/>
              </w:rPr>
            </w:pPr>
            <w:r>
              <w:rPr>
                <w:i/>
                <w:sz w:val="24"/>
              </w:rPr>
              <w:t>форма/ тип/виддеятельности</w:t>
            </w:r>
          </w:p>
        </w:tc>
        <w:tc>
          <w:tcPr>
            <w:tcW w:w="3118" w:type="dxa"/>
          </w:tcPr>
          <w:p w:rsidR="00563BE4" w:rsidRDefault="00B50F1B">
            <w:pPr>
              <w:pStyle w:val="TableParagraph"/>
              <w:spacing w:line="268" w:lineRule="exact"/>
              <w:ind w:left="107"/>
              <w:jc w:val="left"/>
              <w:rPr>
                <w:i/>
                <w:sz w:val="24"/>
              </w:rPr>
            </w:pPr>
            <w:r>
              <w:rPr>
                <w:i/>
                <w:sz w:val="24"/>
              </w:rPr>
              <w:t>Продолжительность,либо</w:t>
            </w:r>
          </w:p>
          <w:p w:rsidR="00563BE4" w:rsidRDefault="00B50F1B">
            <w:pPr>
              <w:pStyle w:val="TableParagraph"/>
              <w:spacing w:line="270" w:lineRule="atLeast"/>
              <w:ind w:left="107" w:right="97"/>
              <w:jc w:val="left"/>
              <w:rPr>
                <w:i/>
                <w:sz w:val="24"/>
              </w:rPr>
            </w:pPr>
            <w:r>
              <w:rPr>
                <w:i/>
                <w:sz w:val="24"/>
              </w:rPr>
              <w:t>времянахожденияребёнкаворганизации</w:t>
            </w:r>
          </w:p>
        </w:tc>
        <w:tc>
          <w:tcPr>
            <w:tcW w:w="3509" w:type="dxa"/>
          </w:tcPr>
          <w:p w:rsidR="00563BE4" w:rsidRDefault="00B50F1B">
            <w:pPr>
              <w:pStyle w:val="TableParagraph"/>
              <w:tabs>
                <w:tab w:val="left" w:pos="1950"/>
              </w:tabs>
              <w:ind w:left="107" w:right="95"/>
              <w:jc w:val="left"/>
              <w:rPr>
                <w:i/>
                <w:sz w:val="24"/>
              </w:rPr>
            </w:pPr>
            <w:r>
              <w:rPr>
                <w:i/>
                <w:sz w:val="24"/>
              </w:rPr>
              <w:t>Количество</w:t>
            </w:r>
            <w:r>
              <w:rPr>
                <w:i/>
                <w:sz w:val="24"/>
              </w:rPr>
              <w:tab/>
            </w:r>
            <w:r>
              <w:rPr>
                <w:i/>
                <w:spacing w:val="-1"/>
                <w:sz w:val="24"/>
              </w:rPr>
              <w:t>обязательных</w:t>
            </w:r>
            <w:r>
              <w:rPr>
                <w:i/>
                <w:sz w:val="24"/>
              </w:rPr>
              <w:t>приемовпищи</w:t>
            </w:r>
          </w:p>
        </w:tc>
      </w:tr>
      <w:tr w:rsidR="00563BE4">
        <w:trPr>
          <w:trHeight w:val="2675"/>
        </w:trPr>
        <w:tc>
          <w:tcPr>
            <w:tcW w:w="3229" w:type="dxa"/>
          </w:tcPr>
          <w:p w:rsidR="00563BE4" w:rsidRDefault="00B50F1B">
            <w:pPr>
              <w:pStyle w:val="TableParagraph"/>
              <w:ind w:left="107"/>
              <w:jc w:val="left"/>
              <w:rPr>
                <w:sz w:val="24"/>
              </w:rPr>
            </w:pPr>
            <w:r>
              <w:rPr>
                <w:sz w:val="24"/>
              </w:rPr>
              <w:t>Муниципальноебюджетноеучреждение.</w:t>
            </w:r>
          </w:p>
          <w:p w:rsidR="00563BE4" w:rsidRDefault="00B50F1B">
            <w:pPr>
              <w:pStyle w:val="TableParagraph"/>
              <w:ind w:left="107" w:right="1402"/>
              <w:jc w:val="left"/>
              <w:rPr>
                <w:sz w:val="24"/>
              </w:rPr>
            </w:pPr>
            <w:r>
              <w:rPr>
                <w:sz w:val="24"/>
              </w:rPr>
              <w:t>Дошкольнаяобразовательнаяорганизация.</w:t>
            </w:r>
          </w:p>
          <w:p w:rsidR="00563BE4" w:rsidRDefault="00B50F1B">
            <w:pPr>
              <w:pStyle w:val="TableParagraph"/>
              <w:tabs>
                <w:tab w:val="left" w:pos="1829"/>
                <w:tab w:val="left" w:pos="2988"/>
              </w:tabs>
              <w:spacing w:line="260" w:lineRule="exact"/>
              <w:ind w:left="107" w:right="96"/>
              <w:rPr>
                <w:sz w:val="24"/>
              </w:rPr>
            </w:pPr>
            <w:r>
              <w:rPr>
                <w:sz w:val="24"/>
              </w:rPr>
              <w:t>Обеспечиваетвоспитание,обучение и развитие, а такжеприсмотр,</w:t>
            </w:r>
            <w:r>
              <w:rPr>
                <w:sz w:val="24"/>
              </w:rPr>
              <w:tab/>
              <w:t>уход</w:t>
            </w:r>
            <w:r>
              <w:rPr>
                <w:sz w:val="24"/>
              </w:rPr>
              <w:tab/>
            </w:r>
            <w:r>
              <w:rPr>
                <w:spacing w:val="-1"/>
                <w:sz w:val="24"/>
              </w:rPr>
              <w:t>и</w:t>
            </w:r>
            <w:r>
              <w:rPr>
                <w:sz w:val="24"/>
              </w:rPr>
              <w:t>оздоровление воспитанниковввозрастеот 2 до 7лет</w:t>
            </w:r>
          </w:p>
        </w:tc>
        <w:tc>
          <w:tcPr>
            <w:tcW w:w="3118" w:type="dxa"/>
          </w:tcPr>
          <w:p w:rsidR="00563BE4" w:rsidRDefault="00563BE4">
            <w:pPr>
              <w:pStyle w:val="TableParagraph"/>
              <w:spacing w:before="5"/>
              <w:ind w:left="0"/>
              <w:jc w:val="left"/>
              <w:rPr>
                <w:b/>
                <w:i/>
              </w:rPr>
            </w:pPr>
          </w:p>
          <w:p w:rsidR="00563BE4" w:rsidRDefault="00453CF2">
            <w:pPr>
              <w:pStyle w:val="TableParagraph"/>
              <w:ind w:left="964"/>
              <w:jc w:val="left"/>
              <w:rPr>
                <w:sz w:val="24"/>
              </w:rPr>
            </w:pPr>
            <w:r>
              <w:rPr>
                <w:sz w:val="24"/>
              </w:rPr>
              <w:t>10</w:t>
            </w:r>
            <w:r w:rsidR="00B50F1B">
              <w:rPr>
                <w:sz w:val="24"/>
              </w:rPr>
              <w:t>часов</w:t>
            </w:r>
          </w:p>
        </w:tc>
        <w:tc>
          <w:tcPr>
            <w:tcW w:w="3509" w:type="dxa"/>
          </w:tcPr>
          <w:p w:rsidR="00563BE4" w:rsidRDefault="00B50F1B">
            <w:pPr>
              <w:pStyle w:val="TableParagraph"/>
              <w:ind w:left="107" w:right="99"/>
              <w:rPr>
                <w:sz w:val="24"/>
              </w:rPr>
            </w:pPr>
            <w:r>
              <w:rPr>
                <w:sz w:val="24"/>
              </w:rPr>
              <w:t>Завтрак,второйзавтрак,обед,полдник.</w:t>
            </w:r>
          </w:p>
          <w:p w:rsidR="00563BE4" w:rsidRDefault="00B50F1B">
            <w:pPr>
              <w:pStyle w:val="TableParagraph"/>
              <w:spacing w:line="225" w:lineRule="auto"/>
              <w:ind w:left="107" w:right="97"/>
              <w:rPr>
                <w:sz w:val="24"/>
              </w:rPr>
            </w:pPr>
            <w:r>
              <w:rPr>
                <w:sz w:val="24"/>
              </w:rPr>
              <w:t>Перерывмеждуотдельнымиприемамипищисоставляетнеболее3,5 часов.</w:t>
            </w:r>
          </w:p>
        </w:tc>
      </w:tr>
    </w:tbl>
    <w:p w:rsidR="00563BE4" w:rsidRDefault="00563BE4">
      <w:pPr>
        <w:pStyle w:val="a3"/>
        <w:spacing w:before="6"/>
        <w:ind w:left="0"/>
        <w:rPr>
          <w:b/>
          <w:i/>
          <w:sz w:val="23"/>
        </w:rPr>
      </w:pPr>
    </w:p>
    <w:p w:rsidR="00563BE4" w:rsidRDefault="00B50F1B">
      <w:pPr>
        <w:pStyle w:val="a3"/>
        <w:spacing w:line="276" w:lineRule="auto"/>
        <w:ind w:right="717" w:firstLine="708"/>
        <w:jc w:val="both"/>
      </w:pPr>
      <w:r>
        <w:t xml:space="preserve">ДОУ может самостоятельно принимать решение о </w:t>
      </w:r>
      <w:r w:rsidR="00453CF2">
        <w:t xml:space="preserve">наличии второго завтрака </w:t>
      </w:r>
      <w:r>
        <w:t>,руководствуясь пунктами 8.1.2.1 и 8.1.2.2 СанПиН 2.3/2.4.3590-20: при отсутствии второгозавтракакалорийностьосновногозавтракадолжнабытьувеличенана5%соответственно.</w:t>
      </w:r>
    </w:p>
    <w:p w:rsidR="00563BE4" w:rsidRDefault="00B50F1B">
      <w:pPr>
        <w:pStyle w:val="a3"/>
        <w:spacing w:line="276" w:lineRule="auto"/>
        <w:ind w:right="720" w:firstLine="708"/>
        <w:jc w:val="both"/>
      </w:pPr>
      <w:r>
        <w:t>ВПрограммеприводятсяпримерныережимыднядлягрупп,функционирующих</w:t>
      </w:r>
      <w:r w:rsidR="00453CF2">
        <w:t>сокращенный</w:t>
      </w:r>
      <w:r>
        <w:t>день</w:t>
      </w:r>
      <w:r w:rsidR="00453CF2">
        <w:t>(10</w:t>
      </w:r>
      <w:r>
        <w:t>-часов)составленные сучётомСанПиН1.2.3685-21ипоказателейорганизацииобразовательногопроцесса. В распорядке учтены требования к длительностирежимных процессов (сна, образовательной деятельности, прогулки), количеству, временипроведения и длительности обязательных приемов пищи (завтрака, второго завтрака, обеда,</w:t>
      </w:r>
      <w:r w:rsidR="00453CF2">
        <w:t>полдника</w:t>
      </w:r>
      <w:r>
        <w:t>).</w:t>
      </w:r>
    </w:p>
    <w:p w:rsidR="00563BE4" w:rsidRDefault="00B50F1B" w:rsidP="005D2C7D">
      <w:pPr>
        <w:pStyle w:val="a3"/>
        <w:spacing w:line="276" w:lineRule="auto"/>
        <w:ind w:right="714" w:firstLine="708"/>
        <w:jc w:val="both"/>
      </w:pPr>
      <w:r>
        <w:t>РежимработыДОУ:с</w:t>
      </w:r>
      <w:r w:rsidR="00453CF2">
        <w:t>08</w:t>
      </w:r>
      <w:r w:rsidR="008825C8">
        <w:t>.3</w:t>
      </w:r>
      <w:r>
        <w:t>0до</w:t>
      </w:r>
      <w:r w:rsidR="00453CF2">
        <w:t>18</w:t>
      </w:r>
      <w:r w:rsidR="008825C8">
        <w:t>.3</w:t>
      </w:r>
      <w:r>
        <w:t>0,1</w:t>
      </w:r>
      <w:r w:rsidR="00453CF2">
        <w:t>0</w:t>
      </w:r>
      <w:r>
        <w:t>-часовогопребыванияспонедельника по пятницу, кроме субботы, воскресенья, праздничных дней, установленныезаконодательством РоссийскойФедерации. К началу учебного годаутверждаются режимыднясучетомконтингентадетей, возрастных</w:t>
      </w:r>
      <w:r w:rsidR="005D2C7D">
        <w:t>групп</w:t>
      </w:r>
    </w:p>
    <w:p w:rsidR="00563BE4" w:rsidRDefault="00563BE4">
      <w:pPr>
        <w:pStyle w:val="a3"/>
        <w:spacing w:before="7"/>
        <w:ind w:left="0"/>
        <w:rPr>
          <w:b/>
          <w:i/>
          <w:sz w:val="19"/>
        </w:rPr>
      </w:pPr>
    </w:p>
    <w:p w:rsidR="00563BE4" w:rsidRDefault="00B50F1B">
      <w:pPr>
        <w:spacing w:before="90"/>
        <w:ind w:left="1191" w:right="1370"/>
        <w:jc w:val="center"/>
        <w:rPr>
          <w:b/>
          <w:i/>
          <w:sz w:val="24"/>
        </w:rPr>
      </w:pPr>
      <w:r>
        <w:rPr>
          <w:b/>
          <w:i/>
          <w:sz w:val="24"/>
        </w:rPr>
        <w:t>Примерныйрежимднявдошкольныхгруппах</w:t>
      </w:r>
    </w:p>
    <w:p w:rsidR="005D2C7D" w:rsidRDefault="005D2C7D">
      <w:pPr>
        <w:rPr>
          <w:sz w:val="20"/>
        </w:rPr>
      </w:pPr>
    </w:p>
    <w:p w:rsidR="005D2C7D" w:rsidRDefault="005D2C7D">
      <w:pPr>
        <w:rPr>
          <w:sz w:val="20"/>
        </w:rPr>
      </w:pPr>
    </w:p>
    <w:p w:rsidR="005D2C7D" w:rsidRDefault="00111F43">
      <w:pPr>
        <w:rPr>
          <w:sz w:val="20"/>
        </w:rPr>
      </w:pPr>
      <w:r w:rsidRPr="00FB196A">
        <w:rPr>
          <w:sz w:val="20"/>
        </w:rPr>
        <w:object w:dxaOrig="15930" w:dyaOrig="105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96.2pt;height:529.1pt" o:ole="">
            <v:imagedata r:id="rId9" o:title=""/>
          </v:shape>
          <o:OLEObject Type="Embed" ProgID="Word.Document.8" ShapeID="_x0000_i1028" DrawAspect="Content" ObjectID="_1763793037" r:id="rId10">
            <o:FieldCodes>\s</o:FieldCodes>
          </o:OLEObject>
        </w:object>
      </w:r>
      <w:r w:rsidR="005D2C7D" w:rsidRPr="00FB196A">
        <w:rPr>
          <w:sz w:val="20"/>
        </w:rPr>
        <w:object w:dxaOrig="15930" w:dyaOrig="10578">
          <v:shape id="_x0000_i1029" type="#_x0000_t75" style="width:796.2pt;height:529.1pt" o:ole="">
            <v:imagedata r:id="rId11" o:title=""/>
          </v:shape>
          <o:OLEObject Type="Embed" ProgID="Word.Document.8" ShapeID="_x0000_i1029" DrawAspect="Content" ObjectID="_1763793038" r:id="rId12">
            <o:FieldCodes>\s</o:FieldCodes>
          </o:OLEObject>
        </w:object>
      </w:r>
    </w:p>
    <w:p w:rsidR="005D2C7D" w:rsidRDefault="00111F43">
      <w:pPr>
        <w:rPr>
          <w:sz w:val="20"/>
        </w:rPr>
        <w:sectPr w:rsidR="005D2C7D" w:rsidSect="00226FFB">
          <w:pgSz w:w="16840" w:h="11910" w:orient="landscape"/>
          <w:pgMar w:top="540" w:right="1120" w:bottom="360" w:left="1200" w:header="0" w:footer="923" w:gutter="0"/>
          <w:cols w:space="720"/>
          <w:docGrid w:linePitch="299"/>
        </w:sectPr>
      </w:pPr>
      <w:r w:rsidRPr="00FB196A">
        <w:rPr>
          <w:sz w:val="20"/>
        </w:rPr>
        <w:object w:dxaOrig="15930" w:dyaOrig="10578">
          <v:shape id="_x0000_i1030" type="#_x0000_t75" style="width:796.2pt;height:529.1pt" o:ole="">
            <v:imagedata r:id="rId13" o:title=""/>
          </v:shape>
          <o:OLEObject Type="Embed" ProgID="Word.Document.8" ShapeID="_x0000_i1030" DrawAspect="Content" ObjectID="_1763793039" r:id="rId14">
            <o:FieldCodes>\s</o:FieldCodes>
          </o:OLEObject>
        </w:object>
      </w:r>
    </w:p>
    <w:p w:rsidR="00563BE4" w:rsidRDefault="00563BE4">
      <w:pPr>
        <w:pStyle w:val="a3"/>
        <w:spacing w:before="4"/>
        <w:ind w:left="0"/>
        <w:rPr>
          <w:b/>
          <w:i/>
          <w:sz w:val="15"/>
        </w:rPr>
      </w:pPr>
    </w:p>
    <w:p w:rsidR="00563BE4" w:rsidRDefault="00B50F1B">
      <w:pPr>
        <w:pStyle w:val="a3"/>
        <w:spacing w:before="90" w:line="278" w:lineRule="auto"/>
        <w:ind w:firstLine="708"/>
      </w:pPr>
      <w:r>
        <w:t>Согласнопункту2.10СанПиН2.4.3648-20корганизацииобразовательногопроцессаирежимадня вДОУсоблюдаются следующиетребования:</w:t>
      </w:r>
    </w:p>
    <w:p w:rsidR="00563BE4" w:rsidRDefault="00B50F1B">
      <w:pPr>
        <w:pStyle w:val="a4"/>
        <w:numPr>
          <w:ilvl w:val="1"/>
          <w:numId w:val="7"/>
        </w:numPr>
        <w:tabs>
          <w:tab w:val="left" w:pos="1261"/>
        </w:tabs>
        <w:spacing w:line="276" w:lineRule="auto"/>
        <w:ind w:right="716"/>
        <w:rPr>
          <w:rFonts w:ascii="Wingdings" w:hAnsi="Wingdings"/>
          <w:sz w:val="24"/>
        </w:rPr>
      </w:pPr>
      <w:r>
        <w:rPr>
          <w:sz w:val="24"/>
        </w:rPr>
        <w:t>режим двигательной активности детей в течение дня организуется с учётом возрастныхособенностейи состояния здоровья;</w:t>
      </w:r>
    </w:p>
    <w:p w:rsidR="00563BE4" w:rsidRDefault="00B50F1B">
      <w:pPr>
        <w:pStyle w:val="a4"/>
        <w:numPr>
          <w:ilvl w:val="1"/>
          <w:numId w:val="7"/>
        </w:numPr>
        <w:tabs>
          <w:tab w:val="left" w:pos="1261"/>
        </w:tabs>
        <w:spacing w:line="278" w:lineRule="auto"/>
        <w:ind w:right="721"/>
        <w:rPr>
          <w:rFonts w:ascii="Wingdings" w:hAnsi="Wingdings"/>
          <w:sz w:val="24"/>
        </w:rPr>
      </w:pPr>
      <w:r>
        <w:rPr>
          <w:sz w:val="24"/>
        </w:rPr>
        <w:t>приорганизацииобразовательнойдеятельностипредусматриваетсявведениеврежимдня физкультминутоквовремязанятий, гимнастикидляглаз,обеспечивается контроль</w:t>
      </w:r>
    </w:p>
    <w:p w:rsidR="00563BE4" w:rsidRDefault="00563BE4">
      <w:pPr>
        <w:spacing w:line="278" w:lineRule="auto"/>
        <w:rPr>
          <w:rFonts w:ascii="Wingdings" w:hAnsi="Wingdings"/>
          <w:sz w:val="24"/>
        </w:rPr>
        <w:sectPr w:rsidR="00563BE4">
          <w:pgSz w:w="11910" w:h="16840"/>
          <w:pgMar w:top="1120" w:right="360" w:bottom="1200" w:left="540" w:header="0" w:footer="923" w:gutter="0"/>
          <w:cols w:space="720"/>
        </w:sectPr>
      </w:pPr>
    </w:p>
    <w:p w:rsidR="00563BE4" w:rsidRDefault="00B50F1B">
      <w:pPr>
        <w:pStyle w:val="a3"/>
        <w:spacing w:before="71" w:line="276" w:lineRule="auto"/>
        <w:ind w:left="1260" w:right="720"/>
        <w:jc w:val="both"/>
      </w:pPr>
      <w:r>
        <w:lastRenderedPageBreak/>
        <w:t>за осанкой, в том числе, во время письма, рисования и использования электронныхсредствобучения;</w:t>
      </w:r>
    </w:p>
    <w:p w:rsidR="00563BE4" w:rsidRDefault="00B50F1B">
      <w:pPr>
        <w:pStyle w:val="a4"/>
        <w:numPr>
          <w:ilvl w:val="1"/>
          <w:numId w:val="7"/>
        </w:numPr>
        <w:tabs>
          <w:tab w:val="left" w:pos="1261"/>
        </w:tabs>
        <w:spacing w:line="276" w:lineRule="auto"/>
        <w:ind w:right="715"/>
        <w:jc w:val="both"/>
        <w:rPr>
          <w:rFonts w:ascii="Wingdings" w:hAnsi="Wingdings"/>
          <w:sz w:val="24"/>
        </w:rPr>
      </w:pPr>
      <w:r>
        <w:rPr>
          <w:sz w:val="24"/>
        </w:rPr>
        <w:t>физкультурные,физкультурно-оздоровительныемероприятия,массовыеспортивныемероприятия, туристские походы, спортивные соревнования организуются с учётомвозраста,физическойподготовленностиисостоянияздоровьядетей;</w:t>
      </w:r>
    </w:p>
    <w:p w:rsidR="00563BE4" w:rsidRPr="00C01678" w:rsidRDefault="00B50F1B" w:rsidP="00C01678">
      <w:pPr>
        <w:pStyle w:val="a4"/>
        <w:numPr>
          <w:ilvl w:val="1"/>
          <w:numId w:val="7"/>
        </w:numPr>
        <w:tabs>
          <w:tab w:val="left" w:pos="1261"/>
        </w:tabs>
        <w:spacing w:before="1" w:line="276" w:lineRule="auto"/>
        <w:ind w:right="720"/>
        <w:jc w:val="both"/>
        <w:rPr>
          <w:rFonts w:ascii="Wingdings" w:hAnsi="Wingdings"/>
          <w:sz w:val="24"/>
        </w:rPr>
      </w:pPr>
      <w:r>
        <w:rPr>
          <w:sz w:val="24"/>
        </w:rPr>
        <w:t>возможностьпроведениязанятийфизическойкультуройиспортомнаоткрытомвоздухе,атакжеподвижныхигр,определяетсяпосовокупностипоказателейметеорологическихусловий(температуры,относительнойвлажностиискоростидвижения воздуха) по климатическим зонам. В дождливые, ветреные и морозные днизанятияфизической культурой должныпроводиться взале.</w:t>
      </w:r>
    </w:p>
    <w:p w:rsidR="00563BE4" w:rsidRPr="00C01678" w:rsidRDefault="00B50F1B" w:rsidP="00C01678">
      <w:pPr>
        <w:spacing w:line="276" w:lineRule="auto"/>
        <w:ind w:left="3605" w:right="1580" w:hanging="1434"/>
        <w:rPr>
          <w:i/>
          <w:sz w:val="24"/>
        </w:rPr>
      </w:pPr>
      <w:r>
        <w:rPr>
          <w:i/>
          <w:sz w:val="24"/>
        </w:rPr>
        <w:t>Система мер посохранению иукреплениюздоровьявоспитанников</w:t>
      </w:r>
      <w:r w:rsidR="008825C8">
        <w:rPr>
          <w:i/>
          <w:sz w:val="24"/>
        </w:rPr>
        <w:t>МА</w:t>
      </w:r>
      <w:r>
        <w:rPr>
          <w:i/>
          <w:sz w:val="24"/>
        </w:rPr>
        <w:t>ДОУ</w:t>
      </w:r>
      <w:r w:rsidR="008825C8">
        <w:rPr>
          <w:i/>
          <w:sz w:val="24"/>
        </w:rPr>
        <w:t>«Детский сад «Золотой ключик</w:t>
      </w:r>
      <w:r w:rsidR="00453CF2">
        <w:rPr>
          <w:i/>
          <w:sz w:val="24"/>
        </w:rPr>
        <w:t>»</w:t>
      </w:r>
    </w:p>
    <w:p w:rsidR="00563BE4" w:rsidRDefault="00B50F1B">
      <w:pPr>
        <w:pStyle w:val="a4"/>
        <w:numPr>
          <w:ilvl w:val="1"/>
          <w:numId w:val="7"/>
        </w:numPr>
        <w:tabs>
          <w:tab w:val="left" w:pos="1261"/>
        </w:tabs>
        <w:ind w:hanging="361"/>
        <w:rPr>
          <w:rFonts w:ascii="Wingdings" w:hAnsi="Wingdings"/>
          <w:sz w:val="24"/>
        </w:rPr>
      </w:pPr>
      <w:r>
        <w:rPr>
          <w:sz w:val="24"/>
        </w:rPr>
        <w:t>регулярноепроветривание,</w:t>
      </w:r>
      <w:r w:rsidR="002B441A">
        <w:rPr>
          <w:spacing w:val="-4"/>
          <w:sz w:val="24"/>
        </w:rPr>
        <w:t xml:space="preserve"> обеззаражи</w:t>
      </w:r>
      <w:r>
        <w:rPr>
          <w:sz w:val="24"/>
        </w:rPr>
        <w:t>ваниепомещенийв</w:t>
      </w:r>
      <w:r w:rsidR="002B441A">
        <w:rPr>
          <w:sz w:val="24"/>
        </w:rPr>
        <w:t>при</w:t>
      </w:r>
      <w:r>
        <w:rPr>
          <w:sz w:val="24"/>
        </w:rPr>
        <w:t>сутствиедетей;</w:t>
      </w:r>
    </w:p>
    <w:p w:rsidR="00563BE4" w:rsidRDefault="00B50F1B">
      <w:pPr>
        <w:pStyle w:val="a4"/>
        <w:numPr>
          <w:ilvl w:val="1"/>
          <w:numId w:val="7"/>
        </w:numPr>
        <w:tabs>
          <w:tab w:val="left" w:pos="1261"/>
        </w:tabs>
        <w:spacing w:before="43"/>
        <w:ind w:hanging="361"/>
        <w:rPr>
          <w:rFonts w:ascii="Wingdings" w:hAnsi="Wingdings"/>
          <w:sz w:val="24"/>
        </w:rPr>
      </w:pPr>
      <w:r>
        <w:rPr>
          <w:sz w:val="24"/>
        </w:rPr>
        <w:t>соблюдениеоптимальноготемпературногорежимавпомещенияхДОУ;</w:t>
      </w:r>
    </w:p>
    <w:p w:rsidR="00563BE4" w:rsidRDefault="00B50F1B">
      <w:pPr>
        <w:pStyle w:val="a4"/>
        <w:numPr>
          <w:ilvl w:val="1"/>
          <w:numId w:val="7"/>
        </w:numPr>
        <w:tabs>
          <w:tab w:val="left" w:pos="1261"/>
        </w:tabs>
        <w:spacing w:before="41" w:line="276" w:lineRule="auto"/>
        <w:ind w:right="723"/>
        <w:rPr>
          <w:rFonts w:ascii="Wingdings" w:hAnsi="Wingdings"/>
          <w:sz w:val="24"/>
        </w:rPr>
      </w:pPr>
      <w:r>
        <w:rPr>
          <w:sz w:val="24"/>
        </w:rPr>
        <w:t>организованнаяпрогулкасвоспитанниками,двигательнаядеятельностьвовремяеепроведения;</w:t>
      </w:r>
    </w:p>
    <w:p w:rsidR="00563BE4" w:rsidRDefault="00B50F1B">
      <w:pPr>
        <w:pStyle w:val="a4"/>
        <w:numPr>
          <w:ilvl w:val="1"/>
          <w:numId w:val="7"/>
        </w:numPr>
        <w:tabs>
          <w:tab w:val="left" w:pos="1261"/>
        </w:tabs>
        <w:spacing w:line="278" w:lineRule="auto"/>
        <w:ind w:right="727"/>
        <w:rPr>
          <w:rFonts w:ascii="Wingdings" w:hAnsi="Wingdings"/>
          <w:sz w:val="24"/>
        </w:rPr>
      </w:pPr>
      <w:r>
        <w:rPr>
          <w:sz w:val="24"/>
        </w:rPr>
        <w:t>облегченнаяодеждадетейвпомещенииилегкаяспортивнаяодеждавовремяпроведенияфизкультурныхзанятийвзалеинапрогулке;</w:t>
      </w:r>
    </w:p>
    <w:p w:rsidR="00563BE4" w:rsidRDefault="00B50F1B">
      <w:pPr>
        <w:pStyle w:val="a4"/>
        <w:numPr>
          <w:ilvl w:val="1"/>
          <w:numId w:val="7"/>
        </w:numPr>
        <w:tabs>
          <w:tab w:val="left" w:pos="1261"/>
        </w:tabs>
        <w:spacing w:line="305" w:lineRule="exact"/>
        <w:ind w:hanging="361"/>
        <w:rPr>
          <w:rFonts w:ascii="Wingdings" w:hAnsi="Wingdings"/>
          <w:sz w:val="28"/>
        </w:rPr>
      </w:pPr>
      <w:r>
        <w:rPr>
          <w:sz w:val="24"/>
        </w:rPr>
        <w:t>проведениегигиеническихпроцедурпрохладнойводой;</w:t>
      </w:r>
    </w:p>
    <w:p w:rsidR="00563BE4" w:rsidRDefault="00B50F1B">
      <w:pPr>
        <w:pStyle w:val="a4"/>
        <w:numPr>
          <w:ilvl w:val="1"/>
          <w:numId w:val="7"/>
        </w:numPr>
        <w:tabs>
          <w:tab w:val="left" w:pos="1261"/>
        </w:tabs>
        <w:spacing w:before="34"/>
        <w:ind w:hanging="361"/>
        <w:rPr>
          <w:rFonts w:ascii="Wingdings" w:hAnsi="Wingdings"/>
          <w:sz w:val="28"/>
        </w:rPr>
      </w:pPr>
      <w:r>
        <w:rPr>
          <w:sz w:val="24"/>
        </w:rPr>
        <w:t>обширноеумывание,мытьеногвлетнийпериод;</w:t>
      </w:r>
    </w:p>
    <w:p w:rsidR="00563BE4" w:rsidRDefault="00B50F1B">
      <w:pPr>
        <w:pStyle w:val="a4"/>
        <w:numPr>
          <w:ilvl w:val="1"/>
          <w:numId w:val="7"/>
        </w:numPr>
        <w:tabs>
          <w:tab w:val="left" w:pos="1261"/>
        </w:tabs>
        <w:spacing w:before="32"/>
        <w:ind w:hanging="361"/>
        <w:rPr>
          <w:rFonts w:ascii="Wingdings" w:hAnsi="Wingdings"/>
          <w:sz w:val="28"/>
        </w:rPr>
      </w:pPr>
      <w:r>
        <w:rPr>
          <w:sz w:val="24"/>
        </w:rPr>
        <w:t>утреннийприемдетейнасвежемвоздухевтеплоевремягода;</w:t>
      </w:r>
    </w:p>
    <w:p w:rsidR="00563BE4" w:rsidRDefault="00B50F1B">
      <w:pPr>
        <w:pStyle w:val="a4"/>
        <w:numPr>
          <w:ilvl w:val="1"/>
          <w:numId w:val="7"/>
        </w:numPr>
        <w:tabs>
          <w:tab w:val="left" w:pos="1261"/>
        </w:tabs>
        <w:spacing w:before="35"/>
        <w:ind w:hanging="361"/>
        <w:rPr>
          <w:rFonts w:ascii="Wingdings" w:hAnsi="Wingdings"/>
          <w:sz w:val="28"/>
        </w:rPr>
      </w:pPr>
      <w:r>
        <w:rPr>
          <w:sz w:val="24"/>
        </w:rPr>
        <w:t>упражненияпокоррекцииосанкииплоскостопия;</w:t>
      </w:r>
    </w:p>
    <w:p w:rsidR="00563BE4" w:rsidRDefault="00B50F1B">
      <w:pPr>
        <w:pStyle w:val="a4"/>
        <w:numPr>
          <w:ilvl w:val="1"/>
          <w:numId w:val="7"/>
        </w:numPr>
        <w:tabs>
          <w:tab w:val="left" w:pos="1261"/>
        </w:tabs>
        <w:spacing w:before="36" w:line="276" w:lineRule="auto"/>
        <w:ind w:right="717"/>
        <w:jc w:val="both"/>
        <w:rPr>
          <w:rFonts w:ascii="Wingdings" w:hAnsi="Wingdings"/>
          <w:sz w:val="24"/>
        </w:rPr>
      </w:pPr>
      <w:r>
        <w:rPr>
          <w:sz w:val="24"/>
        </w:rPr>
        <w:t>использованиеразличныхвидовоздоровительныхгимнастик(корригирующая,пальчиковая,дыхательная,дляглаз,артикуляционная),атакжеупражнений:кинезиологических,речевыхит.д.,игровой</w:t>
      </w:r>
      <w:r w:rsidR="00F339FE">
        <w:rPr>
          <w:sz w:val="24"/>
        </w:rPr>
        <w:t>самомассаж</w:t>
      </w:r>
      <w:r>
        <w:rPr>
          <w:sz w:val="24"/>
        </w:rPr>
        <w:t>;</w:t>
      </w:r>
    </w:p>
    <w:p w:rsidR="00563BE4" w:rsidRDefault="00B50F1B">
      <w:pPr>
        <w:pStyle w:val="a4"/>
        <w:numPr>
          <w:ilvl w:val="1"/>
          <w:numId w:val="7"/>
        </w:numPr>
        <w:tabs>
          <w:tab w:val="left" w:pos="1261"/>
        </w:tabs>
        <w:spacing w:before="41"/>
        <w:ind w:hanging="361"/>
        <w:jc w:val="both"/>
        <w:rPr>
          <w:rFonts w:ascii="Wingdings" w:hAnsi="Wingdings"/>
          <w:sz w:val="24"/>
        </w:rPr>
      </w:pPr>
      <w:r>
        <w:rPr>
          <w:sz w:val="24"/>
        </w:rPr>
        <w:t>соблюдениекарантинныхмероприятий;</w:t>
      </w:r>
    </w:p>
    <w:p w:rsidR="00563BE4" w:rsidRDefault="00B50F1B">
      <w:pPr>
        <w:pStyle w:val="a4"/>
        <w:numPr>
          <w:ilvl w:val="1"/>
          <w:numId w:val="7"/>
        </w:numPr>
        <w:tabs>
          <w:tab w:val="left" w:pos="1261"/>
        </w:tabs>
        <w:spacing w:before="41" w:line="278" w:lineRule="auto"/>
        <w:ind w:right="720"/>
        <w:jc w:val="both"/>
        <w:rPr>
          <w:rFonts w:ascii="Wingdings" w:hAnsi="Wingdings"/>
          <w:sz w:val="24"/>
        </w:rPr>
      </w:pPr>
      <w:r>
        <w:rPr>
          <w:sz w:val="24"/>
        </w:rPr>
        <w:t>проведениепознавательных мероприятий по формированию основ здорового образажизни,привитиякультурыпитаниясдетьми,основбезопасностижизнедеятельности;</w:t>
      </w:r>
    </w:p>
    <w:p w:rsidR="00563BE4" w:rsidRDefault="00B50F1B">
      <w:pPr>
        <w:pStyle w:val="a4"/>
        <w:numPr>
          <w:ilvl w:val="1"/>
          <w:numId w:val="7"/>
        </w:numPr>
        <w:tabs>
          <w:tab w:val="left" w:pos="1261"/>
        </w:tabs>
        <w:spacing w:line="276" w:lineRule="auto"/>
        <w:ind w:right="721"/>
        <w:jc w:val="both"/>
        <w:rPr>
          <w:rFonts w:ascii="Wingdings" w:hAnsi="Wingdings"/>
          <w:sz w:val="24"/>
        </w:rPr>
      </w:pPr>
      <w:r>
        <w:rPr>
          <w:sz w:val="24"/>
        </w:rPr>
        <w:t>просветительскаяработасродителями(законнымипредставителями)воспитанниковпоформированиюоснов ЗОЖ,ОБЖ;</w:t>
      </w:r>
    </w:p>
    <w:p w:rsidR="00563BE4" w:rsidRDefault="00B50F1B">
      <w:pPr>
        <w:pStyle w:val="a4"/>
        <w:numPr>
          <w:ilvl w:val="1"/>
          <w:numId w:val="7"/>
        </w:numPr>
        <w:tabs>
          <w:tab w:val="left" w:pos="1261"/>
          <w:tab w:val="left" w:pos="3777"/>
        </w:tabs>
        <w:spacing w:line="276" w:lineRule="auto"/>
        <w:ind w:right="720"/>
        <w:jc w:val="both"/>
        <w:rPr>
          <w:rFonts w:ascii="Wingdings" w:hAnsi="Wingdings"/>
          <w:sz w:val="24"/>
        </w:rPr>
      </w:pPr>
      <w:r>
        <w:rPr>
          <w:sz w:val="24"/>
        </w:rPr>
        <w:t>консультационная</w:t>
      </w:r>
      <w:r>
        <w:rPr>
          <w:sz w:val="24"/>
        </w:rPr>
        <w:tab/>
        <w:t>работапедагога-психологасродителями(законнымипредставителями)воспитанников,педагогамипообеспечениюбезопаснойэмоциональнойсреды,проведению игр и упражнений на создание положительного икомфортногоклиматавгруппе;</w:t>
      </w:r>
    </w:p>
    <w:p w:rsidR="00563BE4" w:rsidRDefault="00B50F1B">
      <w:pPr>
        <w:pStyle w:val="a4"/>
        <w:numPr>
          <w:ilvl w:val="1"/>
          <w:numId w:val="7"/>
        </w:numPr>
        <w:tabs>
          <w:tab w:val="left" w:pos="1261"/>
        </w:tabs>
        <w:ind w:hanging="361"/>
        <w:jc w:val="both"/>
        <w:rPr>
          <w:rFonts w:ascii="Wingdings" w:hAnsi="Wingdings"/>
          <w:sz w:val="24"/>
        </w:rPr>
      </w:pPr>
      <w:r>
        <w:rPr>
          <w:sz w:val="24"/>
        </w:rPr>
        <w:t>организацияоптимальногодвигательногорежима;</w:t>
      </w:r>
    </w:p>
    <w:p w:rsidR="00563BE4" w:rsidRDefault="00B50F1B">
      <w:pPr>
        <w:pStyle w:val="a4"/>
        <w:numPr>
          <w:ilvl w:val="1"/>
          <w:numId w:val="7"/>
        </w:numPr>
        <w:tabs>
          <w:tab w:val="left" w:pos="1261"/>
        </w:tabs>
        <w:spacing w:line="275" w:lineRule="exact"/>
        <w:ind w:hanging="361"/>
        <w:jc w:val="both"/>
        <w:rPr>
          <w:rFonts w:ascii="Wingdings" w:hAnsi="Wingdings"/>
          <w:sz w:val="24"/>
        </w:rPr>
      </w:pPr>
      <w:r>
        <w:rPr>
          <w:sz w:val="24"/>
        </w:rPr>
        <w:t>оценкауровняфизическогоразвитиявоспитанников.</w:t>
      </w:r>
    </w:p>
    <w:p w:rsidR="00563BE4" w:rsidRDefault="00563BE4">
      <w:pPr>
        <w:spacing w:line="275" w:lineRule="exact"/>
        <w:jc w:val="both"/>
        <w:rPr>
          <w:rFonts w:ascii="Wingdings" w:hAnsi="Wingdings"/>
          <w:sz w:val="24"/>
        </w:rPr>
        <w:sectPr w:rsidR="00563BE4">
          <w:pgSz w:w="11910" w:h="16840"/>
          <w:pgMar w:top="1040" w:right="360" w:bottom="1200" w:left="540" w:header="0" w:footer="923" w:gutter="0"/>
          <w:cols w:space="720"/>
        </w:sectPr>
      </w:pPr>
    </w:p>
    <w:p w:rsidR="00563BE4" w:rsidRDefault="00F339FE">
      <w:pPr>
        <w:pStyle w:val="a3"/>
        <w:spacing w:before="71" w:line="276" w:lineRule="auto"/>
        <w:ind w:right="720"/>
        <w:jc w:val="both"/>
      </w:pPr>
      <w:r>
        <w:lastRenderedPageBreak/>
        <w:t>П</w:t>
      </w:r>
      <w:r w:rsidR="00B50F1B">
        <w:t>едагогическому персоналу детского сада необходимо вести систематическую работус детьми и родителями в период адаптации. В каждой возрастной группепедагоги заполняютэкранадаптации, листздоровья.</w:t>
      </w:r>
    </w:p>
    <w:p w:rsidR="00563BE4" w:rsidRDefault="00563BE4">
      <w:pPr>
        <w:pStyle w:val="a3"/>
        <w:spacing w:before="3"/>
        <w:ind w:left="0"/>
      </w:pPr>
    </w:p>
    <w:p w:rsidR="00563BE4" w:rsidRDefault="00B50F1B">
      <w:pPr>
        <w:pStyle w:val="2"/>
        <w:numPr>
          <w:ilvl w:val="1"/>
          <w:numId w:val="6"/>
        </w:numPr>
        <w:tabs>
          <w:tab w:val="left" w:pos="3092"/>
        </w:tabs>
        <w:ind w:left="3091" w:hanging="421"/>
        <w:jc w:val="left"/>
      </w:pPr>
      <w:r>
        <w:t>Учебныйплан</w:t>
      </w:r>
      <w:r w:rsidR="008825C8">
        <w:t>МА</w:t>
      </w:r>
      <w:r>
        <w:t>ДОУ</w:t>
      </w:r>
      <w:r w:rsidR="008825C8">
        <w:t>«Д</w:t>
      </w:r>
      <w:r w:rsidR="00F339FE">
        <w:t>етский сад «</w:t>
      </w:r>
      <w:r w:rsidR="008825C8">
        <w:t>Золотой ключик</w:t>
      </w:r>
      <w:r w:rsidR="00F339FE">
        <w:t>»</w:t>
      </w:r>
    </w:p>
    <w:p w:rsidR="00563BE4" w:rsidRDefault="00563BE4">
      <w:pPr>
        <w:pStyle w:val="a3"/>
        <w:spacing w:before="9"/>
        <w:ind w:left="0"/>
        <w:rPr>
          <w:b/>
          <w:sz w:val="23"/>
        </w:rPr>
      </w:pPr>
    </w:p>
    <w:p w:rsidR="00563BE4" w:rsidRDefault="00B50F1B">
      <w:pPr>
        <w:pStyle w:val="a3"/>
        <w:spacing w:line="276" w:lineRule="auto"/>
        <w:ind w:right="723"/>
        <w:jc w:val="both"/>
      </w:pPr>
      <w:r>
        <w:t>Данныйдокументустанавливаетпереченьобразовательныхобластей,объемучебноговремени,последовательность,распределениенагрузки,отводимогонапроведениеорганизованныхзанятийвучебномгоду.Вструктуреучебногопланапоорганизацииобразовательнойдеятельностивыделяетсяобязательная(инвариантнаячасть)ичасть,формируемаяучастниками образовательных отношений(вариативнаячасть).</w:t>
      </w:r>
    </w:p>
    <w:p w:rsidR="00563BE4" w:rsidRDefault="00563BE4">
      <w:pPr>
        <w:pStyle w:val="a3"/>
        <w:spacing w:before="3"/>
        <w:ind w:left="0"/>
        <w:rPr>
          <w:sz w:val="30"/>
        </w:rPr>
      </w:pPr>
    </w:p>
    <w:p w:rsidR="00563BE4" w:rsidRDefault="00B50F1B">
      <w:pPr>
        <w:pStyle w:val="2"/>
        <w:ind w:left="2808" w:hanging="1512"/>
      </w:pPr>
      <w:r>
        <w:t>Планированиеорганизованнойобразовательнойдеятельностиприработесвоспитанниками</w:t>
      </w:r>
      <w:r w:rsidR="00CE2BC5">
        <w:t>2-5</w:t>
      </w:r>
      <w:r>
        <w:t>лет попятидневнойнеделе</w:t>
      </w:r>
    </w:p>
    <w:p w:rsidR="00563BE4" w:rsidRDefault="00563BE4">
      <w:pPr>
        <w:pStyle w:val="a3"/>
        <w:spacing w:before="3"/>
        <w:ind w:left="0"/>
        <w:rPr>
          <w:b/>
          <w:sz w:val="23"/>
        </w:r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2127"/>
        <w:gridCol w:w="3118"/>
        <w:gridCol w:w="2269"/>
      </w:tblGrid>
      <w:tr w:rsidR="00563BE4">
        <w:trPr>
          <w:trHeight w:val="758"/>
        </w:trPr>
        <w:tc>
          <w:tcPr>
            <w:tcW w:w="2268" w:type="dxa"/>
          </w:tcPr>
          <w:p w:rsidR="00563BE4" w:rsidRDefault="00B50F1B">
            <w:pPr>
              <w:pStyle w:val="TableParagraph"/>
              <w:ind w:left="744" w:right="223" w:hanging="497"/>
              <w:jc w:val="left"/>
              <w:rPr>
                <w:b/>
              </w:rPr>
            </w:pPr>
            <w:r>
              <w:rPr>
                <w:b/>
                <w:spacing w:val="-1"/>
              </w:rPr>
              <w:t>Образовательные</w:t>
            </w:r>
            <w:r>
              <w:rPr>
                <w:b/>
              </w:rPr>
              <w:t>области</w:t>
            </w:r>
          </w:p>
        </w:tc>
        <w:tc>
          <w:tcPr>
            <w:tcW w:w="2127" w:type="dxa"/>
          </w:tcPr>
          <w:p w:rsidR="00563BE4" w:rsidRDefault="00B50F1B">
            <w:pPr>
              <w:pStyle w:val="TableParagraph"/>
              <w:ind w:left="391" w:right="363" w:firstLine="31"/>
              <w:jc w:val="left"/>
              <w:rPr>
                <w:b/>
              </w:rPr>
            </w:pPr>
            <w:r>
              <w:rPr>
                <w:b/>
              </w:rPr>
              <w:t>Базовый виддеятельности</w:t>
            </w:r>
          </w:p>
        </w:tc>
        <w:tc>
          <w:tcPr>
            <w:tcW w:w="3118" w:type="dxa"/>
          </w:tcPr>
          <w:p w:rsidR="00563BE4" w:rsidRDefault="00B50F1B">
            <w:pPr>
              <w:pStyle w:val="TableParagraph"/>
              <w:spacing w:line="251" w:lineRule="exact"/>
              <w:ind w:left="1293" w:right="1280"/>
              <w:jc w:val="center"/>
              <w:rPr>
                <w:b/>
              </w:rPr>
            </w:pPr>
            <w:r>
              <w:rPr>
                <w:b/>
              </w:rPr>
              <w:t>ООД</w:t>
            </w:r>
          </w:p>
        </w:tc>
        <w:tc>
          <w:tcPr>
            <w:tcW w:w="2269" w:type="dxa"/>
          </w:tcPr>
          <w:p w:rsidR="00563BE4" w:rsidRDefault="00B50F1B">
            <w:pPr>
              <w:pStyle w:val="TableParagraph"/>
              <w:ind w:left="266" w:right="259"/>
              <w:jc w:val="center"/>
              <w:rPr>
                <w:b/>
              </w:rPr>
            </w:pPr>
            <w:r>
              <w:rPr>
                <w:b/>
                <w:spacing w:val="-1"/>
              </w:rPr>
              <w:t>Образовательная</w:t>
            </w:r>
            <w:r>
              <w:rPr>
                <w:b/>
              </w:rPr>
              <w:t>нагрузкапо</w:t>
            </w:r>
          </w:p>
          <w:p w:rsidR="00563BE4" w:rsidRDefault="00B50F1B">
            <w:pPr>
              <w:pStyle w:val="TableParagraph"/>
              <w:spacing w:line="233" w:lineRule="exact"/>
              <w:ind w:left="266" w:right="257"/>
              <w:jc w:val="center"/>
              <w:rPr>
                <w:b/>
              </w:rPr>
            </w:pPr>
            <w:r>
              <w:rPr>
                <w:b/>
              </w:rPr>
              <w:t>Программе</w:t>
            </w:r>
          </w:p>
        </w:tc>
      </w:tr>
      <w:tr w:rsidR="00563BE4">
        <w:trPr>
          <w:trHeight w:val="582"/>
        </w:trPr>
        <w:tc>
          <w:tcPr>
            <w:tcW w:w="2268" w:type="dxa"/>
          </w:tcPr>
          <w:p w:rsidR="00563BE4" w:rsidRDefault="00B50F1B">
            <w:pPr>
              <w:pStyle w:val="TableParagraph"/>
              <w:spacing w:line="247" w:lineRule="exact"/>
              <w:ind w:left="313" w:right="307"/>
              <w:jc w:val="center"/>
            </w:pPr>
            <w:r>
              <w:t>«Физическое</w:t>
            </w:r>
          </w:p>
          <w:p w:rsidR="00563BE4" w:rsidRDefault="00B50F1B">
            <w:pPr>
              <w:pStyle w:val="TableParagraph"/>
              <w:spacing w:before="37"/>
              <w:ind w:left="319" w:right="307"/>
              <w:jc w:val="center"/>
            </w:pPr>
            <w:r>
              <w:t>развитие»</w:t>
            </w:r>
          </w:p>
        </w:tc>
        <w:tc>
          <w:tcPr>
            <w:tcW w:w="2127" w:type="dxa"/>
          </w:tcPr>
          <w:p w:rsidR="00563BE4" w:rsidRDefault="00B50F1B">
            <w:pPr>
              <w:pStyle w:val="TableParagraph"/>
              <w:spacing w:line="247" w:lineRule="exact"/>
              <w:ind w:left="242" w:right="232"/>
              <w:jc w:val="center"/>
            </w:pPr>
            <w:r>
              <w:t>Двигательная</w:t>
            </w:r>
          </w:p>
        </w:tc>
        <w:tc>
          <w:tcPr>
            <w:tcW w:w="3118" w:type="dxa"/>
          </w:tcPr>
          <w:p w:rsidR="00563BE4" w:rsidRDefault="00B50F1B">
            <w:pPr>
              <w:pStyle w:val="TableParagraph"/>
              <w:spacing w:line="247" w:lineRule="exact"/>
              <w:ind w:left="108"/>
              <w:jc w:val="left"/>
            </w:pPr>
            <w:r>
              <w:t>Физкультура</w:t>
            </w:r>
          </w:p>
        </w:tc>
        <w:tc>
          <w:tcPr>
            <w:tcW w:w="2269" w:type="dxa"/>
          </w:tcPr>
          <w:p w:rsidR="00563BE4" w:rsidRDefault="00B50F1B">
            <w:pPr>
              <w:pStyle w:val="TableParagraph"/>
              <w:spacing w:line="247" w:lineRule="exact"/>
              <w:ind w:left="266" w:right="253"/>
              <w:jc w:val="center"/>
            </w:pPr>
            <w:r>
              <w:t>3х10</w:t>
            </w:r>
          </w:p>
        </w:tc>
      </w:tr>
      <w:tr w:rsidR="00563BE4">
        <w:trPr>
          <w:trHeight w:val="290"/>
        </w:trPr>
        <w:tc>
          <w:tcPr>
            <w:tcW w:w="2268" w:type="dxa"/>
            <w:vMerge w:val="restart"/>
          </w:tcPr>
          <w:p w:rsidR="00563BE4" w:rsidRDefault="00B50F1B">
            <w:pPr>
              <w:pStyle w:val="TableParagraph"/>
              <w:spacing w:line="276" w:lineRule="auto"/>
              <w:ind w:left="319" w:right="307"/>
              <w:jc w:val="center"/>
            </w:pPr>
            <w:r>
              <w:rPr>
                <w:spacing w:val="-3"/>
              </w:rPr>
              <w:t>«Художественно-</w:t>
            </w:r>
            <w:r>
              <w:t>эстетическое</w:t>
            </w:r>
          </w:p>
          <w:p w:rsidR="00563BE4" w:rsidRDefault="00B50F1B">
            <w:pPr>
              <w:pStyle w:val="TableParagraph"/>
              <w:spacing w:line="252" w:lineRule="exact"/>
              <w:ind w:left="319" w:right="307"/>
              <w:jc w:val="center"/>
            </w:pPr>
            <w:r>
              <w:t>развитие»</w:t>
            </w:r>
          </w:p>
        </w:tc>
        <w:tc>
          <w:tcPr>
            <w:tcW w:w="2127" w:type="dxa"/>
          </w:tcPr>
          <w:p w:rsidR="00563BE4" w:rsidRDefault="00B50F1B">
            <w:pPr>
              <w:pStyle w:val="TableParagraph"/>
              <w:spacing w:line="247" w:lineRule="exact"/>
              <w:ind w:left="242" w:right="232"/>
              <w:jc w:val="center"/>
            </w:pPr>
            <w:r>
              <w:t>Музыкальная</w:t>
            </w:r>
          </w:p>
        </w:tc>
        <w:tc>
          <w:tcPr>
            <w:tcW w:w="3118" w:type="dxa"/>
          </w:tcPr>
          <w:p w:rsidR="00563BE4" w:rsidRDefault="00B50F1B">
            <w:pPr>
              <w:pStyle w:val="TableParagraph"/>
              <w:spacing w:line="247" w:lineRule="exact"/>
              <w:ind w:left="108"/>
              <w:jc w:val="left"/>
            </w:pPr>
            <w:r>
              <w:t>Музыка</w:t>
            </w:r>
          </w:p>
        </w:tc>
        <w:tc>
          <w:tcPr>
            <w:tcW w:w="2269" w:type="dxa"/>
          </w:tcPr>
          <w:p w:rsidR="00563BE4" w:rsidRDefault="00B50F1B">
            <w:pPr>
              <w:pStyle w:val="TableParagraph"/>
              <w:spacing w:line="247" w:lineRule="exact"/>
              <w:ind w:left="266" w:right="253"/>
              <w:jc w:val="center"/>
            </w:pPr>
            <w:r>
              <w:t>2х10</w:t>
            </w:r>
          </w:p>
        </w:tc>
      </w:tr>
      <w:tr w:rsidR="00563BE4">
        <w:trPr>
          <w:trHeight w:val="573"/>
        </w:trPr>
        <w:tc>
          <w:tcPr>
            <w:tcW w:w="2268" w:type="dxa"/>
            <w:vMerge/>
            <w:tcBorders>
              <w:top w:val="nil"/>
            </w:tcBorders>
          </w:tcPr>
          <w:p w:rsidR="00563BE4" w:rsidRDefault="00563BE4">
            <w:pPr>
              <w:rPr>
                <w:sz w:val="2"/>
                <w:szCs w:val="2"/>
              </w:rPr>
            </w:pPr>
          </w:p>
        </w:tc>
        <w:tc>
          <w:tcPr>
            <w:tcW w:w="2127" w:type="dxa"/>
          </w:tcPr>
          <w:p w:rsidR="00563BE4" w:rsidRDefault="00B50F1B">
            <w:pPr>
              <w:pStyle w:val="TableParagraph"/>
              <w:spacing w:line="247" w:lineRule="exact"/>
              <w:ind w:left="244" w:right="232"/>
              <w:jc w:val="center"/>
            </w:pPr>
            <w:r>
              <w:t>Изобразительная</w:t>
            </w:r>
          </w:p>
        </w:tc>
        <w:tc>
          <w:tcPr>
            <w:tcW w:w="3118" w:type="dxa"/>
          </w:tcPr>
          <w:p w:rsidR="00563BE4" w:rsidRDefault="00B50F1B">
            <w:pPr>
              <w:pStyle w:val="TableParagraph"/>
              <w:spacing w:line="247" w:lineRule="exact"/>
              <w:ind w:left="108"/>
              <w:jc w:val="left"/>
            </w:pPr>
            <w:r>
              <w:t>Рисование//лепка//аппликация</w:t>
            </w:r>
          </w:p>
        </w:tc>
        <w:tc>
          <w:tcPr>
            <w:tcW w:w="2269" w:type="dxa"/>
          </w:tcPr>
          <w:p w:rsidR="00563BE4" w:rsidRDefault="00B50F1B">
            <w:pPr>
              <w:pStyle w:val="TableParagraph"/>
              <w:spacing w:line="247" w:lineRule="exact"/>
              <w:ind w:left="266" w:right="253"/>
              <w:jc w:val="center"/>
            </w:pPr>
            <w:r>
              <w:t>1х10</w:t>
            </w:r>
          </w:p>
        </w:tc>
      </w:tr>
      <w:tr w:rsidR="00563BE4">
        <w:trPr>
          <w:trHeight w:val="251"/>
        </w:trPr>
        <w:tc>
          <w:tcPr>
            <w:tcW w:w="2268" w:type="dxa"/>
            <w:vMerge w:val="restart"/>
          </w:tcPr>
          <w:p w:rsidR="00563BE4" w:rsidRDefault="00B50F1B">
            <w:pPr>
              <w:pStyle w:val="TableParagraph"/>
              <w:spacing w:line="276" w:lineRule="auto"/>
              <w:ind w:left="665" w:right="312" w:hanging="336"/>
              <w:jc w:val="left"/>
            </w:pPr>
            <w:r>
              <w:rPr>
                <w:spacing w:val="-1"/>
              </w:rPr>
              <w:t>«Познавательное</w:t>
            </w:r>
            <w:r>
              <w:t>развитие»</w:t>
            </w:r>
          </w:p>
        </w:tc>
        <w:tc>
          <w:tcPr>
            <w:tcW w:w="2127" w:type="dxa"/>
            <w:vMerge w:val="restart"/>
          </w:tcPr>
          <w:p w:rsidR="00563BE4" w:rsidRDefault="00B50F1B">
            <w:pPr>
              <w:pStyle w:val="TableParagraph"/>
              <w:ind w:left="194" w:right="168" w:firstLine="134"/>
              <w:jc w:val="left"/>
            </w:pPr>
            <w:r>
              <w:t>Познавательно-</w:t>
            </w:r>
            <w:r>
              <w:rPr>
                <w:spacing w:val="-1"/>
              </w:rPr>
              <w:t>исследовательская</w:t>
            </w:r>
          </w:p>
        </w:tc>
        <w:tc>
          <w:tcPr>
            <w:tcW w:w="3118" w:type="dxa"/>
          </w:tcPr>
          <w:p w:rsidR="00563BE4" w:rsidRDefault="00B50F1B">
            <w:pPr>
              <w:pStyle w:val="TableParagraph"/>
              <w:spacing w:line="232" w:lineRule="exact"/>
              <w:ind w:left="108"/>
              <w:jc w:val="left"/>
            </w:pPr>
            <w:r>
              <w:t>Сенсорное развитие</w:t>
            </w:r>
          </w:p>
        </w:tc>
        <w:tc>
          <w:tcPr>
            <w:tcW w:w="2269" w:type="dxa"/>
          </w:tcPr>
          <w:p w:rsidR="00563BE4" w:rsidRDefault="00B50F1B">
            <w:pPr>
              <w:pStyle w:val="TableParagraph"/>
              <w:spacing w:line="232" w:lineRule="exact"/>
              <w:ind w:left="266" w:right="253"/>
              <w:jc w:val="center"/>
            </w:pPr>
            <w:r>
              <w:t>1х10</w:t>
            </w:r>
          </w:p>
        </w:tc>
      </w:tr>
      <w:tr w:rsidR="00563BE4">
        <w:trPr>
          <w:trHeight w:val="505"/>
        </w:trPr>
        <w:tc>
          <w:tcPr>
            <w:tcW w:w="2268" w:type="dxa"/>
            <w:vMerge/>
            <w:tcBorders>
              <w:top w:val="nil"/>
            </w:tcBorders>
          </w:tcPr>
          <w:p w:rsidR="00563BE4" w:rsidRDefault="00563BE4">
            <w:pPr>
              <w:rPr>
                <w:sz w:val="2"/>
                <w:szCs w:val="2"/>
              </w:rPr>
            </w:pPr>
          </w:p>
        </w:tc>
        <w:tc>
          <w:tcPr>
            <w:tcW w:w="2127" w:type="dxa"/>
            <w:vMerge/>
            <w:tcBorders>
              <w:top w:val="nil"/>
            </w:tcBorders>
          </w:tcPr>
          <w:p w:rsidR="00563BE4" w:rsidRDefault="00563BE4">
            <w:pPr>
              <w:rPr>
                <w:sz w:val="2"/>
                <w:szCs w:val="2"/>
              </w:rPr>
            </w:pPr>
          </w:p>
        </w:tc>
        <w:tc>
          <w:tcPr>
            <w:tcW w:w="3118" w:type="dxa"/>
          </w:tcPr>
          <w:p w:rsidR="00563BE4" w:rsidRDefault="00B50F1B">
            <w:pPr>
              <w:pStyle w:val="TableParagraph"/>
              <w:tabs>
                <w:tab w:val="left" w:pos="1876"/>
                <w:tab w:val="left" w:pos="2399"/>
              </w:tabs>
              <w:spacing w:line="247" w:lineRule="exact"/>
              <w:ind w:left="108"/>
              <w:jc w:val="left"/>
            </w:pPr>
            <w:r>
              <w:t>Ознакомление</w:t>
            </w:r>
            <w:r>
              <w:tab/>
              <w:t>с</w:t>
            </w:r>
            <w:r>
              <w:tab/>
              <w:t>миром</w:t>
            </w:r>
          </w:p>
          <w:p w:rsidR="00563BE4" w:rsidRDefault="00B50F1B">
            <w:pPr>
              <w:pStyle w:val="TableParagraph"/>
              <w:spacing w:before="1" w:line="238" w:lineRule="exact"/>
              <w:ind w:left="108"/>
              <w:jc w:val="left"/>
            </w:pPr>
            <w:r>
              <w:t>природы</w:t>
            </w:r>
          </w:p>
        </w:tc>
        <w:tc>
          <w:tcPr>
            <w:tcW w:w="2269" w:type="dxa"/>
          </w:tcPr>
          <w:p w:rsidR="00563BE4" w:rsidRDefault="00B50F1B">
            <w:pPr>
              <w:pStyle w:val="TableParagraph"/>
              <w:spacing w:line="247" w:lineRule="exact"/>
              <w:ind w:left="266" w:right="253"/>
              <w:jc w:val="center"/>
            </w:pPr>
            <w:r>
              <w:t>1х10</w:t>
            </w:r>
          </w:p>
        </w:tc>
      </w:tr>
      <w:tr w:rsidR="00563BE4">
        <w:trPr>
          <w:trHeight w:val="254"/>
        </w:trPr>
        <w:tc>
          <w:tcPr>
            <w:tcW w:w="2268" w:type="dxa"/>
            <w:vMerge w:val="restart"/>
          </w:tcPr>
          <w:p w:rsidR="00563BE4" w:rsidRDefault="00B50F1B">
            <w:pPr>
              <w:pStyle w:val="TableParagraph"/>
              <w:spacing w:line="247" w:lineRule="exact"/>
              <w:ind w:left="216"/>
              <w:jc w:val="left"/>
            </w:pPr>
            <w:r>
              <w:t>«Речевоеразвитие»</w:t>
            </w:r>
          </w:p>
        </w:tc>
        <w:tc>
          <w:tcPr>
            <w:tcW w:w="2127" w:type="dxa"/>
            <w:vMerge w:val="restart"/>
          </w:tcPr>
          <w:p w:rsidR="00563BE4" w:rsidRDefault="00563BE4">
            <w:pPr>
              <w:pStyle w:val="TableParagraph"/>
              <w:ind w:left="0"/>
              <w:jc w:val="left"/>
              <w:rPr>
                <w:b/>
                <w:sz w:val="24"/>
              </w:rPr>
            </w:pPr>
          </w:p>
          <w:p w:rsidR="00563BE4" w:rsidRDefault="00563BE4">
            <w:pPr>
              <w:pStyle w:val="TableParagraph"/>
              <w:spacing w:before="5"/>
              <w:ind w:left="0"/>
              <w:jc w:val="left"/>
              <w:rPr>
                <w:b/>
                <w:sz w:val="19"/>
              </w:rPr>
            </w:pPr>
          </w:p>
          <w:p w:rsidR="00563BE4" w:rsidRDefault="00B50F1B">
            <w:pPr>
              <w:pStyle w:val="TableParagraph"/>
              <w:ind w:left="216"/>
              <w:jc w:val="left"/>
            </w:pPr>
            <w:r>
              <w:t>Коммуникативная</w:t>
            </w:r>
          </w:p>
        </w:tc>
        <w:tc>
          <w:tcPr>
            <w:tcW w:w="3118" w:type="dxa"/>
          </w:tcPr>
          <w:p w:rsidR="00563BE4" w:rsidRDefault="00B50F1B">
            <w:pPr>
              <w:pStyle w:val="TableParagraph"/>
              <w:spacing w:line="234" w:lineRule="exact"/>
              <w:ind w:left="108"/>
              <w:jc w:val="left"/>
            </w:pPr>
            <w:r>
              <w:t>Развитиеречи</w:t>
            </w:r>
          </w:p>
        </w:tc>
        <w:tc>
          <w:tcPr>
            <w:tcW w:w="2269" w:type="dxa"/>
          </w:tcPr>
          <w:p w:rsidR="00563BE4" w:rsidRDefault="00B50F1B">
            <w:pPr>
              <w:pStyle w:val="TableParagraph"/>
              <w:spacing w:line="234" w:lineRule="exact"/>
              <w:ind w:left="266" w:right="253"/>
              <w:jc w:val="center"/>
            </w:pPr>
            <w:r>
              <w:t>1х10</w:t>
            </w:r>
          </w:p>
        </w:tc>
      </w:tr>
      <w:tr w:rsidR="00563BE4">
        <w:trPr>
          <w:trHeight w:val="506"/>
        </w:trPr>
        <w:tc>
          <w:tcPr>
            <w:tcW w:w="2268" w:type="dxa"/>
            <w:vMerge/>
            <w:tcBorders>
              <w:top w:val="nil"/>
            </w:tcBorders>
          </w:tcPr>
          <w:p w:rsidR="00563BE4" w:rsidRDefault="00563BE4">
            <w:pPr>
              <w:rPr>
                <w:sz w:val="2"/>
                <w:szCs w:val="2"/>
              </w:rPr>
            </w:pPr>
          </w:p>
        </w:tc>
        <w:tc>
          <w:tcPr>
            <w:tcW w:w="2127" w:type="dxa"/>
            <w:vMerge/>
            <w:tcBorders>
              <w:top w:val="nil"/>
            </w:tcBorders>
          </w:tcPr>
          <w:p w:rsidR="00563BE4" w:rsidRDefault="00563BE4">
            <w:pPr>
              <w:rPr>
                <w:sz w:val="2"/>
                <w:szCs w:val="2"/>
              </w:rPr>
            </w:pPr>
          </w:p>
        </w:tc>
        <w:tc>
          <w:tcPr>
            <w:tcW w:w="3118" w:type="dxa"/>
          </w:tcPr>
          <w:p w:rsidR="00563BE4" w:rsidRDefault="00B50F1B">
            <w:pPr>
              <w:pStyle w:val="TableParagraph"/>
              <w:tabs>
                <w:tab w:val="left" w:pos="1487"/>
              </w:tabs>
              <w:spacing w:line="246" w:lineRule="exact"/>
              <w:ind w:left="108"/>
              <w:jc w:val="left"/>
            </w:pPr>
            <w:r>
              <w:t>Восприятие</w:t>
            </w:r>
            <w:r>
              <w:tab/>
              <w:t>художественной</w:t>
            </w:r>
          </w:p>
          <w:p w:rsidR="00563BE4" w:rsidRDefault="00B50F1B">
            <w:pPr>
              <w:pStyle w:val="TableParagraph"/>
              <w:spacing w:line="240" w:lineRule="exact"/>
              <w:ind w:left="108"/>
              <w:jc w:val="left"/>
            </w:pPr>
            <w:r>
              <w:t>литературы</w:t>
            </w:r>
          </w:p>
        </w:tc>
        <w:tc>
          <w:tcPr>
            <w:tcW w:w="2269" w:type="dxa"/>
          </w:tcPr>
          <w:p w:rsidR="00563BE4" w:rsidRDefault="00B50F1B">
            <w:pPr>
              <w:pStyle w:val="TableParagraph"/>
              <w:spacing w:line="247" w:lineRule="exact"/>
              <w:ind w:left="266" w:right="253"/>
              <w:jc w:val="center"/>
            </w:pPr>
            <w:r>
              <w:t>1х10</w:t>
            </w:r>
          </w:p>
        </w:tc>
      </w:tr>
      <w:tr w:rsidR="00563BE4">
        <w:trPr>
          <w:trHeight w:val="870"/>
        </w:trPr>
        <w:tc>
          <w:tcPr>
            <w:tcW w:w="2268" w:type="dxa"/>
          </w:tcPr>
          <w:p w:rsidR="00563BE4" w:rsidRDefault="00B50F1B">
            <w:pPr>
              <w:pStyle w:val="TableParagraph"/>
              <w:spacing w:line="276" w:lineRule="auto"/>
              <w:ind w:left="300" w:right="279" w:firstLine="228"/>
              <w:jc w:val="left"/>
            </w:pPr>
            <w:r>
              <w:t>«Социально-</w:t>
            </w:r>
            <w:r>
              <w:rPr>
                <w:spacing w:val="-2"/>
              </w:rPr>
              <w:t>коммуникативное</w:t>
            </w:r>
          </w:p>
          <w:p w:rsidR="00563BE4" w:rsidRDefault="00B50F1B">
            <w:pPr>
              <w:pStyle w:val="TableParagraph"/>
              <w:spacing w:line="252" w:lineRule="exact"/>
              <w:ind w:left="665"/>
              <w:jc w:val="left"/>
            </w:pPr>
            <w:r>
              <w:t>развитие»</w:t>
            </w:r>
          </w:p>
        </w:tc>
        <w:tc>
          <w:tcPr>
            <w:tcW w:w="2127" w:type="dxa"/>
            <w:vMerge/>
            <w:tcBorders>
              <w:top w:val="nil"/>
            </w:tcBorders>
          </w:tcPr>
          <w:p w:rsidR="00563BE4" w:rsidRDefault="00563BE4">
            <w:pPr>
              <w:rPr>
                <w:sz w:val="2"/>
                <w:szCs w:val="2"/>
              </w:rPr>
            </w:pPr>
          </w:p>
        </w:tc>
        <w:tc>
          <w:tcPr>
            <w:tcW w:w="5387" w:type="dxa"/>
            <w:gridSpan w:val="2"/>
          </w:tcPr>
          <w:p w:rsidR="00563BE4" w:rsidRDefault="00B50F1B">
            <w:pPr>
              <w:pStyle w:val="TableParagraph"/>
              <w:ind w:left="2331" w:right="227" w:hanging="2082"/>
              <w:jc w:val="left"/>
            </w:pPr>
            <w:r>
              <w:t>Самостоятельнаяигроваядеятельностьвсюжетныхуголках</w:t>
            </w:r>
          </w:p>
        </w:tc>
      </w:tr>
      <w:tr w:rsidR="00563BE4">
        <w:trPr>
          <w:trHeight w:val="253"/>
        </w:trPr>
        <w:tc>
          <w:tcPr>
            <w:tcW w:w="9782" w:type="dxa"/>
            <w:gridSpan w:val="4"/>
          </w:tcPr>
          <w:p w:rsidR="00563BE4" w:rsidRDefault="00B50F1B">
            <w:pPr>
              <w:pStyle w:val="TableParagraph"/>
              <w:spacing w:before="1" w:line="233" w:lineRule="exact"/>
              <w:ind w:left="2177" w:right="2167"/>
              <w:jc w:val="center"/>
              <w:rPr>
                <w:b/>
              </w:rPr>
            </w:pPr>
            <w:r>
              <w:rPr>
                <w:b/>
              </w:rPr>
              <w:t>ИТОГОвнеделю:10.Количествозанятийвмесяц:40</w:t>
            </w:r>
          </w:p>
        </w:tc>
      </w:tr>
    </w:tbl>
    <w:p w:rsidR="00563BE4" w:rsidRDefault="00563BE4">
      <w:pPr>
        <w:pStyle w:val="a3"/>
        <w:spacing w:before="8"/>
        <w:ind w:left="0"/>
        <w:rPr>
          <w:b/>
          <w:sz w:val="23"/>
        </w:rPr>
      </w:pPr>
    </w:p>
    <w:p w:rsidR="00563BE4" w:rsidRDefault="00B50F1B">
      <w:pPr>
        <w:ind w:left="2808" w:hanging="1512"/>
        <w:rPr>
          <w:b/>
          <w:sz w:val="24"/>
        </w:rPr>
      </w:pPr>
      <w:r>
        <w:rPr>
          <w:b/>
          <w:sz w:val="24"/>
        </w:rPr>
        <w:t>Планированиеорганизованнойобразовательнойдеятельностиприработесвоспитанниками3-7лет попятидневнойнеделе</w:t>
      </w:r>
    </w:p>
    <w:p w:rsidR="00563BE4" w:rsidRDefault="00563BE4">
      <w:pPr>
        <w:pStyle w:val="a3"/>
        <w:spacing w:before="3"/>
        <w:ind w:left="0"/>
        <w:rPr>
          <w:b/>
        </w:r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6"/>
        <w:gridCol w:w="1808"/>
        <w:gridCol w:w="1810"/>
        <w:gridCol w:w="1808"/>
        <w:gridCol w:w="1807"/>
      </w:tblGrid>
      <w:tr w:rsidR="00563BE4">
        <w:trPr>
          <w:trHeight w:val="275"/>
        </w:trPr>
        <w:tc>
          <w:tcPr>
            <w:tcW w:w="2516" w:type="dxa"/>
            <w:vMerge w:val="restart"/>
          </w:tcPr>
          <w:p w:rsidR="00563BE4" w:rsidRDefault="00B50F1B">
            <w:pPr>
              <w:pStyle w:val="TableParagraph"/>
              <w:spacing w:line="273" w:lineRule="exact"/>
              <w:ind w:left="578"/>
              <w:jc w:val="left"/>
              <w:rPr>
                <w:b/>
                <w:sz w:val="24"/>
              </w:rPr>
            </w:pPr>
            <w:r>
              <w:rPr>
                <w:b/>
                <w:sz w:val="24"/>
              </w:rPr>
              <w:t>Видзанятий</w:t>
            </w:r>
          </w:p>
        </w:tc>
        <w:tc>
          <w:tcPr>
            <w:tcW w:w="7233" w:type="dxa"/>
            <w:gridSpan w:val="4"/>
          </w:tcPr>
          <w:p w:rsidR="00563BE4" w:rsidRDefault="00B50F1B">
            <w:pPr>
              <w:pStyle w:val="TableParagraph"/>
              <w:spacing w:line="256" w:lineRule="exact"/>
              <w:ind w:left="2750" w:right="2743"/>
              <w:jc w:val="center"/>
              <w:rPr>
                <w:b/>
                <w:sz w:val="24"/>
              </w:rPr>
            </w:pPr>
            <w:r>
              <w:rPr>
                <w:b/>
                <w:sz w:val="24"/>
              </w:rPr>
              <w:t>Периодичность</w:t>
            </w:r>
          </w:p>
        </w:tc>
      </w:tr>
      <w:tr w:rsidR="00563BE4">
        <w:trPr>
          <w:trHeight w:val="460"/>
        </w:trPr>
        <w:tc>
          <w:tcPr>
            <w:tcW w:w="2516" w:type="dxa"/>
            <w:vMerge/>
            <w:tcBorders>
              <w:top w:val="nil"/>
            </w:tcBorders>
          </w:tcPr>
          <w:p w:rsidR="00563BE4" w:rsidRDefault="00563BE4">
            <w:pPr>
              <w:rPr>
                <w:sz w:val="2"/>
                <w:szCs w:val="2"/>
              </w:rPr>
            </w:pPr>
          </w:p>
        </w:tc>
        <w:tc>
          <w:tcPr>
            <w:tcW w:w="1808" w:type="dxa"/>
          </w:tcPr>
          <w:p w:rsidR="00563BE4" w:rsidRDefault="00B25557">
            <w:pPr>
              <w:pStyle w:val="TableParagraph"/>
              <w:spacing w:line="228" w:lineRule="exact"/>
              <w:ind w:left="585" w:right="112" w:hanging="447"/>
              <w:jc w:val="left"/>
              <w:rPr>
                <w:b/>
                <w:sz w:val="20"/>
              </w:rPr>
            </w:pPr>
            <w:r>
              <w:rPr>
                <w:b/>
                <w:sz w:val="20"/>
              </w:rPr>
              <w:t>3-4 года</w:t>
            </w:r>
          </w:p>
        </w:tc>
        <w:tc>
          <w:tcPr>
            <w:tcW w:w="1810" w:type="dxa"/>
          </w:tcPr>
          <w:p w:rsidR="00563BE4" w:rsidRDefault="00B25557">
            <w:pPr>
              <w:pStyle w:val="TableParagraph"/>
              <w:ind w:left="171"/>
              <w:jc w:val="left"/>
              <w:rPr>
                <w:b/>
                <w:sz w:val="20"/>
              </w:rPr>
            </w:pPr>
            <w:r>
              <w:rPr>
                <w:b/>
                <w:sz w:val="20"/>
              </w:rPr>
              <w:t>4 – 5 лет</w:t>
            </w:r>
          </w:p>
        </w:tc>
        <w:tc>
          <w:tcPr>
            <w:tcW w:w="1808" w:type="dxa"/>
          </w:tcPr>
          <w:p w:rsidR="00563BE4" w:rsidRDefault="00B25557">
            <w:pPr>
              <w:pStyle w:val="TableParagraph"/>
              <w:ind w:left="145"/>
              <w:jc w:val="left"/>
              <w:rPr>
                <w:b/>
                <w:sz w:val="20"/>
              </w:rPr>
            </w:pPr>
            <w:r>
              <w:rPr>
                <w:b/>
                <w:sz w:val="20"/>
              </w:rPr>
              <w:t>5 – 6 лет</w:t>
            </w:r>
          </w:p>
        </w:tc>
        <w:tc>
          <w:tcPr>
            <w:tcW w:w="1807" w:type="dxa"/>
          </w:tcPr>
          <w:p w:rsidR="00563BE4" w:rsidRDefault="00B25557">
            <w:pPr>
              <w:pStyle w:val="TableParagraph"/>
              <w:spacing w:line="228" w:lineRule="exact"/>
              <w:ind w:left="397" w:right="190" w:hanging="185"/>
              <w:jc w:val="left"/>
              <w:rPr>
                <w:b/>
                <w:sz w:val="20"/>
              </w:rPr>
            </w:pPr>
            <w:r>
              <w:rPr>
                <w:b/>
                <w:sz w:val="20"/>
              </w:rPr>
              <w:t>6 – 7 лет</w:t>
            </w:r>
          </w:p>
        </w:tc>
      </w:tr>
      <w:tr w:rsidR="00563BE4">
        <w:trPr>
          <w:trHeight w:val="551"/>
        </w:trPr>
        <w:tc>
          <w:tcPr>
            <w:tcW w:w="2516" w:type="dxa"/>
          </w:tcPr>
          <w:p w:rsidR="00563BE4" w:rsidRDefault="00B50F1B">
            <w:pPr>
              <w:pStyle w:val="TableParagraph"/>
              <w:spacing w:line="268" w:lineRule="exact"/>
              <w:ind w:left="156" w:right="150"/>
              <w:jc w:val="center"/>
              <w:rPr>
                <w:sz w:val="24"/>
              </w:rPr>
            </w:pPr>
            <w:r>
              <w:rPr>
                <w:sz w:val="24"/>
              </w:rPr>
              <w:t>Физкультурное</w:t>
            </w:r>
          </w:p>
        </w:tc>
        <w:tc>
          <w:tcPr>
            <w:tcW w:w="1808" w:type="dxa"/>
          </w:tcPr>
          <w:p w:rsidR="00563BE4" w:rsidRDefault="00B50F1B">
            <w:pPr>
              <w:pStyle w:val="TableParagraph"/>
              <w:spacing w:line="268" w:lineRule="exact"/>
              <w:ind w:left="513"/>
              <w:jc w:val="left"/>
              <w:rPr>
                <w:sz w:val="24"/>
              </w:rPr>
            </w:pPr>
            <w:r>
              <w:rPr>
                <w:sz w:val="24"/>
              </w:rPr>
              <w:t>3разав</w:t>
            </w:r>
          </w:p>
          <w:p w:rsidR="00563BE4" w:rsidRDefault="00B50F1B">
            <w:pPr>
              <w:pStyle w:val="TableParagraph"/>
              <w:spacing w:line="264" w:lineRule="exact"/>
              <w:ind w:left="520"/>
              <w:jc w:val="left"/>
              <w:rPr>
                <w:sz w:val="24"/>
              </w:rPr>
            </w:pPr>
            <w:r>
              <w:rPr>
                <w:sz w:val="24"/>
              </w:rPr>
              <w:t>неделю</w:t>
            </w:r>
          </w:p>
        </w:tc>
        <w:tc>
          <w:tcPr>
            <w:tcW w:w="1810" w:type="dxa"/>
          </w:tcPr>
          <w:p w:rsidR="00563BE4" w:rsidRDefault="00B50F1B">
            <w:pPr>
              <w:pStyle w:val="TableParagraph"/>
              <w:spacing w:line="268" w:lineRule="exact"/>
              <w:ind w:left="512"/>
              <w:jc w:val="left"/>
              <w:rPr>
                <w:sz w:val="24"/>
              </w:rPr>
            </w:pPr>
            <w:r>
              <w:rPr>
                <w:sz w:val="24"/>
              </w:rPr>
              <w:t>3разав</w:t>
            </w:r>
          </w:p>
          <w:p w:rsidR="00563BE4" w:rsidRDefault="00B50F1B">
            <w:pPr>
              <w:pStyle w:val="TableParagraph"/>
              <w:spacing w:line="264" w:lineRule="exact"/>
              <w:ind w:left="519"/>
              <w:jc w:val="left"/>
              <w:rPr>
                <w:sz w:val="24"/>
              </w:rPr>
            </w:pPr>
            <w:r>
              <w:rPr>
                <w:sz w:val="24"/>
              </w:rPr>
              <w:t>неделю</w:t>
            </w:r>
          </w:p>
        </w:tc>
        <w:tc>
          <w:tcPr>
            <w:tcW w:w="1808" w:type="dxa"/>
          </w:tcPr>
          <w:p w:rsidR="00563BE4" w:rsidRDefault="00B50F1B">
            <w:pPr>
              <w:pStyle w:val="TableParagraph"/>
              <w:spacing w:line="268" w:lineRule="exact"/>
              <w:ind w:left="512"/>
              <w:jc w:val="left"/>
              <w:rPr>
                <w:sz w:val="24"/>
              </w:rPr>
            </w:pPr>
            <w:r>
              <w:rPr>
                <w:sz w:val="24"/>
              </w:rPr>
              <w:t>3разав</w:t>
            </w:r>
          </w:p>
          <w:p w:rsidR="00563BE4" w:rsidRDefault="00B50F1B">
            <w:pPr>
              <w:pStyle w:val="TableParagraph"/>
              <w:spacing w:line="264" w:lineRule="exact"/>
              <w:ind w:left="519"/>
              <w:jc w:val="left"/>
              <w:rPr>
                <w:sz w:val="24"/>
              </w:rPr>
            </w:pPr>
            <w:r>
              <w:rPr>
                <w:sz w:val="24"/>
              </w:rPr>
              <w:t>неделю</w:t>
            </w:r>
          </w:p>
        </w:tc>
        <w:tc>
          <w:tcPr>
            <w:tcW w:w="1807" w:type="dxa"/>
          </w:tcPr>
          <w:p w:rsidR="00563BE4" w:rsidRDefault="00B50F1B">
            <w:pPr>
              <w:pStyle w:val="TableParagraph"/>
              <w:spacing w:line="268" w:lineRule="exact"/>
              <w:ind w:left="510"/>
              <w:jc w:val="left"/>
              <w:rPr>
                <w:sz w:val="24"/>
              </w:rPr>
            </w:pPr>
            <w:r>
              <w:rPr>
                <w:sz w:val="24"/>
              </w:rPr>
              <w:t>3разав</w:t>
            </w:r>
          </w:p>
          <w:p w:rsidR="00563BE4" w:rsidRDefault="00B50F1B">
            <w:pPr>
              <w:pStyle w:val="TableParagraph"/>
              <w:spacing w:line="264" w:lineRule="exact"/>
              <w:ind w:left="517"/>
              <w:jc w:val="left"/>
              <w:rPr>
                <w:sz w:val="24"/>
              </w:rPr>
            </w:pPr>
            <w:r>
              <w:rPr>
                <w:sz w:val="24"/>
              </w:rPr>
              <w:t>неделю</w:t>
            </w:r>
          </w:p>
        </w:tc>
      </w:tr>
      <w:tr w:rsidR="00563BE4">
        <w:trPr>
          <w:trHeight w:val="552"/>
        </w:trPr>
        <w:tc>
          <w:tcPr>
            <w:tcW w:w="2516" w:type="dxa"/>
          </w:tcPr>
          <w:p w:rsidR="00563BE4" w:rsidRDefault="00B50F1B">
            <w:pPr>
              <w:pStyle w:val="TableParagraph"/>
              <w:spacing w:line="268" w:lineRule="exact"/>
              <w:ind w:left="158" w:right="149"/>
              <w:jc w:val="center"/>
              <w:rPr>
                <w:sz w:val="24"/>
              </w:rPr>
            </w:pPr>
            <w:r>
              <w:rPr>
                <w:sz w:val="24"/>
              </w:rPr>
              <w:t>Музыкальное</w:t>
            </w:r>
          </w:p>
        </w:tc>
        <w:tc>
          <w:tcPr>
            <w:tcW w:w="1808" w:type="dxa"/>
          </w:tcPr>
          <w:p w:rsidR="00563BE4" w:rsidRDefault="00B50F1B">
            <w:pPr>
              <w:pStyle w:val="TableParagraph"/>
              <w:spacing w:line="268" w:lineRule="exact"/>
              <w:ind w:left="513"/>
              <w:jc w:val="left"/>
              <w:rPr>
                <w:sz w:val="24"/>
              </w:rPr>
            </w:pPr>
            <w:r>
              <w:rPr>
                <w:sz w:val="24"/>
              </w:rPr>
              <w:t>2разав</w:t>
            </w:r>
          </w:p>
          <w:p w:rsidR="00563BE4" w:rsidRDefault="00B50F1B">
            <w:pPr>
              <w:pStyle w:val="TableParagraph"/>
              <w:spacing w:line="264" w:lineRule="exact"/>
              <w:ind w:left="520"/>
              <w:jc w:val="left"/>
              <w:rPr>
                <w:sz w:val="24"/>
              </w:rPr>
            </w:pPr>
            <w:r>
              <w:rPr>
                <w:sz w:val="24"/>
              </w:rPr>
              <w:t>неделю</w:t>
            </w:r>
          </w:p>
        </w:tc>
        <w:tc>
          <w:tcPr>
            <w:tcW w:w="1810" w:type="dxa"/>
          </w:tcPr>
          <w:p w:rsidR="00563BE4" w:rsidRDefault="00B50F1B">
            <w:pPr>
              <w:pStyle w:val="TableParagraph"/>
              <w:spacing w:line="268" w:lineRule="exact"/>
              <w:ind w:left="512"/>
              <w:jc w:val="left"/>
              <w:rPr>
                <w:sz w:val="24"/>
              </w:rPr>
            </w:pPr>
            <w:r>
              <w:rPr>
                <w:sz w:val="24"/>
              </w:rPr>
              <w:t>2разав</w:t>
            </w:r>
          </w:p>
          <w:p w:rsidR="00563BE4" w:rsidRDefault="00B50F1B">
            <w:pPr>
              <w:pStyle w:val="TableParagraph"/>
              <w:spacing w:line="264" w:lineRule="exact"/>
              <w:ind w:left="519"/>
              <w:jc w:val="left"/>
              <w:rPr>
                <w:sz w:val="24"/>
              </w:rPr>
            </w:pPr>
            <w:r>
              <w:rPr>
                <w:sz w:val="24"/>
              </w:rPr>
              <w:t>неделю</w:t>
            </w:r>
          </w:p>
        </w:tc>
        <w:tc>
          <w:tcPr>
            <w:tcW w:w="1808" w:type="dxa"/>
          </w:tcPr>
          <w:p w:rsidR="00563BE4" w:rsidRDefault="00B50F1B">
            <w:pPr>
              <w:pStyle w:val="TableParagraph"/>
              <w:spacing w:line="268" w:lineRule="exact"/>
              <w:ind w:left="512"/>
              <w:jc w:val="left"/>
              <w:rPr>
                <w:sz w:val="24"/>
              </w:rPr>
            </w:pPr>
            <w:r>
              <w:rPr>
                <w:sz w:val="24"/>
              </w:rPr>
              <w:t>2разав</w:t>
            </w:r>
          </w:p>
          <w:p w:rsidR="00563BE4" w:rsidRDefault="00B50F1B">
            <w:pPr>
              <w:pStyle w:val="TableParagraph"/>
              <w:spacing w:line="264" w:lineRule="exact"/>
              <w:ind w:left="519"/>
              <w:jc w:val="left"/>
              <w:rPr>
                <w:sz w:val="24"/>
              </w:rPr>
            </w:pPr>
            <w:r>
              <w:rPr>
                <w:sz w:val="24"/>
              </w:rPr>
              <w:t>неделю</w:t>
            </w:r>
          </w:p>
        </w:tc>
        <w:tc>
          <w:tcPr>
            <w:tcW w:w="1807" w:type="dxa"/>
          </w:tcPr>
          <w:p w:rsidR="00563BE4" w:rsidRDefault="00B50F1B">
            <w:pPr>
              <w:pStyle w:val="TableParagraph"/>
              <w:spacing w:line="268" w:lineRule="exact"/>
              <w:ind w:left="510"/>
              <w:jc w:val="left"/>
              <w:rPr>
                <w:sz w:val="24"/>
              </w:rPr>
            </w:pPr>
            <w:r>
              <w:rPr>
                <w:sz w:val="24"/>
              </w:rPr>
              <w:t>2разав</w:t>
            </w:r>
          </w:p>
          <w:p w:rsidR="00563BE4" w:rsidRDefault="00B50F1B">
            <w:pPr>
              <w:pStyle w:val="TableParagraph"/>
              <w:spacing w:line="264" w:lineRule="exact"/>
              <w:ind w:left="517"/>
              <w:jc w:val="left"/>
              <w:rPr>
                <w:sz w:val="24"/>
              </w:rPr>
            </w:pPr>
            <w:r>
              <w:rPr>
                <w:sz w:val="24"/>
              </w:rPr>
              <w:t>неделю</w:t>
            </w:r>
          </w:p>
        </w:tc>
      </w:tr>
      <w:tr w:rsidR="00563BE4">
        <w:trPr>
          <w:trHeight w:val="554"/>
        </w:trPr>
        <w:tc>
          <w:tcPr>
            <w:tcW w:w="2516" w:type="dxa"/>
          </w:tcPr>
          <w:p w:rsidR="00563BE4" w:rsidRDefault="00B50F1B">
            <w:pPr>
              <w:pStyle w:val="TableParagraph"/>
              <w:spacing w:line="270" w:lineRule="exact"/>
              <w:ind w:left="157" w:right="150"/>
              <w:jc w:val="center"/>
              <w:rPr>
                <w:sz w:val="24"/>
              </w:rPr>
            </w:pPr>
            <w:r>
              <w:rPr>
                <w:sz w:val="24"/>
              </w:rPr>
              <w:t>Рисование</w:t>
            </w:r>
          </w:p>
        </w:tc>
        <w:tc>
          <w:tcPr>
            <w:tcW w:w="1808" w:type="dxa"/>
          </w:tcPr>
          <w:p w:rsidR="00563BE4" w:rsidRDefault="00B50F1B">
            <w:pPr>
              <w:pStyle w:val="TableParagraph"/>
              <w:spacing w:line="270" w:lineRule="exact"/>
              <w:ind w:left="153"/>
              <w:jc w:val="left"/>
              <w:rPr>
                <w:sz w:val="24"/>
              </w:rPr>
            </w:pPr>
            <w:r>
              <w:rPr>
                <w:sz w:val="24"/>
              </w:rPr>
              <w:t>1развнеделю</w:t>
            </w:r>
          </w:p>
        </w:tc>
        <w:tc>
          <w:tcPr>
            <w:tcW w:w="1810" w:type="dxa"/>
          </w:tcPr>
          <w:p w:rsidR="00563BE4" w:rsidRDefault="00B50F1B">
            <w:pPr>
              <w:pStyle w:val="TableParagraph"/>
              <w:spacing w:line="270" w:lineRule="exact"/>
              <w:ind w:left="152"/>
              <w:jc w:val="left"/>
              <w:rPr>
                <w:sz w:val="24"/>
              </w:rPr>
            </w:pPr>
            <w:r>
              <w:rPr>
                <w:sz w:val="24"/>
              </w:rPr>
              <w:t>1развнеделю</w:t>
            </w:r>
          </w:p>
        </w:tc>
        <w:tc>
          <w:tcPr>
            <w:tcW w:w="1808" w:type="dxa"/>
          </w:tcPr>
          <w:p w:rsidR="00563BE4" w:rsidRDefault="00B50F1B">
            <w:pPr>
              <w:pStyle w:val="TableParagraph"/>
              <w:spacing w:line="270" w:lineRule="exact"/>
              <w:ind w:left="512"/>
              <w:jc w:val="left"/>
              <w:rPr>
                <w:sz w:val="24"/>
              </w:rPr>
            </w:pPr>
            <w:r>
              <w:rPr>
                <w:sz w:val="24"/>
              </w:rPr>
              <w:t>2разав</w:t>
            </w:r>
          </w:p>
          <w:p w:rsidR="00563BE4" w:rsidRDefault="00B50F1B">
            <w:pPr>
              <w:pStyle w:val="TableParagraph"/>
              <w:spacing w:line="264" w:lineRule="exact"/>
              <w:ind w:left="519"/>
              <w:jc w:val="left"/>
              <w:rPr>
                <w:sz w:val="24"/>
              </w:rPr>
            </w:pPr>
            <w:r>
              <w:rPr>
                <w:sz w:val="24"/>
              </w:rPr>
              <w:t>неделю</w:t>
            </w:r>
          </w:p>
        </w:tc>
        <w:tc>
          <w:tcPr>
            <w:tcW w:w="1807" w:type="dxa"/>
          </w:tcPr>
          <w:p w:rsidR="00563BE4" w:rsidRDefault="00B50F1B">
            <w:pPr>
              <w:pStyle w:val="TableParagraph"/>
              <w:spacing w:line="270" w:lineRule="exact"/>
              <w:ind w:left="510"/>
              <w:jc w:val="left"/>
              <w:rPr>
                <w:sz w:val="24"/>
              </w:rPr>
            </w:pPr>
            <w:r>
              <w:rPr>
                <w:sz w:val="24"/>
              </w:rPr>
              <w:t>2разав</w:t>
            </w:r>
          </w:p>
          <w:p w:rsidR="00563BE4" w:rsidRDefault="00B50F1B">
            <w:pPr>
              <w:pStyle w:val="TableParagraph"/>
              <w:spacing w:line="264" w:lineRule="exact"/>
              <w:ind w:left="517"/>
              <w:jc w:val="left"/>
              <w:rPr>
                <w:sz w:val="24"/>
              </w:rPr>
            </w:pPr>
            <w:r>
              <w:rPr>
                <w:sz w:val="24"/>
              </w:rPr>
              <w:t>неделю</w:t>
            </w:r>
          </w:p>
        </w:tc>
      </w:tr>
      <w:tr w:rsidR="00563BE4">
        <w:trPr>
          <w:trHeight w:val="275"/>
        </w:trPr>
        <w:tc>
          <w:tcPr>
            <w:tcW w:w="2516" w:type="dxa"/>
          </w:tcPr>
          <w:p w:rsidR="00563BE4" w:rsidRDefault="00B50F1B">
            <w:pPr>
              <w:pStyle w:val="TableParagraph"/>
              <w:spacing w:line="256" w:lineRule="exact"/>
              <w:ind w:left="158" w:right="148"/>
              <w:jc w:val="center"/>
              <w:rPr>
                <w:sz w:val="24"/>
              </w:rPr>
            </w:pPr>
            <w:r>
              <w:rPr>
                <w:sz w:val="24"/>
              </w:rPr>
              <w:t>Лепка,аппликация</w:t>
            </w:r>
          </w:p>
        </w:tc>
        <w:tc>
          <w:tcPr>
            <w:tcW w:w="1808" w:type="dxa"/>
          </w:tcPr>
          <w:p w:rsidR="00563BE4" w:rsidRDefault="00B50F1B">
            <w:pPr>
              <w:pStyle w:val="TableParagraph"/>
              <w:spacing w:line="256" w:lineRule="exact"/>
              <w:ind w:left="153"/>
              <w:jc w:val="left"/>
              <w:rPr>
                <w:sz w:val="24"/>
              </w:rPr>
            </w:pPr>
            <w:r>
              <w:rPr>
                <w:sz w:val="24"/>
              </w:rPr>
              <w:t>1развнеделю</w:t>
            </w:r>
          </w:p>
        </w:tc>
        <w:tc>
          <w:tcPr>
            <w:tcW w:w="1810" w:type="dxa"/>
          </w:tcPr>
          <w:p w:rsidR="00563BE4" w:rsidRDefault="00B50F1B">
            <w:pPr>
              <w:pStyle w:val="TableParagraph"/>
              <w:spacing w:line="256" w:lineRule="exact"/>
              <w:ind w:left="152"/>
              <w:jc w:val="left"/>
              <w:rPr>
                <w:sz w:val="24"/>
              </w:rPr>
            </w:pPr>
            <w:r>
              <w:rPr>
                <w:sz w:val="24"/>
              </w:rPr>
              <w:t>1развнеделю</w:t>
            </w:r>
          </w:p>
        </w:tc>
        <w:tc>
          <w:tcPr>
            <w:tcW w:w="1808" w:type="dxa"/>
          </w:tcPr>
          <w:p w:rsidR="00563BE4" w:rsidRDefault="00B50F1B">
            <w:pPr>
              <w:pStyle w:val="TableParagraph"/>
              <w:spacing w:line="256" w:lineRule="exact"/>
              <w:ind w:left="152"/>
              <w:jc w:val="left"/>
              <w:rPr>
                <w:sz w:val="24"/>
              </w:rPr>
            </w:pPr>
            <w:r>
              <w:rPr>
                <w:sz w:val="24"/>
              </w:rPr>
              <w:t>1развнеделю</w:t>
            </w:r>
          </w:p>
        </w:tc>
        <w:tc>
          <w:tcPr>
            <w:tcW w:w="1807" w:type="dxa"/>
          </w:tcPr>
          <w:p w:rsidR="00563BE4" w:rsidRDefault="00B50F1B">
            <w:pPr>
              <w:pStyle w:val="TableParagraph"/>
              <w:spacing w:line="256" w:lineRule="exact"/>
              <w:ind w:left="131" w:right="131"/>
              <w:jc w:val="center"/>
              <w:rPr>
                <w:sz w:val="24"/>
              </w:rPr>
            </w:pPr>
            <w:r>
              <w:rPr>
                <w:sz w:val="24"/>
              </w:rPr>
              <w:t>1развнеделю</w:t>
            </w:r>
          </w:p>
        </w:tc>
      </w:tr>
      <w:tr w:rsidR="00563BE4">
        <w:trPr>
          <w:trHeight w:val="551"/>
        </w:trPr>
        <w:tc>
          <w:tcPr>
            <w:tcW w:w="2516" w:type="dxa"/>
          </w:tcPr>
          <w:p w:rsidR="00563BE4" w:rsidRDefault="00B50F1B">
            <w:pPr>
              <w:pStyle w:val="TableParagraph"/>
              <w:spacing w:line="268" w:lineRule="exact"/>
              <w:ind w:left="157" w:right="150"/>
              <w:jc w:val="center"/>
              <w:rPr>
                <w:sz w:val="24"/>
              </w:rPr>
            </w:pPr>
            <w:r>
              <w:rPr>
                <w:sz w:val="24"/>
              </w:rPr>
              <w:t>Математическое</w:t>
            </w:r>
          </w:p>
          <w:p w:rsidR="00563BE4" w:rsidRDefault="00B50F1B">
            <w:pPr>
              <w:pStyle w:val="TableParagraph"/>
              <w:spacing w:line="264" w:lineRule="exact"/>
              <w:ind w:left="158" w:right="146"/>
              <w:jc w:val="center"/>
              <w:rPr>
                <w:sz w:val="24"/>
              </w:rPr>
            </w:pPr>
            <w:r>
              <w:rPr>
                <w:sz w:val="24"/>
              </w:rPr>
              <w:t>развитие</w:t>
            </w:r>
          </w:p>
        </w:tc>
        <w:tc>
          <w:tcPr>
            <w:tcW w:w="1808" w:type="dxa"/>
          </w:tcPr>
          <w:p w:rsidR="00563BE4" w:rsidRDefault="00B50F1B">
            <w:pPr>
              <w:pStyle w:val="TableParagraph"/>
              <w:spacing w:line="268" w:lineRule="exact"/>
              <w:ind w:left="107"/>
              <w:jc w:val="left"/>
              <w:rPr>
                <w:sz w:val="24"/>
              </w:rPr>
            </w:pPr>
            <w:r>
              <w:rPr>
                <w:sz w:val="24"/>
              </w:rPr>
              <w:t>1развнеделю</w:t>
            </w:r>
          </w:p>
        </w:tc>
        <w:tc>
          <w:tcPr>
            <w:tcW w:w="1810" w:type="dxa"/>
          </w:tcPr>
          <w:p w:rsidR="00563BE4" w:rsidRDefault="00B50F1B">
            <w:pPr>
              <w:pStyle w:val="TableParagraph"/>
              <w:spacing w:line="268" w:lineRule="exact"/>
              <w:ind w:left="107"/>
              <w:jc w:val="left"/>
              <w:rPr>
                <w:sz w:val="24"/>
              </w:rPr>
            </w:pPr>
            <w:r>
              <w:rPr>
                <w:sz w:val="24"/>
              </w:rPr>
              <w:t>1развнеделю</w:t>
            </w:r>
          </w:p>
        </w:tc>
        <w:tc>
          <w:tcPr>
            <w:tcW w:w="1808" w:type="dxa"/>
          </w:tcPr>
          <w:p w:rsidR="00563BE4" w:rsidRDefault="00B50F1B">
            <w:pPr>
              <w:pStyle w:val="TableParagraph"/>
              <w:spacing w:line="268" w:lineRule="exact"/>
              <w:ind w:left="107"/>
              <w:jc w:val="left"/>
              <w:rPr>
                <w:sz w:val="24"/>
              </w:rPr>
            </w:pPr>
            <w:r>
              <w:rPr>
                <w:sz w:val="24"/>
              </w:rPr>
              <w:t>1развнеделю</w:t>
            </w:r>
          </w:p>
        </w:tc>
        <w:tc>
          <w:tcPr>
            <w:tcW w:w="1807" w:type="dxa"/>
          </w:tcPr>
          <w:p w:rsidR="00563BE4" w:rsidRDefault="00B50F1B">
            <w:pPr>
              <w:pStyle w:val="TableParagraph"/>
              <w:spacing w:line="268" w:lineRule="exact"/>
              <w:ind w:left="510"/>
              <w:jc w:val="left"/>
              <w:rPr>
                <w:sz w:val="24"/>
              </w:rPr>
            </w:pPr>
            <w:r>
              <w:rPr>
                <w:sz w:val="24"/>
              </w:rPr>
              <w:t>2разав</w:t>
            </w:r>
          </w:p>
          <w:p w:rsidR="00563BE4" w:rsidRDefault="00B50F1B">
            <w:pPr>
              <w:pStyle w:val="TableParagraph"/>
              <w:spacing w:line="264" w:lineRule="exact"/>
              <w:ind w:left="517"/>
              <w:jc w:val="left"/>
              <w:rPr>
                <w:sz w:val="24"/>
              </w:rPr>
            </w:pPr>
            <w:r>
              <w:rPr>
                <w:sz w:val="24"/>
              </w:rPr>
              <w:t>неделю</w:t>
            </w:r>
          </w:p>
        </w:tc>
      </w:tr>
      <w:tr w:rsidR="002B441A" w:rsidTr="002B441A">
        <w:trPr>
          <w:trHeight w:val="275"/>
        </w:trPr>
        <w:tc>
          <w:tcPr>
            <w:tcW w:w="2516" w:type="dxa"/>
          </w:tcPr>
          <w:p w:rsidR="002B441A" w:rsidRPr="002B441A" w:rsidRDefault="002B441A">
            <w:pPr>
              <w:pStyle w:val="TableParagraph"/>
              <w:spacing w:line="256" w:lineRule="exact"/>
              <w:ind w:left="155" w:right="150"/>
              <w:jc w:val="center"/>
              <w:rPr>
                <w:sz w:val="24"/>
              </w:rPr>
            </w:pPr>
            <w:r w:rsidRPr="002B441A">
              <w:rPr>
                <w:sz w:val="24"/>
              </w:rPr>
              <w:t>Конструирование,</w:t>
            </w:r>
          </w:p>
        </w:tc>
        <w:tc>
          <w:tcPr>
            <w:tcW w:w="7233" w:type="dxa"/>
            <w:gridSpan w:val="4"/>
          </w:tcPr>
          <w:p w:rsidR="002B441A" w:rsidRPr="00F339FE" w:rsidRDefault="002B441A" w:rsidP="002B441A">
            <w:pPr>
              <w:pStyle w:val="TableParagraph"/>
              <w:spacing w:line="256" w:lineRule="exact"/>
              <w:ind w:left="0" w:right="131"/>
              <w:rPr>
                <w:b/>
                <w:sz w:val="24"/>
              </w:rPr>
            </w:pPr>
            <w:r>
              <w:rPr>
                <w:sz w:val="24"/>
              </w:rPr>
              <w:t>Всовместной образовательнойдеятельности, осуществляемой врежимных моментах</w:t>
            </w:r>
          </w:p>
        </w:tc>
      </w:tr>
    </w:tbl>
    <w:p w:rsidR="00563BE4" w:rsidRDefault="00563BE4">
      <w:pPr>
        <w:spacing w:line="256" w:lineRule="exact"/>
        <w:jc w:val="center"/>
        <w:rPr>
          <w:sz w:val="24"/>
        </w:rPr>
        <w:sectPr w:rsidR="00563BE4">
          <w:pgSz w:w="11910" w:h="16840"/>
          <w:pgMar w:top="1040" w:right="360" w:bottom="1200" w:left="540" w:header="0" w:footer="92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6"/>
        <w:gridCol w:w="1808"/>
        <w:gridCol w:w="1810"/>
        <w:gridCol w:w="1808"/>
        <w:gridCol w:w="1807"/>
      </w:tblGrid>
      <w:tr w:rsidR="002B441A" w:rsidTr="002B441A">
        <w:trPr>
          <w:trHeight w:val="275"/>
        </w:trPr>
        <w:tc>
          <w:tcPr>
            <w:tcW w:w="2516" w:type="dxa"/>
          </w:tcPr>
          <w:p w:rsidR="002B441A" w:rsidRDefault="002B441A">
            <w:pPr>
              <w:pStyle w:val="TableParagraph"/>
              <w:spacing w:line="256" w:lineRule="exact"/>
              <w:ind w:left="153" w:right="150"/>
              <w:jc w:val="center"/>
              <w:rPr>
                <w:sz w:val="24"/>
              </w:rPr>
            </w:pPr>
            <w:r>
              <w:rPr>
                <w:sz w:val="24"/>
              </w:rPr>
              <w:lastRenderedPageBreak/>
              <w:t>ручнойтруд</w:t>
            </w:r>
          </w:p>
        </w:tc>
        <w:tc>
          <w:tcPr>
            <w:tcW w:w="7233" w:type="dxa"/>
            <w:gridSpan w:val="4"/>
          </w:tcPr>
          <w:p w:rsidR="002B441A" w:rsidRDefault="002B441A">
            <w:pPr>
              <w:pStyle w:val="TableParagraph"/>
              <w:ind w:left="0"/>
              <w:jc w:val="left"/>
              <w:rPr>
                <w:sz w:val="20"/>
              </w:rPr>
            </w:pPr>
            <w:r>
              <w:rPr>
                <w:sz w:val="24"/>
              </w:rPr>
              <w:t>Всовместной образовательнойдеятельности, осуществляемой врежимных моментах</w:t>
            </w:r>
          </w:p>
        </w:tc>
      </w:tr>
      <w:tr w:rsidR="00563BE4">
        <w:trPr>
          <w:trHeight w:val="359"/>
        </w:trPr>
        <w:tc>
          <w:tcPr>
            <w:tcW w:w="2516" w:type="dxa"/>
          </w:tcPr>
          <w:p w:rsidR="00563BE4" w:rsidRDefault="00B50F1B">
            <w:pPr>
              <w:pStyle w:val="TableParagraph"/>
              <w:spacing w:line="265" w:lineRule="exact"/>
              <w:ind w:left="156" w:right="150"/>
              <w:jc w:val="center"/>
              <w:rPr>
                <w:sz w:val="24"/>
              </w:rPr>
            </w:pPr>
            <w:r>
              <w:rPr>
                <w:sz w:val="24"/>
              </w:rPr>
              <w:t>Окружающиймир</w:t>
            </w:r>
          </w:p>
        </w:tc>
        <w:tc>
          <w:tcPr>
            <w:tcW w:w="1808" w:type="dxa"/>
          </w:tcPr>
          <w:p w:rsidR="00563BE4" w:rsidRDefault="00B50F1B">
            <w:pPr>
              <w:pStyle w:val="TableParagraph"/>
              <w:spacing w:before="75" w:line="265" w:lineRule="exact"/>
              <w:ind w:left="133" w:right="129"/>
              <w:jc w:val="center"/>
              <w:rPr>
                <w:sz w:val="24"/>
              </w:rPr>
            </w:pPr>
            <w:r>
              <w:rPr>
                <w:sz w:val="24"/>
              </w:rPr>
              <w:t>1развнеделю</w:t>
            </w:r>
          </w:p>
        </w:tc>
        <w:tc>
          <w:tcPr>
            <w:tcW w:w="1810" w:type="dxa"/>
          </w:tcPr>
          <w:p w:rsidR="00563BE4" w:rsidRDefault="00B50F1B">
            <w:pPr>
              <w:pStyle w:val="TableParagraph"/>
              <w:spacing w:before="75" w:line="265" w:lineRule="exact"/>
              <w:ind w:left="133" w:right="132"/>
              <w:jc w:val="center"/>
              <w:rPr>
                <w:sz w:val="24"/>
              </w:rPr>
            </w:pPr>
            <w:r>
              <w:rPr>
                <w:sz w:val="24"/>
              </w:rPr>
              <w:t>1развнеделю</w:t>
            </w:r>
          </w:p>
        </w:tc>
        <w:tc>
          <w:tcPr>
            <w:tcW w:w="1808" w:type="dxa"/>
          </w:tcPr>
          <w:p w:rsidR="00563BE4" w:rsidRDefault="00B50F1B">
            <w:pPr>
              <w:pStyle w:val="TableParagraph"/>
              <w:spacing w:before="75" w:line="265" w:lineRule="exact"/>
              <w:ind w:left="133" w:right="130"/>
              <w:jc w:val="center"/>
              <w:rPr>
                <w:sz w:val="24"/>
              </w:rPr>
            </w:pPr>
            <w:r>
              <w:rPr>
                <w:sz w:val="24"/>
              </w:rPr>
              <w:t>1развнеделю</w:t>
            </w:r>
          </w:p>
        </w:tc>
        <w:tc>
          <w:tcPr>
            <w:tcW w:w="1807" w:type="dxa"/>
          </w:tcPr>
          <w:p w:rsidR="00563BE4" w:rsidRDefault="00B50F1B">
            <w:pPr>
              <w:pStyle w:val="TableParagraph"/>
              <w:spacing w:before="75" w:line="265" w:lineRule="exact"/>
              <w:ind w:left="131" w:right="131"/>
              <w:jc w:val="center"/>
              <w:rPr>
                <w:sz w:val="24"/>
              </w:rPr>
            </w:pPr>
            <w:r>
              <w:rPr>
                <w:sz w:val="24"/>
              </w:rPr>
              <w:t>1развнеделю</w:t>
            </w:r>
          </w:p>
        </w:tc>
      </w:tr>
      <w:tr w:rsidR="00563BE4">
        <w:trPr>
          <w:trHeight w:val="827"/>
        </w:trPr>
        <w:tc>
          <w:tcPr>
            <w:tcW w:w="2516" w:type="dxa"/>
          </w:tcPr>
          <w:p w:rsidR="00563BE4" w:rsidRDefault="00B50F1B">
            <w:pPr>
              <w:pStyle w:val="TableParagraph"/>
              <w:ind w:left="158" w:right="148"/>
              <w:jc w:val="center"/>
              <w:rPr>
                <w:sz w:val="24"/>
              </w:rPr>
            </w:pPr>
            <w:r>
              <w:rPr>
                <w:sz w:val="24"/>
              </w:rPr>
              <w:t>Развитиеречи,подготовка к</w:t>
            </w:r>
          </w:p>
          <w:p w:rsidR="00563BE4" w:rsidRDefault="00B50F1B">
            <w:pPr>
              <w:pStyle w:val="TableParagraph"/>
              <w:spacing w:line="267" w:lineRule="exact"/>
              <w:ind w:left="156" w:right="150"/>
              <w:jc w:val="center"/>
              <w:rPr>
                <w:sz w:val="24"/>
              </w:rPr>
            </w:pPr>
            <w:r>
              <w:rPr>
                <w:sz w:val="24"/>
              </w:rPr>
              <w:t>обучениюграмоте</w:t>
            </w:r>
          </w:p>
        </w:tc>
        <w:tc>
          <w:tcPr>
            <w:tcW w:w="1808" w:type="dxa"/>
          </w:tcPr>
          <w:p w:rsidR="00563BE4" w:rsidRDefault="00B50F1B">
            <w:pPr>
              <w:pStyle w:val="TableParagraph"/>
              <w:spacing w:line="265" w:lineRule="exact"/>
              <w:ind w:left="133" w:right="129"/>
              <w:jc w:val="center"/>
              <w:rPr>
                <w:sz w:val="24"/>
              </w:rPr>
            </w:pPr>
            <w:r>
              <w:rPr>
                <w:sz w:val="24"/>
              </w:rPr>
              <w:t>1развнеделю</w:t>
            </w:r>
          </w:p>
        </w:tc>
        <w:tc>
          <w:tcPr>
            <w:tcW w:w="1810" w:type="dxa"/>
          </w:tcPr>
          <w:p w:rsidR="00563BE4" w:rsidRDefault="00B50F1B">
            <w:pPr>
              <w:pStyle w:val="TableParagraph"/>
              <w:spacing w:line="265" w:lineRule="exact"/>
              <w:ind w:left="133" w:right="132"/>
              <w:jc w:val="center"/>
              <w:rPr>
                <w:sz w:val="24"/>
              </w:rPr>
            </w:pPr>
            <w:r>
              <w:rPr>
                <w:sz w:val="24"/>
              </w:rPr>
              <w:t>1развнеделю</w:t>
            </w:r>
          </w:p>
        </w:tc>
        <w:tc>
          <w:tcPr>
            <w:tcW w:w="1808" w:type="dxa"/>
          </w:tcPr>
          <w:p w:rsidR="00563BE4" w:rsidRDefault="00B50F1B">
            <w:pPr>
              <w:pStyle w:val="TableParagraph"/>
              <w:ind w:left="519" w:right="485" w:hanging="8"/>
              <w:jc w:val="left"/>
              <w:rPr>
                <w:sz w:val="24"/>
              </w:rPr>
            </w:pPr>
            <w:r>
              <w:rPr>
                <w:sz w:val="24"/>
              </w:rPr>
              <w:t>2 раза внеделю</w:t>
            </w:r>
          </w:p>
        </w:tc>
        <w:tc>
          <w:tcPr>
            <w:tcW w:w="1807" w:type="dxa"/>
          </w:tcPr>
          <w:p w:rsidR="00563BE4" w:rsidRDefault="00B50F1B">
            <w:pPr>
              <w:pStyle w:val="TableParagraph"/>
              <w:ind w:left="517" w:right="486" w:hanging="8"/>
              <w:jc w:val="left"/>
              <w:rPr>
                <w:sz w:val="24"/>
              </w:rPr>
            </w:pPr>
            <w:r>
              <w:rPr>
                <w:sz w:val="24"/>
              </w:rPr>
              <w:t>2 раза внеделю</w:t>
            </w:r>
          </w:p>
        </w:tc>
      </w:tr>
      <w:tr w:rsidR="00563BE4">
        <w:trPr>
          <w:trHeight w:val="278"/>
        </w:trPr>
        <w:tc>
          <w:tcPr>
            <w:tcW w:w="2516" w:type="dxa"/>
          </w:tcPr>
          <w:p w:rsidR="00563BE4" w:rsidRDefault="00B50F1B">
            <w:pPr>
              <w:pStyle w:val="TableParagraph"/>
              <w:spacing w:line="258" w:lineRule="exact"/>
              <w:ind w:left="158" w:right="147"/>
              <w:jc w:val="center"/>
              <w:rPr>
                <w:b/>
                <w:sz w:val="24"/>
              </w:rPr>
            </w:pPr>
            <w:r>
              <w:rPr>
                <w:b/>
                <w:sz w:val="24"/>
              </w:rPr>
              <w:t>ИТОГО</w:t>
            </w:r>
          </w:p>
        </w:tc>
        <w:tc>
          <w:tcPr>
            <w:tcW w:w="1808" w:type="dxa"/>
          </w:tcPr>
          <w:p w:rsidR="00563BE4" w:rsidRDefault="00B25557">
            <w:pPr>
              <w:pStyle w:val="TableParagraph"/>
              <w:spacing w:line="258" w:lineRule="exact"/>
              <w:ind w:left="133" w:right="127"/>
              <w:jc w:val="center"/>
              <w:rPr>
                <w:b/>
                <w:sz w:val="24"/>
              </w:rPr>
            </w:pPr>
            <w:r>
              <w:rPr>
                <w:b/>
                <w:sz w:val="24"/>
              </w:rPr>
              <w:t>10</w:t>
            </w:r>
          </w:p>
        </w:tc>
        <w:tc>
          <w:tcPr>
            <w:tcW w:w="1810" w:type="dxa"/>
          </w:tcPr>
          <w:p w:rsidR="00563BE4" w:rsidRDefault="00B25557">
            <w:pPr>
              <w:pStyle w:val="TableParagraph"/>
              <w:spacing w:line="258" w:lineRule="exact"/>
              <w:ind w:left="133" w:right="130"/>
              <w:jc w:val="center"/>
              <w:rPr>
                <w:b/>
                <w:sz w:val="24"/>
              </w:rPr>
            </w:pPr>
            <w:r>
              <w:rPr>
                <w:b/>
                <w:sz w:val="24"/>
              </w:rPr>
              <w:t>10</w:t>
            </w:r>
          </w:p>
        </w:tc>
        <w:tc>
          <w:tcPr>
            <w:tcW w:w="1808" w:type="dxa"/>
          </w:tcPr>
          <w:p w:rsidR="00563BE4" w:rsidRDefault="00B25557">
            <w:pPr>
              <w:pStyle w:val="TableParagraph"/>
              <w:spacing w:line="258" w:lineRule="exact"/>
              <w:ind w:left="133" w:right="128"/>
              <w:jc w:val="center"/>
              <w:rPr>
                <w:b/>
                <w:sz w:val="24"/>
              </w:rPr>
            </w:pPr>
            <w:r>
              <w:rPr>
                <w:b/>
                <w:sz w:val="24"/>
              </w:rPr>
              <w:t>12</w:t>
            </w:r>
          </w:p>
        </w:tc>
        <w:tc>
          <w:tcPr>
            <w:tcW w:w="1807" w:type="dxa"/>
          </w:tcPr>
          <w:p w:rsidR="00563BE4" w:rsidRDefault="00B25557">
            <w:pPr>
              <w:pStyle w:val="TableParagraph"/>
              <w:spacing w:line="258" w:lineRule="exact"/>
              <w:ind w:left="131" w:right="130"/>
              <w:jc w:val="center"/>
              <w:rPr>
                <w:b/>
                <w:sz w:val="24"/>
              </w:rPr>
            </w:pPr>
            <w:r>
              <w:rPr>
                <w:b/>
                <w:sz w:val="24"/>
              </w:rPr>
              <w:t>13</w:t>
            </w:r>
          </w:p>
        </w:tc>
      </w:tr>
      <w:tr w:rsidR="00563BE4">
        <w:trPr>
          <w:trHeight w:val="275"/>
        </w:trPr>
        <w:tc>
          <w:tcPr>
            <w:tcW w:w="9749" w:type="dxa"/>
            <w:gridSpan w:val="5"/>
          </w:tcPr>
          <w:p w:rsidR="00563BE4" w:rsidRDefault="00B50F1B">
            <w:pPr>
              <w:pStyle w:val="TableParagraph"/>
              <w:spacing w:line="256" w:lineRule="exact"/>
              <w:ind w:left="107"/>
              <w:jc w:val="left"/>
              <w:rPr>
                <w:b/>
                <w:sz w:val="24"/>
              </w:rPr>
            </w:pPr>
            <w:r>
              <w:rPr>
                <w:b/>
                <w:sz w:val="24"/>
              </w:rPr>
              <w:t>Часть,формируемаяучастникамиобразовательныхотношений</w:t>
            </w:r>
          </w:p>
        </w:tc>
      </w:tr>
      <w:tr w:rsidR="00563BE4">
        <w:trPr>
          <w:trHeight w:val="2022"/>
        </w:trPr>
        <w:tc>
          <w:tcPr>
            <w:tcW w:w="2516" w:type="dxa"/>
          </w:tcPr>
          <w:p w:rsidR="00563BE4" w:rsidRDefault="00B50F1B">
            <w:pPr>
              <w:pStyle w:val="TableParagraph"/>
              <w:ind w:left="463" w:right="452"/>
              <w:jc w:val="center"/>
            </w:pPr>
            <w:r>
              <w:t>Программапатриотического</w:t>
            </w:r>
          </w:p>
          <w:p w:rsidR="00563BE4" w:rsidRDefault="00B50F1B">
            <w:pPr>
              <w:pStyle w:val="TableParagraph"/>
              <w:spacing w:line="241" w:lineRule="exact"/>
              <w:ind w:left="158" w:right="149"/>
              <w:jc w:val="center"/>
            </w:pPr>
            <w:r>
              <w:t>воспитания</w:t>
            </w:r>
            <w:r w:rsidR="00F339FE" w:rsidRPr="00F339FE">
              <w:rPr>
                <w:color w:val="000000"/>
                <w:sz w:val="24"/>
                <w:szCs w:val="24"/>
                <w:lang w:eastAsia="zh-TW"/>
              </w:rPr>
              <w:t>«Формирование основ нравственно-патриотического воспитания дошкольников»</w:t>
            </w:r>
          </w:p>
        </w:tc>
        <w:tc>
          <w:tcPr>
            <w:tcW w:w="3618" w:type="dxa"/>
            <w:gridSpan w:val="2"/>
          </w:tcPr>
          <w:p w:rsidR="00563BE4" w:rsidRDefault="00B50F1B">
            <w:pPr>
              <w:pStyle w:val="TableParagraph"/>
              <w:ind w:left="107" w:right="101"/>
              <w:rPr>
                <w:sz w:val="24"/>
              </w:rPr>
            </w:pPr>
            <w:r>
              <w:rPr>
                <w:sz w:val="24"/>
              </w:rPr>
              <w:t>Всовместной образовательнойдеятельности, осуществляемой врежимных моментах</w:t>
            </w:r>
          </w:p>
        </w:tc>
        <w:tc>
          <w:tcPr>
            <w:tcW w:w="1808" w:type="dxa"/>
          </w:tcPr>
          <w:p w:rsidR="00563BE4" w:rsidRDefault="00B50F1B">
            <w:pPr>
              <w:pStyle w:val="TableParagraph"/>
              <w:spacing w:line="269" w:lineRule="exact"/>
              <w:ind w:left="5"/>
              <w:jc w:val="center"/>
              <w:rPr>
                <w:b/>
                <w:sz w:val="24"/>
              </w:rPr>
            </w:pPr>
            <w:r>
              <w:rPr>
                <w:b/>
                <w:sz w:val="24"/>
              </w:rPr>
              <w:t>1</w:t>
            </w:r>
          </w:p>
        </w:tc>
        <w:tc>
          <w:tcPr>
            <w:tcW w:w="1807" w:type="dxa"/>
          </w:tcPr>
          <w:p w:rsidR="00563BE4" w:rsidRDefault="00B50F1B">
            <w:pPr>
              <w:pStyle w:val="TableParagraph"/>
              <w:spacing w:line="269" w:lineRule="exact"/>
              <w:ind w:left="1"/>
              <w:jc w:val="center"/>
              <w:rPr>
                <w:b/>
                <w:sz w:val="24"/>
              </w:rPr>
            </w:pPr>
            <w:r>
              <w:rPr>
                <w:b/>
                <w:sz w:val="24"/>
              </w:rPr>
              <w:t>1</w:t>
            </w:r>
          </w:p>
        </w:tc>
      </w:tr>
      <w:tr w:rsidR="00563BE4">
        <w:trPr>
          <w:trHeight w:val="275"/>
        </w:trPr>
        <w:tc>
          <w:tcPr>
            <w:tcW w:w="2516" w:type="dxa"/>
          </w:tcPr>
          <w:p w:rsidR="00563BE4" w:rsidRDefault="00B50F1B">
            <w:pPr>
              <w:pStyle w:val="TableParagraph"/>
              <w:spacing w:line="256" w:lineRule="exact"/>
              <w:ind w:left="158" w:right="150"/>
              <w:jc w:val="center"/>
              <w:rPr>
                <w:b/>
                <w:sz w:val="24"/>
              </w:rPr>
            </w:pPr>
            <w:r>
              <w:rPr>
                <w:b/>
                <w:sz w:val="24"/>
              </w:rPr>
              <w:t>ВСЕГО</w:t>
            </w:r>
          </w:p>
        </w:tc>
        <w:tc>
          <w:tcPr>
            <w:tcW w:w="1808" w:type="dxa"/>
          </w:tcPr>
          <w:p w:rsidR="00563BE4" w:rsidRDefault="00B25557">
            <w:pPr>
              <w:pStyle w:val="TableParagraph"/>
              <w:spacing w:line="256" w:lineRule="exact"/>
              <w:ind w:left="133" w:right="127"/>
              <w:jc w:val="center"/>
              <w:rPr>
                <w:b/>
                <w:sz w:val="24"/>
              </w:rPr>
            </w:pPr>
            <w:r>
              <w:rPr>
                <w:b/>
                <w:sz w:val="24"/>
              </w:rPr>
              <w:t>10</w:t>
            </w:r>
          </w:p>
        </w:tc>
        <w:tc>
          <w:tcPr>
            <w:tcW w:w="1810" w:type="dxa"/>
          </w:tcPr>
          <w:p w:rsidR="00563BE4" w:rsidRDefault="00B25557">
            <w:pPr>
              <w:pStyle w:val="TableParagraph"/>
              <w:spacing w:line="256" w:lineRule="exact"/>
              <w:ind w:left="133" w:right="130"/>
              <w:jc w:val="center"/>
              <w:rPr>
                <w:b/>
                <w:sz w:val="24"/>
              </w:rPr>
            </w:pPr>
            <w:r>
              <w:rPr>
                <w:b/>
                <w:sz w:val="24"/>
              </w:rPr>
              <w:t>10</w:t>
            </w:r>
          </w:p>
        </w:tc>
        <w:tc>
          <w:tcPr>
            <w:tcW w:w="1808" w:type="dxa"/>
          </w:tcPr>
          <w:p w:rsidR="00563BE4" w:rsidRDefault="00B50F1B">
            <w:pPr>
              <w:pStyle w:val="TableParagraph"/>
              <w:spacing w:line="256" w:lineRule="exact"/>
              <w:ind w:left="133" w:right="128"/>
              <w:jc w:val="center"/>
              <w:rPr>
                <w:b/>
                <w:sz w:val="24"/>
              </w:rPr>
            </w:pPr>
            <w:r>
              <w:rPr>
                <w:b/>
                <w:sz w:val="24"/>
              </w:rPr>
              <w:t>1</w:t>
            </w:r>
            <w:r w:rsidR="00B25557">
              <w:rPr>
                <w:b/>
                <w:sz w:val="24"/>
              </w:rPr>
              <w:t>3</w:t>
            </w:r>
          </w:p>
        </w:tc>
        <w:tc>
          <w:tcPr>
            <w:tcW w:w="1807" w:type="dxa"/>
          </w:tcPr>
          <w:p w:rsidR="00563BE4" w:rsidRDefault="00B25557">
            <w:pPr>
              <w:pStyle w:val="TableParagraph"/>
              <w:spacing w:line="256" w:lineRule="exact"/>
              <w:ind w:left="131" w:right="130"/>
              <w:jc w:val="center"/>
              <w:rPr>
                <w:b/>
                <w:sz w:val="24"/>
              </w:rPr>
            </w:pPr>
            <w:r>
              <w:rPr>
                <w:b/>
                <w:sz w:val="24"/>
              </w:rPr>
              <w:t>14</w:t>
            </w:r>
          </w:p>
        </w:tc>
      </w:tr>
    </w:tbl>
    <w:p w:rsidR="00563BE4" w:rsidRDefault="00563BE4">
      <w:pPr>
        <w:pStyle w:val="a3"/>
        <w:spacing w:before="7"/>
        <w:ind w:left="0"/>
        <w:rPr>
          <w:b/>
          <w:sz w:val="15"/>
        </w:rPr>
      </w:pPr>
    </w:p>
    <w:p w:rsidR="00563BE4" w:rsidRDefault="00B50F1B">
      <w:pPr>
        <w:pStyle w:val="2"/>
        <w:numPr>
          <w:ilvl w:val="1"/>
          <w:numId w:val="6"/>
        </w:numPr>
        <w:tabs>
          <w:tab w:val="left" w:pos="4009"/>
        </w:tabs>
        <w:spacing w:before="90"/>
        <w:ind w:left="4009" w:hanging="420"/>
        <w:jc w:val="left"/>
      </w:pPr>
      <w:r>
        <w:t>Годовойкалендарныйучебныйграфик</w:t>
      </w:r>
    </w:p>
    <w:p w:rsidR="00563BE4" w:rsidRDefault="00563BE4">
      <w:pPr>
        <w:pStyle w:val="a3"/>
        <w:spacing w:before="9"/>
        <w:ind w:left="0"/>
        <w:rPr>
          <w:b/>
          <w:sz w:val="23"/>
        </w:rPr>
      </w:pPr>
    </w:p>
    <w:p w:rsidR="00563BE4" w:rsidRDefault="00B50F1B">
      <w:pPr>
        <w:pStyle w:val="a3"/>
        <w:spacing w:line="276" w:lineRule="auto"/>
        <w:ind w:right="719"/>
        <w:jc w:val="both"/>
      </w:pPr>
      <w:r>
        <w:rPr>
          <w:i/>
        </w:rPr>
        <w:t>Годовойкалендарныйучебныйграфик</w:t>
      </w:r>
      <w:r>
        <w:t>регламентируетобщиевопросыорганизации</w:t>
      </w:r>
      <w:r w:rsidR="008825C8">
        <w:t>образовательного процесса в МА</w:t>
      </w:r>
      <w:r>
        <w:t>ДОУ, обсуждается и принимается Педагогическим советом иутверждаетсяприказомзаведующего</w:t>
      </w:r>
      <w:r w:rsidR="008825C8">
        <w:t>МА</w:t>
      </w:r>
      <w:r>
        <w:t>ДОУдоначалаучебногогода.Всеизменения,вносимые в календарный учебный график, утве</w:t>
      </w:r>
      <w:r w:rsidR="008825C8">
        <w:t>рждаются приказом заведующего МА</w:t>
      </w:r>
      <w:r>
        <w:t>ДОУ идоводятсядовсехучастников образовательногопроцесса.</w:t>
      </w:r>
    </w:p>
    <w:p w:rsidR="00563BE4" w:rsidRDefault="008825C8">
      <w:pPr>
        <w:pStyle w:val="a3"/>
        <w:spacing w:before="2" w:line="276" w:lineRule="auto"/>
        <w:ind w:right="720"/>
        <w:jc w:val="both"/>
      </w:pPr>
      <w:r>
        <w:t>МА</w:t>
      </w:r>
      <w:r w:rsidR="00B50F1B">
        <w:t>ДОУ«</w:t>
      </w:r>
      <w:r>
        <w:t>Детский сад «Золотой ключик</w:t>
      </w:r>
      <w:r w:rsidR="00F339FE">
        <w:t xml:space="preserve">» </w:t>
      </w:r>
      <w:r w:rsidR="00B50F1B">
        <w:t>вустановленномзаконодательствомРоссийскойФедерации порядке несет ответственность за реализацию в полном объеме образовательныхпрограммав соответствии скалендарнымучебнымграфиком</w:t>
      </w:r>
    </w:p>
    <w:p w:rsidR="00563BE4" w:rsidRDefault="00563BE4">
      <w:pPr>
        <w:pStyle w:val="a3"/>
        <w:spacing w:before="1" w:after="1"/>
        <w:ind w:left="0"/>
        <w:rPr>
          <w:sz w:val="28"/>
        </w:r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92"/>
        <w:gridCol w:w="7564"/>
      </w:tblGrid>
      <w:tr w:rsidR="00563BE4">
        <w:trPr>
          <w:trHeight w:val="1104"/>
        </w:trPr>
        <w:tc>
          <w:tcPr>
            <w:tcW w:w="2292" w:type="dxa"/>
          </w:tcPr>
          <w:p w:rsidR="00563BE4" w:rsidRDefault="00B50F1B">
            <w:pPr>
              <w:pStyle w:val="TableParagraph"/>
              <w:tabs>
                <w:tab w:val="left" w:pos="1064"/>
                <w:tab w:val="left" w:pos="2070"/>
              </w:tabs>
              <w:ind w:left="107" w:right="96"/>
              <w:jc w:val="left"/>
              <w:rPr>
                <w:sz w:val="24"/>
              </w:rPr>
            </w:pPr>
            <w:r>
              <w:rPr>
                <w:sz w:val="24"/>
              </w:rPr>
              <w:t>Режим</w:t>
            </w:r>
            <w:r>
              <w:rPr>
                <w:sz w:val="24"/>
              </w:rPr>
              <w:tab/>
              <w:t>работы</w:t>
            </w:r>
            <w:r>
              <w:rPr>
                <w:sz w:val="24"/>
              </w:rPr>
              <w:tab/>
            </w:r>
            <w:r>
              <w:rPr>
                <w:spacing w:val="-4"/>
                <w:sz w:val="24"/>
              </w:rPr>
              <w:t>в</w:t>
            </w:r>
            <w:r>
              <w:rPr>
                <w:sz w:val="24"/>
              </w:rPr>
              <w:t>учебномгоду</w:t>
            </w:r>
          </w:p>
        </w:tc>
        <w:tc>
          <w:tcPr>
            <w:tcW w:w="7564" w:type="dxa"/>
          </w:tcPr>
          <w:p w:rsidR="00563BE4" w:rsidRDefault="00B50F1B">
            <w:pPr>
              <w:pStyle w:val="TableParagraph"/>
              <w:ind w:left="122" w:right="111"/>
              <w:jc w:val="center"/>
              <w:rPr>
                <w:sz w:val="24"/>
              </w:rPr>
            </w:pPr>
            <w:r>
              <w:rPr>
                <w:sz w:val="24"/>
              </w:rPr>
              <w:t>Пятидневнаярабочаянеделя,</w:t>
            </w:r>
            <w:r w:rsidR="00F339FE">
              <w:rPr>
                <w:sz w:val="24"/>
              </w:rPr>
              <w:t>10</w:t>
            </w:r>
            <w:r>
              <w:rPr>
                <w:sz w:val="24"/>
              </w:rPr>
              <w:t>часоввдень:понедельник–пятницас</w:t>
            </w:r>
            <w:r w:rsidR="008825C8">
              <w:rPr>
                <w:sz w:val="24"/>
              </w:rPr>
              <w:t>8.3</w:t>
            </w:r>
            <w:r w:rsidR="00F339FE">
              <w:rPr>
                <w:sz w:val="24"/>
              </w:rPr>
              <w:t>0 до 18</w:t>
            </w:r>
            <w:r w:rsidR="008825C8">
              <w:rPr>
                <w:sz w:val="24"/>
              </w:rPr>
              <w:t>.3</w:t>
            </w:r>
            <w:r>
              <w:rPr>
                <w:sz w:val="24"/>
              </w:rPr>
              <w:t>0</w:t>
            </w:r>
          </w:p>
          <w:p w:rsidR="00563BE4" w:rsidRDefault="00B50F1B">
            <w:pPr>
              <w:pStyle w:val="TableParagraph"/>
              <w:spacing w:line="270" w:lineRule="atLeast"/>
              <w:ind w:left="780" w:right="774"/>
              <w:jc w:val="center"/>
              <w:rPr>
                <w:sz w:val="24"/>
              </w:rPr>
            </w:pPr>
            <w:r>
              <w:rPr>
                <w:sz w:val="24"/>
              </w:rPr>
              <w:t>Выходныедни:суббота,воскресеньеипраздничныеднивсоответствиисзаконодательствомРоссийскойФедерации</w:t>
            </w:r>
          </w:p>
        </w:tc>
      </w:tr>
      <w:tr w:rsidR="00563BE4">
        <w:trPr>
          <w:trHeight w:val="2207"/>
        </w:trPr>
        <w:tc>
          <w:tcPr>
            <w:tcW w:w="2292" w:type="dxa"/>
          </w:tcPr>
          <w:p w:rsidR="00563BE4" w:rsidRDefault="00B50F1B">
            <w:pPr>
              <w:pStyle w:val="TableParagraph"/>
              <w:ind w:left="107" w:right="669"/>
              <w:jc w:val="left"/>
              <w:rPr>
                <w:sz w:val="24"/>
              </w:rPr>
            </w:pPr>
            <w:r>
              <w:rPr>
                <w:sz w:val="24"/>
              </w:rPr>
              <w:t>Праздничныенерабочиедни</w:t>
            </w:r>
          </w:p>
        </w:tc>
        <w:tc>
          <w:tcPr>
            <w:tcW w:w="7564" w:type="dxa"/>
          </w:tcPr>
          <w:p w:rsidR="00563BE4" w:rsidRDefault="00B50F1B">
            <w:pPr>
              <w:pStyle w:val="TableParagraph"/>
              <w:ind w:left="108" w:right="2340"/>
              <w:jc w:val="left"/>
              <w:rPr>
                <w:sz w:val="24"/>
              </w:rPr>
            </w:pPr>
            <w:r>
              <w:rPr>
                <w:sz w:val="24"/>
              </w:rPr>
              <w:t>1, 2, 3, 4, 5, 6 и 8 января — Новогодние каникулы7января — РождествоХристово</w:t>
            </w:r>
          </w:p>
          <w:p w:rsidR="00563BE4" w:rsidRDefault="00B50F1B">
            <w:pPr>
              <w:pStyle w:val="TableParagraph"/>
              <w:ind w:left="108" w:right="3085"/>
              <w:jc w:val="left"/>
              <w:rPr>
                <w:sz w:val="24"/>
              </w:rPr>
            </w:pPr>
            <w:r>
              <w:rPr>
                <w:sz w:val="24"/>
              </w:rPr>
              <w:t>23 февраля — День защитника Отечества8 марта — Международный женский день1мая— ПраздникВесны иТруда</w:t>
            </w:r>
          </w:p>
          <w:p w:rsidR="00563BE4" w:rsidRDefault="00B50F1B">
            <w:pPr>
              <w:pStyle w:val="TableParagraph"/>
              <w:ind w:left="108" w:right="4944"/>
              <w:jc w:val="left"/>
              <w:rPr>
                <w:sz w:val="24"/>
              </w:rPr>
            </w:pPr>
            <w:r>
              <w:rPr>
                <w:sz w:val="24"/>
              </w:rPr>
              <w:t>9 мая — День Победы12июня—ДеньРоссии</w:t>
            </w:r>
          </w:p>
          <w:p w:rsidR="00563BE4" w:rsidRDefault="00B50F1B">
            <w:pPr>
              <w:pStyle w:val="TableParagraph"/>
              <w:spacing w:line="264" w:lineRule="exact"/>
              <w:ind w:left="108"/>
              <w:jc w:val="left"/>
              <w:rPr>
                <w:b/>
                <w:sz w:val="24"/>
              </w:rPr>
            </w:pPr>
            <w:r>
              <w:rPr>
                <w:sz w:val="24"/>
              </w:rPr>
              <w:t>4ноября —Деньнародногоединства</w:t>
            </w:r>
            <w:r>
              <w:rPr>
                <w:b/>
                <w:sz w:val="24"/>
              </w:rPr>
              <w:t>.</w:t>
            </w:r>
          </w:p>
        </w:tc>
      </w:tr>
      <w:tr w:rsidR="00563BE4">
        <w:trPr>
          <w:trHeight w:val="551"/>
        </w:trPr>
        <w:tc>
          <w:tcPr>
            <w:tcW w:w="2292" w:type="dxa"/>
          </w:tcPr>
          <w:p w:rsidR="00563BE4" w:rsidRDefault="00B50F1B">
            <w:pPr>
              <w:pStyle w:val="TableParagraph"/>
              <w:spacing w:line="268" w:lineRule="exact"/>
              <w:ind w:left="107"/>
              <w:jc w:val="left"/>
              <w:rPr>
                <w:sz w:val="24"/>
              </w:rPr>
            </w:pPr>
            <w:r>
              <w:rPr>
                <w:sz w:val="24"/>
              </w:rPr>
              <w:t>Продолжительность</w:t>
            </w:r>
          </w:p>
          <w:p w:rsidR="00563BE4" w:rsidRDefault="00B50F1B">
            <w:pPr>
              <w:pStyle w:val="TableParagraph"/>
              <w:spacing w:line="264" w:lineRule="exact"/>
              <w:ind w:left="107"/>
              <w:jc w:val="left"/>
              <w:rPr>
                <w:sz w:val="24"/>
              </w:rPr>
            </w:pPr>
            <w:r>
              <w:rPr>
                <w:sz w:val="24"/>
              </w:rPr>
              <w:t>учебногогода</w:t>
            </w:r>
          </w:p>
        </w:tc>
        <w:tc>
          <w:tcPr>
            <w:tcW w:w="7564" w:type="dxa"/>
          </w:tcPr>
          <w:p w:rsidR="00563BE4" w:rsidRDefault="00B50F1B">
            <w:pPr>
              <w:pStyle w:val="TableParagraph"/>
              <w:spacing w:line="268" w:lineRule="exact"/>
              <w:ind w:left="122" w:right="113"/>
              <w:jc w:val="center"/>
              <w:rPr>
                <w:sz w:val="24"/>
              </w:rPr>
            </w:pPr>
            <w:r>
              <w:rPr>
                <w:sz w:val="24"/>
              </w:rPr>
              <w:t>36недель</w:t>
            </w:r>
          </w:p>
        </w:tc>
      </w:tr>
      <w:tr w:rsidR="00563BE4">
        <w:trPr>
          <w:trHeight w:val="552"/>
        </w:trPr>
        <w:tc>
          <w:tcPr>
            <w:tcW w:w="2292" w:type="dxa"/>
          </w:tcPr>
          <w:p w:rsidR="00563BE4" w:rsidRDefault="00B50F1B">
            <w:pPr>
              <w:pStyle w:val="TableParagraph"/>
              <w:tabs>
                <w:tab w:val="left" w:pos="1256"/>
              </w:tabs>
              <w:spacing w:line="268" w:lineRule="exact"/>
              <w:ind w:left="107"/>
              <w:jc w:val="left"/>
              <w:rPr>
                <w:sz w:val="24"/>
              </w:rPr>
            </w:pPr>
            <w:r>
              <w:rPr>
                <w:sz w:val="24"/>
              </w:rPr>
              <w:t>Начало</w:t>
            </w:r>
            <w:r>
              <w:rPr>
                <w:sz w:val="24"/>
              </w:rPr>
              <w:tab/>
              <w:t>учебного</w:t>
            </w:r>
          </w:p>
          <w:p w:rsidR="00563BE4" w:rsidRDefault="00B50F1B">
            <w:pPr>
              <w:pStyle w:val="TableParagraph"/>
              <w:spacing w:line="264" w:lineRule="exact"/>
              <w:ind w:left="107"/>
              <w:jc w:val="left"/>
              <w:rPr>
                <w:sz w:val="24"/>
              </w:rPr>
            </w:pPr>
            <w:r>
              <w:rPr>
                <w:sz w:val="24"/>
              </w:rPr>
              <w:t>года</w:t>
            </w:r>
          </w:p>
        </w:tc>
        <w:tc>
          <w:tcPr>
            <w:tcW w:w="7564" w:type="dxa"/>
          </w:tcPr>
          <w:p w:rsidR="00563BE4" w:rsidRDefault="00B50F1B">
            <w:pPr>
              <w:pStyle w:val="TableParagraph"/>
              <w:spacing w:line="268" w:lineRule="exact"/>
              <w:ind w:left="120" w:right="113"/>
              <w:jc w:val="center"/>
              <w:rPr>
                <w:sz w:val="24"/>
              </w:rPr>
            </w:pPr>
            <w:r>
              <w:rPr>
                <w:sz w:val="24"/>
              </w:rPr>
              <w:t>1сентября</w:t>
            </w:r>
          </w:p>
        </w:tc>
      </w:tr>
      <w:tr w:rsidR="00563BE4">
        <w:trPr>
          <w:trHeight w:val="551"/>
        </w:trPr>
        <w:tc>
          <w:tcPr>
            <w:tcW w:w="2292" w:type="dxa"/>
          </w:tcPr>
          <w:p w:rsidR="00563BE4" w:rsidRDefault="00B50F1B">
            <w:pPr>
              <w:pStyle w:val="TableParagraph"/>
              <w:tabs>
                <w:tab w:val="left" w:pos="1259"/>
              </w:tabs>
              <w:spacing w:line="268" w:lineRule="exact"/>
              <w:ind w:left="107"/>
              <w:jc w:val="left"/>
              <w:rPr>
                <w:sz w:val="24"/>
              </w:rPr>
            </w:pPr>
            <w:r>
              <w:rPr>
                <w:sz w:val="24"/>
              </w:rPr>
              <w:t>Конец</w:t>
            </w:r>
            <w:r>
              <w:rPr>
                <w:sz w:val="24"/>
              </w:rPr>
              <w:tab/>
              <w:t>учебного</w:t>
            </w:r>
          </w:p>
          <w:p w:rsidR="00563BE4" w:rsidRDefault="00B50F1B">
            <w:pPr>
              <w:pStyle w:val="TableParagraph"/>
              <w:spacing w:line="264" w:lineRule="exact"/>
              <w:ind w:left="107"/>
              <w:jc w:val="left"/>
              <w:rPr>
                <w:sz w:val="24"/>
              </w:rPr>
            </w:pPr>
            <w:r>
              <w:rPr>
                <w:sz w:val="24"/>
              </w:rPr>
              <w:t>года</w:t>
            </w:r>
          </w:p>
        </w:tc>
        <w:tc>
          <w:tcPr>
            <w:tcW w:w="7564" w:type="dxa"/>
          </w:tcPr>
          <w:p w:rsidR="00563BE4" w:rsidRDefault="00B50F1B">
            <w:pPr>
              <w:pStyle w:val="TableParagraph"/>
              <w:spacing w:line="268" w:lineRule="exact"/>
              <w:ind w:left="122" w:right="113"/>
              <w:jc w:val="center"/>
              <w:rPr>
                <w:sz w:val="24"/>
              </w:rPr>
            </w:pPr>
            <w:r>
              <w:rPr>
                <w:sz w:val="24"/>
              </w:rPr>
              <w:t>31маяследующегокалендарногогода</w:t>
            </w:r>
          </w:p>
        </w:tc>
      </w:tr>
      <w:tr w:rsidR="00563BE4">
        <w:trPr>
          <w:trHeight w:val="1105"/>
        </w:trPr>
        <w:tc>
          <w:tcPr>
            <w:tcW w:w="2292" w:type="dxa"/>
          </w:tcPr>
          <w:p w:rsidR="00563BE4" w:rsidRDefault="00B50F1B">
            <w:pPr>
              <w:pStyle w:val="TableParagraph"/>
              <w:tabs>
                <w:tab w:val="left" w:pos="1076"/>
                <w:tab w:val="left" w:pos="1465"/>
              </w:tabs>
              <w:ind w:left="107" w:right="96"/>
              <w:jc w:val="left"/>
              <w:rPr>
                <w:sz w:val="24"/>
              </w:rPr>
            </w:pPr>
            <w:r>
              <w:rPr>
                <w:sz w:val="24"/>
              </w:rPr>
              <w:lastRenderedPageBreak/>
              <w:t>Работа</w:t>
            </w:r>
            <w:r>
              <w:rPr>
                <w:sz w:val="24"/>
              </w:rPr>
              <w:tab/>
              <w:t>в</w:t>
            </w:r>
            <w:r>
              <w:rPr>
                <w:sz w:val="24"/>
              </w:rPr>
              <w:tab/>
            </w:r>
            <w:r>
              <w:rPr>
                <w:spacing w:val="-1"/>
                <w:sz w:val="24"/>
              </w:rPr>
              <w:t>летний</w:t>
            </w:r>
            <w:r>
              <w:rPr>
                <w:sz w:val="24"/>
              </w:rPr>
              <w:t>оздоровительныйпериод</w:t>
            </w:r>
          </w:p>
        </w:tc>
        <w:tc>
          <w:tcPr>
            <w:tcW w:w="7564" w:type="dxa"/>
          </w:tcPr>
          <w:p w:rsidR="00563BE4" w:rsidRDefault="00B50F1B">
            <w:pPr>
              <w:pStyle w:val="TableParagraph"/>
              <w:ind w:left="122" w:right="113"/>
              <w:jc w:val="center"/>
              <w:rPr>
                <w:sz w:val="24"/>
              </w:rPr>
            </w:pPr>
            <w:r>
              <w:rPr>
                <w:sz w:val="24"/>
              </w:rPr>
              <w:t>Продолжительностьлетнего(оздоровительного)периода-с1июняпо31августа</w:t>
            </w:r>
          </w:p>
          <w:p w:rsidR="00563BE4" w:rsidRDefault="00B50F1B">
            <w:pPr>
              <w:pStyle w:val="TableParagraph"/>
              <w:ind w:left="116" w:right="113"/>
              <w:jc w:val="center"/>
              <w:rPr>
                <w:sz w:val="24"/>
              </w:rPr>
            </w:pPr>
            <w:r>
              <w:rPr>
                <w:sz w:val="24"/>
              </w:rPr>
              <w:t>Вовремялетнейоздоровительнойкампанииобразовательная</w:t>
            </w:r>
          </w:p>
          <w:p w:rsidR="00563BE4" w:rsidRDefault="00B50F1B">
            <w:pPr>
              <w:pStyle w:val="TableParagraph"/>
              <w:spacing w:line="266" w:lineRule="exact"/>
              <w:ind w:left="122" w:right="111"/>
              <w:jc w:val="center"/>
              <w:rPr>
                <w:sz w:val="24"/>
              </w:rPr>
            </w:pPr>
            <w:r>
              <w:rPr>
                <w:sz w:val="24"/>
              </w:rPr>
              <w:t>деятельностьосуществляетсятолькопохудожественно-эстетическому</w:t>
            </w:r>
          </w:p>
        </w:tc>
      </w:tr>
    </w:tbl>
    <w:p w:rsidR="00563BE4" w:rsidRDefault="00563BE4">
      <w:pPr>
        <w:spacing w:line="266" w:lineRule="exact"/>
        <w:jc w:val="center"/>
        <w:rPr>
          <w:sz w:val="24"/>
        </w:rPr>
        <w:sectPr w:rsidR="00563BE4">
          <w:pgSz w:w="11910" w:h="16840"/>
          <w:pgMar w:top="1120" w:right="360" w:bottom="1200" w:left="540" w:header="0" w:footer="92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92"/>
        <w:gridCol w:w="7564"/>
      </w:tblGrid>
      <w:tr w:rsidR="00563BE4">
        <w:trPr>
          <w:trHeight w:val="1380"/>
        </w:trPr>
        <w:tc>
          <w:tcPr>
            <w:tcW w:w="2292" w:type="dxa"/>
          </w:tcPr>
          <w:p w:rsidR="00563BE4" w:rsidRDefault="00563BE4">
            <w:pPr>
              <w:pStyle w:val="TableParagraph"/>
              <w:ind w:left="0"/>
              <w:jc w:val="left"/>
              <w:rPr>
                <w:sz w:val="24"/>
              </w:rPr>
            </w:pPr>
            <w:bookmarkStart w:id="0" w:name="_GoBack"/>
            <w:bookmarkEnd w:id="0"/>
          </w:p>
        </w:tc>
        <w:tc>
          <w:tcPr>
            <w:tcW w:w="7564" w:type="dxa"/>
          </w:tcPr>
          <w:p w:rsidR="00563BE4" w:rsidRDefault="00B50F1B">
            <w:pPr>
              <w:pStyle w:val="TableParagraph"/>
              <w:ind w:left="113" w:right="113"/>
              <w:jc w:val="center"/>
              <w:rPr>
                <w:sz w:val="24"/>
              </w:rPr>
            </w:pPr>
            <w:r>
              <w:rPr>
                <w:sz w:val="24"/>
              </w:rPr>
              <w:t>ифизическомуразвитию(музыкальнаядеятельность;двигательнаядеятельность, в том числе утренняя гимнастика, физкультурныезанятиянавоздухе,подвижныеигры,эстафеты,продуктивная</w:t>
            </w:r>
          </w:p>
          <w:p w:rsidR="00563BE4" w:rsidRDefault="00B50F1B">
            <w:pPr>
              <w:pStyle w:val="TableParagraph"/>
              <w:spacing w:line="270" w:lineRule="atLeast"/>
              <w:ind w:left="120" w:right="113"/>
              <w:jc w:val="center"/>
              <w:rPr>
                <w:sz w:val="24"/>
              </w:rPr>
            </w:pPr>
            <w:r>
              <w:rPr>
                <w:sz w:val="24"/>
              </w:rPr>
              <w:t>деятельность),спортивныепраздникиидосуги,физкультурныеразвлечения</w:t>
            </w:r>
          </w:p>
        </w:tc>
      </w:tr>
    </w:tbl>
    <w:p w:rsidR="00563BE4" w:rsidRDefault="00563BE4">
      <w:pPr>
        <w:pStyle w:val="a3"/>
        <w:spacing w:before="7"/>
        <w:ind w:left="0"/>
        <w:rPr>
          <w:sz w:val="15"/>
        </w:rPr>
      </w:pPr>
    </w:p>
    <w:p w:rsidR="00563BE4" w:rsidRDefault="00B50F1B">
      <w:pPr>
        <w:pStyle w:val="2"/>
        <w:spacing w:before="90"/>
        <w:ind w:left="3485"/>
      </w:pPr>
      <w:r>
        <w:t>4.ДОПОЛНИТЕЛЬНЫЙРАЗДЕЛ</w:t>
      </w:r>
    </w:p>
    <w:p w:rsidR="00563BE4" w:rsidRDefault="00563BE4">
      <w:pPr>
        <w:pStyle w:val="a3"/>
        <w:spacing w:before="2"/>
        <w:ind w:left="0"/>
        <w:rPr>
          <w:b/>
        </w:rPr>
      </w:pPr>
    </w:p>
    <w:p w:rsidR="00563BE4" w:rsidRDefault="00B50F1B">
      <w:pPr>
        <w:pStyle w:val="a4"/>
        <w:numPr>
          <w:ilvl w:val="1"/>
          <w:numId w:val="5"/>
        </w:numPr>
        <w:tabs>
          <w:tab w:val="left" w:pos="1665"/>
          <w:tab w:val="left" w:pos="1666"/>
        </w:tabs>
        <w:spacing w:line="276" w:lineRule="auto"/>
        <w:ind w:right="715"/>
        <w:jc w:val="left"/>
        <w:rPr>
          <w:b/>
          <w:sz w:val="24"/>
        </w:rPr>
      </w:pPr>
      <w:r>
        <w:rPr>
          <w:b/>
          <w:sz w:val="24"/>
        </w:rPr>
        <w:t>Возрастныеииныекатегориидетей,накоторыхориентированаООП–ОПДО.</w:t>
      </w:r>
    </w:p>
    <w:p w:rsidR="00563BE4" w:rsidRDefault="00563BE4">
      <w:pPr>
        <w:pStyle w:val="a3"/>
        <w:spacing w:before="3"/>
        <w:ind w:left="0"/>
        <w:rPr>
          <w:b/>
          <w:sz w:val="27"/>
        </w:rPr>
      </w:pPr>
    </w:p>
    <w:p w:rsidR="00563BE4" w:rsidRDefault="00B50F1B">
      <w:pPr>
        <w:pStyle w:val="a3"/>
        <w:spacing w:line="276" w:lineRule="auto"/>
        <w:ind w:right="716"/>
        <w:jc w:val="both"/>
      </w:pPr>
      <w:r>
        <w:t>Основнаяобщеобразовательнаяпрограмма–образовательнаяпрограммадошкольногообразованиямуниципального</w:t>
      </w:r>
      <w:r w:rsidR="008825C8">
        <w:t>автоном</w:t>
      </w:r>
      <w:r>
        <w:t>ногодошкольногообразовательногоучреждения</w:t>
      </w:r>
    </w:p>
    <w:p w:rsidR="00563BE4" w:rsidRDefault="00F339FE">
      <w:pPr>
        <w:pStyle w:val="a3"/>
        <w:spacing w:line="276" w:lineRule="auto"/>
        <w:ind w:right="717"/>
        <w:jc w:val="both"/>
      </w:pPr>
      <w:r>
        <w:t>Детский сад «</w:t>
      </w:r>
      <w:r w:rsidR="008825C8">
        <w:t>Золотой ключик</w:t>
      </w:r>
      <w:r>
        <w:t>» Илекского района Оренбургской области</w:t>
      </w:r>
      <w:r w:rsidR="00B50F1B">
        <w:t xml:space="preserve"> ориентирована на воспитание, развитие иобучениедетейввозрастеот2до7лет,посещающихгруппыобщеразвивающейнаправленности,сучетомихвозрастныхииндивидуальныхособенностейпоосновнымнаправлениям–физическомуразвитию,социально-коммуникативномуразвитию,познавательномуразвитию, речевомуи художественно-эстетическомуразвитию.</w:t>
      </w:r>
    </w:p>
    <w:p w:rsidR="00563BE4" w:rsidRDefault="00B50F1B">
      <w:pPr>
        <w:pStyle w:val="a3"/>
        <w:spacing w:before="1"/>
        <w:ind w:left="1248"/>
        <w:jc w:val="both"/>
      </w:pPr>
      <w:r>
        <w:t>Содержаниеобразовательногоивоспитательногопроцессавыстроеновсоответствии:</w:t>
      </w:r>
    </w:p>
    <w:p w:rsidR="00563BE4" w:rsidRDefault="00B50F1B">
      <w:pPr>
        <w:pStyle w:val="a4"/>
        <w:numPr>
          <w:ilvl w:val="1"/>
          <w:numId w:val="7"/>
        </w:numPr>
        <w:tabs>
          <w:tab w:val="left" w:pos="1261"/>
        </w:tabs>
        <w:spacing w:before="41"/>
        <w:ind w:hanging="361"/>
        <w:jc w:val="both"/>
        <w:rPr>
          <w:rFonts w:ascii="Wingdings" w:hAnsi="Wingdings"/>
          <w:sz w:val="24"/>
        </w:rPr>
      </w:pPr>
      <w:r>
        <w:rPr>
          <w:sz w:val="24"/>
        </w:rPr>
        <w:t>стребованиямиФГОСдошкольногообразования,</w:t>
      </w:r>
    </w:p>
    <w:p w:rsidR="00563BE4" w:rsidRDefault="00B50F1B">
      <w:pPr>
        <w:pStyle w:val="a4"/>
        <w:numPr>
          <w:ilvl w:val="1"/>
          <w:numId w:val="7"/>
        </w:numPr>
        <w:tabs>
          <w:tab w:val="left" w:pos="1261"/>
        </w:tabs>
        <w:spacing w:before="41"/>
        <w:ind w:hanging="361"/>
        <w:jc w:val="both"/>
        <w:rPr>
          <w:rFonts w:ascii="Wingdings" w:hAnsi="Wingdings"/>
          <w:sz w:val="24"/>
        </w:rPr>
      </w:pPr>
      <w:r>
        <w:rPr>
          <w:sz w:val="24"/>
        </w:rPr>
        <w:t>стребованиямиФедеральнойобразовательнойпрограммы,</w:t>
      </w:r>
    </w:p>
    <w:p w:rsidR="00563BE4" w:rsidRDefault="00B50F1B">
      <w:pPr>
        <w:pStyle w:val="a4"/>
        <w:numPr>
          <w:ilvl w:val="1"/>
          <w:numId w:val="7"/>
        </w:numPr>
        <w:tabs>
          <w:tab w:val="left" w:pos="1261"/>
        </w:tabs>
        <w:spacing w:before="41" w:line="278" w:lineRule="auto"/>
        <w:ind w:right="720"/>
        <w:jc w:val="both"/>
        <w:rPr>
          <w:rFonts w:ascii="Wingdings" w:hAnsi="Wingdings"/>
          <w:sz w:val="24"/>
        </w:rPr>
      </w:pPr>
      <w:r>
        <w:rPr>
          <w:sz w:val="24"/>
        </w:rPr>
        <w:t>снормативнымидокументами,регламентирующимидеятельностьвобластидошкольногообразования.</w:t>
      </w:r>
    </w:p>
    <w:p w:rsidR="00563BE4" w:rsidRDefault="00B50F1B">
      <w:pPr>
        <w:pStyle w:val="a3"/>
        <w:spacing w:line="276" w:lineRule="auto"/>
        <w:ind w:right="723" w:firstLine="708"/>
        <w:jc w:val="both"/>
      </w:pPr>
      <w:r>
        <w:t>Реализация задач осуществляется в процессе различных видах деткой деятельности.Детис ограниченными возможностями здоровья (ОВЗ) получают дошкольное образование вгруппахобщеразвивающей направленности.</w:t>
      </w:r>
    </w:p>
    <w:p w:rsidR="00563BE4" w:rsidRDefault="00B50F1B">
      <w:pPr>
        <w:pStyle w:val="a3"/>
        <w:spacing w:line="276" w:lineRule="auto"/>
        <w:ind w:right="723" w:firstLine="708"/>
        <w:jc w:val="both"/>
      </w:pPr>
      <w:r>
        <w:t>Программавключаеттриосновныхраздела:целевой,содержательныйиорганизационный, в каждом из которых отражается обязательная часть и часть, формируемаяучастникамиобразовательныхотношений.</w:t>
      </w:r>
    </w:p>
    <w:p w:rsidR="00563BE4" w:rsidRDefault="00B50F1B">
      <w:pPr>
        <w:pStyle w:val="a3"/>
        <w:spacing w:line="276" w:lineRule="auto"/>
        <w:ind w:right="713"/>
        <w:jc w:val="both"/>
      </w:pPr>
      <w:r>
        <w:rPr>
          <w:i/>
        </w:rPr>
        <w:t xml:space="preserve">Целевой раздел </w:t>
      </w:r>
      <w:r>
        <w:t>включает в себя пояснительную записку и планируемые результаты освоенияпрограммы. Результаты освоения образовательной программы представлены в виде целевыхориентиров дошкольного образования, которые представляют собой социально-нормативныевозрастныехарактеристикивозможныхдостиженийребёнканаэтапезавершенияуровнядошкольногообразования.</w:t>
      </w:r>
    </w:p>
    <w:p w:rsidR="00563BE4" w:rsidRDefault="00B50F1B">
      <w:pPr>
        <w:pStyle w:val="a3"/>
        <w:spacing w:line="278" w:lineRule="auto"/>
        <w:ind w:right="720"/>
        <w:jc w:val="both"/>
      </w:pPr>
      <w:r>
        <w:rPr>
          <w:i/>
        </w:rPr>
        <w:t>Содержательныйраздел</w:t>
      </w:r>
      <w:r>
        <w:t>представляетобщеесодержаниеПрограммы,обеспечивающееполноценноеразвитиеличности детей.</w:t>
      </w:r>
    </w:p>
    <w:p w:rsidR="00563BE4" w:rsidRDefault="00B50F1B">
      <w:pPr>
        <w:pStyle w:val="a3"/>
        <w:spacing w:line="276" w:lineRule="auto"/>
        <w:ind w:right="725"/>
        <w:jc w:val="both"/>
      </w:pPr>
      <w:r>
        <w:t>Программасостоитизобязательнойчастиичасти,формируемойучастникамиобразовательных отношений (вариативная часть). Обязательная часть Программы отражаеткомплексностьподхода,обеспечиваяразвитиедетейвовсехпятиобразовательныхобластях:</w:t>
      </w:r>
    </w:p>
    <w:p w:rsidR="00563BE4" w:rsidRDefault="00B50F1B">
      <w:pPr>
        <w:pStyle w:val="a4"/>
        <w:numPr>
          <w:ilvl w:val="0"/>
          <w:numId w:val="4"/>
        </w:numPr>
        <w:tabs>
          <w:tab w:val="left" w:pos="780"/>
        </w:tabs>
        <w:rPr>
          <w:sz w:val="24"/>
        </w:rPr>
      </w:pPr>
      <w:r>
        <w:rPr>
          <w:sz w:val="24"/>
        </w:rPr>
        <w:t>Социально-коммуникативноеразвитие</w:t>
      </w:r>
    </w:p>
    <w:p w:rsidR="00563BE4" w:rsidRDefault="00B50F1B">
      <w:pPr>
        <w:pStyle w:val="a4"/>
        <w:numPr>
          <w:ilvl w:val="0"/>
          <w:numId w:val="4"/>
        </w:numPr>
        <w:tabs>
          <w:tab w:val="left" w:pos="780"/>
        </w:tabs>
        <w:spacing w:before="32"/>
        <w:rPr>
          <w:sz w:val="24"/>
        </w:rPr>
      </w:pPr>
      <w:r>
        <w:rPr>
          <w:sz w:val="24"/>
        </w:rPr>
        <w:t>Познавательноеразвитие</w:t>
      </w:r>
    </w:p>
    <w:p w:rsidR="00563BE4" w:rsidRDefault="00B50F1B">
      <w:pPr>
        <w:pStyle w:val="a4"/>
        <w:numPr>
          <w:ilvl w:val="0"/>
          <w:numId w:val="4"/>
        </w:numPr>
        <w:tabs>
          <w:tab w:val="left" w:pos="780"/>
        </w:tabs>
        <w:spacing w:before="41"/>
        <w:rPr>
          <w:sz w:val="24"/>
        </w:rPr>
      </w:pPr>
      <w:r>
        <w:rPr>
          <w:sz w:val="24"/>
        </w:rPr>
        <w:t>Речевоеразвитие</w:t>
      </w:r>
    </w:p>
    <w:p w:rsidR="00563BE4" w:rsidRDefault="00B50F1B">
      <w:pPr>
        <w:pStyle w:val="a4"/>
        <w:numPr>
          <w:ilvl w:val="0"/>
          <w:numId w:val="4"/>
        </w:numPr>
        <w:tabs>
          <w:tab w:val="left" w:pos="780"/>
        </w:tabs>
        <w:spacing w:before="41"/>
        <w:rPr>
          <w:sz w:val="24"/>
        </w:rPr>
      </w:pPr>
      <w:r>
        <w:rPr>
          <w:sz w:val="24"/>
        </w:rPr>
        <w:t>Художественно-эстетическоеразвитие</w:t>
      </w:r>
    </w:p>
    <w:p w:rsidR="00563BE4" w:rsidRDefault="00B50F1B">
      <w:pPr>
        <w:pStyle w:val="a4"/>
        <w:numPr>
          <w:ilvl w:val="0"/>
          <w:numId w:val="4"/>
        </w:numPr>
        <w:tabs>
          <w:tab w:val="left" w:pos="780"/>
        </w:tabs>
        <w:spacing w:before="43"/>
        <w:rPr>
          <w:sz w:val="24"/>
        </w:rPr>
      </w:pPr>
      <w:r>
        <w:rPr>
          <w:sz w:val="24"/>
        </w:rPr>
        <w:t>Физическоеразвитие</w:t>
      </w:r>
    </w:p>
    <w:p w:rsidR="00563BE4" w:rsidRDefault="00B50F1B">
      <w:pPr>
        <w:pStyle w:val="a3"/>
        <w:tabs>
          <w:tab w:val="left" w:pos="2636"/>
          <w:tab w:val="left" w:pos="3557"/>
          <w:tab w:val="left" w:pos="4785"/>
          <w:tab w:val="left" w:pos="5991"/>
          <w:tab w:val="left" w:pos="9004"/>
        </w:tabs>
        <w:spacing w:before="41" w:line="276" w:lineRule="auto"/>
        <w:ind w:right="716"/>
      </w:pPr>
      <w:r>
        <w:rPr>
          <w:i/>
        </w:rPr>
        <w:lastRenderedPageBreak/>
        <w:t>Организационный</w:t>
      </w:r>
      <w:r>
        <w:rPr>
          <w:i/>
        </w:rPr>
        <w:tab/>
        <w:t>раздел</w:t>
      </w:r>
      <w:r>
        <w:rPr>
          <w:i/>
        </w:rPr>
        <w:tab/>
      </w:r>
      <w:r>
        <w:t>содержит</w:t>
      </w:r>
      <w:r>
        <w:tab/>
        <w:t>описание</w:t>
      </w:r>
      <w:r>
        <w:tab/>
        <w:t>материально-технического</w:t>
      </w:r>
      <w:r>
        <w:tab/>
      </w:r>
      <w:r>
        <w:rPr>
          <w:spacing w:val="-1"/>
        </w:rPr>
        <w:t>обеспечения</w:t>
      </w:r>
      <w:r>
        <w:t>Программы,включаетраспорядокирежимдня,атакжеособенноститрадиционныхсобытий,</w:t>
      </w:r>
    </w:p>
    <w:p w:rsidR="00563BE4" w:rsidRDefault="00563BE4">
      <w:pPr>
        <w:spacing w:line="276" w:lineRule="auto"/>
        <w:sectPr w:rsidR="00563BE4">
          <w:pgSz w:w="11910" w:h="16840"/>
          <w:pgMar w:top="1120" w:right="360" w:bottom="1200" w:left="540" w:header="0" w:footer="923" w:gutter="0"/>
          <w:cols w:space="720"/>
        </w:sectPr>
      </w:pPr>
    </w:p>
    <w:p w:rsidR="00563BE4" w:rsidRDefault="00B50F1B">
      <w:pPr>
        <w:pStyle w:val="a3"/>
        <w:spacing w:before="71" w:line="276" w:lineRule="auto"/>
        <w:ind w:right="717"/>
        <w:jc w:val="both"/>
      </w:pPr>
      <w:r>
        <w:lastRenderedPageBreak/>
        <w:t>праздников,мероприятий;особенностиорганизациипредметно-пространственнойсреды,особенностивзаимодействияпедагогическогоколлективассемьямивоспитанников.</w:t>
      </w:r>
    </w:p>
    <w:p w:rsidR="00563BE4" w:rsidRDefault="00563BE4">
      <w:pPr>
        <w:pStyle w:val="a3"/>
        <w:spacing w:before="1"/>
        <w:ind w:left="0"/>
        <w:rPr>
          <w:sz w:val="28"/>
        </w:rPr>
      </w:pPr>
    </w:p>
    <w:p w:rsidR="00563BE4" w:rsidRDefault="00B50F1B">
      <w:pPr>
        <w:pStyle w:val="2"/>
        <w:numPr>
          <w:ilvl w:val="1"/>
          <w:numId w:val="5"/>
        </w:numPr>
        <w:tabs>
          <w:tab w:val="left" w:pos="4515"/>
          <w:tab w:val="left" w:pos="4516"/>
        </w:tabs>
        <w:ind w:left="4515" w:hanging="767"/>
        <w:jc w:val="left"/>
      </w:pPr>
      <w:r>
        <w:t>Используемыепрограммы</w:t>
      </w:r>
    </w:p>
    <w:p w:rsidR="00563BE4" w:rsidRDefault="00563BE4">
      <w:pPr>
        <w:pStyle w:val="a3"/>
        <w:spacing w:before="8"/>
        <w:ind w:left="0"/>
        <w:rPr>
          <w:b/>
          <w:sz w:val="30"/>
        </w:rPr>
      </w:pPr>
    </w:p>
    <w:p w:rsidR="00563BE4" w:rsidRDefault="00B50F1B">
      <w:pPr>
        <w:pStyle w:val="a4"/>
        <w:numPr>
          <w:ilvl w:val="0"/>
          <w:numId w:val="3"/>
        </w:numPr>
        <w:tabs>
          <w:tab w:val="left" w:pos="804"/>
        </w:tabs>
        <w:spacing w:line="276" w:lineRule="auto"/>
        <w:ind w:right="724" w:firstLine="0"/>
        <w:jc w:val="both"/>
        <w:rPr>
          <w:sz w:val="24"/>
        </w:rPr>
      </w:pPr>
      <w:r>
        <w:rPr>
          <w:sz w:val="24"/>
        </w:rPr>
        <w:t>Федеральная образовательная программа дошкольного образования, утверждена приказомМинистерствапросвещения РоссийскойФедерации от25ноября2022г.N1028.</w:t>
      </w:r>
    </w:p>
    <w:p w:rsidR="00563BE4" w:rsidRDefault="00B50F1B">
      <w:pPr>
        <w:pStyle w:val="a3"/>
        <w:spacing w:before="1" w:line="276" w:lineRule="auto"/>
        <w:ind w:right="718"/>
        <w:jc w:val="both"/>
      </w:pPr>
      <w:r>
        <w:t>ФедеральнаяпрограммаопределяетединыедляРоссийскойФедерациибазовыеобъемисодержание дошкольного образования, осваиваемые воспитанниками ДОУ, и планируемыерезультатыосвоенияобразовательнойпрограммы.Федеральнаяпрограммаразработанавсоответствиисфедеральнымгосударственнымобразовательнымстандартомдошкольногообразования.</w:t>
      </w:r>
    </w:p>
    <w:p w:rsidR="00563BE4" w:rsidRDefault="00B50F1B">
      <w:pPr>
        <w:pStyle w:val="a4"/>
        <w:numPr>
          <w:ilvl w:val="0"/>
          <w:numId w:val="3"/>
        </w:numPr>
        <w:tabs>
          <w:tab w:val="left" w:pos="780"/>
        </w:tabs>
        <w:spacing w:line="276" w:lineRule="auto"/>
        <w:ind w:right="729" w:firstLine="0"/>
        <w:jc w:val="both"/>
        <w:rPr>
          <w:sz w:val="24"/>
        </w:rPr>
      </w:pPr>
      <w:r>
        <w:rPr>
          <w:sz w:val="24"/>
        </w:rPr>
        <w:t>Часть, формируемая участниками образовательных отношений, реализуется в соответствиипрограммойпатриотическоговоспитаниядошкольников</w:t>
      </w:r>
      <w:r w:rsidR="00F339FE" w:rsidRPr="00F339FE">
        <w:rPr>
          <w:color w:val="000000"/>
          <w:sz w:val="24"/>
          <w:szCs w:val="24"/>
          <w:lang w:eastAsia="zh-TW"/>
        </w:rPr>
        <w:t>«Формирование основ нравственно-патриотического воспитания дошкольников» были изучены материалы по данной проблеме:  Князева О. Л., Маханева Д. М. «Приобщение к истокам народной </w:t>
      </w:r>
      <w:r w:rsidR="00F339FE" w:rsidRPr="00F339FE">
        <w:rPr>
          <w:color w:val="000000"/>
          <w:sz w:val="24"/>
          <w:szCs w:val="24"/>
          <w:u w:val="single"/>
          <w:lang w:eastAsia="zh-TW"/>
        </w:rPr>
        <w:t xml:space="preserve">культуры», </w:t>
      </w:r>
      <w:r w:rsidR="00F339FE" w:rsidRPr="00F339FE">
        <w:rPr>
          <w:color w:val="000000"/>
          <w:sz w:val="24"/>
          <w:szCs w:val="24"/>
          <w:lang w:eastAsia="zh-TW"/>
        </w:rPr>
        <w:t>Маханева М. Д. «Нравственно-патриотическое воспитание дошкольников»., Л.А. Кондрыкинская «Занятия по патриотическому воспитанию в детском саду», Коломийченко Л.В. Концепция и программа социально-коммуникативного развития и социального воспитания дошкольников «Дорогою добра»</w:t>
      </w:r>
      <w:r w:rsidRPr="00F339FE">
        <w:rPr>
          <w:sz w:val="24"/>
          <w:szCs w:val="24"/>
        </w:rPr>
        <w:t>.</w:t>
      </w:r>
    </w:p>
    <w:p w:rsidR="00563BE4" w:rsidRDefault="00B50F1B">
      <w:pPr>
        <w:pStyle w:val="a3"/>
        <w:spacing w:line="276" w:lineRule="auto"/>
        <w:ind w:right="723" w:firstLine="360"/>
        <w:jc w:val="both"/>
      </w:pPr>
      <w:r>
        <w:t>Выборнаправленийдлячасти,формируемойучастникамиобразовательногопроцесса,былопределёнпотребностямиродителей(законныхпредставителей)воспитанниковиинтересамдетей, атакжевозможностямипедагогического коллектива.</w:t>
      </w:r>
    </w:p>
    <w:p w:rsidR="00563BE4" w:rsidRDefault="00563BE4">
      <w:pPr>
        <w:pStyle w:val="a3"/>
        <w:spacing w:before="10"/>
        <w:ind w:left="0"/>
        <w:rPr>
          <w:sz w:val="27"/>
        </w:rPr>
      </w:pPr>
    </w:p>
    <w:p w:rsidR="00563BE4" w:rsidRDefault="00B50F1B">
      <w:pPr>
        <w:pStyle w:val="2"/>
        <w:numPr>
          <w:ilvl w:val="1"/>
          <w:numId w:val="5"/>
        </w:numPr>
        <w:tabs>
          <w:tab w:val="left" w:pos="1987"/>
          <w:tab w:val="left" w:pos="1988"/>
        </w:tabs>
        <w:ind w:left="1987"/>
        <w:jc w:val="left"/>
      </w:pPr>
      <w:r>
        <w:t>Характеристикавзаимодействияпедагогическогоколлективассемьями</w:t>
      </w:r>
    </w:p>
    <w:p w:rsidR="00563BE4" w:rsidRDefault="00B50F1B">
      <w:pPr>
        <w:spacing w:before="44"/>
        <w:ind w:left="5139"/>
        <w:rPr>
          <w:b/>
          <w:sz w:val="24"/>
        </w:rPr>
      </w:pPr>
      <w:r>
        <w:rPr>
          <w:b/>
          <w:sz w:val="24"/>
        </w:rPr>
        <w:t>воспитанников</w:t>
      </w:r>
    </w:p>
    <w:p w:rsidR="00563BE4" w:rsidRDefault="00563BE4">
      <w:pPr>
        <w:pStyle w:val="a3"/>
        <w:spacing w:before="7"/>
        <w:ind w:left="0"/>
        <w:rPr>
          <w:b/>
          <w:sz w:val="30"/>
        </w:rPr>
      </w:pPr>
    </w:p>
    <w:p w:rsidR="00563BE4" w:rsidRDefault="00B50F1B">
      <w:pPr>
        <w:pStyle w:val="a3"/>
        <w:spacing w:before="1" w:line="276" w:lineRule="auto"/>
        <w:ind w:right="716" w:firstLine="360"/>
        <w:jc w:val="both"/>
      </w:pPr>
      <w:r>
        <w:t>Основнаяцельвзаимодействия</w:t>
      </w:r>
      <w:r w:rsidR="00BF247A">
        <w:t>МА</w:t>
      </w:r>
      <w:r>
        <w:t>ДОУссемьямивоспитанников — сохранение и укрепление здоровья детей, обеспечение их эмоциональногоблагополучия,комплексноевсестороннееразвитиеисозданиеоптимальныхусловийдляразвития личности каждого ребенка, путем обеспечения единства подходов к воспитаниюдетейвусловияхдошкольногообразовательногоучрежденияисемьи,иповышениякомпетентностиродителей вобласти воспитания.</w:t>
      </w:r>
    </w:p>
    <w:p w:rsidR="00563BE4" w:rsidRDefault="00B50F1B">
      <w:pPr>
        <w:pStyle w:val="a3"/>
        <w:spacing w:before="1" w:line="276" w:lineRule="auto"/>
        <w:ind w:right="722" w:firstLine="360"/>
        <w:jc w:val="both"/>
      </w:pPr>
      <w:r>
        <w:t>Эффективное взаимодействие педагогического коллектива ДОУ и семьи возможно толькоприсоблюдении основныхправил:</w:t>
      </w:r>
    </w:p>
    <w:p w:rsidR="00563BE4" w:rsidRDefault="00B50F1B">
      <w:pPr>
        <w:pStyle w:val="a4"/>
        <w:numPr>
          <w:ilvl w:val="0"/>
          <w:numId w:val="2"/>
        </w:numPr>
        <w:tabs>
          <w:tab w:val="left" w:pos="780"/>
        </w:tabs>
        <w:spacing w:line="275" w:lineRule="exact"/>
        <w:jc w:val="both"/>
        <w:rPr>
          <w:sz w:val="24"/>
        </w:rPr>
      </w:pPr>
      <w:r>
        <w:rPr>
          <w:sz w:val="24"/>
        </w:rPr>
        <w:t>Довериепедагоговквоспитательнымвозможностямродителей.</w:t>
      </w:r>
    </w:p>
    <w:p w:rsidR="00563BE4" w:rsidRDefault="00B50F1B">
      <w:pPr>
        <w:pStyle w:val="a4"/>
        <w:numPr>
          <w:ilvl w:val="0"/>
          <w:numId w:val="2"/>
        </w:numPr>
        <w:tabs>
          <w:tab w:val="left" w:pos="862"/>
        </w:tabs>
        <w:spacing w:before="41" w:line="278" w:lineRule="auto"/>
        <w:ind w:left="540" w:right="722" w:firstLine="0"/>
        <w:jc w:val="both"/>
        <w:rPr>
          <w:sz w:val="24"/>
        </w:rPr>
      </w:pPr>
      <w:r>
        <w:rPr>
          <w:sz w:val="24"/>
        </w:rPr>
        <w:t>Вседействияимероприятиядолжныбытьнаправленынаукреплениеиповышениеродительскогоавторитета, науважениек родителям.</w:t>
      </w:r>
    </w:p>
    <w:p w:rsidR="00563BE4" w:rsidRDefault="00B50F1B">
      <w:pPr>
        <w:pStyle w:val="a4"/>
        <w:numPr>
          <w:ilvl w:val="0"/>
          <w:numId w:val="2"/>
        </w:numPr>
        <w:tabs>
          <w:tab w:val="left" w:pos="804"/>
        </w:tabs>
        <w:spacing w:line="276" w:lineRule="auto"/>
        <w:ind w:left="540" w:right="725" w:firstLine="0"/>
        <w:jc w:val="both"/>
        <w:rPr>
          <w:sz w:val="24"/>
        </w:rPr>
      </w:pPr>
      <w:r>
        <w:rPr>
          <w:sz w:val="24"/>
        </w:rPr>
        <w:t>Работа с родителями несёт не избирательный, а систематический характер, независимо отприменяемых методов и форм взаимодействия.</w:t>
      </w:r>
    </w:p>
    <w:p w:rsidR="00563BE4" w:rsidRDefault="00B50F1B">
      <w:pPr>
        <w:pStyle w:val="a4"/>
        <w:numPr>
          <w:ilvl w:val="0"/>
          <w:numId w:val="2"/>
        </w:numPr>
        <w:tabs>
          <w:tab w:val="left" w:pos="850"/>
        </w:tabs>
        <w:spacing w:line="278" w:lineRule="auto"/>
        <w:ind w:left="540" w:right="727" w:firstLine="0"/>
        <w:jc w:val="both"/>
        <w:rPr>
          <w:sz w:val="24"/>
        </w:rPr>
      </w:pPr>
      <w:r>
        <w:rPr>
          <w:sz w:val="24"/>
        </w:rPr>
        <w:t>Обязательноеналичиетактаинедопустимостьнеосторожноговмешательствавжизньсемьи.</w:t>
      </w:r>
    </w:p>
    <w:p w:rsidR="00563BE4" w:rsidRDefault="00B50F1B">
      <w:pPr>
        <w:pStyle w:val="a4"/>
        <w:numPr>
          <w:ilvl w:val="0"/>
          <w:numId w:val="2"/>
        </w:numPr>
        <w:tabs>
          <w:tab w:val="left" w:pos="975"/>
        </w:tabs>
        <w:spacing w:line="276" w:lineRule="auto"/>
        <w:ind w:left="540" w:right="720" w:firstLine="0"/>
        <w:jc w:val="both"/>
        <w:rPr>
          <w:sz w:val="24"/>
        </w:rPr>
      </w:pPr>
      <w:r>
        <w:rPr>
          <w:sz w:val="24"/>
        </w:rPr>
        <w:t>Жизнеутверждающийнастройврешениипроблемвоспитания(опираемсянаположительные качества ребёнка, сильные стороны семейного воспитания, ориентация науспехвочто бы то ни стало).</w:t>
      </w:r>
    </w:p>
    <w:p w:rsidR="00563BE4" w:rsidRDefault="00563BE4">
      <w:pPr>
        <w:pStyle w:val="a3"/>
        <w:spacing w:before="9"/>
        <w:ind w:left="0"/>
        <w:rPr>
          <w:sz w:val="26"/>
        </w:rPr>
      </w:pPr>
    </w:p>
    <w:p w:rsidR="00563BE4" w:rsidRDefault="00B50F1B">
      <w:pPr>
        <w:spacing w:before="1"/>
        <w:ind w:left="540"/>
        <w:jc w:val="both"/>
        <w:rPr>
          <w:i/>
          <w:sz w:val="24"/>
        </w:rPr>
      </w:pPr>
      <w:r>
        <w:rPr>
          <w:i/>
          <w:sz w:val="24"/>
        </w:rPr>
        <w:t>Принципыработысродителями:</w:t>
      </w:r>
    </w:p>
    <w:p w:rsidR="00563BE4" w:rsidRDefault="00B50F1B">
      <w:pPr>
        <w:pStyle w:val="a4"/>
        <w:numPr>
          <w:ilvl w:val="1"/>
          <w:numId w:val="2"/>
        </w:numPr>
        <w:tabs>
          <w:tab w:val="left" w:pos="1261"/>
        </w:tabs>
        <w:spacing w:before="40" w:line="276" w:lineRule="auto"/>
        <w:ind w:right="716"/>
        <w:rPr>
          <w:sz w:val="24"/>
        </w:rPr>
      </w:pPr>
      <w:r>
        <w:rPr>
          <w:sz w:val="24"/>
        </w:rPr>
        <w:t>Принципактивностиисознательности–участиевсегоколлективаДОУиродителейвпоискесовременныхформи методов сотрудничествассемьей;</w:t>
      </w:r>
    </w:p>
    <w:p w:rsidR="00563BE4" w:rsidRDefault="00563BE4">
      <w:pPr>
        <w:spacing w:line="276" w:lineRule="auto"/>
        <w:rPr>
          <w:sz w:val="24"/>
        </w:rPr>
        <w:sectPr w:rsidR="00563BE4">
          <w:pgSz w:w="11910" w:h="16840"/>
          <w:pgMar w:top="1040" w:right="360" w:bottom="1200" w:left="540" w:header="0" w:footer="923" w:gutter="0"/>
          <w:cols w:space="720"/>
        </w:sectPr>
      </w:pPr>
    </w:p>
    <w:p w:rsidR="00563BE4" w:rsidRDefault="00B50F1B">
      <w:pPr>
        <w:pStyle w:val="a4"/>
        <w:numPr>
          <w:ilvl w:val="1"/>
          <w:numId w:val="2"/>
        </w:numPr>
        <w:tabs>
          <w:tab w:val="left" w:pos="1261"/>
        </w:tabs>
        <w:spacing w:before="71" w:line="276" w:lineRule="auto"/>
        <w:ind w:right="721"/>
        <w:jc w:val="both"/>
        <w:rPr>
          <w:sz w:val="24"/>
        </w:rPr>
      </w:pPr>
      <w:r>
        <w:rPr>
          <w:sz w:val="24"/>
        </w:rPr>
        <w:lastRenderedPageBreak/>
        <w:t>Принципоткрытости идоверия–предоставление каждому родителювозможностизнатьи видеть,как развиваютсяи живутдети в детскомсаду;</w:t>
      </w:r>
    </w:p>
    <w:p w:rsidR="00563BE4" w:rsidRDefault="00B50F1B">
      <w:pPr>
        <w:pStyle w:val="a4"/>
        <w:numPr>
          <w:ilvl w:val="1"/>
          <w:numId w:val="2"/>
        </w:numPr>
        <w:tabs>
          <w:tab w:val="left" w:pos="1261"/>
        </w:tabs>
        <w:spacing w:line="278" w:lineRule="auto"/>
        <w:ind w:right="717"/>
        <w:jc w:val="both"/>
        <w:rPr>
          <w:sz w:val="24"/>
        </w:rPr>
      </w:pPr>
      <w:r>
        <w:rPr>
          <w:sz w:val="24"/>
        </w:rPr>
        <w:t>Принцип сотрудничества — общение «на равных»; совместная деятельность, котораяосуществляетсянаоснованиисоциальнойперцепциииспомощьюобщения;</w:t>
      </w:r>
    </w:p>
    <w:p w:rsidR="00563BE4" w:rsidRDefault="00B50F1B">
      <w:pPr>
        <w:pStyle w:val="a4"/>
        <w:numPr>
          <w:ilvl w:val="1"/>
          <w:numId w:val="2"/>
        </w:numPr>
        <w:tabs>
          <w:tab w:val="left" w:pos="1261"/>
        </w:tabs>
        <w:spacing w:line="276" w:lineRule="auto"/>
        <w:ind w:right="722"/>
        <w:jc w:val="both"/>
        <w:rPr>
          <w:sz w:val="24"/>
        </w:rPr>
      </w:pPr>
      <w:r>
        <w:rPr>
          <w:sz w:val="24"/>
        </w:rPr>
        <w:t>Принцип согласованного взаимодействия — возможность высказывать друг другу своисоображенияо техилииныхпроблемахвоспитания;</w:t>
      </w:r>
    </w:p>
    <w:p w:rsidR="00563BE4" w:rsidRDefault="00B50F1B">
      <w:pPr>
        <w:pStyle w:val="a4"/>
        <w:numPr>
          <w:ilvl w:val="1"/>
          <w:numId w:val="2"/>
        </w:numPr>
        <w:tabs>
          <w:tab w:val="left" w:pos="1261"/>
        </w:tabs>
        <w:spacing w:line="276" w:lineRule="auto"/>
        <w:ind w:right="717"/>
        <w:jc w:val="both"/>
        <w:rPr>
          <w:sz w:val="24"/>
        </w:rPr>
      </w:pPr>
      <w:r>
        <w:rPr>
          <w:sz w:val="24"/>
        </w:rPr>
        <w:t>Принцип воздействия на семью через ребенка – если жизнь в группе эмоциональнонасыщена,комфортна,содержательна,торебенокподелитсявпечатлениямисродителями.</w:t>
      </w:r>
    </w:p>
    <w:p w:rsidR="00563BE4" w:rsidRDefault="00563BE4">
      <w:pPr>
        <w:pStyle w:val="a3"/>
        <w:ind w:left="0"/>
        <w:rPr>
          <w:sz w:val="27"/>
        </w:rPr>
      </w:pPr>
    </w:p>
    <w:p w:rsidR="00563BE4" w:rsidRDefault="00B50F1B">
      <w:pPr>
        <w:spacing w:before="1"/>
        <w:ind w:left="540"/>
        <w:rPr>
          <w:i/>
          <w:sz w:val="24"/>
        </w:rPr>
      </w:pPr>
      <w:r>
        <w:rPr>
          <w:sz w:val="24"/>
        </w:rPr>
        <w:t>Детскийсаддолженсоздаватьвозможности(</w:t>
      </w:r>
      <w:r>
        <w:rPr>
          <w:i/>
          <w:sz w:val="24"/>
        </w:rPr>
        <w:t>ФГОСДОп.3.2.8.):</w:t>
      </w:r>
    </w:p>
    <w:p w:rsidR="00563BE4" w:rsidRDefault="00B50F1B">
      <w:pPr>
        <w:pStyle w:val="a4"/>
        <w:numPr>
          <w:ilvl w:val="1"/>
          <w:numId w:val="2"/>
        </w:numPr>
        <w:tabs>
          <w:tab w:val="left" w:pos="1261"/>
        </w:tabs>
        <w:spacing w:before="43" w:line="276" w:lineRule="auto"/>
        <w:ind w:right="721"/>
        <w:rPr>
          <w:sz w:val="24"/>
        </w:rPr>
      </w:pPr>
      <w:r>
        <w:rPr>
          <w:sz w:val="24"/>
        </w:rPr>
        <w:t>дляпредоставленияинформацииоПрограммесемьеивсемзаинтересованнымлицам,вовлеченнымвобразовательнуюдеятельность,атакжеширокойобщественности;</w:t>
      </w:r>
    </w:p>
    <w:p w:rsidR="00563BE4" w:rsidRDefault="00B50F1B">
      <w:pPr>
        <w:pStyle w:val="a4"/>
        <w:numPr>
          <w:ilvl w:val="1"/>
          <w:numId w:val="2"/>
        </w:numPr>
        <w:tabs>
          <w:tab w:val="left" w:pos="1261"/>
        </w:tabs>
        <w:spacing w:line="276" w:lineRule="auto"/>
        <w:ind w:right="722"/>
        <w:rPr>
          <w:sz w:val="24"/>
        </w:rPr>
      </w:pPr>
      <w:r>
        <w:rPr>
          <w:sz w:val="24"/>
        </w:rPr>
        <w:t>длявзрослыхпопоиску,  использованиюматериалов,  обеспечивающихреализациюПрограммы, втом числевинформационной среде;</w:t>
      </w:r>
    </w:p>
    <w:p w:rsidR="00563BE4" w:rsidRDefault="00B50F1B">
      <w:pPr>
        <w:pStyle w:val="a4"/>
        <w:numPr>
          <w:ilvl w:val="1"/>
          <w:numId w:val="2"/>
        </w:numPr>
        <w:tabs>
          <w:tab w:val="left" w:pos="1261"/>
          <w:tab w:val="left" w:pos="1826"/>
          <w:tab w:val="left" w:pos="3270"/>
          <w:tab w:val="left" w:pos="3589"/>
          <w:tab w:val="left" w:pos="5018"/>
          <w:tab w:val="left" w:pos="6451"/>
          <w:tab w:val="left" w:pos="8501"/>
          <w:tab w:val="left" w:pos="9283"/>
        </w:tabs>
        <w:spacing w:line="278" w:lineRule="auto"/>
        <w:ind w:right="719"/>
        <w:rPr>
          <w:sz w:val="24"/>
        </w:rPr>
      </w:pPr>
      <w:r>
        <w:rPr>
          <w:sz w:val="24"/>
        </w:rPr>
        <w:t>для</w:t>
      </w:r>
      <w:r>
        <w:rPr>
          <w:sz w:val="24"/>
        </w:rPr>
        <w:tab/>
        <w:t>обсуждения</w:t>
      </w:r>
      <w:r>
        <w:rPr>
          <w:sz w:val="24"/>
        </w:rPr>
        <w:tab/>
        <w:t>с</w:t>
      </w:r>
      <w:r>
        <w:rPr>
          <w:sz w:val="24"/>
        </w:rPr>
        <w:tab/>
        <w:t>родителями</w:t>
      </w:r>
      <w:r>
        <w:rPr>
          <w:sz w:val="24"/>
        </w:rPr>
        <w:tab/>
        <w:t>(законными</w:t>
      </w:r>
      <w:r>
        <w:rPr>
          <w:sz w:val="24"/>
        </w:rPr>
        <w:tab/>
        <w:t>представителями)</w:t>
      </w:r>
      <w:r>
        <w:rPr>
          <w:sz w:val="24"/>
        </w:rPr>
        <w:tab/>
        <w:t>детей</w:t>
      </w:r>
      <w:r>
        <w:rPr>
          <w:sz w:val="24"/>
        </w:rPr>
        <w:tab/>
      </w:r>
      <w:r>
        <w:rPr>
          <w:spacing w:val="-1"/>
          <w:sz w:val="24"/>
        </w:rPr>
        <w:t>вопросов,</w:t>
      </w:r>
      <w:r>
        <w:rPr>
          <w:sz w:val="24"/>
        </w:rPr>
        <w:t>связанных спланированиеми реализациейПрограммы.</w:t>
      </w:r>
    </w:p>
    <w:p w:rsidR="00563BE4" w:rsidRDefault="00563BE4">
      <w:pPr>
        <w:pStyle w:val="a3"/>
        <w:ind w:left="0"/>
        <w:rPr>
          <w:sz w:val="27"/>
        </w:rPr>
      </w:pPr>
    </w:p>
    <w:p w:rsidR="00563BE4" w:rsidRDefault="00B50F1B">
      <w:pPr>
        <w:pStyle w:val="a3"/>
      </w:pPr>
      <w:r>
        <w:t>Приучастииродителейвжизнигруппывоспитателимогут:</w:t>
      </w:r>
    </w:p>
    <w:p w:rsidR="00563BE4" w:rsidRDefault="00B50F1B">
      <w:pPr>
        <w:pStyle w:val="a4"/>
        <w:numPr>
          <w:ilvl w:val="1"/>
          <w:numId w:val="2"/>
        </w:numPr>
        <w:tabs>
          <w:tab w:val="left" w:pos="1261"/>
        </w:tabs>
        <w:spacing w:before="41"/>
        <w:ind w:hanging="361"/>
        <w:rPr>
          <w:sz w:val="24"/>
        </w:rPr>
      </w:pPr>
      <w:r>
        <w:rPr>
          <w:sz w:val="24"/>
        </w:rPr>
        <w:t>понять,какродителимотивируютсвоихдетей;</w:t>
      </w:r>
    </w:p>
    <w:p w:rsidR="00563BE4" w:rsidRDefault="00B50F1B">
      <w:pPr>
        <w:pStyle w:val="a4"/>
        <w:numPr>
          <w:ilvl w:val="1"/>
          <w:numId w:val="2"/>
        </w:numPr>
        <w:tabs>
          <w:tab w:val="left" w:pos="1261"/>
        </w:tabs>
        <w:spacing w:before="43"/>
        <w:ind w:hanging="361"/>
        <w:rPr>
          <w:sz w:val="24"/>
        </w:rPr>
      </w:pPr>
      <w:r>
        <w:rPr>
          <w:sz w:val="24"/>
        </w:rPr>
        <w:t>увидеть,какродителипомогаютсвоимдетямрешатьзадачи;</w:t>
      </w:r>
    </w:p>
    <w:p w:rsidR="00563BE4" w:rsidRDefault="00B50F1B">
      <w:pPr>
        <w:pStyle w:val="a4"/>
        <w:numPr>
          <w:ilvl w:val="1"/>
          <w:numId w:val="2"/>
        </w:numPr>
        <w:tabs>
          <w:tab w:val="left" w:pos="1261"/>
        </w:tabs>
        <w:spacing w:before="41"/>
        <w:ind w:hanging="361"/>
        <w:rPr>
          <w:sz w:val="24"/>
        </w:rPr>
      </w:pPr>
      <w:r>
        <w:rPr>
          <w:sz w:val="24"/>
        </w:rPr>
        <w:t>узнать,какиезанятияиувлечениявзрослыечленысемьиразделяютсосвоимидетьми;</w:t>
      </w:r>
    </w:p>
    <w:p w:rsidR="00563BE4" w:rsidRDefault="00B50F1B">
      <w:pPr>
        <w:pStyle w:val="a4"/>
        <w:numPr>
          <w:ilvl w:val="1"/>
          <w:numId w:val="2"/>
        </w:numPr>
        <w:tabs>
          <w:tab w:val="left" w:pos="1261"/>
        </w:tabs>
        <w:spacing w:before="41" w:line="276" w:lineRule="auto"/>
        <w:ind w:right="723"/>
        <w:rPr>
          <w:sz w:val="24"/>
        </w:rPr>
      </w:pPr>
      <w:r>
        <w:rPr>
          <w:sz w:val="24"/>
        </w:rPr>
        <w:t>получитьпользуоттого,чтородителинаблюдаютсвоихдетейвовзаимодействиисовзрослымии сверстниками.</w:t>
      </w:r>
    </w:p>
    <w:p w:rsidR="00563BE4" w:rsidRDefault="00B50F1B">
      <w:pPr>
        <w:pStyle w:val="a3"/>
        <w:spacing w:before="1"/>
      </w:pPr>
      <w:r>
        <w:t>Родители(законныепредставители)воспитанниковмогутвыступать:</w:t>
      </w:r>
    </w:p>
    <w:p w:rsidR="00563BE4" w:rsidRDefault="00B50F1B">
      <w:pPr>
        <w:pStyle w:val="a4"/>
        <w:numPr>
          <w:ilvl w:val="1"/>
          <w:numId w:val="2"/>
        </w:numPr>
        <w:tabs>
          <w:tab w:val="left" w:pos="1261"/>
          <w:tab w:val="left" w:pos="1574"/>
          <w:tab w:val="left" w:pos="2265"/>
          <w:tab w:val="left" w:pos="3696"/>
          <w:tab w:val="left" w:pos="4471"/>
          <w:tab w:val="left" w:pos="5982"/>
          <w:tab w:val="left" w:pos="6560"/>
          <w:tab w:val="left" w:pos="7963"/>
          <w:tab w:val="left" w:pos="8848"/>
          <w:tab w:val="left" w:pos="9129"/>
          <w:tab w:val="left" w:pos="9822"/>
        </w:tabs>
        <w:spacing w:before="41" w:line="276" w:lineRule="auto"/>
        <w:ind w:right="713"/>
        <w:rPr>
          <w:sz w:val="24"/>
        </w:rPr>
      </w:pPr>
      <w:r>
        <w:rPr>
          <w:sz w:val="24"/>
        </w:rPr>
        <w:t>в</w:t>
      </w:r>
      <w:r>
        <w:rPr>
          <w:sz w:val="24"/>
        </w:rPr>
        <w:tab/>
        <w:t>роли</w:t>
      </w:r>
      <w:r>
        <w:rPr>
          <w:sz w:val="24"/>
        </w:rPr>
        <w:tab/>
        <w:t>ассистентов</w:t>
      </w:r>
      <w:r>
        <w:rPr>
          <w:sz w:val="24"/>
        </w:rPr>
        <w:tab/>
        <w:t>и/или</w:t>
      </w:r>
      <w:r>
        <w:rPr>
          <w:sz w:val="24"/>
        </w:rPr>
        <w:tab/>
        <w:t>помощников</w:t>
      </w:r>
      <w:r>
        <w:rPr>
          <w:sz w:val="24"/>
        </w:rPr>
        <w:tab/>
        <w:t>при</w:t>
      </w:r>
      <w:r>
        <w:rPr>
          <w:sz w:val="24"/>
        </w:rPr>
        <w:tab/>
        <w:t>проведении</w:t>
      </w:r>
      <w:r>
        <w:rPr>
          <w:sz w:val="24"/>
        </w:rPr>
        <w:tab/>
        <w:t>какого</w:t>
      </w:r>
      <w:r>
        <w:rPr>
          <w:sz w:val="24"/>
        </w:rPr>
        <w:tab/>
        <w:t>-</w:t>
      </w:r>
      <w:r>
        <w:rPr>
          <w:sz w:val="24"/>
        </w:rPr>
        <w:tab/>
        <w:t>либо</w:t>
      </w:r>
      <w:r>
        <w:rPr>
          <w:sz w:val="24"/>
        </w:rPr>
        <w:tab/>
      </w:r>
      <w:r>
        <w:rPr>
          <w:spacing w:val="-1"/>
          <w:sz w:val="24"/>
        </w:rPr>
        <w:t>вида</w:t>
      </w:r>
      <w:r>
        <w:rPr>
          <w:sz w:val="24"/>
        </w:rPr>
        <w:t>деятельностисдетьми;</w:t>
      </w:r>
    </w:p>
    <w:p w:rsidR="00563BE4" w:rsidRDefault="00B50F1B">
      <w:pPr>
        <w:pStyle w:val="a4"/>
        <w:numPr>
          <w:ilvl w:val="1"/>
          <w:numId w:val="2"/>
        </w:numPr>
        <w:tabs>
          <w:tab w:val="left" w:pos="1261"/>
        </w:tabs>
        <w:spacing w:line="275" w:lineRule="exact"/>
        <w:ind w:hanging="361"/>
        <w:rPr>
          <w:sz w:val="24"/>
        </w:rPr>
      </w:pPr>
      <w:r>
        <w:rPr>
          <w:sz w:val="24"/>
        </w:rPr>
        <w:t>вролиэксперта,консультантаилиорганизатора.</w:t>
      </w:r>
    </w:p>
    <w:p w:rsidR="00563BE4" w:rsidRDefault="00B50F1B">
      <w:pPr>
        <w:pStyle w:val="a3"/>
        <w:spacing w:before="43" w:line="276" w:lineRule="auto"/>
        <w:ind w:right="348"/>
      </w:pPr>
      <w:r>
        <w:t>Основнойпринципвзаимоотношениясемьиидетскогосада:«Союзпедагоговиродителей—залогсчастливого детства».</w:t>
      </w:r>
    </w:p>
    <w:p w:rsidR="00563BE4" w:rsidRDefault="00563BE4">
      <w:pPr>
        <w:pStyle w:val="a3"/>
        <w:spacing w:before="10"/>
        <w:ind w:left="0"/>
        <w:rPr>
          <w:sz w:val="27"/>
        </w:rPr>
      </w:pPr>
    </w:p>
    <w:p w:rsidR="00563BE4" w:rsidRDefault="00B50F1B">
      <w:pPr>
        <w:pStyle w:val="2"/>
        <w:numPr>
          <w:ilvl w:val="0"/>
          <w:numId w:val="1"/>
        </w:numPr>
        <w:tabs>
          <w:tab w:val="left" w:pos="1570"/>
        </w:tabs>
        <w:jc w:val="left"/>
      </w:pPr>
      <w:r>
        <w:t>ОтсутствиевООПссылки надополнительныеобразовательныепрограммы</w:t>
      </w:r>
    </w:p>
    <w:p w:rsidR="00563BE4" w:rsidRDefault="00563BE4">
      <w:pPr>
        <w:pStyle w:val="a3"/>
        <w:spacing w:before="10"/>
        <w:ind w:left="0"/>
        <w:rPr>
          <w:b/>
          <w:sz w:val="30"/>
        </w:rPr>
      </w:pPr>
    </w:p>
    <w:p w:rsidR="00563BE4" w:rsidRDefault="00B50F1B">
      <w:pPr>
        <w:pStyle w:val="a3"/>
        <w:spacing w:before="1" w:line="276" w:lineRule="auto"/>
      </w:pPr>
      <w:r>
        <w:t>Ссылкинадополнительныеобразовательныепрограммыотсутствуют.Дополнительноеобразование</w:t>
      </w:r>
      <w:r w:rsidR="00FB449F">
        <w:rPr>
          <w:spacing w:val="-2"/>
        </w:rPr>
        <w:t xml:space="preserve">не </w:t>
      </w:r>
      <w:r>
        <w:t>реализуется.</w:t>
      </w:r>
    </w:p>
    <w:p w:rsidR="00563BE4" w:rsidRDefault="00563BE4">
      <w:pPr>
        <w:pStyle w:val="a3"/>
        <w:ind w:left="0"/>
        <w:rPr>
          <w:sz w:val="28"/>
        </w:rPr>
      </w:pPr>
    </w:p>
    <w:p w:rsidR="00563BE4" w:rsidRDefault="00B50F1B">
      <w:pPr>
        <w:pStyle w:val="2"/>
        <w:numPr>
          <w:ilvl w:val="0"/>
          <w:numId w:val="1"/>
        </w:numPr>
        <w:tabs>
          <w:tab w:val="left" w:pos="1712"/>
        </w:tabs>
        <w:spacing w:line="276" w:lineRule="auto"/>
        <w:ind w:left="1589" w:right="1049" w:hanging="238"/>
        <w:jc w:val="left"/>
      </w:pPr>
      <w:r>
        <w:rPr>
          <w:b w:val="0"/>
        </w:rPr>
        <w:tab/>
      </w:r>
      <w:r>
        <w:t>Отсутствие информации, наносящей вред физическому или психическомуздоровьювоспитанниковипротиворечащейроссийскомузаконодательству.</w:t>
      </w:r>
    </w:p>
    <w:p w:rsidR="00563BE4" w:rsidRDefault="00563BE4">
      <w:pPr>
        <w:pStyle w:val="a3"/>
        <w:spacing w:before="1"/>
        <w:ind w:left="0"/>
        <w:rPr>
          <w:b/>
          <w:sz w:val="27"/>
        </w:rPr>
      </w:pPr>
    </w:p>
    <w:p w:rsidR="00563BE4" w:rsidRDefault="00B50F1B">
      <w:pPr>
        <w:pStyle w:val="a3"/>
        <w:spacing w:line="276" w:lineRule="auto"/>
        <w:ind w:right="716"/>
        <w:jc w:val="both"/>
      </w:pPr>
      <w:r>
        <w:t>Основнаяобщеобразовательнаяпрограмма–образовательнаяпрограммадошкольногообразования</w:t>
      </w:r>
      <w:r w:rsidR="008825C8">
        <w:t>МА</w:t>
      </w:r>
      <w:r>
        <w:t>ДОУ</w:t>
      </w:r>
      <w:r w:rsidR="008825C8">
        <w:t>«Д</w:t>
      </w:r>
      <w:r w:rsidR="00FB449F">
        <w:t>етский сад «</w:t>
      </w:r>
      <w:r w:rsidR="008825C8">
        <w:t>Золотой ключик</w:t>
      </w:r>
      <w:r w:rsidR="00FB449F">
        <w:t>»</w:t>
      </w:r>
      <w:r>
        <w:t>несодержитинформации,наносящейвредфизическому илипсихическому здоровьювоспитанниковипротиворечащей российскому законодательству (в соответствии с Федеральным законом «ОбобразованиивРоссийской Федерации»(статья 13)</w:t>
      </w:r>
    </w:p>
    <w:sectPr w:rsidR="00563BE4" w:rsidSect="00FB196A">
      <w:pgSz w:w="11910" w:h="16840"/>
      <w:pgMar w:top="1040" w:right="360" w:bottom="1200" w:left="540" w:header="0" w:footer="92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4C01" w:rsidRDefault="00014C01">
      <w:r>
        <w:separator/>
      </w:r>
    </w:p>
  </w:endnote>
  <w:endnote w:type="continuationSeparator" w:id="1">
    <w:p w:rsidR="00014C01" w:rsidRDefault="00014C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B58" w:rsidRDefault="006E6B58">
    <w:pPr>
      <w:pStyle w:val="a3"/>
      <w:spacing w:line="14" w:lineRule="auto"/>
      <w:ind w:left="0"/>
      <w:rPr>
        <w:sz w:val="1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B58" w:rsidRDefault="00FB196A">
    <w:pPr>
      <w:pStyle w:val="a3"/>
      <w:spacing w:line="14" w:lineRule="auto"/>
      <w:ind w:left="0"/>
      <w:rPr>
        <w:sz w:val="20"/>
      </w:rPr>
    </w:pPr>
    <w:r w:rsidRPr="00FB196A">
      <w:pict>
        <v:shapetype id="_x0000_t202" coordsize="21600,21600" o:spt="202" path="m,l,21600r21600,l21600,xe">
          <v:stroke joinstyle="miter"/>
          <v:path gradientshapeok="t" o:connecttype="rect"/>
        </v:shapetype>
        <v:shape id="_x0000_s2049" type="#_x0000_t202" style="position:absolute;margin-left:521.75pt;margin-top:780.8pt;width:22.75pt;height:13.05pt;z-index:-251658752;mso-position-horizontal-relative:page;mso-position-vertical-relative:page" filled="f" stroked="f">
          <v:textbox inset="0,0,0,0">
            <w:txbxContent>
              <w:p w:rsidR="006E6B58" w:rsidRDefault="00FB196A">
                <w:pPr>
                  <w:spacing w:line="245" w:lineRule="exact"/>
                  <w:ind w:left="60"/>
                  <w:rPr>
                    <w:rFonts w:ascii="Calibri"/>
                  </w:rPr>
                </w:pPr>
                <w:r>
                  <w:fldChar w:fldCharType="begin"/>
                </w:r>
                <w:r w:rsidR="006E6B58">
                  <w:rPr>
                    <w:rFonts w:ascii="Calibri"/>
                  </w:rPr>
                  <w:instrText xml:space="preserve"> PAGE </w:instrText>
                </w:r>
                <w:r>
                  <w:fldChar w:fldCharType="separate"/>
                </w:r>
                <w:r w:rsidR="00DD0E39">
                  <w:rPr>
                    <w:rFonts w:ascii="Calibri"/>
                    <w:noProof/>
                  </w:rPr>
                  <w:t>353</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4C01" w:rsidRDefault="00014C01">
      <w:r>
        <w:separator/>
      </w:r>
    </w:p>
  </w:footnote>
  <w:footnote w:type="continuationSeparator" w:id="1">
    <w:p w:rsidR="00014C01" w:rsidRDefault="00014C0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63279"/>
    <w:multiLevelType w:val="hybridMultilevel"/>
    <w:tmpl w:val="FA368AE8"/>
    <w:lvl w:ilvl="0" w:tplc="89029A5C">
      <w:start w:val="1"/>
      <w:numFmt w:val="decimal"/>
      <w:lvlText w:val="%1)"/>
      <w:lvlJc w:val="left"/>
      <w:pPr>
        <w:ind w:left="2731" w:hanging="360"/>
        <w:jc w:val="right"/>
      </w:pPr>
      <w:rPr>
        <w:rFonts w:ascii="Times New Roman" w:eastAsia="Times New Roman" w:hAnsi="Times New Roman" w:cs="Times New Roman" w:hint="default"/>
        <w:w w:val="99"/>
        <w:sz w:val="24"/>
        <w:szCs w:val="24"/>
        <w:lang w:val="ru-RU" w:eastAsia="en-US" w:bidi="ar-SA"/>
      </w:rPr>
    </w:lvl>
    <w:lvl w:ilvl="1" w:tplc="3F9225B0">
      <w:numFmt w:val="bullet"/>
      <w:lvlText w:val="•"/>
      <w:lvlJc w:val="left"/>
      <w:pPr>
        <w:ind w:left="3468" w:hanging="360"/>
      </w:pPr>
      <w:rPr>
        <w:rFonts w:hint="default"/>
        <w:lang w:val="ru-RU" w:eastAsia="en-US" w:bidi="ar-SA"/>
      </w:rPr>
    </w:lvl>
    <w:lvl w:ilvl="2" w:tplc="159EA7F0">
      <w:numFmt w:val="bullet"/>
      <w:lvlText w:val="•"/>
      <w:lvlJc w:val="left"/>
      <w:pPr>
        <w:ind w:left="4196" w:hanging="360"/>
      </w:pPr>
      <w:rPr>
        <w:rFonts w:hint="default"/>
        <w:lang w:val="ru-RU" w:eastAsia="en-US" w:bidi="ar-SA"/>
      </w:rPr>
    </w:lvl>
    <w:lvl w:ilvl="3" w:tplc="2D52E904">
      <w:numFmt w:val="bullet"/>
      <w:lvlText w:val="•"/>
      <w:lvlJc w:val="left"/>
      <w:pPr>
        <w:ind w:left="4925" w:hanging="360"/>
      </w:pPr>
      <w:rPr>
        <w:rFonts w:hint="default"/>
        <w:lang w:val="ru-RU" w:eastAsia="en-US" w:bidi="ar-SA"/>
      </w:rPr>
    </w:lvl>
    <w:lvl w:ilvl="4" w:tplc="D5C0C42E">
      <w:numFmt w:val="bullet"/>
      <w:lvlText w:val="•"/>
      <w:lvlJc w:val="left"/>
      <w:pPr>
        <w:ind w:left="5653" w:hanging="360"/>
      </w:pPr>
      <w:rPr>
        <w:rFonts w:hint="default"/>
        <w:lang w:val="ru-RU" w:eastAsia="en-US" w:bidi="ar-SA"/>
      </w:rPr>
    </w:lvl>
    <w:lvl w:ilvl="5" w:tplc="CFC2FDDC">
      <w:numFmt w:val="bullet"/>
      <w:lvlText w:val="•"/>
      <w:lvlJc w:val="left"/>
      <w:pPr>
        <w:ind w:left="6382" w:hanging="360"/>
      </w:pPr>
      <w:rPr>
        <w:rFonts w:hint="default"/>
        <w:lang w:val="ru-RU" w:eastAsia="en-US" w:bidi="ar-SA"/>
      </w:rPr>
    </w:lvl>
    <w:lvl w:ilvl="6" w:tplc="9404F1C4">
      <w:numFmt w:val="bullet"/>
      <w:lvlText w:val="•"/>
      <w:lvlJc w:val="left"/>
      <w:pPr>
        <w:ind w:left="7110" w:hanging="360"/>
      </w:pPr>
      <w:rPr>
        <w:rFonts w:hint="default"/>
        <w:lang w:val="ru-RU" w:eastAsia="en-US" w:bidi="ar-SA"/>
      </w:rPr>
    </w:lvl>
    <w:lvl w:ilvl="7" w:tplc="98CE937A">
      <w:numFmt w:val="bullet"/>
      <w:lvlText w:val="•"/>
      <w:lvlJc w:val="left"/>
      <w:pPr>
        <w:ind w:left="7838" w:hanging="360"/>
      </w:pPr>
      <w:rPr>
        <w:rFonts w:hint="default"/>
        <w:lang w:val="ru-RU" w:eastAsia="en-US" w:bidi="ar-SA"/>
      </w:rPr>
    </w:lvl>
    <w:lvl w:ilvl="8" w:tplc="58CE33B8">
      <w:numFmt w:val="bullet"/>
      <w:lvlText w:val="•"/>
      <w:lvlJc w:val="left"/>
      <w:pPr>
        <w:ind w:left="8567" w:hanging="360"/>
      </w:pPr>
      <w:rPr>
        <w:rFonts w:hint="default"/>
        <w:lang w:val="ru-RU" w:eastAsia="en-US" w:bidi="ar-SA"/>
      </w:rPr>
    </w:lvl>
  </w:abstractNum>
  <w:abstractNum w:abstractNumId="1">
    <w:nsid w:val="012105A3"/>
    <w:multiLevelType w:val="hybridMultilevel"/>
    <w:tmpl w:val="E610A090"/>
    <w:lvl w:ilvl="0" w:tplc="465CC6F6">
      <w:numFmt w:val="bullet"/>
      <w:lvlText w:val=""/>
      <w:lvlJc w:val="left"/>
      <w:pPr>
        <w:ind w:left="828" w:hanging="360"/>
      </w:pPr>
      <w:rPr>
        <w:rFonts w:ascii="Symbol" w:eastAsia="Symbol" w:hAnsi="Symbol" w:cs="Symbol" w:hint="default"/>
        <w:w w:val="100"/>
        <w:sz w:val="24"/>
        <w:szCs w:val="24"/>
        <w:lang w:val="ru-RU" w:eastAsia="en-US" w:bidi="ar-SA"/>
      </w:rPr>
    </w:lvl>
    <w:lvl w:ilvl="1" w:tplc="7D22DEB2">
      <w:numFmt w:val="bullet"/>
      <w:lvlText w:val="•"/>
      <w:lvlJc w:val="left"/>
      <w:pPr>
        <w:ind w:left="1740" w:hanging="360"/>
      </w:pPr>
      <w:rPr>
        <w:rFonts w:hint="default"/>
        <w:lang w:val="ru-RU" w:eastAsia="en-US" w:bidi="ar-SA"/>
      </w:rPr>
    </w:lvl>
    <w:lvl w:ilvl="2" w:tplc="D1A896FC">
      <w:numFmt w:val="bullet"/>
      <w:lvlText w:val="•"/>
      <w:lvlJc w:val="left"/>
      <w:pPr>
        <w:ind w:left="2660" w:hanging="360"/>
      </w:pPr>
      <w:rPr>
        <w:rFonts w:hint="default"/>
        <w:lang w:val="ru-RU" w:eastAsia="en-US" w:bidi="ar-SA"/>
      </w:rPr>
    </w:lvl>
    <w:lvl w:ilvl="3" w:tplc="D63A2656">
      <w:numFmt w:val="bullet"/>
      <w:lvlText w:val="•"/>
      <w:lvlJc w:val="left"/>
      <w:pPr>
        <w:ind w:left="3581" w:hanging="360"/>
      </w:pPr>
      <w:rPr>
        <w:rFonts w:hint="default"/>
        <w:lang w:val="ru-RU" w:eastAsia="en-US" w:bidi="ar-SA"/>
      </w:rPr>
    </w:lvl>
    <w:lvl w:ilvl="4" w:tplc="1BBC5BE6">
      <w:numFmt w:val="bullet"/>
      <w:lvlText w:val="•"/>
      <w:lvlJc w:val="left"/>
      <w:pPr>
        <w:ind w:left="4501" w:hanging="360"/>
      </w:pPr>
      <w:rPr>
        <w:rFonts w:hint="default"/>
        <w:lang w:val="ru-RU" w:eastAsia="en-US" w:bidi="ar-SA"/>
      </w:rPr>
    </w:lvl>
    <w:lvl w:ilvl="5" w:tplc="ED265F74">
      <w:numFmt w:val="bullet"/>
      <w:lvlText w:val="•"/>
      <w:lvlJc w:val="left"/>
      <w:pPr>
        <w:ind w:left="5422" w:hanging="360"/>
      </w:pPr>
      <w:rPr>
        <w:rFonts w:hint="default"/>
        <w:lang w:val="ru-RU" w:eastAsia="en-US" w:bidi="ar-SA"/>
      </w:rPr>
    </w:lvl>
    <w:lvl w:ilvl="6" w:tplc="404C0C44">
      <w:numFmt w:val="bullet"/>
      <w:lvlText w:val="•"/>
      <w:lvlJc w:val="left"/>
      <w:pPr>
        <w:ind w:left="6342" w:hanging="360"/>
      </w:pPr>
      <w:rPr>
        <w:rFonts w:hint="default"/>
        <w:lang w:val="ru-RU" w:eastAsia="en-US" w:bidi="ar-SA"/>
      </w:rPr>
    </w:lvl>
    <w:lvl w:ilvl="7" w:tplc="C8EC96B4">
      <w:numFmt w:val="bullet"/>
      <w:lvlText w:val="•"/>
      <w:lvlJc w:val="left"/>
      <w:pPr>
        <w:ind w:left="7262" w:hanging="360"/>
      </w:pPr>
      <w:rPr>
        <w:rFonts w:hint="default"/>
        <w:lang w:val="ru-RU" w:eastAsia="en-US" w:bidi="ar-SA"/>
      </w:rPr>
    </w:lvl>
    <w:lvl w:ilvl="8" w:tplc="EFCC0A0C">
      <w:numFmt w:val="bullet"/>
      <w:lvlText w:val="•"/>
      <w:lvlJc w:val="left"/>
      <w:pPr>
        <w:ind w:left="8183" w:hanging="360"/>
      </w:pPr>
      <w:rPr>
        <w:rFonts w:hint="default"/>
        <w:lang w:val="ru-RU" w:eastAsia="en-US" w:bidi="ar-SA"/>
      </w:rPr>
    </w:lvl>
  </w:abstractNum>
  <w:abstractNum w:abstractNumId="2">
    <w:nsid w:val="01430B14"/>
    <w:multiLevelType w:val="hybridMultilevel"/>
    <w:tmpl w:val="78AE2828"/>
    <w:lvl w:ilvl="0" w:tplc="02D6169C">
      <w:numFmt w:val="bullet"/>
      <w:lvlText w:val="•"/>
      <w:lvlJc w:val="left"/>
      <w:pPr>
        <w:ind w:left="141" w:hanging="353"/>
      </w:pPr>
      <w:rPr>
        <w:rFonts w:ascii="Times New Roman" w:eastAsia="Times New Roman" w:hAnsi="Times New Roman" w:cs="Times New Roman" w:hint="default"/>
        <w:w w:val="100"/>
        <w:sz w:val="18"/>
        <w:szCs w:val="18"/>
        <w:lang w:val="ru-RU" w:eastAsia="en-US" w:bidi="ar-SA"/>
      </w:rPr>
    </w:lvl>
    <w:lvl w:ilvl="1" w:tplc="CC86C002">
      <w:numFmt w:val="bullet"/>
      <w:lvlText w:val="•"/>
      <w:lvlJc w:val="left"/>
      <w:pPr>
        <w:ind w:left="904" w:hanging="353"/>
      </w:pPr>
      <w:rPr>
        <w:rFonts w:hint="default"/>
        <w:lang w:val="ru-RU" w:eastAsia="en-US" w:bidi="ar-SA"/>
      </w:rPr>
    </w:lvl>
    <w:lvl w:ilvl="2" w:tplc="9524F446">
      <w:numFmt w:val="bullet"/>
      <w:lvlText w:val="•"/>
      <w:lvlJc w:val="left"/>
      <w:pPr>
        <w:ind w:left="1669" w:hanging="353"/>
      </w:pPr>
      <w:rPr>
        <w:rFonts w:hint="default"/>
        <w:lang w:val="ru-RU" w:eastAsia="en-US" w:bidi="ar-SA"/>
      </w:rPr>
    </w:lvl>
    <w:lvl w:ilvl="3" w:tplc="D548DEE2">
      <w:numFmt w:val="bullet"/>
      <w:lvlText w:val="•"/>
      <w:lvlJc w:val="left"/>
      <w:pPr>
        <w:ind w:left="2434" w:hanging="353"/>
      </w:pPr>
      <w:rPr>
        <w:rFonts w:hint="default"/>
        <w:lang w:val="ru-RU" w:eastAsia="en-US" w:bidi="ar-SA"/>
      </w:rPr>
    </w:lvl>
    <w:lvl w:ilvl="4" w:tplc="1D42D364">
      <w:numFmt w:val="bullet"/>
      <w:lvlText w:val="•"/>
      <w:lvlJc w:val="left"/>
      <w:pPr>
        <w:ind w:left="3199" w:hanging="353"/>
      </w:pPr>
      <w:rPr>
        <w:rFonts w:hint="default"/>
        <w:lang w:val="ru-RU" w:eastAsia="en-US" w:bidi="ar-SA"/>
      </w:rPr>
    </w:lvl>
    <w:lvl w:ilvl="5" w:tplc="4CFE0586">
      <w:numFmt w:val="bullet"/>
      <w:lvlText w:val="•"/>
      <w:lvlJc w:val="left"/>
      <w:pPr>
        <w:ind w:left="3964" w:hanging="353"/>
      </w:pPr>
      <w:rPr>
        <w:rFonts w:hint="default"/>
        <w:lang w:val="ru-RU" w:eastAsia="en-US" w:bidi="ar-SA"/>
      </w:rPr>
    </w:lvl>
    <w:lvl w:ilvl="6" w:tplc="44029344">
      <w:numFmt w:val="bullet"/>
      <w:lvlText w:val="•"/>
      <w:lvlJc w:val="left"/>
      <w:pPr>
        <w:ind w:left="4729" w:hanging="353"/>
      </w:pPr>
      <w:rPr>
        <w:rFonts w:hint="default"/>
        <w:lang w:val="ru-RU" w:eastAsia="en-US" w:bidi="ar-SA"/>
      </w:rPr>
    </w:lvl>
    <w:lvl w:ilvl="7" w:tplc="07FE17BC">
      <w:numFmt w:val="bullet"/>
      <w:lvlText w:val="•"/>
      <w:lvlJc w:val="left"/>
      <w:pPr>
        <w:ind w:left="5494" w:hanging="353"/>
      </w:pPr>
      <w:rPr>
        <w:rFonts w:hint="default"/>
        <w:lang w:val="ru-RU" w:eastAsia="en-US" w:bidi="ar-SA"/>
      </w:rPr>
    </w:lvl>
    <w:lvl w:ilvl="8" w:tplc="E8E2DE4A">
      <w:numFmt w:val="bullet"/>
      <w:lvlText w:val="•"/>
      <w:lvlJc w:val="left"/>
      <w:pPr>
        <w:ind w:left="6259" w:hanging="353"/>
      </w:pPr>
      <w:rPr>
        <w:rFonts w:hint="default"/>
        <w:lang w:val="ru-RU" w:eastAsia="en-US" w:bidi="ar-SA"/>
      </w:rPr>
    </w:lvl>
  </w:abstractNum>
  <w:abstractNum w:abstractNumId="3">
    <w:nsid w:val="01FC4FCA"/>
    <w:multiLevelType w:val="hybridMultilevel"/>
    <w:tmpl w:val="A000BD22"/>
    <w:lvl w:ilvl="0" w:tplc="4A1ED670">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34065490">
      <w:numFmt w:val="bullet"/>
      <w:lvlText w:val="•"/>
      <w:lvlJc w:val="left"/>
      <w:pPr>
        <w:ind w:left="1726" w:hanging="360"/>
      </w:pPr>
      <w:rPr>
        <w:rFonts w:hint="default"/>
        <w:lang w:val="ru-RU" w:eastAsia="en-US" w:bidi="ar-SA"/>
      </w:rPr>
    </w:lvl>
    <w:lvl w:ilvl="2" w:tplc="710AFFD4">
      <w:numFmt w:val="bullet"/>
      <w:lvlText w:val="•"/>
      <w:lvlJc w:val="left"/>
      <w:pPr>
        <w:ind w:left="2632" w:hanging="360"/>
      </w:pPr>
      <w:rPr>
        <w:rFonts w:hint="default"/>
        <w:lang w:val="ru-RU" w:eastAsia="en-US" w:bidi="ar-SA"/>
      </w:rPr>
    </w:lvl>
    <w:lvl w:ilvl="3" w:tplc="FE2CA744">
      <w:numFmt w:val="bullet"/>
      <w:lvlText w:val="•"/>
      <w:lvlJc w:val="left"/>
      <w:pPr>
        <w:ind w:left="3538" w:hanging="360"/>
      </w:pPr>
      <w:rPr>
        <w:rFonts w:hint="default"/>
        <w:lang w:val="ru-RU" w:eastAsia="en-US" w:bidi="ar-SA"/>
      </w:rPr>
    </w:lvl>
    <w:lvl w:ilvl="4" w:tplc="89D2DDD4">
      <w:numFmt w:val="bullet"/>
      <w:lvlText w:val="•"/>
      <w:lvlJc w:val="left"/>
      <w:pPr>
        <w:ind w:left="4444" w:hanging="360"/>
      </w:pPr>
      <w:rPr>
        <w:rFonts w:hint="default"/>
        <w:lang w:val="ru-RU" w:eastAsia="en-US" w:bidi="ar-SA"/>
      </w:rPr>
    </w:lvl>
    <w:lvl w:ilvl="5" w:tplc="B588903A">
      <w:numFmt w:val="bullet"/>
      <w:lvlText w:val="•"/>
      <w:lvlJc w:val="left"/>
      <w:pPr>
        <w:ind w:left="5350" w:hanging="360"/>
      </w:pPr>
      <w:rPr>
        <w:rFonts w:hint="default"/>
        <w:lang w:val="ru-RU" w:eastAsia="en-US" w:bidi="ar-SA"/>
      </w:rPr>
    </w:lvl>
    <w:lvl w:ilvl="6" w:tplc="77486AFA">
      <w:numFmt w:val="bullet"/>
      <w:lvlText w:val="•"/>
      <w:lvlJc w:val="left"/>
      <w:pPr>
        <w:ind w:left="6256" w:hanging="360"/>
      </w:pPr>
      <w:rPr>
        <w:rFonts w:hint="default"/>
        <w:lang w:val="ru-RU" w:eastAsia="en-US" w:bidi="ar-SA"/>
      </w:rPr>
    </w:lvl>
    <w:lvl w:ilvl="7" w:tplc="73B8C48E">
      <w:numFmt w:val="bullet"/>
      <w:lvlText w:val="•"/>
      <w:lvlJc w:val="left"/>
      <w:pPr>
        <w:ind w:left="7162" w:hanging="360"/>
      </w:pPr>
      <w:rPr>
        <w:rFonts w:hint="default"/>
        <w:lang w:val="ru-RU" w:eastAsia="en-US" w:bidi="ar-SA"/>
      </w:rPr>
    </w:lvl>
    <w:lvl w:ilvl="8" w:tplc="F9C24E80">
      <w:numFmt w:val="bullet"/>
      <w:lvlText w:val="•"/>
      <w:lvlJc w:val="left"/>
      <w:pPr>
        <w:ind w:left="8068" w:hanging="360"/>
      </w:pPr>
      <w:rPr>
        <w:rFonts w:hint="default"/>
        <w:lang w:val="ru-RU" w:eastAsia="en-US" w:bidi="ar-SA"/>
      </w:rPr>
    </w:lvl>
  </w:abstractNum>
  <w:abstractNum w:abstractNumId="4">
    <w:nsid w:val="02E36E9A"/>
    <w:multiLevelType w:val="hybridMultilevel"/>
    <w:tmpl w:val="A518FA8E"/>
    <w:lvl w:ilvl="0" w:tplc="D9C601BC">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C64E59F6">
      <w:numFmt w:val="bullet"/>
      <w:lvlText w:val="•"/>
      <w:lvlJc w:val="left"/>
      <w:pPr>
        <w:ind w:left="1740" w:hanging="360"/>
      </w:pPr>
      <w:rPr>
        <w:rFonts w:hint="default"/>
        <w:lang w:val="ru-RU" w:eastAsia="en-US" w:bidi="ar-SA"/>
      </w:rPr>
    </w:lvl>
    <w:lvl w:ilvl="2" w:tplc="94E80EB4">
      <w:numFmt w:val="bullet"/>
      <w:lvlText w:val="•"/>
      <w:lvlJc w:val="left"/>
      <w:pPr>
        <w:ind w:left="2660" w:hanging="360"/>
      </w:pPr>
      <w:rPr>
        <w:rFonts w:hint="default"/>
        <w:lang w:val="ru-RU" w:eastAsia="en-US" w:bidi="ar-SA"/>
      </w:rPr>
    </w:lvl>
    <w:lvl w:ilvl="3" w:tplc="7CB234D2">
      <w:numFmt w:val="bullet"/>
      <w:lvlText w:val="•"/>
      <w:lvlJc w:val="left"/>
      <w:pPr>
        <w:ind w:left="3581" w:hanging="360"/>
      </w:pPr>
      <w:rPr>
        <w:rFonts w:hint="default"/>
        <w:lang w:val="ru-RU" w:eastAsia="en-US" w:bidi="ar-SA"/>
      </w:rPr>
    </w:lvl>
    <w:lvl w:ilvl="4" w:tplc="A7CA9076">
      <w:numFmt w:val="bullet"/>
      <w:lvlText w:val="•"/>
      <w:lvlJc w:val="left"/>
      <w:pPr>
        <w:ind w:left="4501" w:hanging="360"/>
      </w:pPr>
      <w:rPr>
        <w:rFonts w:hint="default"/>
        <w:lang w:val="ru-RU" w:eastAsia="en-US" w:bidi="ar-SA"/>
      </w:rPr>
    </w:lvl>
    <w:lvl w:ilvl="5" w:tplc="63341A3A">
      <w:numFmt w:val="bullet"/>
      <w:lvlText w:val="•"/>
      <w:lvlJc w:val="left"/>
      <w:pPr>
        <w:ind w:left="5422" w:hanging="360"/>
      </w:pPr>
      <w:rPr>
        <w:rFonts w:hint="default"/>
        <w:lang w:val="ru-RU" w:eastAsia="en-US" w:bidi="ar-SA"/>
      </w:rPr>
    </w:lvl>
    <w:lvl w:ilvl="6" w:tplc="A7FC06B8">
      <w:numFmt w:val="bullet"/>
      <w:lvlText w:val="•"/>
      <w:lvlJc w:val="left"/>
      <w:pPr>
        <w:ind w:left="6342" w:hanging="360"/>
      </w:pPr>
      <w:rPr>
        <w:rFonts w:hint="default"/>
        <w:lang w:val="ru-RU" w:eastAsia="en-US" w:bidi="ar-SA"/>
      </w:rPr>
    </w:lvl>
    <w:lvl w:ilvl="7" w:tplc="3F2036CE">
      <w:numFmt w:val="bullet"/>
      <w:lvlText w:val="•"/>
      <w:lvlJc w:val="left"/>
      <w:pPr>
        <w:ind w:left="7262" w:hanging="360"/>
      </w:pPr>
      <w:rPr>
        <w:rFonts w:hint="default"/>
        <w:lang w:val="ru-RU" w:eastAsia="en-US" w:bidi="ar-SA"/>
      </w:rPr>
    </w:lvl>
    <w:lvl w:ilvl="8" w:tplc="D3363464">
      <w:numFmt w:val="bullet"/>
      <w:lvlText w:val="•"/>
      <w:lvlJc w:val="left"/>
      <w:pPr>
        <w:ind w:left="8183" w:hanging="360"/>
      </w:pPr>
      <w:rPr>
        <w:rFonts w:hint="default"/>
        <w:lang w:val="ru-RU" w:eastAsia="en-US" w:bidi="ar-SA"/>
      </w:rPr>
    </w:lvl>
  </w:abstractNum>
  <w:abstractNum w:abstractNumId="5">
    <w:nsid w:val="02F360AF"/>
    <w:multiLevelType w:val="hybridMultilevel"/>
    <w:tmpl w:val="E39EA43A"/>
    <w:lvl w:ilvl="0" w:tplc="DD545D84">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0784BEF8">
      <w:numFmt w:val="bullet"/>
      <w:lvlText w:val="•"/>
      <w:lvlJc w:val="left"/>
      <w:pPr>
        <w:ind w:left="1726" w:hanging="360"/>
      </w:pPr>
      <w:rPr>
        <w:rFonts w:hint="default"/>
        <w:lang w:val="ru-RU" w:eastAsia="en-US" w:bidi="ar-SA"/>
      </w:rPr>
    </w:lvl>
    <w:lvl w:ilvl="2" w:tplc="C338C21C">
      <w:numFmt w:val="bullet"/>
      <w:lvlText w:val="•"/>
      <w:lvlJc w:val="left"/>
      <w:pPr>
        <w:ind w:left="2632" w:hanging="360"/>
      </w:pPr>
      <w:rPr>
        <w:rFonts w:hint="default"/>
        <w:lang w:val="ru-RU" w:eastAsia="en-US" w:bidi="ar-SA"/>
      </w:rPr>
    </w:lvl>
    <w:lvl w:ilvl="3" w:tplc="3858164A">
      <w:numFmt w:val="bullet"/>
      <w:lvlText w:val="•"/>
      <w:lvlJc w:val="left"/>
      <w:pPr>
        <w:ind w:left="3538" w:hanging="360"/>
      </w:pPr>
      <w:rPr>
        <w:rFonts w:hint="default"/>
        <w:lang w:val="ru-RU" w:eastAsia="en-US" w:bidi="ar-SA"/>
      </w:rPr>
    </w:lvl>
    <w:lvl w:ilvl="4" w:tplc="8B4200DC">
      <w:numFmt w:val="bullet"/>
      <w:lvlText w:val="•"/>
      <w:lvlJc w:val="left"/>
      <w:pPr>
        <w:ind w:left="4444" w:hanging="360"/>
      </w:pPr>
      <w:rPr>
        <w:rFonts w:hint="default"/>
        <w:lang w:val="ru-RU" w:eastAsia="en-US" w:bidi="ar-SA"/>
      </w:rPr>
    </w:lvl>
    <w:lvl w:ilvl="5" w:tplc="68B0AE4E">
      <w:numFmt w:val="bullet"/>
      <w:lvlText w:val="•"/>
      <w:lvlJc w:val="left"/>
      <w:pPr>
        <w:ind w:left="5350" w:hanging="360"/>
      </w:pPr>
      <w:rPr>
        <w:rFonts w:hint="default"/>
        <w:lang w:val="ru-RU" w:eastAsia="en-US" w:bidi="ar-SA"/>
      </w:rPr>
    </w:lvl>
    <w:lvl w:ilvl="6" w:tplc="80CEED14">
      <w:numFmt w:val="bullet"/>
      <w:lvlText w:val="•"/>
      <w:lvlJc w:val="left"/>
      <w:pPr>
        <w:ind w:left="6256" w:hanging="360"/>
      </w:pPr>
      <w:rPr>
        <w:rFonts w:hint="default"/>
        <w:lang w:val="ru-RU" w:eastAsia="en-US" w:bidi="ar-SA"/>
      </w:rPr>
    </w:lvl>
    <w:lvl w:ilvl="7" w:tplc="DAD01230">
      <w:numFmt w:val="bullet"/>
      <w:lvlText w:val="•"/>
      <w:lvlJc w:val="left"/>
      <w:pPr>
        <w:ind w:left="7162" w:hanging="360"/>
      </w:pPr>
      <w:rPr>
        <w:rFonts w:hint="default"/>
        <w:lang w:val="ru-RU" w:eastAsia="en-US" w:bidi="ar-SA"/>
      </w:rPr>
    </w:lvl>
    <w:lvl w:ilvl="8" w:tplc="1BAAB25C">
      <w:numFmt w:val="bullet"/>
      <w:lvlText w:val="•"/>
      <w:lvlJc w:val="left"/>
      <w:pPr>
        <w:ind w:left="8068" w:hanging="360"/>
      </w:pPr>
      <w:rPr>
        <w:rFonts w:hint="default"/>
        <w:lang w:val="ru-RU" w:eastAsia="en-US" w:bidi="ar-SA"/>
      </w:rPr>
    </w:lvl>
  </w:abstractNum>
  <w:abstractNum w:abstractNumId="6">
    <w:nsid w:val="033370F3"/>
    <w:multiLevelType w:val="hybridMultilevel"/>
    <w:tmpl w:val="C4F6B1DE"/>
    <w:lvl w:ilvl="0" w:tplc="2048DCF0">
      <w:numFmt w:val="bullet"/>
      <w:lvlText w:val=""/>
      <w:lvlJc w:val="left"/>
      <w:pPr>
        <w:ind w:left="828" w:hanging="360"/>
      </w:pPr>
      <w:rPr>
        <w:rFonts w:ascii="Symbol" w:eastAsia="Symbol" w:hAnsi="Symbol" w:cs="Symbol" w:hint="default"/>
        <w:w w:val="100"/>
        <w:sz w:val="24"/>
        <w:szCs w:val="24"/>
        <w:lang w:val="ru-RU" w:eastAsia="en-US" w:bidi="ar-SA"/>
      </w:rPr>
    </w:lvl>
    <w:lvl w:ilvl="1" w:tplc="8438C070">
      <w:numFmt w:val="bullet"/>
      <w:lvlText w:val="•"/>
      <w:lvlJc w:val="left"/>
      <w:pPr>
        <w:ind w:left="1726" w:hanging="360"/>
      </w:pPr>
      <w:rPr>
        <w:rFonts w:hint="default"/>
        <w:lang w:val="ru-RU" w:eastAsia="en-US" w:bidi="ar-SA"/>
      </w:rPr>
    </w:lvl>
    <w:lvl w:ilvl="2" w:tplc="3E8ABE3C">
      <w:numFmt w:val="bullet"/>
      <w:lvlText w:val="•"/>
      <w:lvlJc w:val="left"/>
      <w:pPr>
        <w:ind w:left="2632" w:hanging="360"/>
      </w:pPr>
      <w:rPr>
        <w:rFonts w:hint="default"/>
        <w:lang w:val="ru-RU" w:eastAsia="en-US" w:bidi="ar-SA"/>
      </w:rPr>
    </w:lvl>
    <w:lvl w:ilvl="3" w:tplc="7CDA3690">
      <w:numFmt w:val="bullet"/>
      <w:lvlText w:val="•"/>
      <w:lvlJc w:val="left"/>
      <w:pPr>
        <w:ind w:left="3538" w:hanging="360"/>
      </w:pPr>
      <w:rPr>
        <w:rFonts w:hint="default"/>
        <w:lang w:val="ru-RU" w:eastAsia="en-US" w:bidi="ar-SA"/>
      </w:rPr>
    </w:lvl>
    <w:lvl w:ilvl="4" w:tplc="935CA106">
      <w:numFmt w:val="bullet"/>
      <w:lvlText w:val="•"/>
      <w:lvlJc w:val="left"/>
      <w:pPr>
        <w:ind w:left="4444" w:hanging="360"/>
      </w:pPr>
      <w:rPr>
        <w:rFonts w:hint="default"/>
        <w:lang w:val="ru-RU" w:eastAsia="en-US" w:bidi="ar-SA"/>
      </w:rPr>
    </w:lvl>
    <w:lvl w:ilvl="5" w:tplc="15FCD85E">
      <w:numFmt w:val="bullet"/>
      <w:lvlText w:val="•"/>
      <w:lvlJc w:val="left"/>
      <w:pPr>
        <w:ind w:left="5350" w:hanging="360"/>
      </w:pPr>
      <w:rPr>
        <w:rFonts w:hint="default"/>
        <w:lang w:val="ru-RU" w:eastAsia="en-US" w:bidi="ar-SA"/>
      </w:rPr>
    </w:lvl>
    <w:lvl w:ilvl="6" w:tplc="4B6E4DCC">
      <w:numFmt w:val="bullet"/>
      <w:lvlText w:val="•"/>
      <w:lvlJc w:val="left"/>
      <w:pPr>
        <w:ind w:left="6256" w:hanging="360"/>
      </w:pPr>
      <w:rPr>
        <w:rFonts w:hint="default"/>
        <w:lang w:val="ru-RU" w:eastAsia="en-US" w:bidi="ar-SA"/>
      </w:rPr>
    </w:lvl>
    <w:lvl w:ilvl="7" w:tplc="21785F42">
      <w:numFmt w:val="bullet"/>
      <w:lvlText w:val="•"/>
      <w:lvlJc w:val="left"/>
      <w:pPr>
        <w:ind w:left="7162" w:hanging="360"/>
      </w:pPr>
      <w:rPr>
        <w:rFonts w:hint="default"/>
        <w:lang w:val="ru-RU" w:eastAsia="en-US" w:bidi="ar-SA"/>
      </w:rPr>
    </w:lvl>
    <w:lvl w:ilvl="8" w:tplc="E2A80434">
      <w:numFmt w:val="bullet"/>
      <w:lvlText w:val="•"/>
      <w:lvlJc w:val="left"/>
      <w:pPr>
        <w:ind w:left="8068" w:hanging="360"/>
      </w:pPr>
      <w:rPr>
        <w:rFonts w:hint="default"/>
        <w:lang w:val="ru-RU" w:eastAsia="en-US" w:bidi="ar-SA"/>
      </w:rPr>
    </w:lvl>
  </w:abstractNum>
  <w:abstractNum w:abstractNumId="7">
    <w:nsid w:val="0390639A"/>
    <w:multiLevelType w:val="hybridMultilevel"/>
    <w:tmpl w:val="D4462878"/>
    <w:lvl w:ilvl="0" w:tplc="DB0E5AC6">
      <w:numFmt w:val="bullet"/>
      <w:lvlText w:val=""/>
      <w:lvlJc w:val="left"/>
      <w:pPr>
        <w:ind w:left="828" w:hanging="360"/>
      </w:pPr>
      <w:rPr>
        <w:rFonts w:ascii="Symbol" w:eastAsia="Symbol" w:hAnsi="Symbol" w:cs="Symbol" w:hint="default"/>
        <w:w w:val="100"/>
        <w:sz w:val="24"/>
        <w:szCs w:val="24"/>
        <w:lang w:val="ru-RU" w:eastAsia="en-US" w:bidi="ar-SA"/>
      </w:rPr>
    </w:lvl>
    <w:lvl w:ilvl="1" w:tplc="EEF26C56">
      <w:numFmt w:val="bullet"/>
      <w:lvlText w:val="•"/>
      <w:lvlJc w:val="left"/>
      <w:pPr>
        <w:ind w:left="1740" w:hanging="360"/>
      </w:pPr>
      <w:rPr>
        <w:rFonts w:hint="default"/>
        <w:lang w:val="ru-RU" w:eastAsia="en-US" w:bidi="ar-SA"/>
      </w:rPr>
    </w:lvl>
    <w:lvl w:ilvl="2" w:tplc="C16838EE">
      <w:numFmt w:val="bullet"/>
      <w:lvlText w:val="•"/>
      <w:lvlJc w:val="left"/>
      <w:pPr>
        <w:ind w:left="2660" w:hanging="360"/>
      </w:pPr>
      <w:rPr>
        <w:rFonts w:hint="default"/>
        <w:lang w:val="ru-RU" w:eastAsia="en-US" w:bidi="ar-SA"/>
      </w:rPr>
    </w:lvl>
    <w:lvl w:ilvl="3" w:tplc="66342EAE">
      <w:numFmt w:val="bullet"/>
      <w:lvlText w:val="•"/>
      <w:lvlJc w:val="left"/>
      <w:pPr>
        <w:ind w:left="3581" w:hanging="360"/>
      </w:pPr>
      <w:rPr>
        <w:rFonts w:hint="default"/>
        <w:lang w:val="ru-RU" w:eastAsia="en-US" w:bidi="ar-SA"/>
      </w:rPr>
    </w:lvl>
    <w:lvl w:ilvl="4" w:tplc="56686176">
      <w:numFmt w:val="bullet"/>
      <w:lvlText w:val="•"/>
      <w:lvlJc w:val="left"/>
      <w:pPr>
        <w:ind w:left="4501" w:hanging="360"/>
      </w:pPr>
      <w:rPr>
        <w:rFonts w:hint="default"/>
        <w:lang w:val="ru-RU" w:eastAsia="en-US" w:bidi="ar-SA"/>
      </w:rPr>
    </w:lvl>
    <w:lvl w:ilvl="5" w:tplc="481607E8">
      <w:numFmt w:val="bullet"/>
      <w:lvlText w:val="•"/>
      <w:lvlJc w:val="left"/>
      <w:pPr>
        <w:ind w:left="5422" w:hanging="360"/>
      </w:pPr>
      <w:rPr>
        <w:rFonts w:hint="default"/>
        <w:lang w:val="ru-RU" w:eastAsia="en-US" w:bidi="ar-SA"/>
      </w:rPr>
    </w:lvl>
    <w:lvl w:ilvl="6" w:tplc="A1DE3898">
      <w:numFmt w:val="bullet"/>
      <w:lvlText w:val="•"/>
      <w:lvlJc w:val="left"/>
      <w:pPr>
        <w:ind w:left="6342" w:hanging="360"/>
      </w:pPr>
      <w:rPr>
        <w:rFonts w:hint="default"/>
        <w:lang w:val="ru-RU" w:eastAsia="en-US" w:bidi="ar-SA"/>
      </w:rPr>
    </w:lvl>
    <w:lvl w:ilvl="7" w:tplc="9C4C760A">
      <w:numFmt w:val="bullet"/>
      <w:lvlText w:val="•"/>
      <w:lvlJc w:val="left"/>
      <w:pPr>
        <w:ind w:left="7262" w:hanging="360"/>
      </w:pPr>
      <w:rPr>
        <w:rFonts w:hint="default"/>
        <w:lang w:val="ru-RU" w:eastAsia="en-US" w:bidi="ar-SA"/>
      </w:rPr>
    </w:lvl>
    <w:lvl w:ilvl="8" w:tplc="FBEC2D3E">
      <w:numFmt w:val="bullet"/>
      <w:lvlText w:val="•"/>
      <w:lvlJc w:val="left"/>
      <w:pPr>
        <w:ind w:left="8183" w:hanging="360"/>
      </w:pPr>
      <w:rPr>
        <w:rFonts w:hint="default"/>
        <w:lang w:val="ru-RU" w:eastAsia="en-US" w:bidi="ar-SA"/>
      </w:rPr>
    </w:lvl>
  </w:abstractNum>
  <w:abstractNum w:abstractNumId="8">
    <w:nsid w:val="03A754BB"/>
    <w:multiLevelType w:val="hybridMultilevel"/>
    <w:tmpl w:val="B2202148"/>
    <w:lvl w:ilvl="0" w:tplc="2386411C">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2CA4FA2A">
      <w:numFmt w:val="bullet"/>
      <w:lvlText w:val="•"/>
      <w:lvlJc w:val="left"/>
      <w:pPr>
        <w:ind w:left="1740" w:hanging="360"/>
      </w:pPr>
      <w:rPr>
        <w:rFonts w:hint="default"/>
        <w:lang w:val="ru-RU" w:eastAsia="en-US" w:bidi="ar-SA"/>
      </w:rPr>
    </w:lvl>
    <w:lvl w:ilvl="2" w:tplc="AAF28B1A">
      <w:numFmt w:val="bullet"/>
      <w:lvlText w:val="•"/>
      <w:lvlJc w:val="left"/>
      <w:pPr>
        <w:ind w:left="2660" w:hanging="360"/>
      </w:pPr>
      <w:rPr>
        <w:rFonts w:hint="default"/>
        <w:lang w:val="ru-RU" w:eastAsia="en-US" w:bidi="ar-SA"/>
      </w:rPr>
    </w:lvl>
    <w:lvl w:ilvl="3" w:tplc="09D44878">
      <w:numFmt w:val="bullet"/>
      <w:lvlText w:val="•"/>
      <w:lvlJc w:val="left"/>
      <w:pPr>
        <w:ind w:left="3581" w:hanging="360"/>
      </w:pPr>
      <w:rPr>
        <w:rFonts w:hint="default"/>
        <w:lang w:val="ru-RU" w:eastAsia="en-US" w:bidi="ar-SA"/>
      </w:rPr>
    </w:lvl>
    <w:lvl w:ilvl="4" w:tplc="B77CB29E">
      <w:numFmt w:val="bullet"/>
      <w:lvlText w:val="•"/>
      <w:lvlJc w:val="left"/>
      <w:pPr>
        <w:ind w:left="4501" w:hanging="360"/>
      </w:pPr>
      <w:rPr>
        <w:rFonts w:hint="default"/>
        <w:lang w:val="ru-RU" w:eastAsia="en-US" w:bidi="ar-SA"/>
      </w:rPr>
    </w:lvl>
    <w:lvl w:ilvl="5" w:tplc="EB6406F0">
      <w:numFmt w:val="bullet"/>
      <w:lvlText w:val="•"/>
      <w:lvlJc w:val="left"/>
      <w:pPr>
        <w:ind w:left="5422" w:hanging="360"/>
      </w:pPr>
      <w:rPr>
        <w:rFonts w:hint="default"/>
        <w:lang w:val="ru-RU" w:eastAsia="en-US" w:bidi="ar-SA"/>
      </w:rPr>
    </w:lvl>
    <w:lvl w:ilvl="6" w:tplc="74D0C65C">
      <w:numFmt w:val="bullet"/>
      <w:lvlText w:val="•"/>
      <w:lvlJc w:val="left"/>
      <w:pPr>
        <w:ind w:left="6342" w:hanging="360"/>
      </w:pPr>
      <w:rPr>
        <w:rFonts w:hint="default"/>
        <w:lang w:val="ru-RU" w:eastAsia="en-US" w:bidi="ar-SA"/>
      </w:rPr>
    </w:lvl>
    <w:lvl w:ilvl="7" w:tplc="539C0882">
      <w:numFmt w:val="bullet"/>
      <w:lvlText w:val="•"/>
      <w:lvlJc w:val="left"/>
      <w:pPr>
        <w:ind w:left="7262" w:hanging="360"/>
      </w:pPr>
      <w:rPr>
        <w:rFonts w:hint="default"/>
        <w:lang w:val="ru-RU" w:eastAsia="en-US" w:bidi="ar-SA"/>
      </w:rPr>
    </w:lvl>
    <w:lvl w:ilvl="8" w:tplc="A110613A">
      <w:numFmt w:val="bullet"/>
      <w:lvlText w:val="•"/>
      <w:lvlJc w:val="left"/>
      <w:pPr>
        <w:ind w:left="8183" w:hanging="360"/>
      </w:pPr>
      <w:rPr>
        <w:rFonts w:hint="default"/>
        <w:lang w:val="ru-RU" w:eastAsia="en-US" w:bidi="ar-SA"/>
      </w:rPr>
    </w:lvl>
  </w:abstractNum>
  <w:abstractNum w:abstractNumId="9">
    <w:nsid w:val="03A914EE"/>
    <w:multiLevelType w:val="hybridMultilevel"/>
    <w:tmpl w:val="3EB86E5A"/>
    <w:lvl w:ilvl="0" w:tplc="02222D0C">
      <w:numFmt w:val="bullet"/>
      <w:lvlText w:val=""/>
      <w:lvlJc w:val="left"/>
      <w:pPr>
        <w:ind w:left="828" w:hanging="360"/>
      </w:pPr>
      <w:rPr>
        <w:rFonts w:ascii="Symbol" w:eastAsia="Symbol" w:hAnsi="Symbol" w:cs="Symbol" w:hint="default"/>
        <w:w w:val="100"/>
        <w:sz w:val="24"/>
        <w:szCs w:val="24"/>
        <w:lang w:val="ru-RU" w:eastAsia="en-US" w:bidi="ar-SA"/>
      </w:rPr>
    </w:lvl>
    <w:lvl w:ilvl="1" w:tplc="845C53DA">
      <w:numFmt w:val="bullet"/>
      <w:lvlText w:val="•"/>
      <w:lvlJc w:val="left"/>
      <w:pPr>
        <w:ind w:left="1740" w:hanging="360"/>
      </w:pPr>
      <w:rPr>
        <w:rFonts w:hint="default"/>
        <w:lang w:val="ru-RU" w:eastAsia="en-US" w:bidi="ar-SA"/>
      </w:rPr>
    </w:lvl>
    <w:lvl w:ilvl="2" w:tplc="60ECD660">
      <w:numFmt w:val="bullet"/>
      <w:lvlText w:val="•"/>
      <w:lvlJc w:val="left"/>
      <w:pPr>
        <w:ind w:left="2660" w:hanging="360"/>
      </w:pPr>
      <w:rPr>
        <w:rFonts w:hint="default"/>
        <w:lang w:val="ru-RU" w:eastAsia="en-US" w:bidi="ar-SA"/>
      </w:rPr>
    </w:lvl>
    <w:lvl w:ilvl="3" w:tplc="B36E39E0">
      <w:numFmt w:val="bullet"/>
      <w:lvlText w:val="•"/>
      <w:lvlJc w:val="left"/>
      <w:pPr>
        <w:ind w:left="3581" w:hanging="360"/>
      </w:pPr>
      <w:rPr>
        <w:rFonts w:hint="default"/>
        <w:lang w:val="ru-RU" w:eastAsia="en-US" w:bidi="ar-SA"/>
      </w:rPr>
    </w:lvl>
    <w:lvl w:ilvl="4" w:tplc="A5A8B228">
      <w:numFmt w:val="bullet"/>
      <w:lvlText w:val="•"/>
      <w:lvlJc w:val="left"/>
      <w:pPr>
        <w:ind w:left="4501" w:hanging="360"/>
      </w:pPr>
      <w:rPr>
        <w:rFonts w:hint="default"/>
        <w:lang w:val="ru-RU" w:eastAsia="en-US" w:bidi="ar-SA"/>
      </w:rPr>
    </w:lvl>
    <w:lvl w:ilvl="5" w:tplc="36F6ECB4">
      <w:numFmt w:val="bullet"/>
      <w:lvlText w:val="•"/>
      <w:lvlJc w:val="left"/>
      <w:pPr>
        <w:ind w:left="5422" w:hanging="360"/>
      </w:pPr>
      <w:rPr>
        <w:rFonts w:hint="default"/>
        <w:lang w:val="ru-RU" w:eastAsia="en-US" w:bidi="ar-SA"/>
      </w:rPr>
    </w:lvl>
    <w:lvl w:ilvl="6" w:tplc="4F643B48">
      <w:numFmt w:val="bullet"/>
      <w:lvlText w:val="•"/>
      <w:lvlJc w:val="left"/>
      <w:pPr>
        <w:ind w:left="6342" w:hanging="360"/>
      </w:pPr>
      <w:rPr>
        <w:rFonts w:hint="default"/>
        <w:lang w:val="ru-RU" w:eastAsia="en-US" w:bidi="ar-SA"/>
      </w:rPr>
    </w:lvl>
    <w:lvl w:ilvl="7" w:tplc="82C678F4">
      <w:numFmt w:val="bullet"/>
      <w:lvlText w:val="•"/>
      <w:lvlJc w:val="left"/>
      <w:pPr>
        <w:ind w:left="7262" w:hanging="360"/>
      </w:pPr>
      <w:rPr>
        <w:rFonts w:hint="default"/>
        <w:lang w:val="ru-RU" w:eastAsia="en-US" w:bidi="ar-SA"/>
      </w:rPr>
    </w:lvl>
    <w:lvl w:ilvl="8" w:tplc="8DA0CE7A">
      <w:numFmt w:val="bullet"/>
      <w:lvlText w:val="•"/>
      <w:lvlJc w:val="left"/>
      <w:pPr>
        <w:ind w:left="8183" w:hanging="360"/>
      </w:pPr>
      <w:rPr>
        <w:rFonts w:hint="default"/>
        <w:lang w:val="ru-RU" w:eastAsia="en-US" w:bidi="ar-SA"/>
      </w:rPr>
    </w:lvl>
  </w:abstractNum>
  <w:abstractNum w:abstractNumId="10">
    <w:nsid w:val="03C07FA7"/>
    <w:multiLevelType w:val="hybridMultilevel"/>
    <w:tmpl w:val="04FED3E6"/>
    <w:lvl w:ilvl="0" w:tplc="DE90CB3A">
      <w:numFmt w:val="bullet"/>
      <w:lvlText w:val="•"/>
      <w:lvlJc w:val="left"/>
      <w:pPr>
        <w:ind w:left="141" w:hanging="284"/>
      </w:pPr>
      <w:rPr>
        <w:rFonts w:ascii="Times New Roman" w:eastAsia="Times New Roman" w:hAnsi="Times New Roman" w:cs="Times New Roman" w:hint="default"/>
        <w:w w:val="100"/>
        <w:sz w:val="18"/>
        <w:szCs w:val="18"/>
        <w:lang w:val="ru-RU" w:eastAsia="en-US" w:bidi="ar-SA"/>
      </w:rPr>
    </w:lvl>
    <w:lvl w:ilvl="1" w:tplc="1A6E6956">
      <w:numFmt w:val="bullet"/>
      <w:lvlText w:val="•"/>
      <w:lvlJc w:val="left"/>
      <w:pPr>
        <w:ind w:left="904" w:hanging="284"/>
      </w:pPr>
      <w:rPr>
        <w:rFonts w:hint="default"/>
        <w:lang w:val="ru-RU" w:eastAsia="en-US" w:bidi="ar-SA"/>
      </w:rPr>
    </w:lvl>
    <w:lvl w:ilvl="2" w:tplc="6618252C">
      <w:numFmt w:val="bullet"/>
      <w:lvlText w:val="•"/>
      <w:lvlJc w:val="left"/>
      <w:pPr>
        <w:ind w:left="1669" w:hanging="284"/>
      </w:pPr>
      <w:rPr>
        <w:rFonts w:hint="default"/>
        <w:lang w:val="ru-RU" w:eastAsia="en-US" w:bidi="ar-SA"/>
      </w:rPr>
    </w:lvl>
    <w:lvl w:ilvl="3" w:tplc="81E82752">
      <w:numFmt w:val="bullet"/>
      <w:lvlText w:val="•"/>
      <w:lvlJc w:val="left"/>
      <w:pPr>
        <w:ind w:left="2434" w:hanging="284"/>
      </w:pPr>
      <w:rPr>
        <w:rFonts w:hint="default"/>
        <w:lang w:val="ru-RU" w:eastAsia="en-US" w:bidi="ar-SA"/>
      </w:rPr>
    </w:lvl>
    <w:lvl w:ilvl="4" w:tplc="EE2251B0">
      <w:numFmt w:val="bullet"/>
      <w:lvlText w:val="•"/>
      <w:lvlJc w:val="left"/>
      <w:pPr>
        <w:ind w:left="3199" w:hanging="284"/>
      </w:pPr>
      <w:rPr>
        <w:rFonts w:hint="default"/>
        <w:lang w:val="ru-RU" w:eastAsia="en-US" w:bidi="ar-SA"/>
      </w:rPr>
    </w:lvl>
    <w:lvl w:ilvl="5" w:tplc="53208066">
      <w:numFmt w:val="bullet"/>
      <w:lvlText w:val="•"/>
      <w:lvlJc w:val="left"/>
      <w:pPr>
        <w:ind w:left="3964" w:hanging="284"/>
      </w:pPr>
      <w:rPr>
        <w:rFonts w:hint="default"/>
        <w:lang w:val="ru-RU" w:eastAsia="en-US" w:bidi="ar-SA"/>
      </w:rPr>
    </w:lvl>
    <w:lvl w:ilvl="6" w:tplc="6F5C801E">
      <w:numFmt w:val="bullet"/>
      <w:lvlText w:val="•"/>
      <w:lvlJc w:val="left"/>
      <w:pPr>
        <w:ind w:left="4729" w:hanging="284"/>
      </w:pPr>
      <w:rPr>
        <w:rFonts w:hint="default"/>
        <w:lang w:val="ru-RU" w:eastAsia="en-US" w:bidi="ar-SA"/>
      </w:rPr>
    </w:lvl>
    <w:lvl w:ilvl="7" w:tplc="62723696">
      <w:numFmt w:val="bullet"/>
      <w:lvlText w:val="•"/>
      <w:lvlJc w:val="left"/>
      <w:pPr>
        <w:ind w:left="5494" w:hanging="284"/>
      </w:pPr>
      <w:rPr>
        <w:rFonts w:hint="default"/>
        <w:lang w:val="ru-RU" w:eastAsia="en-US" w:bidi="ar-SA"/>
      </w:rPr>
    </w:lvl>
    <w:lvl w:ilvl="8" w:tplc="A8AEA276">
      <w:numFmt w:val="bullet"/>
      <w:lvlText w:val="•"/>
      <w:lvlJc w:val="left"/>
      <w:pPr>
        <w:ind w:left="6259" w:hanging="284"/>
      </w:pPr>
      <w:rPr>
        <w:rFonts w:hint="default"/>
        <w:lang w:val="ru-RU" w:eastAsia="en-US" w:bidi="ar-SA"/>
      </w:rPr>
    </w:lvl>
  </w:abstractNum>
  <w:abstractNum w:abstractNumId="11">
    <w:nsid w:val="04391DC0"/>
    <w:multiLevelType w:val="hybridMultilevel"/>
    <w:tmpl w:val="F4FC1BD0"/>
    <w:lvl w:ilvl="0" w:tplc="7B3416A2">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A7A4C986">
      <w:numFmt w:val="bullet"/>
      <w:lvlText w:val="•"/>
      <w:lvlJc w:val="left"/>
      <w:pPr>
        <w:ind w:left="1740" w:hanging="360"/>
      </w:pPr>
      <w:rPr>
        <w:rFonts w:hint="default"/>
        <w:lang w:val="ru-RU" w:eastAsia="en-US" w:bidi="ar-SA"/>
      </w:rPr>
    </w:lvl>
    <w:lvl w:ilvl="2" w:tplc="D6DEB68C">
      <w:numFmt w:val="bullet"/>
      <w:lvlText w:val="•"/>
      <w:lvlJc w:val="left"/>
      <w:pPr>
        <w:ind w:left="2660" w:hanging="360"/>
      </w:pPr>
      <w:rPr>
        <w:rFonts w:hint="default"/>
        <w:lang w:val="ru-RU" w:eastAsia="en-US" w:bidi="ar-SA"/>
      </w:rPr>
    </w:lvl>
    <w:lvl w:ilvl="3" w:tplc="A330E102">
      <w:numFmt w:val="bullet"/>
      <w:lvlText w:val="•"/>
      <w:lvlJc w:val="left"/>
      <w:pPr>
        <w:ind w:left="3581" w:hanging="360"/>
      </w:pPr>
      <w:rPr>
        <w:rFonts w:hint="default"/>
        <w:lang w:val="ru-RU" w:eastAsia="en-US" w:bidi="ar-SA"/>
      </w:rPr>
    </w:lvl>
    <w:lvl w:ilvl="4" w:tplc="AC26C652">
      <w:numFmt w:val="bullet"/>
      <w:lvlText w:val="•"/>
      <w:lvlJc w:val="left"/>
      <w:pPr>
        <w:ind w:left="4501" w:hanging="360"/>
      </w:pPr>
      <w:rPr>
        <w:rFonts w:hint="default"/>
        <w:lang w:val="ru-RU" w:eastAsia="en-US" w:bidi="ar-SA"/>
      </w:rPr>
    </w:lvl>
    <w:lvl w:ilvl="5" w:tplc="DEFAAF6E">
      <w:numFmt w:val="bullet"/>
      <w:lvlText w:val="•"/>
      <w:lvlJc w:val="left"/>
      <w:pPr>
        <w:ind w:left="5422" w:hanging="360"/>
      </w:pPr>
      <w:rPr>
        <w:rFonts w:hint="default"/>
        <w:lang w:val="ru-RU" w:eastAsia="en-US" w:bidi="ar-SA"/>
      </w:rPr>
    </w:lvl>
    <w:lvl w:ilvl="6" w:tplc="8828DD52">
      <w:numFmt w:val="bullet"/>
      <w:lvlText w:val="•"/>
      <w:lvlJc w:val="left"/>
      <w:pPr>
        <w:ind w:left="6342" w:hanging="360"/>
      </w:pPr>
      <w:rPr>
        <w:rFonts w:hint="default"/>
        <w:lang w:val="ru-RU" w:eastAsia="en-US" w:bidi="ar-SA"/>
      </w:rPr>
    </w:lvl>
    <w:lvl w:ilvl="7" w:tplc="1A326CA8">
      <w:numFmt w:val="bullet"/>
      <w:lvlText w:val="•"/>
      <w:lvlJc w:val="left"/>
      <w:pPr>
        <w:ind w:left="7262" w:hanging="360"/>
      </w:pPr>
      <w:rPr>
        <w:rFonts w:hint="default"/>
        <w:lang w:val="ru-RU" w:eastAsia="en-US" w:bidi="ar-SA"/>
      </w:rPr>
    </w:lvl>
    <w:lvl w:ilvl="8" w:tplc="F33CEE34">
      <w:numFmt w:val="bullet"/>
      <w:lvlText w:val="•"/>
      <w:lvlJc w:val="left"/>
      <w:pPr>
        <w:ind w:left="8183" w:hanging="360"/>
      </w:pPr>
      <w:rPr>
        <w:rFonts w:hint="default"/>
        <w:lang w:val="ru-RU" w:eastAsia="en-US" w:bidi="ar-SA"/>
      </w:rPr>
    </w:lvl>
  </w:abstractNum>
  <w:abstractNum w:abstractNumId="12">
    <w:nsid w:val="048B7071"/>
    <w:multiLevelType w:val="hybridMultilevel"/>
    <w:tmpl w:val="D870E7BE"/>
    <w:lvl w:ilvl="0" w:tplc="FE06BC76">
      <w:numFmt w:val="bullet"/>
      <w:lvlText w:val=""/>
      <w:lvlJc w:val="left"/>
      <w:pPr>
        <w:ind w:left="828" w:hanging="361"/>
      </w:pPr>
      <w:rPr>
        <w:rFonts w:ascii="Wingdings" w:eastAsia="Wingdings" w:hAnsi="Wingdings" w:cs="Wingdings" w:hint="default"/>
        <w:w w:val="100"/>
        <w:sz w:val="24"/>
        <w:szCs w:val="24"/>
        <w:lang w:val="ru-RU" w:eastAsia="en-US" w:bidi="ar-SA"/>
      </w:rPr>
    </w:lvl>
    <w:lvl w:ilvl="1" w:tplc="802A47C2">
      <w:numFmt w:val="bullet"/>
      <w:lvlText w:val="•"/>
      <w:lvlJc w:val="left"/>
      <w:pPr>
        <w:ind w:left="1502" w:hanging="361"/>
      </w:pPr>
      <w:rPr>
        <w:rFonts w:hint="default"/>
        <w:lang w:val="ru-RU" w:eastAsia="en-US" w:bidi="ar-SA"/>
      </w:rPr>
    </w:lvl>
    <w:lvl w:ilvl="2" w:tplc="2F8EB07E">
      <w:numFmt w:val="bullet"/>
      <w:lvlText w:val="•"/>
      <w:lvlJc w:val="left"/>
      <w:pPr>
        <w:ind w:left="2185" w:hanging="361"/>
      </w:pPr>
      <w:rPr>
        <w:rFonts w:hint="default"/>
        <w:lang w:val="ru-RU" w:eastAsia="en-US" w:bidi="ar-SA"/>
      </w:rPr>
    </w:lvl>
    <w:lvl w:ilvl="3" w:tplc="833C390C">
      <w:numFmt w:val="bullet"/>
      <w:lvlText w:val="•"/>
      <w:lvlJc w:val="left"/>
      <w:pPr>
        <w:ind w:left="2867" w:hanging="361"/>
      </w:pPr>
      <w:rPr>
        <w:rFonts w:hint="default"/>
        <w:lang w:val="ru-RU" w:eastAsia="en-US" w:bidi="ar-SA"/>
      </w:rPr>
    </w:lvl>
    <w:lvl w:ilvl="4" w:tplc="FDF403AE">
      <w:numFmt w:val="bullet"/>
      <w:lvlText w:val="•"/>
      <w:lvlJc w:val="left"/>
      <w:pPr>
        <w:ind w:left="3550" w:hanging="361"/>
      </w:pPr>
      <w:rPr>
        <w:rFonts w:hint="default"/>
        <w:lang w:val="ru-RU" w:eastAsia="en-US" w:bidi="ar-SA"/>
      </w:rPr>
    </w:lvl>
    <w:lvl w:ilvl="5" w:tplc="6598FCF8">
      <w:numFmt w:val="bullet"/>
      <w:lvlText w:val="•"/>
      <w:lvlJc w:val="left"/>
      <w:pPr>
        <w:ind w:left="4232" w:hanging="361"/>
      </w:pPr>
      <w:rPr>
        <w:rFonts w:hint="default"/>
        <w:lang w:val="ru-RU" w:eastAsia="en-US" w:bidi="ar-SA"/>
      </w:rPr>
    </w:lvl>
    <w:lvl w:ilvl="6" w:tplc="77DE1C9C">
      <w:numFmt w:val="bullet"/>
      <w:lvlText w:val="•"/>
      <w:lvlJc w:val="left"/>
      <w:pPr>
        <w:ind w:left="4915" w:hanging="361"/>
      </w:pPr>
      <w:rPr>
        <w:rFonts w:hint="default"/>
        <w:lang w:val="ru-RU" w:eastAsia="en-US" w:bidi="ar-SA"/>
      </w:rPr>
    </w:lvl>
    <w:lvl w:ilvl="7" w:tplc="159A14E0">
      <w:numFmt w:val="bullet"/>
      <w:lvlText w:val="•"/>
      <w:lvlJc w:val="left"/>
      <w:pPr>
        <w:ind w:left="5597" w:hanging="361"/>
      </w:pPr>
      <w:rPr>
        <w:rFonts w:hint="default"/>
        <w:lang w:val="ru-RU" w:eastAsia="en-US" w:bidi="ar-SA"/>
      </w:rPr>
    </w:lvl>
    <w:lvl w:ilvl="8" w:tplc="3540439A">
      <w:numFmt w:val="bullet"/>
      <w:lvlText w:val="•"/>
      <w:lvlJc w:val="left"/>
      <w:pPr>
        <w:ind w:left="6280" w:hanging="361"/>
      </w:pPr>
      <w:rPr>
        <w:rFonts w:hint="default"/>
        <w:lang w:val="ru-RU" w:eastAsia="en-US" w:bidi="ar-SA"/>
      </w:rPr>
    </w:lvl>
  </w:abstractNum>
  <w:abstractNum w:abstractNumId="13">
    <w:nsid w:val="04A44671"/>
    <w:multiLevelType w:val="hybridMultilevel"/>
    <w:tmpl w:val="4936FDB6"/>
    <w:lvl w:ilvl="0" w:tplc="CF28EA3C">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7D244148">
      <w:numFmt w:val="bullet"/>
      <w:lvlText w:val="•"/>
      <w:lvlJc w:val="left"/>
      <w:pPr>
        <w:ind w:left="1726" w:hanging="360"/>
      </w:pPr>
      <w:rPr>
        <w:rFonts w:hint="default"/>
        <w:lang w:val="ru-RU" w:eastAsia="en-US" w:bidi="ar-SA"/>
      </w:rPr>
    </w:lvl>
    <w:lvl w:ilvl="2" w:tplc="D7B6FA10">
      <w:numFmt w:val="bullet"/>
      <w:lvlText w:val="•"/>
      <w:lvlJc w:val="left"/>
      <w:pPr>
        <w:ind w:left="2632" w:hanging="360"/>
      </w:pPr>
      <w:rPr>
        <w:rFonts w:hint="default"/>
        <w:lang w:val="ru-RU" w:eastAsia="en-US" w:bidi="ar-SA"/>
      </w:rPr>
    </w:lvl>
    <w:lvl w:ilvl="3" w:tplc="C3A05EDA">
      <w:numFmt w:val="bullet"/>
      <w:lvlText w:val="•"/>
      <w:lvlJc w:val="left"/>
      <w:pPr>
        <w:ind w:left="3538" w:hanging="360"/>
      </w:pPr>
      <w:rPr>
        <w:rFonts w:hint="default"/>
        <w:lang w:val="ru-RU" w:eastAsia="en-US" w:bidi="ar-SA"/>
      </w:rPr>
    </w:lvl>
    <w:lvl w:ilvl="4" w:tplc="53CE7F50">
      <w:numFmt w:val="bullet"/>
      <w:lvlText w:val="•"/>
      <w:lvlJc w:val="left"/>
      <w:pPr>
        <w:ind w:left="4444" w:hanging="360"/>
      </w:pPr>
      <w:rPr>
        <w:rFonts w:hint="default"/>
        <w:lang w:val="ru-RU" w:eastAsia="en-US" w:bidi="ar-SA"/>
      </w:rPr>
    </w:lvl>
    <w:lvl w:ilvl="5" w:tplc="938A84A8">
      <w:numFmt w:val="bullet"/>
      <w:lvlText w:val="•"/>
      <w:lvlJc w:val="left"/>
      <w:pPr>
        <w:ind w:left="5350" w:hanging="360"/>
      </w:pPr>
      <w:rPr>
        <w:rFonts w:hint="default"/>
        <w:lang w:val="ru-RU" w:eastAsia="en-US" w:bidi="ar-SA"/>
      </w:rPr>
    </w:lvl>
    <w:lvl w:ilvl="6" w:tplc="A5E83A08">
      <w:numFmt w:val="bullet"/>
      <w:lvlText w:val="•"/>
      <w:lvlJc w:val="left"/>
      <w:pPr>
        <w:ind w:left="6256" w:hanging="360"/>
      </w:pPr>
      <w:rPr>
        <w:rFonts w:hint="default"/>
        <w:lang w:val="ru-RU" w:eastAsia="en-US" w:bidi="ar-SA"/>
      </w:rPr>
    </w:lvl>
    <w:lvl w:ilvl="7" w:tplc="A1F6E80C">
      <w:numFmt w:val="bullet"/>
      <w:lvlText w:val="•"/>
      <w:lvlJc w:val="left"/>
      <w:pPr>
        <w:ind w:left="7162" w:hanging="360"/>
      </w:pPr>
      <w:rPr>
        <w:rFonts w:hint="default"/>
        <w:lang w:val="ru-RU" w:eastAsia="en-US" w:bidi="ar-SA"/>
      </w:rPr>
    </w:lvl>
    <w:lvl w:ilvl="8" w:tplc="BA14362C">
      <w:numFmt w:val="bullet"/>
      <w:lvlText w:val="•"/>
      <w:lvlJc w:val="left"/>
      <w:pPr>
        <w:ind w:left="8068" w:hanging="360"/>
      </w:pPr>
      <w:rPr>
        <w:rFonts w:hint="default"/>
        <w:lang w:val="ru-RU" w:eastAsia="en-US" w:bidi="ar-SA"/>
      </w:rPr>
    </w:lvl>
  </w:abstractNum>
  <w:abstractNum w:abstractNumId="14">
    <w:nsid w:val="052E61F9"/>
    <w:multiLevelType w:val="hybridMultilevel"/>
    <w:tmpl w:val="D3E6A5D4"/>
    <w:lvl w:ilvl="0" w:tplc="5A609142">
      <w:numFmt w:val="bullet"/>
      <w:lvlText w:val=""/>
      <w:lvlJc w:val="left"/>
      <w:pPr>
        <w:ind w:left="828" w:hanging="360"/>
      </w:pPr>
      <w:rPr>
        <w:rFonts w:ascii="Symbol" w:eastAsia="Symbol" w:hAnsi="Symbol" w:cs="Symbol" w:hint="default"/>
        <w:w w:val="100"/>
        <w:sz w:val="24"/>
        <w:szCs w:val="24"/>
        <w:lang w:val="ru-RU" w:eastAsia="en-US" w:bidi="ar-SA"/>
      </w:rPr>
    </w:lvl>
    <w:lvl w:ilvl="1" w:tplc="186405A6">
      <w:numFmt w:val="bullet"/>
      <w:lvlText w:val="•"/>
      <w:lvlJc w:val="left"/>
      <w:pPr>
        <w:ind w:left="1726" w:hanging="360"/>
      </w:pPr>
      <w:rPr>
        <w:rFonts w:hint="default"/>
        <w:lang w:val="ru-RU" w:eastAsia="en-US" w:bidi="ar-SA"/>
      </w:rPr>
    </w:lvl>
    <w:lvl w:ilvl="2" w:tplc="14C40750">
      <w:numFmt w:val="bullet"/>
      <w:lvlText w:val="•"/>
      <w:lvlJc w:val="left"/>
      <w:pPr>
        <w:ind w:left="2632" w:hanging="360"/>
      </w:pPr>
      <w:rPr>
        <w:rFonts w:hint="default"/>
        <w:lang w:val="ru-RU" w:eastAsia="en-US" w:bidi="ar-SA"/>
      </w:rPr>
    </w:lvl>
    <w:lvl w:ilvl="3" w:tplc="06F8CBD4">
      <w:numFmt w:val="bullet"/>
      <w:lvlText w:val="•"/>
      <w:lvlJc w:val="left"/>
      <w:pPr>
        <w:ind w:left="3538" w:hanging="360"/>
      </w:pPr>
      <w:rPr>
        <w:rFonts w:hint="default"/>
        <w:lang w:val="ru-RU" w:eastAsia="en-US" w:bidi="ar-SA"/>
      </w:rPr>
    </w:lvl>
    <w:lvl w:ilvl="4" w:tplc="1588729E">
      <w:numFmt w:val="bullet"/>
      <w:lvlText w:val="•"/>
      <w:lvlJc w:val="left"/>
      <w:pPr>
        <w:ind w:left="4444" w:hanging="360"/>
      </w:pPr>
      <w:rPr>
        <w:rFonts w:hint="default"/>
        <w:lang w:val="ru-RU" w:eastAsia="en-US" w:bidi="ar-SA"/>
      </w:rPr>
    </w:lvl>
    <w:lvl w:ilvl="5" w:tplc="8CC85FFE">
      <w:numFmt w:val="bullet"/>
      <w:lvlText w:val="•"/>
      <w:lvlJc w:val="left"/>
      <w:pPr>
        <w:ind w:left="5350" w:hanging="360"/>
      </w:pPr>
      <w:rPr>
        <w:rFonts w:hint="default"/>
        <w:lang w:val="ru-RU" w:eastAsia="en-US" w:bidi="ar-SA"/>
      </w:rPr>
    </w:lvl>
    <w:lvl w:ilvl="6" w:tplc="20525386">
      <w:numFmt w:val="bullet"/>
      <w:lvlText w:val="•"/>
      <w:lvlJc w:val="left"/>
      <w:pPr>
        <w:ind w:left="6256" w:hanging="360"/>
      </w:pPr>
      <w:rPr>
        <w:rFonts w:hint="default"/>
        <w:lang w:val="ru-RU" w:eastAsia="en-US" w:bidi="ar-SA"/>
      </w:rPr>
    </w:lvl>
    <w:lvl w:ilvl="7" w:tplc="9FC49988">
      <w:numFmt w:val="bullet"/>
      <w:lvlText w:val="•"/>
      <w:lvlJc w:val="left"/>
      <w:pPr>
        <w:ind w:left="7162" w:hanging="360"/>
      </w:pPr>
      <w:rPr>
        <w:rFonts w:hint="default"/>
        <w:lang w:val="ru-RU" w:eastAsia="en-US" w:bidi="ar-SA"/>
      </w:rPr>
    </w:lvl>
    <w:lvl w:ilvl="8" w:tplc="9AC034A8">
      <w:numFmt w:val="bullet"/>
      <w:lvlText w:val="•"/>
      <w:lvlJc w:val="left"/>
      <w:pPr>
        <w:ind w:left="8068" w:hanging="360"/>
      </w:pPr>
      <w:rPr>
        <w:rFonts w:hint="default"/>
        <w:lang w:val="ru-RU" w:eastAsia="en-US" w:bidi="ar-SA"/>
      </w:rPr>
    </w:lvl>
  </w:abstractNum>
  <w:abstractNum w:abstractNumId="15">
    <w:nsid w:val="05972111"/>
    <w:multiLevelType w:val="hybridMultilevel"/>
    <w:tmpl w:val="6982239C"/>
    <w:lvl w:ilvl="0" w:tplc="8C263062">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651ECB58">
      <w:numFmt w:val="bullet"/>
      <w:lvlText w:val="•"/>
      <w:lvlJc w:val="left"/>
      <w:pPr>
        <w:ind w:left="1726" w:hanging="360"/>
      </w:pPr>
      <w:rPr>
        <w:rFonts w:hint="default"/>
        <w:lang w:val="ru-RU" w:eastAsia="en-US" w:bidi="ar-SA"/>
      </w:rPr>
    </w:lvl>
    <w:lvl w:ilvl="2" w:tplc="771875B6">
      <w:numFmt w:val="bullet"/>
      <w:lvlText w:val="•"/>
      <w:lvlJc w:val="left"/>
      <w:pPr>
        <w:ind w:left="2632" w:hanging="360"/>
      </w:pPr>
      <w:rPr>
        <w:rFonts w:hint="default"/>
        <w:lang w:val="ru-RU" w:eastAsia="en-US" w:bidi="ar-SA"/>
      </w:rPr>
    </w:lvl>
    <w:lvl w:ilvl="3" w:tplc="3D58E934">
      <w:numFmt w:val="bullet"/>
      <w:lvlText w:val="•"/>
      <w:lvlJc w:val="left"/>
      <w:pPr>
        <w:ind w:left="3538" w:hanging="360"/>
      </w:pPr>
      <w:rPr>
        <w:rFonts w:hint="default"/>
        <w:lang w:val="ru-RU" w:eastAsia="en-US" w:bidi="ar-SA"/>
      </w:rPr>
    </w:lvl>
    <w:lvl w:ilvl="4" w:tplc="052CBED2">
      <w:numFmt w:val="bullet"/>
      <w:lvlText w:val="•"/>
      <w:lvlJc w:val="left"/>
      <w:pPr>
        <w:ind w:left="4444" w:hanging="360"/>
      </w:pPr>
      <w:rPr>
        <w:rFonts w:hint="default"/>
        <w:lang w:val="ru-RU" w:eastAsia="en-US" w:bidi="ar-SA"/>
      </w:rPr>
    </w:lvl>
    <w:lvl w:ilvl="5" w:tplc="2564CFC2">
      <w:numFmt w:val="bullet"/>
      <w:lvlText w:val="•"/>
      <w:lvlJc w:val="left"/>
      <w:pPr>
        <w:ind w:left="5350" w:hanging="360"/>
      </w:pPr>
      <w:rPr>
        <w:rFonts w:hint="default"/>
        <w:lang w:val="ru-RU" w:eastAsia="en-US" w:bidi="ar-SA"/>
      </w:rPr>
    </w:lvl>
    <w:lvl w:ilvl="6" w:tplc="CAEA14F2">
      <w:numFmt w:val="bullet"/>
      <w:lvlText w:val="•"/>
      <w:lvlJc w:val="left"/>
      <w:pPr>
        <w:ind w:left="6256" w:hanging="360"/>
      </w:pPr>
      <w:rPr>
        <w:rFonts w:hint="default"/>
        <w:lang w:val="ru-RU" w:eastAsia="en-US" w:bidi="ar-SA"/>
      </w:rPr>
    </w:lvl>
    <w:lvl w:ilvl="7" w:tplc="F41094F6">
      <w:numFmt w:val="bullet"/>
      <w:lvlText w:val="•"/>
      <w:lvlJc w:val="left"/>
      <w:pPr>
        <w:ind w:left="7162" w:hanging="360"/>
      </w:pPr>
      <w:rPr>
        <w:rFonts w:hint="default"/>
        <w:lang w:val="ru-RU" w:eastAsia="en-US" w:bidi="ar-SA"/>
      </w:rPr>
    </w:lvl>
    <w:lvl w:ilvl="8" w:tplc="2542DBD8">
      <w:numFmt w:val="bullet"/>
      <w:lvlText w:val="•"/>
      <w:lvlJc w:val="left"/>
      <w:pPr>
        <w:ind w:left="8068" w:hanging="360"/>
      </w:pPr>
      <w:rPr>
        <w:rFonts w:hint="default"/>
        <w:lang w:val="ru-RU" w:eastAsia="en-US" w:bidi="ar-SA"/>
      </w:rPr>
    </w:lvl>
  </w:abstractNum>
  <w:abstractNum w:abstractNumId="16">
    <w:nsid w:val="0599749C"/>
    <w:multiLevelType w:val="hybridMultilevel"/>
    <w:tmpl w:val="902433F8"/>
    <w:lvl w:ilvl="0" w:tplc="40F45318">
      <w:numFmt w:val="bullet"/>
      <w:lvlText w:val="-"/>
      <w:lvlJc w:val="left"/>
      <w:pPr>
        <w:ind w:left="107" w:hanging="258"/>
      </w:pPr>
      <w:rPr>
        <w:rFonts w:ascii="Times New Roman" w:eastAsia="Times New Roman" w:hAnsi="Times New Roman" w:cs="Times New Roman" w:hint="default"/>
        <w:w w:val="99"/>
        <w:sz w:val="24"/>
        <w:szCs w:val="24"/>
        <w:lang w:val="ru-RU" w:eastAsia="en-US" w:bidi="ar-SA"/>
      </w:rPr>
    </w:lvl>
    <w:lvl w:ilvl="1" w:tplc="4724A9C8">
      <w:numFmt w:val="bullet"/>
      <w:lvlText w:val="•"/>
      <w:lvlJc w:val="left"/>
      <w:pPr>
        <w:ind w:left="1074" w:hanging="258"/>
      </w:pPr>
      <w:rPr>
        <w:rFonts w:hint="default"/>
        <w:lang w:val="ru-RU" w:eastAsia="en-US" w:bidi="ar-SA"/>
      </w:rPr>
    </w:lvl>
    <w:lvl w:ilvl="2" w:tplc="E6BEC032">
      <w:numFmt w:val="bullet"/>
      <w:lvlText w:val="•"/>
      <w:lvlJc w:val="left"/>
      <w:pPr>
        <w:ind w:left="2049" w:hanging="258"/>
      </w:pPr>
      <w:rPr>
        <w:rFonts w:hint="default"/>
        <w:lang w:val="ru-RU" w:eastAsia="en-US" w:bidi="ar-SA"/>
      </w:rPr>
    </w:lvl>
    <w:lvl w:ilvl="3" w:tplc="AF1C4936">
      <w:numFmt w:val="bullet"/>
      <w:lvlText w:val="•"/>
      <w:lvlJc w:val="left"/>
      <w:pPr>
        <w:ind w:left="3023" w:hanging="258"/>
      </w:pPr>
      <w:rPr>
        <w:rFonts w:hint="default"/>
        <w:lang w:val="ru-RU" w:eastAsia="en-US" w:bidi="ar-SA"/>
      </w:rPr>
    </w:lvl>
    <w:lvl w:ilvl="4" w:tplc="18C0D13E">
      <w:numFmt w:val="bullet"/>
      <w:lvlText w:val="•"/>
      <w:lvlJc w:val="left"/>
      <w:pPr>
        <w:ind w:left="3998" w:hanging="258"/>
      </w:pPr>
      <w:rPr>
        <w:rFonts w:hint="default"/>
        <w:lang w:val="ru-RU" w:eastAsia="en-US" w:bidi="ar-SA"/>
      </w:rPr>
    </w:lvl>
    <w:lvl w:ilvl="5" w:tplc="C4488830">
      <w:numFmt w:val="bullet"/>
      <w:lvlText w:val="•"/>
      <w:lvlJc w:val="left"/>
      <w:pPr>
        <w:ind w:left="4973" w:hanging="258"/>
      </w:pPr>
      <w:rPr>
        <w:rFonts w:hint="default"/>
        <w:lang w:val="ru-RU" w:eastAsia="en-US" w:bidi="ar-SA"/>
      </w:rPr>
    </w:lvl>
    <w:lvl w:ilvl="6" w:tplc="07E8A064">
      <w:numFmt w:val="bullet"/>
      <w:lvlText w:val="•"/>
      <w:lvlJc w:val="left"/>
      <w:pPr>
        <w:ind w:left="5947" w:hanging="258"/>
      </w:pPr>
      <w:rPr>
        <w:rFonts w:hint="default"/>
        <w:lang w:val="ru-RU" w:eastAsia="en-US" w:bidi="ar-SA"/>
      </w:rPr>
    </w:lvl>
    <w:lvl w:ilvl="7" w:tplc="C1963E7A">
      <w:numFmt w:val="bullet"/>
      <w:lvlText w:val="•"/>
      <w:lvlJc w:val="left"/>
      <w:pPr>
        <w:ind w:left="6922" w:hanging="258"/>
      </w:pPr>
      <w:rPr>
        <w:rFonts w:hint="default"/>
        <w:lang w:val="ru-RU" w:eastAsia="en-US" w:bidi="ar-SA"/>
      </w:rPr>
    </w:lvl>
    <w:lvl w:ilvl="8" w:tplc="468E3F98">
      <w:numFmt w:val="bullet"/>
      <w:lvlText w:val="•"/>
      <w:lvlJc w:val="left"/>
      <w:pPr>
        <w:ind w:left="7896" w:hanging="258"/>
      </w:pPr>
      <w:rPr>
        <w:rFonts w:hint="default"/>
        <w:lang w:val="ru-RU" w:eastAsia="en-US" w:bidi="ar-SA"/>
      </w:rPr>
    </w:lvl>
  </w:abstractNum>
  <w:abstractNum w:abstractNumId="17">
    <w:nsid w:val="05AB16D3"/>
    <w:multiLevelType w:val="hybridMultilevel"/>
    <w:tmpl w:val="B6207E4A"/>
    <w:lvl w:ilvl="0" w:tplc="7E76D126">
      <w:start w:val="2"/>
      <w:numFmt w:val="decimal"/>
      <w:lvlText w:val="%1)"/>
      <w:lvlJc w:val="left"/>
      <w:pPr>
        <w:ind w:left="4332" w:hanging="360"/>
        <w:jc w:val="right"/>
      </w:pPr>
      <w:rPr>
        <w:rFonts w:hint="default"/>
        <w:w w:val="99"/>
        <w:lang w:val="ru-RU" w:eastAsia="en-US" w:bidi="ar-SA"/>
      </w:rPr>
    </w:lvl>
    <w:lvl w:ilvl="1" w:tplc="508678EC">
      <w:numFmt w:val="bullet"/>
      <w:lvlText w:val="•"/>
      <w:lvlJc w:val="left"/>
      <w:pPr>
        <w:ind w:left="4908" w:hanging="360"/>
      </w:pPr>
      <w:rPr>
        <w:rFonts w:hint="default"/>
        <w:lang w:val="ru-RU" w:eastAsia="en-US" w:bidi="ar-SA"/>
      </w:rPr>
    </w:lvl>
    <w:lvl w:ilvl="2" w:tplc="5C9E92AA">
      <w:numFmt w:val="bullet"/>
      <w:lvlText w:val="•"/>
      <w:lvlJc w:val="left"/>
      <w:pPr>
        <w:ind w:left="5476" w:hanging="360"/>
      </w:pPr>
      <w:rPr>
        <w:rFonts w:hint="default"/>
        <w:lang w:val="ru-RU" w:eastAsia="en-US" w:bidi="ar-SA"/>
      </w:rPr>
    </w:lvl>
    <w:lvl w:ilvl="3" w:tplc="FBFEFB1C">
      <w:numFmt w:val="bullet"/>
      <w:lvlText w:val="•"/>
      <w:lvlJc w:val="left"/>
      <w:pPr>
        <w:ind w:left="6045" w:hanging="360"/>
      </w:pPr>
      <w:rPr>
        <w:rFonts w:hint="default"/>
        <w:lang w:val="ru-RU" w:eastAsia="en-US" w:bidi="ar-SA"/>
      </w:rPr>
    </w:lvl>
    <w:lvl w:ilvl="4" w:tplc="181430B4">
      <w:numFmt w:val="bullet"/>
      <w:lvlText w:val="•"/>
      <w:lvlJc w:val="left"/>
      <w:pPr>
        <w:ind w:left="6613" w:hanging="360"/>
      </w:pPr>
      <w:rPr>
        <w:rFonts w:hint="default"/>
        <w:lang w:val="ru-RU" w:eastAsia="en-US" w:bidi="ar-SA"/>
      </w:rPr>
    </w:lvl>
    <w:lvl w:ilvl="5" w:tplc="E1BC93EE">
      <w:numFmt w:val="bullet"/>
      <w:lvlText w:val="•"/>
      <w:lvlJc w:val="left"/>
      <w:pPr>
        <w:ind w:left="7182" w:hanging="360"/>
      </w:pPr>
      <w:rPr>
        <w:rFonts w:hint="default"/>
        <w:lang w:val="ru-RU" w:eastAsia="en-US" w:bidi="ar-SA"/>
      </w:rPr>
    </w:lvl>
    <w:lvl w:ilvl="6" w:tplc="7996F580">
      <w:numFmt w:val="bullet"/>
      <w:lvlText w:val="•"/>
      <w:lvlJc w:val="left"/>
      <w:pPr>
        <w:ind w:left="7750" w:hanging="360"/>
      </w:pPr>
      <w:rPr>
        <w:rFonts w:hint="default"/>
        <w:lang w:val="ru-RU" w:eastAsia="en-US" w:bidi="ar-SA"/>
      </w:rPr>
    </w:lvl>
    <w:lvl w:ilvl="7" w:tplc="C6D0C82C">
      <w:numFmt w:val="bullet"/>
      <w:lvlText w:val="•"/>
      <w:lvlJc w:val="left"/>
      <w:pPr>
        <w:ind w:left="8318" w:hanging="360"/>
      </w:pPr>
      <w:rPr>
        <w:rFonts w:hint="default"/>
        <w:lang w:val="ru-RU" w:eastAsia="en-US" w:bidi="ar-SA"/>
      </w:rPr>
    </w:lvl>
    <w:lvl w:ilvl="8" w:tplc="C9E4D8FC">
      <w:numFmt w:val="bullet"/>
      <w:lvlText w:val="•"/>
      <w:lvlJc w:val="left"/>
      <w:pPr>
        <w:ind w:left="8887" w:hanging="360"/>
      </w:pPr>
      <w:rPr>
        <w:rFonts w:hint="default"/>
        <w:lang w:val="ru-RU" w:eastAsia="en-US" w:bidi="ar-SA"/>
      </w:rPr>
    </w:lvl>
  </w:abstractNum>
  <w:abstractNum w:abstractNumId="18">
    <w:nsid w:val="05EA13C5"/>
    <w:multiLevelType w:val="hybridMultilevel"/>
    <w:tmpl w:val="44C6BA36"/>
    <w:lvl w:ilvl="0" w:tplc="3A18F3A6">
      <w:start w:val="2"/>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BD54D9D2">
      <w:numFmt w:val="bullet"/>
      <w:lvlText w:val="•"/>
      <w:lvlJc w:val="left"/>
      <w:pPr>
        <w:ind w:left="1726" w:hanging="360"/>
      </w:pPr>
      <w:rPr>
        <w:rFonts w:hint="default"/>
        <w:lang w:val="ru-RU" w:eastAsia="en-US" w:bidi="ar-SA"/>
      </w:rPr>
    </w:lvl>
    <w:lvl w:ilvl="2" w:tplc="06D2F2A8">
      <w:numFmt w:val="bullet"/>
      <w:lvlText w:val="•"/>
      <w:lvlJc w:val="left"/>
      <w:pPr>
        <w:ind w:left="2632" w:hanging="360"/>
      </w:pPr>
      <w:rPr>
        <w:rFonts w:hint="default"/>
        <w:lang w:val="ru-RU" w:eastAsia="en-US" w:bidi="ar-SA"/>
      </w:rPr>
    </w:lvl>
    <w:lvl w:ilvl="3" w:tplc="C5664F1E">
      <w:numFmt w:val="bullet"/>
      <w:lvlText w:val="•"/>
      <w:lvlJc w:val="left"/>
      <w:pPr>
        <w:ind w:left="3538" w:hanging="360"/>
      </w:pPr>
      <w:rPr>
        <w:rFonts w:hint="default"/>
        <w:lang w:val="ru-RU" w:eastAsia="en-US" w:bidi="ar-SA"/>
      </w:rPr>
    </w:lvl>
    <w:lvl w:ilvl="4" w:tplc="A92C8782">
      <w:numFmt w:val="bullet"/>
      <w:lvlText w:val="•"/>
      <w:lvlJc w:val="left"/>
      <w:pPr>
        <w:ind w:left="4444" w:hanging="360"/>
      </w:pPr>
      <w:rPr>
        <w:rFonts w:hint="default"/>
        <w:lang w:val="ru-RU" w:eastAsia="en-US" w:bidi="ar-SA"/>
      </w:rPr>
    </w:lvl>
    <w:lvl w:ilvl="5" w:tplc="FC7002DE">
      <w:numFmt w:val="bullet"/>
      <w:lvlText w:val="•"/>
      <w:lvlJc w:val="left"/>
      <w:pPr>
        <w:ind w:left="5350" w:hanging="360"/>
      </w:pPr>
      <w:rPr>
        <w:rFonts w:hint="default"/>
        <w:lang w:val="ru-RU" w:eastAsia="en-US" w:bidi="ar-SA"/>
      </w:rPr>
    </w:lvl>
    <w:lvl w:ilvl="6" w:tplc="5C92A34E">
      <w:numFmt w:val="bullet"/>
      <w:lvlText w:val="•"/>
      <w:lvlJc w:val="left"/>
      <w:pPr>
        <w:ind w:left="6256" w:hanging="360"/>
      </w:pPr>
      <w:rPr>
        <w:rFonts w:hint="default"/>
        <w:lang w:val="ru-RU" w:eastAsia="en-US" w:bidi="ar-SA"/>
      </w:rPr>
    </w:lvl>
    <w:lvl w:ilvl="7" w:tplc="7CA66CAE">
      <w:numFmt w:val="bullet"/>
      <w:lvlText w:val="•"/>
      <w:lvlJc w:val="left"/>
      <w:pPr>
        <w:ind w:left="7162" w:hanging="360"/>
      </w:pPr>
      <w:rPr>
        <w:rFonts w:hint="default"/>
        <w:lang w:val="ru-RU" w:eastAsia="en-US" w:bidi="ar-SA"/>
      </w:rPr>
    </w:lvl>
    <w:lvl w:ilvl="8" w:tplc="D5D61366">
      <w:numFmt w:val="bullet"/>
      <w:lvlText w:val="•"/>
      <w:lvlJc w:val="left"/>
      <w:pPr>
        <w:ind w:left="8068" w:hanging="360"/>
      </w:pPr>
      <w:rPr>
        <w:rFonts w:hint="default"/>
        <w:lang w:val="ru-RU" w:eastAsia="en-US" w:bidi="ar-SA"/>
      </w:rPr>
    </w:lvl>
  </w:abstractNum>
  <w:abstractNum w:abstractNumId="19">
    <w:nsid w:val="05F24165"/>
    <w:multiLevelType w:val="hybridMultilevel"/>
    <w:tmpl w:val="152A6ACE"/>
    <w:lvl w:ilvl="0" w:tplc="CE0E65E2">
      <w:numFmt w:val="bullet"/>
      <w:lvlText w:val=""/>
      <w:lvlJc w:val="left"/>
      <w:pPr>
        <w:ind w:left="828" w:hanging="360"/>
      </w:pPr>
      <w:rPr>
        <w:rFonts w:ascii="Symbol" w:eastAsia="Symbol" w:hAnsi="Symbol" w:cs="Symbol" w:hint="default"/>
        <w:w w:val="100"/>
        <w:sz w:val="24"/>
        <w:szCs w:val="24"/>
        <w:lang w:val="ru-RU" w:eastAsia="en-US" w:bidi="ar-SA"/>
      </w:rPr>
    </w:lvl>
    <w:lvl w:ilvl="1" w:tplc="12BAB4E4">
      <w:numFmt w:val="bullet"/>
      <w:lvlText w:val="•"/>
      <w:lvlJc w:val="left"/>
      <w:pPr>
        <w:ind w:left="1726" w:hanging="360"/>
      </w:pPr>
      <w:rPr>
        <w:rFonts w:hint="default"/>
        <w:lang w:val="ru-RU" w:eastAsia="en-US" w:bidi="ar-SA"/>
      </w:rPr>
    </w:lvl>
    <w:lvl w:ilvl="2" w:tplc="3E70E0EE">
      <w:numFmt w:val="bullet"/>
      <w:lvlText w:val="•"/>
      <w:lvlJc w:val="left"/>
      <w:pPr>
        <w:ind w:left="2632" w:hanging="360"/>
      </w:pPr>
      <w:rPr>
        <w:rFonts w:hint="default"/>
        <w:lang w:val="ru-RU" w:eastAsia="en-US" w:bidi="ar-SA"/>
      </w:rPr>
    </w:lvl>
    <w:lvl w:ilvl="3" w:tplc="AACE0D56">
      <w:numFmt w:val="bullet"/>
      <w:lvlText w:val="•"/>
      <w:lvlJc w:val="left"/>
      <w:pPr>
        <w:ind w:left="3538" w:hanging="360"/>
      </w:pPr>
      <w:rPr>
        <w:rFonts w:hint="default"/>
        <w:lang w:val="ru-RU" w:eastAsia="en-US" w:bidi="ar-SA"/>
      </w:rPr>
    </w:lvl>
    <w:lvl w:ilvl="4" w:tplc="FEC428A4">
      <w:numFmt w:val="bullet"/>
      <w:lvlText w:val="•"/>
      <w:lvlJc w:val="left"/>
      <w:pPr>
        <w:ind w:left="4444" w:hanging="360"/>
      </w:pPr>
      <w:rPr>
        <w:rFonts w:hint="default"/>
        <w:lang w:val="ru-RU" w:eastAsia="en-US" w:bidi="ar-SA"/>
      </w:rPr>
    </w:lvl>
    <w:lvl w:ilvl="5" w:tplc="9D86C918">
      <w:numFmt w:val="bullet"/>
      <w:lvlText w:val="•"/>
      <w:lvlJc w:val="left"/>
      <w:pPr>
        <w:ind w:left="5350" w:hanging="360"/>
      </w:pPr>
      <w:rPr>
        <w:rFonts w:hint="default"/>
        <w:lang w:val="ru-RU" w:eastAsia="en-US" w:bidi="ar-SA"/>
      </w:rPr>
    </w:lvl>
    <w:lvl w:ilvl="6" w:tplc="5AF0FE2C">
      <w:numFmt w:val="bullet"/>
      <w:lvlText w:val="•"/>
      <w:lvlJc w:val="left"/>
      <w:pPr>
        <w:ind w:left="6256" w:hanging="360"/>
      </w:pPr>
      <w:rPr>
        <w:rFonts w:hint="default"/>
        <w:lang w:val="ru-RU" w:eastAsia="en-US" w:bidi="ar-SA"/>
      </w:rPr>
    </w:lvl>
    <w:lvl w:ilvl="7" w:tplc="7A0C8150">
      <w:numFmt w:val="bullet"/>
      <w:lvlText w:val="•"/>
      <w:lvlJc w:val="left"/>
      <w:pPr>
        <w:ind w:left="7162" w:hanging="360"/>
      </w:pPr>
      <w:rPr>
        <w:rFonts w:hint="default"/>
        <w:lang w:val="ru-RU" w:eastAsia="en-US" w:bidi="ar-SA"/>
      </w:rPr>
    </w:lvl>
    <w:lvl w:ilvl="8" w:tplc="5462ADE8">
      <w:numFmt w:val="bullet"/>
      <w:lvlText w:val="•"/>
      <w:lvlJc w:val="left"/>
      <w:pPr>
        <w:ind w:left="8068" w:hanging="360"/>
      </w:pPr>
      <w:rPr>
        <w:rFonts w:hint="default"/>
        <w:lang w:val="ru-RU" w:eastAsia="en-US" w:bidi="ar-SA"/>
      </w:rPr>
    </w:lvl>
  </w:abstractNum>
  <w:abstractNum w:abstractNumId="20">
    <w:nsid w:val="05F41EA5"/>
    <w:multiLevelType w:val="hybridMultilevel"/>
    <w:tmpl w:val="D0144A74"/>
    <w:lvl w:ilvl="0" w:tplc="A5A8CB7E">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45DEA754">
      <w:numFmt w:val="bullet"/>
      <w:lvlText w:val="•"/>
      <w:lvlJc w:val="left"/>
      <w:pPr>
        <w:ind w:left="1740" w:hanging="360"/>
      </w:pPr>
      <w:rPr>
        <w:rFonts w:hint="default"/>
        <w:lang w:val="ru-RU" w:eastAsia="en-US" w:bidi="ar-SA"/>
      </w:rPr>
    </w:lvl>
    <w:lvl w:ilvl="2" w:tplc="E32A52E2">
      <w:numFmt w:val="bullet"/>
      <w:lvlText w:val="•"/>
      <w:lvlJc w:val="left"/>
      <w:pPr>
        <w:ind w:left="2660" w:hanging="360"/>
      </w:pPr>
      <w:rPr>
        <w:rFonts w:hint="default"/>
        <w:lang w:val="ru-RU" w:eastAsia="en-US" w:bidi="ar-SA"/>
      </w:rPr>
    </w:lvl>
    <w:lvl w:ilvl="3" w:tplc="233E5A52">
      <w:numFmt w:val="bullet"/>
      <w:lvlText w:val="•"/>
      <w:lvlJc w:val="left"/>
      <w:pPr>
        <w:ind w:left="3581" w:hanging="360"/>
      </w:pPr>
      <w:rPr>
        <w:rFonts w:hint="default"/>
        <w:lang w:val="ru-RU" w:eastAsia="en-US" w:bidi="ar-SA"/>
      </w:rPr>
    </w:lvl>
    <w:lvl w:ilvl="4" w:tplc="8ED87768">
      <w:numFmt w:val="bullet"/>
      <w:lvlText w:val="•"/>
      <w:lvlJc w:val="left"/>
      <w:pPr>
        <w:ind w:left="4501" w:hanging="360"/>
      </w:pPr>
      <w:rPr>
        <w:rFonts w:hint="default"/>
        <w:lang w:val="ru-RU" w:eastAsia="en-US" w:bidi="ar-SA"/>
      </w:rPr>
    </w:lvl>
    <w:lvl w:ilvl="5" w:tplc="3FD06E56">
      <w:numFmt w:val="bullet"/>
      <w:lvlText w:val="•"/>
      <w:lvlJc w:val="left"/>
      <w:pPr>
        <w:ind w:left="5422" w:hanging="360"/>
      </w:pPr>
      <w:rPr>
        <w:rFonts w:hint="default"/>
        <w:lang w:val="ru-RU" w:eastAsia="en-US" w:bidi="ar-SA"/>
      </w:rPr>
    </w:lvl>
    <w:lvl w:ilvl="6" w:tplc="505C4E24">
      <w:numFmt w:val="bullet"/>
      <w:lvlText w:val="•"/>
      <w:lvlJc w:val="left"/>
      <w:pPr>
        <w:ind w:left="6342" w:hanging="360"/>
      </w:pPr>
      <w:rPr>
        <w:rFonts w:hint="default"/>
        <w:lang w:val="ru-RU" w:eastAsia="en-US" w:bidi="ar-SA"/>
      </w:rPr>
    </w:lvl>
    <w:lvl w:ilvl="7" w:tplc="2882574E">
      <w:numFmt w:val="bullet"/>
      <w:lvlText w:val="•"/>
      <w:lvlJc w:val="left"/>
      <w:pPr>
        <w:ind w:left="7262" w:hanging="360"/>
      </w:pPr>
      <w:rPr>
        <w:rFonts w:hint="default"/>
        <w:lang w:val="ru-RU" w:eastAsia="en-US" w:bidi="ar-SA"/>
      </w:rPr>
    </w:lvl>
    <w:lvl w:ilvl="8" w:tplc="A32AF86A">
      <w:numFmt w:val="bullet"/>
      <w:lvlText w:val="•"/>
      <w:lvlJc w:val="left"/>
      <w:pPr>
        <w:ind w:left="8183" w:hanging="360"/>
      </w:pPr>
      <w:rPr>
        <w:rFonts w:hint="default"/>
        <w:lang w:val="ru-RU" w:eastAsia="en-US" w:bidi="ar-SA"/>
      </w:rPr>
    </w:lvl>
  </w:abstractNum>
  <w:abstractNum w:abstractNumId="21">
    <w:nsid w:val="05FF2DD9"/>
    <w:multiLevelType w:val="hybridMultilevel"/>
    <w:tmpl w:val="2C40EFFA"/>
    <w:lvl w:ilvl="0" w:tplc="EE9CA09A">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9AD68530">
      <w:numFmt w:val="bullet"/>
      <w:lvlText w:val="•"/>
      <w:lvlJc w:val="left"/>
      <w:pPr>
        <w:ind w:left="1740" w:hanging="360"/>
      </w:pPr>
      <w:rPr>
        <w:rFonts w:hint="default"/>
        <w:lang w:val="ru-RU" w:eastAsia="en-US" w:bidi="ar-SA"/>
      </w:rPr>
    </w:lvl>
    <w:lvl w:ilvl="2" w:tplc="1E5ACE64">
      <w:numFmt w:val="bullet"/>
      <w:lvlText w:val="•"/>
      <w:lvlJc w:val="left"/>
      <w:pPr>
        <w:ind w:left="2660" w:hanging="360"/>
      </w:pPr>
      <w:rPr>
        <w:rFonts w:hint="default"/>
        <w:lang w:val="ru-RU" w:eastAsia="en-US" w:bidi="ar-SA"/>
      </w:rPr>
    </w:lvl>
    <w:lvl w:ilvl="3" w:tplc="67440D62">
      <w:numFmt w:val="bullet"/>
      <w:lvlText w:val="•"/>
      <w:lvlJc w:val="left"/>
      <w:pPr>
        <w:ind w:left="3581" w:hanging="360"/>
      </w:pPr>
      <w:rPr>
        <w:rFonts w:hint="default"/>
        <w:lang w:val="ru-RU" w:eastAsia="en-US" w:bidi="ar-SA"/>
      </w:rPr>
    </w:lvl>
    <w:lvl w:ilvl="4" w:tplc="AB64B240">
      <w:numFmt w:val="bullet"/>
      <w:lvlText w:val="•"/>
      <w:lvlJc w:val="left"/>
      <w:pPr>
        <w:ind w:left="4501" w:hanging="360"/>
      </w:pPr>
      <w:rPr>
        <w:rFonts w:hint="default"/>
        <w:lang w:val="ru-RU" w:eastAsia="en-US" w:bidi="ar-SA"/>
      </w:rPr>
    </w:lvl>
    <w:lvl w:ilvl="5" w:tplc="BDCE0272">
      <w:numFmt w:val="bullet"/>
      <w:lvlText w:val="•"/>
      <w:lvlJc w:val="left"/>
      <w:pPr>
        <w:ind w:left="5422" w:hanging="360"/>
      </w:pPr>
      <w:rPr>
        <w:rFonts w:hint="default"/>
        <w:lang w:val="ru-RU" w:eastAsia="en-US" w:bidi="ar-SA"/>
      </w:rPr>
    </w:lvl>
    <w:lvl w:ilvl="6" w:tplc="1C38FDFE">
      <w:numFmt w:val="bullet"/>
      <w:lvlText w:val="•"/>
      <w:lvlJc w:val="left"/>
      <w:pPr>
        <w:ind w:left="6342" w:hanging="360"/>
      </w:pPr>
      <w:rPr>
        <w:rFonts w:hint="default"/>
        <w:lang w:val="ru-RU" w:eastAsia="en-US" w:bidi="ar-SA"/>
      </w:rPr>
    </w:lvl>
    <w:lvl w:ilvl="7" w:tplc="ABB61A7E">
      <w:numFmt w:val="bullet"/>
      <w:lvlText w:val="•"/>
      <w:lvlJc w:val="left"/>
      <w:pPr>
        <w:ind w:left="7262" w:hanging="360"/>
      </w:pPr>
      <w:rPr>
        <w:rFonts w:hint="default"/>
        <w:lang w:val="ru-RU" w:eastAsia="en-US" w:bidi="ar-SA"/>
      </w:rPr>
    </w:lvl>
    <w:lvl w:ilvl="8" w:tplc="B7A4AF96">
      <w:numFmt w:val="bullet"/>
      <w:lvlText w:val="•"/>
      <w:lvlJc w:val="left"/>
      <w:pPr>
        <w:ind w:left="8183" w:hanging="360"/>
      </w:pPr>
      <w:rPr>
        <w:rFonts w:hint="default"/>
        <w:lang w:val="ru-RU" w:eastAsia="en-US" w:bidi="ar-SA"/>
      </w:rPr>
    </w:lvl>
  </w:abstractNum>
  <w:abstractNum w:abstractNumId="22">
    <w:nsid w:val="066E53CC"/>
    <w:multiLevelType w:val="hybridMultilevel"/>
    <w:tmpl w:val="2530E4EE"/>
    <w:lvl w:ilvl="0" w:tplc="314C83BA">
      <w:numFmt w:val="bullet"/>
      <w:lvlText w:val=""/>
      <w:lvlJc w:val="left"/>
      <w:pPr>
        <w:ind w:left="1260" w:hanging="360"/>
      </w:pPr>
      <w:rPr>
        <w:rFonts w:ascii="Wingdings" w:eastAsia="Wingdings" w:hAnsi="Wingdings" w:cs="Wingdings" w:hint="default"/>
        <w:w w:val="100"/>
        <w:sz w:val="24"/>
        <w:szCs w:val="24"/>
        <w:lang w:val="ru-RU" w:eastAsia="en-US" w:bidi="ar-SA"/>
      </w:rPr>
    </w:lvl>
    <w:lvl w:ilvl="1" w:tplc="13C4B1C6">
      <w:numFmt w:val="bullet"/>
      <w:lvlText w:val="•"/>
      <w:lvlJc w:val="left"/>
      <w:pPr>
        <w:ind w:left="2234" w:hanging="360"/>
      </w:pPr>
      <w:rPr>
        <w:rFonts w:hint="default"/>
        <w:lang w:val="ru-RU" w:eastAsia="en-US" w:bidi="ar-SA"/>
      </w:rPr>
    </w:lvl>
    <w:lvl w:ilvl="2" w:tplc="A600BBB0">
      <w:numFmt w:val="bullet"/>
      <w:lvlText w:val="•"/>
      <w:lvlJc w:val="left"/>
      <w:pPr>
        <w:ind w:left="3209" w:hanging="360"/>
      </w:pPr>
      <w:rPr>
        <w:rFonts w:hint="default"/>
        <w:lang w:val="ru-RU" w:eastAsia="en-US" w:bidi="ar-SA"/>
      </w:rPr>
    </w:lvl>
    <w:lvl w:ilvl="3" w:tplc="D41A9C66">
      <w:numFmt w:val="bullet"/>
      <w:lvlText w:val="•"/>
      <w:lvlJc w:val="left"/>
      <w:pPr>
        <w:ind w:left="4183" w:hanging="360"/>
      </w:pPr>
      <w:rPr>
        <w:rFonts w:hint="default"/>
        <w:lang w:val="ru-RU" w:eastAsia="en-US" w:bidi="ar-SA"/>
      </w:rPr>
    </w:lvl>
    <w:lvl w:ilvl="4" w:tplc="A6685048">
      <w:numFmt w:val="bullet"/>
      <w:lvlText w:val="•"/>
      <w:lvlJc w:val="left"/>
      <w:pPr>
        <w:ind w:left="5158" w:hanging="360"/>
      </w:pPr>
      <w:rPr>
        <w:rFonts w:hint="default"/>
        <w:lang w:val="ru-RU" w:eastAsia="en-US" w:bidi="ar-SA"/>
      </w:rPr>
    </w:lvl>
    <w:lvl w:ilvl="5" w:tplc="46E08466">
      <w:numFmt w:val="bullet"/>
      <w:lvlText w:val="•"/>
      <w:lvlJc w:val="left"/>
      <w:pPr>
        <w:ind w:left="6133" w:hanging="360"/>
      </w:pPr>
      <w:rPr>
        <w:rFonts w:hint="default"/>
        <w:lang w:val="ru-RU" w:eastAsia="en-US" w:bidi="ar-SA"/>
      </w:rPr>
    </w:lvl>
    <w:lvl w:ilvl="6" w:tplc="AEEE5122">
      <w:numFmt w:val="bullet"/>
      <w:lvlText w:val="•"/>
      <w:lvlJc w:val="left"/>
      <w:pPr>
        <w:ind w:left="7107" w:hanging="360"/>
      </w:pPr>
      <w:rPr>
        <w:rFonts w:hint="default"/>
        <w:lang w:val="ru-RU" w:eastAsia="en-US" w:bidi="ar-SA"/>
      </w:rPr>
    </w:lvl>
    <w:lvl w:ilvl="7" w:tplc="FB20AED0">
      <w:numFmt w:val="bullet"/>
      <w:lvlText w:val="•"/>
      <w:lvlJc w:val="left"/>
      <w:pPr>
        <w:ind w:left="8082" w:hanging="360"/>
      </w:pPr>
      <w:rPr>
        <w:rFonts w:hint="default"/>
        <w:lang w:val="ru-RU" w:eastAsia="en-US" w:bidi="ar-SA"/>
      </w:rPr>
    </w:lvl>
    <w:lvl w:ilvl="8" w:tplc="D43CA43A">
      <w:numFmt w:val="bullet"/>
      <w:lvlText w:val="•"/>
      <w:lvlJc w:val="left"/>
      <w:pPr>
        <w:ind w:left="9057" w:hanging="360"/>
      </w:pPr>
      <w:rPr>
        <w:rFonts w:hint="default"/>
        <w:lang w:val="ru-RU" w:eastAsia="en-US" w:bidi="ar-SA"/>
      </w:rPr>
    </w:lvl>
  </w:abstractNum>
  <w:abstractNum w:abstractNumId="23">
    <w:nsid w:val="06726F40"/>
    <w:multiLevelType w:val="hybridMultilevel"/>
    <w:tmpl w:val="906AB560"/>
    <w:lvl w:ilvl="0" w:tplc="D990E198">
      <w:start w:val="1"/>
      <w:numFmt w:val="decimal"/>
      <w:lvlText w:val="%1)"/>
      <w:lvlJc w:val="left"/>
      <w:pPr>
        <w:ind w:left="540" w:hanging="281"/>
        <w:jc w:val="left"/>
      </w:pPr>
      <w:rPr>
        <w:rFonts w:ascii="Times New Roman" w:eastAsia="Times New Roman" w:hAnsi="Times New Roman" w:cs="Times New Roman" w:hint="default"/>
        <w:w w:val="100"/>
        <w:sz w:val="24"/>
        <w:szCs w:val="24"/>
        <w:lang w:val="ru-RU" w:eastAsia="en-US" w:bidi="ar-SA"/>
      </w:rPr>
    </w:lvl>
    <w:lvl w:ilvl="1" w:tplc="1BB69928">
      <w:numFmt w:val="bullet"/>
      <w:lvlText w:val="•"/>
      <w:lvlJc w:val="left"/>
      <w:pPr>
        <w:ind w:left="1586" w:hanging="281"/>
      </w:pPr>
      <w:rPr>
        <w:rFonts w:hint="default"/>
        <w:lang w:val="ru-RU" w:eastAsia="en-US" w:bidi="ar-SA"/>
      </w:rPr>
    </w:lvl>
    <w:lvl w:ilvl="2" w:tplc="F7D42C98">
      <w:numFmt w:val="bullet"/>
      <w:lvlText w:val="•"/>
      <w:lvlJc w:val="left"/>
      <w:pPr>
        <w:ind w:left="2633" w:hanging="281"/>
      </w:pPr>
      <w:rPr>
        <w:rFonts w:hint="default"/>
        <w:lang w:val="ru-RU" w:eastAsia="en-US" w:bidi="ar-SA"/>
      </w:rPr>
    </w:lvl>
    <w:lvl w:ilvl="3" w:tplc="0D72398E">
      <w:numFmt w:val="bullet"/>
      <w:lvlText w:val="•"/>
      <w:lvlJc w:val="left"/>
      <w:pPr>
        <w:ind w:left="3679" w:hanging="281"/>
      </w:pPr>
      <w:rPr>
        <w:rFonts w:hint="default"/>
        <w:lang w:val="ru-RU" w:eastAsia="en-US" w:bidi="ar-SA"/>
      </w:rPr>
    </w:lvl>
    <w:lvl w:ilvl="4" w:tplc="7FD6DB9E">
      <w:numFmt w:val="bullet"/>
      <w:lvlText w:val="•"/>
      <w:lvlJc w:val="left"/>
      <w:pPr>
        <w:ind w:left="4726" w:hanging="281"/>
      </w:pPr>
      <w:rPr>
        <w:rFonts w:hint="default"/>
        <w:lang w:val="ru-RU" w:eastAsia="en-US" w:bidi="ar-SA"/>
      </w:rPr>
    </w:lvl>
    <w:lvl w:ilvl="5" w:tplc="DBC25470">
      <w:numFmt w:val="bullet"/>
      <w:lvlText w:val="•"/>
      <w:lvlJc w:val="left"/>
      <w:pPr>
        <w:ind w:left="5773" w:hanging="281"/>
      </w:pPr>
      <w:rPr>
        <w:rFonts w:hint="default"/>
        <w:lang w:val="ru-RU" w:eastAsia="en-US" w:bidi="ar-SA"/>
      </w:rPr>
    </w:lvl>
    <w:lvl w:ilvl="6" w:tplc="B9FA42EC">
      <w:numFmt w:val="bullet"/>
      <w:lvlText w:val="•"/>
      <w:lvlJc w:val="left"/>
      <w:pPr>
        <w:ind w:left="6819" w:hanging="281"/>
      </w:pPr>
      <w:rPr>
        <w:rFonts w:hint="default"/>
        <w:lang w:val="ru-RU" w:eastAsia="en-US" w:bidi="ar-SA"/>
      </w:rPr>
    </w:lvl>
    <w:lvl w:ilvl="7" w:tplc="EDB6FE8E">
      <w:numFmt w:val="bullet"/>
      <w:lvlText w:val="•"/>
      <w:lvlJc w:val="left"/>
      <w:pPr>
        <w:ind w:left="7866" w:hanging="281"/>
      </w:pPr>
      <w:rPr>
        <w:rFonts w:hint="default"/>
        <w:lang w:val="ru-RU" w:eastAsia="en-US" w:bidi="ar-SA"/>
      </w:rPr>
    </w:lvl>
    <w:lvl w:ilvl="8" w:tplc="4FFA854A">
      <w:numFmt w:val="bullet"/>
      <w:lvlText w:val="•"/>
      <w:lvlJc w:val="left"/>
      <w:pPr>
        <w:ind w:left="8913" w:hanging="281"/>
      </w:pPr>
      <w:rPr>
        <w:rFonts w:hint="default"/>
        <w:lang w:val="ru-RU" w:eastAsia="en-US" w:bidi="ar-SA"/>
      </w:rPr>
    </w:lvl>
  </w:abstractNum>
  <w:abstractNum w:abstractNumId="24">
    <w:nsid w:val="067566B0"/>
    <w:multiLevelType w:val="hybridMultilevel"/>
    <w:tmpl w:val="92B6C60E"/>
    <w:lvl w:ilvl="0" w:tplc="B8006D68">
      <w:numFmt w:val="bullet"/>
      <w:lvlText w:val=""/>
      <w:lvlJc w:val="left"/>
      <w:pPr>
        <w:ind w:left="828" w:hanging="360"/>
      </w:pPr>
      <w:rPr>
        <w:rFonts w:ascii="Symbol" w:eastAsia="Symbol" w:hAnsi="Symbol" w:cs="Symbol" w:hint="default"/>
        <w:w w:val="100"/>
        <w:sz w:val="24"/>
        <w:szCs w:val="24"/>
        <w:lang w:val="ru-RU" w:eastAsia="en-US" w:bidi="ar-SA"/>
      </w:rPr>
    </w:lvl>
    <w:lvl w:ilvl="1" w:tplc="AD922E58">
      <w:numFmt w:val="bullet"/>
      <w:lvlText w:val="•"/>
      <w:lvlJc w:val="left"/>
      <w:pPr>
        <w:ind w:left="1740" w:hanging="360"/>
      </w:pPr>
      <w:rPr>
        <w:rFonts w:hint="default"/>
        <w:lang w:val="ru-RU" w:eastAsia="en-US" w:bidi="ar-SA"/>
      </w:rPr>
    </w:lvl>
    <w:lvl w:ilvl="2" w:tplc="3CEA396A">
      <w:numFmt w:val="bullet"/>
      <w:lvlText w:val="•"/>
      <w:lvlJc w:val="left"/>
      <w:pPr>
        <w:ind w:left="2660" w:hanging="360"/>
      </w:pPr>
      <w:rPr>
        <w:rFonts w:hint="default"/>
        <w:lang w:val="ru-RU" w:eastAsia="en-US" w:bidi="ar-SA"/>
      </w:rPr>
    </w:lvl>
    <w:lvl w:ilvl="3" w:tplc="E3FE216E">
      <w:numFmt w:val="bullet"/>
      <w:lvlText w:val="•"/>
      <w:lvlJc w:val="left"/>
      <w:pPr>
        <w:ind w:left="3581" w:hanging="360"/>
      </w:pPr>
      <w:rPr>
        <w:rFonts w:hint="default"/>
        <w:lang w:val="ru-RU" w:eastAsia="en-US" w:bidi="ar-SA"/>
      </w:rPr>
    </w:lvl>
    <w:lvl w:ilvl="4" w:tplc="E9666F3E">
      <w:numFmt w:val="bullet"/>
      <w:lvlText w:val="•"/>
      <w:lvlJc w:val="left"/>
      <w:pPr>
        <w:ind w:left="4501" w:hanging="360"/>
      </w:pPr>
      <w:rPr>
        <w:rFonts w:hint="default"/>
        <w:lang w:val="ru-RU" w:eastAsia="en-US" w:bidi="ar-SA"/>
      </w:rPr>
    </w:lvl>
    <w:lvl w:ilvl="5" w:tplc="19F4E48A">
      <w:numFmt w:val="bullet"/>
      <w:lvlText w:val="•"/>
      <w:lvlJc w:val="left"/>
      <w:pPr>
        <w:ind w:left="5422" w:hanging="360"/>
      </w:pPr>
      <w:rPr>
        <w:rFonts w:hint="default"/>
        <w:lang w:val="ru-RU" w:eastAsia="en-US" w:bidi="ar-SA"/>
      </w:rPr>
    </w:lvl>
    <w:lvl w:ilvl="6" w:tplc="3EE072F0">
      <w:numFmt w:val="bullet"/>
      <w:lvlText w:val="•"/>
      <w:lvlJc w:val="left"/>
      <w:pPr>
        <w:ind w:left="6342" w:hanging="360"/>
      </w:pPr>
      <w:rPr>
        <w:rFonts w:hint="default"/>
        <w:lang w:val="ru-RU" w:eastAsia="en-US" w:bidi="ar-SA"/>
      </w:rPr>
    </w:lvl>
    <w:lvl w:ilvl="7" w:tplc="BB1E234A">
      <w:numFmt w:val="bullet"/>
      <w:lvlText w:val="•"/>
      <w:lvlJc w:val="left"/>
      <w:pPr>
        <w:ind w:left="7262" w:hanging="360"/>
      </w:pPr>
      <w:rPr>
        <w:rFonts w:hint="default"/>
        <w:lang w:val="ru-RU" w:eastAsia="en-US" w:bidi="ar-SA"/>
      </w:rPr>
    </w:lvl>
    <w:lvl w:ilvl="8" w:tplc="4D9E2E2E">
      <w:numFmt w:val="bullet"/>
      <w:lvlText w:val="•"/>
      <w:lvlJc w:val="left"/>
      <w:pPr>
        <w:ind w:left="8183" w:hanging="360"/>
      </w:pPr>
      <w:rPr>
        <w:rFonts w:hint="default"/>
        <w:lang w:val="ru-RU" w:eastAsia="en-US" w:bidi="ar-SA"/>
      </w:rPr>
    </w:lvl>
  </w:abstractNum>
  <w:abstractNum w:abstractNumId="25">
    <w:nsid w:val="06CD1CA3"/>
    <w:multiLevelType w:val="hybridMultilevel"/>
    <w:tmpl w:val="A5F055C0"/>
    <w:lvl w:ilvl="0" w:tplc="199CE7A0">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9DB48190">
      <w:numFmt w:val="bullet"/>
      <w:lvlText w:val="•"/>
      <w:lvlJc w:val="left"/>
      <w:pPr>
        <w:ind w:left="1740" w:hanging="360"/>
      </w:pPr>
      <w:rPr>
        <w:rFonts w:hint="default"/>
        <w:lang w:val="ru-RU" w:eastAsia="en-US" w:bidi="ar-SA"/>
      </w:rPr>
    </w:lvl>
    <w:lvl w:ilvl="2" w:tplc="10A28762">
      <w:numFmt w:val="bullet"/>
      <w:lvlText w:val="•"/>
      <w:lvlJc w:val="left"/>
      <w:pPr>
        <w:ind w:left="2660" w:hanging="360"/>
      </w:pPr>
      <w:rPr>
        <w:rFonts w:hint="default"/>
        <w:lang w:val="ru-RU" w:eastAsia="en-US" w:bidi="ar-SA"/>
      </w:rPr>
    </w:lvl>
    <w:lvl w:ilvl="3" w:tplc="3B00DC86">
      <w:numFmt w:val="bullet"/>
      <w:lvlText w:val="•"/>
      <w:lvlJc w:val="left"/>
      <w:pPr>
        <w:ind w:left="3581" w:hanging="360"/>
      </w:pPr>
      <w:rPr>
        <w:rFonts w:hint="default"/>
        <w:lang w:val="ru-RU" w:eastAsia="en-US" w:bidi="ar-SA"/>
      </w:rPr>
    </w:lvl>
    <w:lvl w:ilvl="4" w:tplc="98A22440">
      <w:numFmt w:val="bullet"/>
      <w:lvlText w:val="•"/>
      <w:lvlJc w:val="left"/>
      <w:pPr>
        <w:ind w:left="4501" w:hanging="360"/>
      </w:pPr>
      <w:rPr>
        <w:rFonts w:hint="default"/>
        <w:lang w:val="ru-RU" w:eastAsia="en-US" w:bidi="ar-SA"/>
      </w:rPr>
    </w:lvl>
    <w:lvl w:ilvl="5" w:tplc="25D82F36">
      <w:numFmt w:val="bullet"/>
      <w:lvlText w:val="•"/>
      <w:lvlJc w:val="left"/>
      <w:pPr>
        <w:ind w:left="5422" w:hanging="360"/>
      </w:pPr>
      <w:rPr>
        <w:rFonts w:hint="default"/>
        <w:lang w:val="ru-RU" w:eastAsia="en-US" w:bidi="ar-SA"/>
      </w:rPr>
    </w:lvl>
    <w:lvl w:ilvl="6" w:tplc="8716D590">
      <w:numFmt w:val="bullet"/>
      <w:lvlText w:val="•"/>
      <w:lvlJc w:val="left"/>
      <w:pPr>
        <w:ind w:left="6342" w:hanging="360"/>
      </w:pPr>
      <w:rPr>
        <w:rFonts w:hint="default"/>
        <w:lang w:val="ru-RU" w:eastAsia="en-US" w:bidi="ar-SA"/>
      </w:rPr>
    </w:lvl>
    <w:lvl w:ilvl="7" w:tplc="77B608D6">
      <w:numFmt w:val="bullet"/>
      <w:lvlText w:val="•"/>
      <w:lvlJc w:val="left"/>
      <w:pPr>
        <w:ind w:left="7262" w:hanging="360"/>
      </w:pPr>
      <w:rPr>
        <w:rFonts w:hint="default"/>
        <w:lang w:val="ru-RU" w:eastAsia="en-US" w:bidi="ar-SA"/>
      </w:rPr>
    </w:lvl>
    <w:lvl w:ilvl="8" w:tplc="6FA21932">
      <w:numFmt w:val="bullet"/>
      <w:lvlText w:val="•"/>
      <w:lvlJc w:val="left"/>
      <w:pPr>
        <w:ind w:left="8183" w:hanging="360"/>
      </w:pPr>
      <w:rPr>
        <w:rFonts w:hint="default"/>
        <w:lang w:val="ru-RU" w:eastAsia="en-US" w:bidi="ar-SA"/>
      </w:rPr>
    </w:lvl>
  </w:abstractNum>
  <w:abstractNum w:abstractNumId="26">
    <w:nsid w:val="06DB2376"/>
    <w:multiLevelType w:val="hybridMultilevel"/>
    <w:tmpl w:val="53F09A22"/>
    <w:lvl w:ilvl="0" w:tplc="AE4C08C4">
      <w:numFmt w:val="bullet"/>
      <w:lvlText w:val="-"/>
      <w:lvlJc w:val="left"/>
      <w:pPr>
        <w:ind w:left="107" w:hanging="180"/>
      </w:pPr>
      <w:rPr>
        <w:rFonts w:ascii="Times New Roman" w:eastAsia="Times New Roman" w:hAnsi="Times New Roman" w:cs="Times New Roman" w:hint="default"/>
        <w:w w:val="99"/>
        <w:sz w:val="24"/>
        <w:szCs w:val="24"/>
        <w:lang w:val="ru-RU" w:eastAsia="en-US" w:bidi="ar-SA"/>
      </w:rPr>
    </w:lvl>
    <w:lvl w:ilvl="1" w:tplc="A09AE6B4">
      <w:numFmt w:val="bullet"/>
      <w:lvlText w:val="•"/>
      <w:lvlJc w:val="left"/>
      <w:pPr>
        <w:ind w:left="1074" w:hanging="180"/>
      </w:pPr>
      <w:rPr>
        <w:rFonts w:hint="default"/>
        <w:lang w:val="ru-RU" w:eastAsia="en-US" w:bidi="ar-SA"/>
      </w:rPr>
    </w:lvl>
    <w:lvl w:ilvl="2" w:tplc="14B48082">
      <w:numFmt w:val="bullet"/>
      <w:lvlText w:val="•"/>
      <w:lvlJc w:val="left"/>
      <w:pPr>
        <w:ind w:left="2049" w:hanging="180"/>
      </w:pPr>
      <w:rPr>
        <w:rFonts w:hint="default"/>
        <w:lang w:val="ru-RU" w:eastAsia="en-US" w:bidi="ar-SA"/>
      </w:rPr>
    </w:lvl>
    <w:lvl w:ilvl="3" w:tplc="8A42A3F4">
      <w:numFmt w:val="bullet"/>
      <w:lvlText w:val="•"/>
      <w:lvlJc w:val="left"/>
      <w:pPr>
        <w:ind w:left="3023" w:hanging="180"/>
      </w:pPr>
      <w:rPr>
        <w:rFonts w:hint="default"/>
        <w:lang w:val="ru-RU" w:eastAsia="en-US" w:bidi="ar-SA"/>
      </w:rPr>
    </w:lvl>
    <w:lvl w:ilvl="4" w:tplc="55B0B476">
      <w:numFmt w:val="bullet"/>
      <w:lvlText w:val="•"/>
      <w:lvlJc w:val="left"/>
      <w:pPr>
        <w:ind w:left="3998" w:hanging="180"/>
      </w:pPr>
      <w:rPr>
        <w:rFonts w:hint="default"/>
        <w:lang w:val="ru-RU" w:eastAsia="en-US" w:bidi="ar-SA"/>
      </w:rPr>
    </w:lvl>
    <w:lvl w:ilvl="5" w:tplc="AEC0956C">
      <w:numFmt w:val="bullet"/>
      <w:lvlText w:val="•"/>
      <w:lvlJc w:val="left"/>
      <w:pPr>
        <w:ind w:left="4973" w:hanging="180"/>
      </w:pPr>
      <w:rPr>
        <w:rFonts w:hint="default"/>
        <w:lang w:val="ru-RU" w:eastAsia="en-US" w:bidi="ar-SA"/>
      </w:rPr>
    </w:lvl>
    <w:lvl w:ilvl="6" w:tplc="F7F06E4E">
      <w:numFmt w:val="bullet"/>
      <w:lvlText w:val="•"/>
      <w:lvlJc w:val="left"/>
      <w:pPr>
        <w:ind w:left="5947" w:hanging="180"/>
      </w:pPr>
      <w:rPr>
        <w:rFonts w:hint="default"/>
        <w:lang w:val="ru-RU" w:eastAsia="en-US" w:bidi="ar-SA"/>
      </w:rPr>
    </w:lvl>
    <w:lvl w:ilvl="7" w:tplc="2B163D7E">
      <w:numFmt w:val="bullet"/>
      <w:lvlText w:val="•"/>
      <w:lvlJc w:val="left"/>
      <w:pPr>
        <w:ind w:left="6922" w:hanging="180"/>
      </w:pPr>
      <w:rPr>
        <w:rFonts w:hint="default"/>
        <w:lang w:val="ru-RU" w:eastAsia="en-US" w:bidi="ar-SA"/>
      </w:rPr>
    </w:lvl>
    <w:lvl w:ilvl="8" w:tplc="977E4324">
      <w:numFmt w:val="bullet"/>
      <w:lvlText w:val="•"/>
      <w:lvlJc w:val="left"/>
      <w:pPr>
        <w:ind w:left="7896" w:hanging="180"/>
      </w:pPr>
      <w:rPr>
        <w:rFonts w:hint="default"/>
        <w:lang w:val="ru-RU" w:eastAsia="en-US" w:bidi="ar-SA"/>
      </w:rPr>
    </w:lvl>
  </w:abstractNum>
  <w:abstractNum w:abstractNumId="27">
    <w:nsid w:val="07C95B7B"/>
    <w:multiLevelType w:val="hybridMultilevel"/>
    <w:tmpl w:val="A44A5D3E"/>
    <w:lvl w:ilvl="0" w:tplc="78C22B26">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ADB0CE2C">
      <w:numFmt w:val="bullet"/>
      <w:lvlText w:val="•"/>
      <w:lvlJc w:val="left"/>
      <w:pPr>
        <w:ind w:left="1740" w:hanging="360"/>
      </w:pPr>
      <w:rPr>
        <w:rFonts w:hint="default"/>
        <w:lang w:val="ru-RU" w:eastAsia="en-US" w:bidi="ar-SA"/>
      </w:rPr>
    </w:lvl>
    <w:lvl w:ilvl="2" w:tplc="E7BE0ECC">
      <w:numFmt w:val="bullet"/>
      <w:lvlText w:val="•"/>
      <w:lvlJc w:val="left"/>
      <w:pPr>
        <w:ind w:left="2660" w:hanging="360"/>
      </w:pPr>
      <w:rPr>
        <w:rFonts w:hint="default"/>
        <w:lang w:val="ru-RU" w:eastAsia="en-US" w:bidi="ar-SA"/>
      </w:rPr>
    </w:lvl>
    <w:lvl w:ilvl="3" w:tplc="20DC059A">
      <w:numFmt w:val="bullet"/>
      <w:lvlText w:val="•"/>
      <w:lvlJc w:val="left"/>
      <w:pPr>
        <w:ind w:left="3581" w:hanging="360"/>
      </w:pPr>
      <w:rPr>
        <w:rFonts w:hint="default"/>
        <w:lang w:val="ru-RU" w:eastAsia="en-US" w:bidi="ar-SA"/>
      </w:rPr>
    </w:lvl>
    <w:lvl w:ilvl="4" w:tplc="4CA4BD3E">
      <w:numFmt w:val="bullet"/>
      <w:lvlText w:val="•"/>
      <w:lvlJc w:val="left"/>
      <w:pPr>
        <w:ind w:left="4501" w:hanging="360"/>
      </w:pPr>
      <w:rPr>
        <w:rFonts w:hint="default"/>
        <w:lang w:val="ru-RU" w:eastAsia="en-US" w:bidi="ar-SA"/>
      </w:rPr>
    </w:lvl>
    <w:lvl w:ilvl="5" w:tplc="9E98C282">
      <w:numFmt w:val="bullet"/>
      <w:lvlText w:val="•"/>
      <w:lvlJc w:val="left"/>
      <w:pPr>
        <w:ind w:left="5422" w:hanging="360"/>
      </w:pPr>
      <w:rPr>
        <w:rFonts w:hint="default"/>
        <w:lang w:val="ru-RU" w:eastAsia="en-US" w:bidi="ar-SA"/>
      </w:rPr>
    </w:lvl>
    <w:lvl w:ilvl="6" w:tplc="B12A20D8">
      <w:numFmt w:val="bullet"/>
      <w:lvlText w:val="•"/>
      <w:lvlJc w:val="left"/>
      <w:pPr>
        <w:ind w:left="6342" w:hanging="360"/>
      </w:pPr>
      <w:rPr>
        <w:rFonts w:hint="default"/>
        <w:lang w:val="ru-RU" w:eastAsia="en-US" w:bidi="ar-SA"/>
      </w:rPr>
    </w:lvl>
    <w:lvl w:ilvl="7" w:tplc="4FEC7BB0">
      <w:numFmt w:val="bullet"/>
      <w:lvlText w:val="•"/>
      <w:lvlJc w:val="left"/>
      <w:pPr>
        <w:ind w:left="7262" w:hanging="360"/>
      </w:pPr>
      <w:rPr>
        <w:rFonts w:hint="default"/>
        <w:lang w:val="ru-RU" w:eastAsia="en-US" w:bidi="ar-SA"/>
      </w:rPr>
    </w:lvl>
    <w:lvl w:ilvl="8" w:tplc="989AC526">
      <w:numFmt w:val="bullet"/>
      <w:lvlText w:val="•"/>
      <w:lvlJc w:val="left"/>
      <w:pPr>
        <w:ind w:left="8183" w:hanging="360"/>
      </w:pPr>
      <w:rPr>
        <w:rFonts w:hint="default"/>
        <w:lang w:val="ru-RU" w:eastAsia="en-US" w:bidi="ar-SA"/>
      </w:rPr>
    </w:lvl>
  </w:abstractNum>
  <w:abstractNum w:abstractNumId="28">
    <w:nsid w:val="08013790"/>
    <w:multiLevelType w:val="hybridMultilevel"/>
    <w:tmpl w:val="7B9810B2"/>
    <w:lvl w:ilvl="0" w:tplc="EE7485B4">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E5D84CDA">
      <w:numFmt w:val="bullet"/>
      <w:lvlText w:val="•"/>
      <w:lvlJc w:val="left"/>
      <w:pPr>
        <w:ind w:left="1726" w:hanging="360"/>
      </w:pPr>
      <w:rPr>
        <w:rFonts w:hint="default"/>
        <w:lang w:val="ru-RU" w:eastAsia="en-US" w:bidi="ar-SA"/>
      </w:rPr>
    </w:lvl>
    <w:lvl w:ilvl="2" w:tplc="C8A8549A">
      <w:numFmt w:val="bullet"/>
      <w:lvlText w:val="•"/>
      <w:lvlJc w:val="left"/>
      <w:pPr>
        <w:ind w:left="2632" w:hanging="360"/>
      </w:pPr>
      <w:rPr>
        <w:rFonts w:hint="default"/>
        <w:lang w:val="ru-RU" w:eastAsia="en-US" w:bidi="ar-SA"/>
      </w:rPr>
    </w:lvl>
    <w:lvl w:ilvl="3" w:tplc="F51CE3F2">
      <w:numFmt w:val="bullet"/>
      <w:lvlText w:val="•"/>
      <w:lvlJc w:val="left"/>
      <w:pPr>
        <w:ind w:left="3538" w:hanging="360"/>
      </w:pPr>
      <w:rPr>
        <w:rFonts w:hint="default"/>
        <w:lang w:val="ru-RU" w:eastAsia="en-US" w:bidi="ar-SA"/>
      </w:rPr>
    </w:lvl>
    <w:lvl w:ilvl="4" w:tplc="4772608C">
      <w:numFmt w:val="bullet"/>
      <w:lvlText w:val="•"/>
      <w:lvlJc w:val="left"/>
      <w:pPr>
        <w:ind w:left="4444" w:hanging="360"/>
      </w:pPr>
      <w:rPr>
        <w:rFonts w:hint="default"/>
        <w:lang w:val="ru-RU" w:eastAsia="en-US" w:bidi="ar-SA"/>
      </w:rPr>
    </w:lvl>
    <w:lvl w:ilvl="5" w:tplc="71BCDB1E">
      <w:numFmt w:val="bullet"/>
      <w:lvlText w:val="•"/>
      <w:lvlJc w:val="left"/>
      <w:pPr>
        <w:ind w:left="5350" w:hanging="360"/>
      </w:pPr>
      <w:rPr>
        <w:rFonts w:hint="default"/>
        <w:lang w:val="ru-RU" w:eastAsia="en-US" w:bidi="ar-SA"/>
      </w:rPr>
    </w:lvl>
    <w:lvl w:ilvl="6" w:tplc="B036A982">
      <w:numFmt w:val="bullet"/>
      <w:lvlText w:val="•"/>
      <w:lvlJc w:val="left"/>
      <w:pPr>
        <w:ind w:left="6256" w:hanging="360"/>
      </w:pPr>
      <w:rPr>
        <w:rFonts w:hint="default"/>
        <w:lang w:val="ru-RU" w:eastAsia="en-US" w:bidi="ar-SA"/>
      </w:rPr>
    </w:lvl>
    <w:lvl w:ilvl="7" w:tplc="7A349108">
      <w:numFmt w:val="bullet"/>
      <w:lvlText w:val="•"/>
      <w:lvlJc w:val="left"/>
      <w:pPr>
        <w:ind w:left="7162" w:hanging="360"/>
      </w:pPr>
      <w:rPr>
        <w:rFonts w:hint="default"/>
        <w:lang w:val="ru-RU" w:eastAsia="en-US" w:bidi="ar-SA"/>
      </w:rPr>
    </w:lvl>
    <w:lvl w:ilvl="8" w:tplc="4D181424">
      <w:numFmt w:val="bullet"/>
      <w:lvlText w:val="•"/>
      <w:lvlJc w:val="left"/>
      <w:pPr>
        <w:ind w:left="8068" w:hanging="360"/>
      </w:pPr>
      <w:rPr>
        <w:rFonts w:hint="default"/>
        <w:lang w:val="ru-RU" w:eastAsia="en-US" w:bidi="ar-SA"/>
      </w:rPr>
    </w:lvl>
  </w:abstractNum>
  <w:abstractNum w:abstractNumId="29">
    <w:nsid w:val="085B2BBF"/>
    <w:multiLevelType w:val="hybridMultilevel"/>
    <w:tmpl w:val="EE1894F0"/>
    <w:lvl w:ilvl="0" w:tplc="526A06BE">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01A80812">
      <w:numFmt w:val="bullet"/>
      <w:lvlText w:val="•"/>
      <w:lvlJc w:val="left"/>
      <w:pPr>
        <w:ind w:left="1740" w:hanging="360"/>
      </w:pPr>
      <w:rPr>
        <w:rFonts w:hint="default"/>
        <w:lang w:val="ru-RU" w:eastAsia="en-US" w:bidi="ar-SA"/>
      </w:rPr>
    </w:lvl>
    <w:lvl w:ilvl="2" w:tplc="E3143AEA">
      <w:numFmt w:val="bullet"/>
      <w:lvlText w:val="•"/>
      <w:lvlJc w:val="left"/>
      <w:pPr>
        <w:ind w:left="2660" w:hanging="360"/>
      </w:pPr>
      <w:rPr>
        <w:rFonts w:hint="default"/>
        <w:lang w:val="ru-RU" w:eastAsia="en-US" w:bidi="ar-SA"/>
      </w:rPr>
    </w:lvl>
    <w:lvl w:ilvl="3" w:tplc="9A7AD5A4">
      <w:numFmt w:val="bullet"/>
      <w:lvlText w:val="•"/>
      <w:lvlJc w:val="left"/>
      <w:pPr>
        <w:ind w:left="3581" w:hanging="360"/>
      </w:pPr>
      <w:rPr>
        <w:rFonts w:hint="default"/>
        <w:lang w:val="ru-RU" w:eastAsia="en-US" w:bidi="ar-SA"/>
      </w:rPr>
    </w:lvl>
    <w:lvl w:ilvl="4" w:tplc="7242B494">
      <w:numFmt w:val="bullet"/>
      <w:lvlText w:val="•"/>
      <w:lvlJc w:val="left"/>
      <w:pPr>
        <w:ind w:left="4501" w:hanging="360"/>
      </w:pPr>
      <w:rPr>
        <w:rFonts w:hint="default"/>
        <w:lang w:val="ru-RU" w:eastAsia="en-US" w:bidi="ar-SA"/>
      </w:rPr>
    </w:lvl>
    <w:lvl w:ilvl="5" w:tplc="4A82DBD2">
      <w:numFmt w:val="bullet"/>
      <w:lvlText w:val="•"/>
      <w:lvlJc w:val="left"/>
      <w:pPr>
        <w:ind w:left="5422" w:hanging="360"/>
      </w:pPr>
      <w:rPr>
        <w:rFonts w:hint="default"/>
        <w:lang w:val="ru-RU" w:eastAsia="en-US" w:bidi="ar-SA"/>
      </w:rPr>
    </w:lvl>
    <w:lvl w:ilvl="6" w:tplc="C4AA351E">
      <w:numFmt w:val="bullet"/>
      <w:lvlText w:val="•"/>
      <w:lvlJc w:val="left"/>
      <w:pPr>
        <w:ind w:left="6342" w:hanging="360"/>
      </w:pPr>
      <w:rPr>
        <w:rFonts w:hint="default"/>
        <w:lang w:val="ru-RU" w:eastAsia="en-US" w:bidi="ar-SA"/>
      </w:rPr>
    </w:lvl>
    <w:lvl w:ilvl="7" w:tplc="337217D0">
      <w:numFmt w:val="bullet"/>
      <w:lvlText w:val="•"/>
      <w:lvlJc w:val="left"/>
      <w:pPr>
        <w:ind w:left="7262" w:hanging="360"/>
      </w:pPr>
      <w:rPr>
        <w:rFonts w:hint="default"/>
        <w:lang w:val="ru-RU" w:eastAsia="en-US" w:bidi="ar-SA"/>
      </w:rPr>
    </w:lvl>
    <w:lvl w:ilvl="8" w:tplc="E1287514">
      <w:numFmt w:val="bullet"/>
      <w:lvlText w:val="•"/>
      <w:lvlJc w:val="left"/>
      <w:pPr>
        <w:ind w:left="8183" w:hanging="360"/>
      </w:pPr>
      <w:rPr>
        <w:rFonts w:hint="default"/>
        <w:lang w:val="ru-RU" w:eastAsia="en-US" w:bidi="ar-SA"/>
      </w:rPr>
    </w:lvl>
  </w:abstractNum>
  <w:abstractNum w:abstractNumId="30">
    <w:nsid w:val="08E447D5"/>
    <w:multiLevelType w:val="hybridMultilevel"/>
    <w:tmpl w:val="D1CE6EC8"/>
    <w:lvl w:ilvl="0" w:tplc="7DA0F320">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C6D218EA">
      <w:numFmt w:val="bullet"/>
      <w:lvlText w:val="•"/>
      <w:lvlJc w:val="left"/>
      <w:pPr>
        <w:ind w:left="1740" w:hanging="360"/>
      </w:pPr>
      <w:rPr>
        <w:rFonts w:hint="default"/>
        <w:lang w:val="ru-RU" w:eastAsia="en-US" w:bidi="ar-SA"/>
      </w:rPr>
    </w:lvl>
    <w:lvl w:ilvl="2" w:tplc="1218A918">
      <w:numFmt w:val="bullet"/>
      <w:lvlText w:val="•"/>
      <w:lvlJc w:val="left"/>
      <w:pPr>
        <w:ind w:left="2660" w:hanging="360"/>
      </w:pPr>
      <w:rPr>
        <w:rFonts w:hint="default"/>
        <w:lang w:val="ru-RU" w:eastAsia="en-US" w:bidi="ar-SA"/>
      </w:rPr>
    </w:lvl>
    <w:lvl w:ilvl="3" w:tplc="6E622416">
      <w:numFmt w:val="bullet"/>
      <w:lvlText w:val="•"/>
      <w:lvlJc w:val="left"/>
      <w:pPr>
        <w:ind w:left="3581" w:hanging="360"/>
      </w:pPr>
      <w:rPr>
        <w:rFonts w:hint="default"/>
        <w:lang w:val="ru-RU" w:eastAsia="en-US" w:bidi="ar-SA"/>
      </w:rPr>
    </w:lvl>
    <w:lvl w:ilvl="4" w:tplc="D35CEAA4">
      <w:numFmt w:val="bullet"/>
      <w:lvlText w:val="•"/>
      <w:lvlJc w:val="left"/>
      <w:pPr>
        <w:ind w:left="4501" w:hanging="360"/>
      </w:pPr>
      <w:rPr>
        <w:rFonts w:hint="default"/>
        <w:lang w:val="ru-RU" w:eastAsia="en-US" w:bidi="ar-SA"/>
      </w:rPr>
    </w:lvl>
    <w:lvl w:ilvl="5" w:tplc="3AEE3826">
      <w:numFmt w:val="bullet"/>
      <w:lvlText w:val="•"/>
      <w:lvlJc w:val="left"/>
      <w:pPr>
        <w:ind w:left="5422" w:hanging="360"/>
      </w:pPr>
      <w:rPr>
        <w:rFonts w:hint="default"/>
        <w:lang w:val="ru-RU" w:eastAsia="en-US" w:bidi="ar-SA"/>
      </w:rPr>
    </w:lvl>
    <w:lvl w:ilvl="6" w:tplc="530455E2">
      <w:numFmt w:val="bullet"/>
      <w:lvlText w:val="•"/>
      <w:lvlJc w:val="left"/>
      <w:pPr>
        <w:ind w:left="6342" w:hanging="360"/>
      </w:pPr>
      <w:rPr>
        <w:rFonts w:hint="default"/>
        <w:lang w:val="ru-RU" w:eastAsia="en-US" w:bidi="ar-SA"/>
      </w:rPr>
    </w:lvl>
    <w:lvl w:ilvl="7" w:tplc="33409742">
      <w:numFmt w:val="bullet"/>
      <w:lvlText w:val="•"/>
      <w:lvlJc w:val="left"/>
      <w:pPr>
        <w:ind w:left="7262" w:hanging="360"/>
      </w:pPr>
      <w:rPr>
        <w:rFonts w:hint="default"/>
        <w:lang w:val="ru-RU" w:eastAsia="en-US" w:bidi="ar-SA"/>
      </w:rPr>
    </w:lvl>
    <w:lvl w:ilvl="8" w:tplc="4B9AE85C">
      <w:numFmt w:val="bullet"/>
      <w:lvlText w:val="•"/>
      <w:lvlJc w:val="left"/>
      <w:pPr>
        <w:ind w:left="8183" w:hanging="360"/>
      </w:pPr>
      <w:rPr>
        <w:rFonts w:hint="default"/>
        <w:lang w:val="ru-RU" w:eastAsia="en-US" w:bidi="ar-SA"/>
      </w:rPr>
    </w:lvl>
  </w:abstractNum>
  <w:abstractNum w:abstractNumId="31">
    <w:nsid w:val="096F083A"/>
    <w:multiLevelType w:val="hybridMultilevel"/>
    <w:tmpl w:val="82E6323C"/>
    <w:lvl w:ilvl="0" w:tplc="A7DC1A0E">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0FFEEBA0">
      <w:numFmt w:val="bullet"/>
      <w:lvlText w:val="•"/>
      <w:lvlJc w:val="left"/>
      <w:pPr>
        <w:ind w:left="1074" w:hanging="140"/>
      </w:pPr>
      <w:rPr>
        <w:rFonts w:hint="default"/>
        <w:lang w:val="ru-RU" w:eastAsia="en-US" w:bidi="ar-SA"/>
      </w:rPr>
    </w:lvl>
    <w:lvl w:ilvl="2" w:tplc="DB60785E">
      <w:numFmt w:val="bullet"/>
      <w:lvlText w:val="•"/>
      <w:lvlJc w:val="left"/>
      <w:pPr>
        <w:ind w:left="2049" w:hanging="140"/>
      </w:pPr>
      <w:rPr>
        <w:rFonts w:hint="default"/>
        <w:lang w:val="ru-RU" w:eastAsia="en-US" w:bidi="ar-SA"/>
      </w:rPr>
    </w:lvl>
    <w:lvl w:ilvl="3" w:tplc="29868152">
      <w:numFmt w:val="bullet"/>
      <w:lvlText w:val="•"/>
      <w:lvlJc w:val="left"/>
      <w:pPr>
        <w:ind w:left="3023" w:hanging="140"/>
      </w:pPr>
      <w:rPr>
        <w:rFonts w:hint="default"/>
        <w:lang w:val="ru-RU" w:eastAsia="en-US" w:bidi="ar-SA"/>
      </w:rPr>
    </w:lvl>
    <w:lvl w:ilvl="4" w:tplc="C69AB65E">
      <w:numFmt w:val="bullet"/>
      <w:lvlText w:val="•"/>
      <w:lvlJc w:val="left"/>
      <w:pPr>
        <w:ind w:left="3998" w:hanging="140"/>
      </w:pPr>
      <w:rPr>
        <w:rFonts w:hint="default"/>
        <w:lang w:val="ru-RU" w:eastAsia="en-US" w:bidi="ar-SA"/>
      </w:rPr>
    </w:lvl>
    <w:lvl w:ilvl="5" w:tplc="BCFCB95C">
      <w:numFmt w:val="bullet"/>
      <w:lvlText w:val="•"/>
      <w:lvlJc w:val="left"/>
      <w:pPr>
        <w:ind w:left="4973" w:hanging="140"/>
      </w:pPr>
      <w:rPr>
        <w:rFonts w:hint="default"/>
        <w:lang w:val="ru-RU" w:eastAsia="en-US" w:bidi="ar-SA"/>
      </w:rPr>
    </w:lvl>
    <w:lvl w:ilvl="6" w:tplc="921238F8">
      <w:numFmt w:val="bullet"/>
      <w:lvlText w:val="•"/>
      <w:lvlJc w:val="left"/>
      <w:pPr>
        <w:ind w:left="5947" w:hanging="140"/>
      </w:pPr>
      <w:rPr>
        <w:rFonts w:hint="default"/>
        <w:lang w:val="ru-RU" w:eastAsia="en-US" w:bidi="ar-SA"/>
      </w:rPr>
    </w:lvl>
    <w:lvl w:ilvl="7" w:tplc="153C2076">
      <w:numFmt w:val="bullet"/>
      <w:lvlText w:val="•"/>
      <w:lvlJc w:val="left"/>
      <w:pPr>
        <w:ind w:left="6922" w:hanging="140"/>
      </w:pPr>
      <w:rPr>
        <w:rFonts w:hint="default"/>
        <w:lang w:val="ru-RU" w:eastAsia="en-US" w:bidi="ar-SA"/>
      </w:rPr>
    </w:lvl>
    <w:lvl w:ilvl="8" w:tplc="D458E6C4">
      <w:numFmt w:val="bullet"/>
      <w:lvlText w:val="•"/>
      <w:lvlJc w:val="left"/>
      <w:pPr>
        <w:ind w:left="7896" w:hanging="140"/>
      </w:pPr>
      <w:rPr>
        <w:rFonts w:hint="default"/>
        <w:lang w:val="ru-RU" w:eastAsia="en-US" w:bidi="ar-SA"/>
      </w:rPr>
    </w:lvl>
  </w:abstractNum>
  <w:abstractNum w:abstractNumId="32">
    <w:nsid w:val="09A54302"/>
    <w:multiLevelType w:val="hybridMultilevel"/>
    <w:tmpl w:val="BDD297EE"/>
    <w:lvl w:ilvl="0" w:tplc="FE92AC64">
      <w:numFmt w:val="bullet"/>
      <w:lvlText w:val=""/>
      <w:lvlJc w:val="left"/>
      <w:pPr>
        <w:ind w:left="828" w:hanging="360"/>
      </w:pPr>
      <w:rPr>
        <w:rFonts w:ascii="Symbol" w:eastAsia="Symbol" w:hAnsi="Symbol" w:cs="Symbol" w:hint="default"/>
        <w:w w:val="100"/>
        <w:sz w:val="24"/>
        <w:szCs w:val="24"/>
        <w:lang w:val="ru-RU" w:eastAsia="en-US" w:bidi="ar-SA"/>
      </w:rPr>
    </w:lvl>
    <w:lvl w:ilvl="1" w:tplc="1F101532">
      <w:numFmt w:val="bullet"/>
      <w:lvlText w:val="•"/>
      <w:lvlJc w:val="left"/>
      <w:pPr>
        <w:ind w:left="1726" w:hanging="360"/>
      </w:pPr>
      <w:rPr>
        <w:rFonts w:hint="default"/>
        <w:lang w:val="ru-RU" w:eastAsia="en-US" w:bidi="ar-SA"/>
      </w:rPr>
    </w:lvl>
    <w:lvl w:ilvl="2" w:tplc="9F7622F6">
      <w:numFmt w:val="bullet"/>
      <w:lvlText w:val="•"/>
      <w:lvlJc w:val="left"/>
      <w:pPr>
        <w:ind w:left="2632" w:hanging="360"/>
      </w:pPr>
      <w:rPr>
        <w:rFonts w:hint="default"/>
        <w:lang w:val="ru-RU" w:eastAsia="en-US" w:bidi="ar-SA"/>
      </w:rPr>
    </w:lvl>
    <w:lvl w:ilvl="3" w:tplc="BF70B24E">
      <w:numFmt w:val="bullet"/>
      <w:lvlText w:val="•"/>
      <w:lvlJc w:val="left"/>
      <w:pPr>
        <w:ind w:left="3538" w:hanging="360"/>
      </w:pPr>
      <w:rPr>
        <w:rFonts w:hint="default"/>
        <w:lang w:val="ru-RU" w:eastAsia="en-US" w:bidi="ar-SA"/>
      </w:rPr>
    </w:lvl>
    <w:lvl w:ilvl="4" w:tplc="FC805FC6">
      <w:numFmt w:val="bullet"/>
      <w:lvlText w:val="•"/>
      <w:lvlJc w:val="left"/>
      <w:pPr>
        <w:ind w:left="4444" w:hanging="360"/>
      </w:pPr>
      <w:rPr>
        <w:rFonts w:hint="default"/>
        <w:lang w:val="ru-RU" w:eastAsia="en-US" w:bidi="ar-SA"/>
      </w:rPr>
    </w:lvl>
    <w:lvl w:ilvl="5" w:tplc="967ECC7A">
      <w:numFmt w:val="bullet"/>
      <w:lvlText w:val="•"/>
      <w:lvlJc w:val="left"/>
      <w:pPr>
        <w:ind w:left="5350" w:hanging="360"/>
      </w:pPr>
      <w:rPr>
        <w:rFonts w:hint="default"/>
        <w:lang w:val="ru-RU" w:eastAsia="en-US" w:bidi="ar-SA"/>
      </w:rPr>
    </w:lvl>
    <w:lvl w:ilvl="6" w:tplc="029EA9FA">
      <w:numFmt w:val="bullet"/>
      <w:lvlText w:val="•"/>
      <w:lvlJc w:val="left"/>
      <w:pPr>
        <w:ind w:left="6256" w:hanging="360"/>
      </w:pPr>
      <w:rPr>
        <w:rFonts w:hint="default"/>
        <w:lang w:val="ru-RU" w:eastAsia="en-US" w:bidi="ar-SA"/>
      </w:rPr>
    </w:lvl>
    <w:lvl w:ilvl="7" w:tplc="4A200E9C">
      <w:numFmt w:val="bullet"/>
      <w:lvlText w:val="•"/>
      <w:lvlJc w:val="left"/>
      <w:pPr>
        <w:ind w:left="7162" w:hanging="360"/>
      </w:pPr>
      <w:rPr>
        <w:rFonts w:hint="default"/>
        <w:lang w:val="ru-RU" w:eastAsia="en-US" w:bidi="ar-SA"/>
      </w:rPr>
    </w:lvl>
    <w:lvl w:ilvl="8" w:tplc="DD4C6B7C">
      <w:numFmt w:val="bullet"/>
      <w:lvlText w:val="•"/>
      <w:lvlJc w:val="left"/>
      <w:pPr>
        <w:ind w:left="8068" w:hanging="360"/>
      </w:pPr>
      <w:rPr>
        <w:rFonts w:hint="default"/>
        <w:lang w:val="ru-RU" w:eastAsia="en-US" w:bidi="ar-SA"/>
      </w:rPr>
    </w:lvl>
  </w:abstractNum>
  <w:abstractNum w:abstractNumId="33">
    <w:nsid w:val="0A2149F3"/>
    <w:multiLevelType w:val="hybridMultilevel"/>
    <w:tmpl w:val="76CE416E"/>
    <w:lvl w:ilvl="0" w:tplc="8BE42678">
      <w:start w:val="1"/>
      <w:numFmt w:val="decimal"/>
      <w:lvlText w:val="%1)"/>
      <w:lvlJc w:val="left"/>
      <w:pPr>
        <w:ind w:left="540" w:hanging="286"/>
        <w:jc w:val="left"/>
      </w:pPr>
      <w:rPr>
        <w:rFonts w:hint="default"/>
        <w:i/>
        <w:iCs/>
        <w:w w:val="100"/>
        <w:lang w:val="ru-RU" w:eastAsia="en-US" w:bidi="ar-SA"/>
      </w:rPr>
    </w:lvl>
    <w:lvl w:ilvl="1" w:tplc="3D2E7AE4">
      <w:numFmt w:val="bullet"/>
      <w:lvlText w:val="•"/>
      <w:lvlJc w:val="left"/>
      <w:pPr>
        <w:ind w:left="1586" w:hanging="286"/>
      </w:pPr>
      <w:rPr>
        <w:rFonts w:hint="default"/>
        <w:lang w:val="ru-RU" w:eastAsia="en-US" w:bidi="ar-SA"/>
      </w:rPr>
    </w:lvl>
    <w:lvl w:ilvl="2" w:tplc="F92C9100">
      <w:numFmt w:val="bullet"/>
      <w:lvlText w:val="•"/>
      <w:lvlJc w:val="left"/>
      <w:pPr>
        <w:ind w:left="2633" w:hanging="286"/>
      </w:pPr>
      <w:rPr>
        <w:rFonts w:hint="default"/>
        <w:lang w:val="ru-RU" w:eastAsia="en-US" w:bidi="ar-SA"/>
      </w:rPr>
    </w:lvl>
    <w:lvl w:ilvl="3" w:tplc="47B0ADAE">
      <w:numFmt w:val="bullet"/>
      <w:lvlText w:val="•"/>
      <w:lvlJc w:val="left"/>
      <w:pPr>
        <w:ind w:left="3679" w:hanging="286"/>
      </w:pPr>
      <w:rPr>
        <w:rFonts w:hint="default"/>
        <w:lang w:val="ru-RU" w:eastAsia="en-US" w:bidi="ar-SA"/>
      </w:rPr>
    </w:lvl>
    <w:lvl w:ilvl="4" w:tplc="7E4C91EC">
      <w:numFmt w:val="bullet"/>
      <w:lvlText w:val="•"/>
      <w:lvlJc w:val="left"/>
      <w:pPr>
        <w:ind w:left="4726" w:hanging="286"/>
      </w:pPr>
      <w:rPr>
        <w:rFonts w:hint="default"/>
        <w:lang w:val="ru-RU" w:eastAsia="en-US" w:bidi="ar-SA"/>
      </w:rPr>
    </w:lvl>
    <w:lvl w:ilvl="5" w:tplc="8326CD78">
      <w:numFmt w:val="bullet"/>
      <w:lvlText w:val="•"/>
      <w:lvlJc w:val="left"/>
      <w:pPr>
        <w:ind w:left="5773" w:hanging="286"/>
      </w:pPr>
      <w:rPr>
        <w:rFonts w:hint="default"/>
        <w:lang w:val="ru-RU" w:eastAsia="en-US" w:bidi="ar-SA"/>
      </w:rPr>
    </w:lvl>
    <w:lvl w:ilvl="6" w:tplc="253A9B1A">
      <w:numFmt w:val="bullet"/>
      <w:lvlText w:val="•"/>
      <w:lvlJc w:val="left"/>
      <w:pPr>
        <w:ind w:left="6819" w:hanging="286"/>
      </w:pPr>
      <w:rPr>
        <w:rFonts w:hint="default"/>
        <w:lang w:val="ru-RU" w:eastAsia="en-US" w:bidi="ar-SA"/>
      </w:rPr>
    </w:lvl>
    <w:lvl w:ilvl="7" w:tplc="D1DA1FC6">
      <w:numFmt w:val="bullet"/>
      <w:lvlText w:val="•"/>
      <w:lvlJc w:val="left"/>
      <w:pPr>
        <w:ind w:left="7866" w:hanging="286"/>
      </w:pPr>
      <w:rPr>
        <w:rFonts w:hint="default"/>
        <w:lang w:val="ru-RU" w:eastAsia="en-US" w:bidi="ar-SA"/>
      </w:rPr>
    </w:lvl>
    <w:lvl w:ilvl="8" w:tplc="4716788E">
      <w:numFmt w:val="bullet"/>
      <w:lvlText w:val="•"/>
      <w:lvlJc w:val="left"/>
      <w:pPr>
        <w:ind w:left="8913" w:hanging="286"/>
      </w:pPr>
      <w:rPr>
        <w:rFonts w:hint="default"/>
        <w:lang w:val="ru-RU" w:eastAsia="en-US" w:bidi="ar-SA"/>
      </w:rPr>
    </w:lvl>
  </w:abstractNum>
  <w:abstractNum w:abstractNumId="34">
    <w:nsid w:val="0A2A22F1"/>
    <w:multiLevelType w:val="hybridMultilevel"/>
    <w:tmpl w:val="45646DD4"/>
    <w:lvl w:ilvl="0" w:tplc="C888C278">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EC1208C4">
      <w:numFmt w:val="bullet"/>
      <w:lvlText w:val="•"/>
      <w:lvlJc w:val="left"/>
      <w:pPr>
        <w:ind w:left="1740" w:hanging="360"/>
      </w:pPr>
      <w:rPr>
        <w:rFonts w:hint="default"/>
        <w:lang w:val="ru-RU" w:eastAsia="en-US" w:bidi="ar-SA"/>
      </w:rPr>
    </w:lvl>
    <w:lvl w:ilvl="2" w:tplc="B972FF6A">
      <w:numFmt w:val="bullet"/>
      <w:lvlText w:val="•"/>
      <w:lvlJc w:val="left"/>
      <w:pPr>
        <w:ind w:left="2660" w:hanging="360"/>
      </w:pPr>
      <w:rPr>
        <w:rFonts w:hint="default"/>
        <w:lang w:val="ru-RU" w:eastAsia="en-US" w:bidi="ar-SA"/>
      </w:rPr>
    </w:lvl>
    <w:lvl w:ilvl="3" w:tplc="1F0C8B32">
      <w:numFmt w:val="bullet"/>
      <w:lvlText w:val="•"/>
      <w:lvlJc w:val="left"/>
      <w:pPr>
        <w:ind w:left="3581" w:hanging="360"/>
      </w:pPr>
      <w:rPr>
        <w:rFonts w:hint="default"/>
        <w:lang w:val="ru-RU" w:eastAsia="en-US" w:bidi="ar-SA"/>
      </w:rPr>
    </w:lvl>
    <w:lvl w:ilvl="4" w:tplc="5F745F1A">
      <w:numFmt w:val="bullet"/>
      <w:lvlText w:val="•"/>
      <w:lvlJc w:val="left"/>
      <w:pPr>
        <w:ind w:left="4501" w:hanging="360"/>
      </w:pPr>
      <w:rPr>
        <w:rFonts w:hint="default"/>
        <w:lang w:val="ru-RU" w:eastAsia="en-US" w:bidi="ar-SA"/>
      </w:rPr>
    </w:lvl>
    <w:lvl w:ilvl="5" w:tplc="E9DC2D08">
      <w:numFmt w:val="bullet"/>
      <w:lvlText w:val="•"/>
      <w:lvlJc w:val="left"/>
      <w:pPr>
        <w:ind w:left="5422" w:hanging="360"/>
      </w:pPr>
      <w:rPr>
        <w:rFonts w:hint="default"/>
        <w:lang w:val="ru-RU" w:eastAsia="en-US" w:bidi="ar-SA"/>
      </w:rPr>
    </w:lvl>
    <w:lvl w:ilvl="6" w:tplc="049C5192">
      <w:numFmt w:val="bullet"/>
      <w:lvlText w:val="•"/>
      <w:lvlJc w:val="left"/>
      <w:pPr>
        <w:ind w:left="6342" w:hanging="360"/>
      </w:pPr>
      <w:rPr>
        <w:rFonts w:hint="default"/>
        <w:lang w:val="ru-RU" w:eastAsia="en-US" w:bidi="ar-SA"/>
      </w:rPr>
    </w:lvl>
    <w:lvl w:ilvl="7" w:tplc="A39AD266">
      <w:numFmt w:val="bullet"/>
      <w:lvlText w:val="•"/>
      <w:lvlJc w:val="left"/>
      <w:pPr>
        <w:ind w:left="7262" w:hanging="360"/>
      </w:pPr>
      <w:rPr>
        <w:rFonts w:hint="default"/>
        <w:lang w:val="ru-RU" w:eastAsia="en-US" w:bidi="ar-SA"/>
      </w:rPr>
    </w:lvl>
    <w:lvl w:ilvl="8" w:tplc="3F42303C">
      <w:numFmt w:val="bullet"/>
      <w:lvlText w:val="•"/>
      <w:lvlJc w:val="left"/>
      <w:pPr>
        <w:ind w:left="8183" w:hanging="360"/>
      </w:pPr>
      <w:rPr>
        <w:rFonts w:hint="default"/>
        <w:lang w:val="ru-RU" w:eastAsia="en-US" w:bidi="ar-SA"/>
      </w:rPr>
    </w:lvl>
  </w:abstractNum>
  <w:abstractNum w:abstractNumId="35">
    <w:nsid w:val="0AA476B9"/>
    <w:multiLevelType w:val="hybridMultilevel"/>
    <w:tmpl w:val="DAACB88E"/>
    <w:lvl w:ilvl="0" w:tplc="9D1A9232">
      <w:numFmt w:val="bullet"/>
      <w:lvlText w:val=""/>
      <w:lvlJc w:val="left"/>
      <w:pPr>
        <w:ind w:left="828" w:hanging="360"/>
      </w:pPr>
      <w:rPr>
        <w:rFonts w:ascii="Symbol" w:eastAsia="Symbol" w:hAnsi="Symbol" w:cs="Symbol" w:hint="default"/>
        <w:w w:val="100"/>
        <w:sz w:val="24"/>
        <w:szCs w:val="24"/>
        <w:lang w:val="ru-RU" w:eastAsia="en-US" w:bidi="ar-SA"/>
      </w:rPr>
    </w:lvl>
    <w:lvl w:ilvl="1" w:tplc="FD66D92E">
      <w:numFmt w:val="bullet"/>
      <w:lvlText w:val="•"/>
      <w:lvlJc w:val="left"/>
      <w:pPr>
        <w:ind w:left="1740" w:hanging="360"/>
      </w:pPr>
      <w:rPr>
        <w:rFonts w:hint="default"/>
        <w:lang w:val="ru-RU" w:eastAsia="en-US" w:bidi="ar-SA"/>
      </w:rPr>
    </w:lvl>
    <w:lvl w:ilvl="2" w:tplc="4086E6AC">
      <w:numFmt w:val="bullet"/>
      <w:lvlText w:val="•"/>
      <w:lvlJc w:val="left"/>
      <w:pPr>
        <w:ind w:left="2660" w:hanging="360"/>
      </w:pPr>
      <w:rPr>
        <w:rFonts w:hint="default"/>
        <w:lang w:val="ru-RU" w:eastAsia="en-US" w:bidi="ar-SA"/>
      </w:rPr>
    </w:lvl>
    <w:lvl w:ilvl="3" w:tplc="13C8321E">
      <w:numFmt w:val="bullet"/>
      <w:lvlText w:val="•"/>
      <w:lvlJc w:val="left"/>
      <w:pPr>
        <w:ind w:left="3581" w:hanging="360"/>
      </w:pPr>
      <w:rPr>
        <w:rFonts w:hint="default"/>
        <w:lang w:val="ru-RU" w:eastAsia="en-US" w:bidi="ar-SA"/>
      </w:rPr>
    </w:lvl>
    <w:lvl w:ilvl="4" w:tplc="FD6233B0">
      <w:numFmt w:val="bullet"/>
      <w:lvlText w:val="•"/>
      <w:lvlJc w:val="left"/>
      <w:pPr>
        <w:ind w:left="4501" w:hanging="360"/>
      </w:pPr>
      <w:rPr>
        <w:rFonts w:hint="default"/>
        <w:lang w:val="ru-RU" w:eastAsia="en-US" w:bidi="ar-SA"/>
      </w:rPr>
    </w:lvl>
    <w:lvl w:ilvl="5" w:tplc="359E3EF2">
      <w:numFmt w:val="bullet"/>
      <w:lvlText w:val="•"/>
      <w:lvlJc w:val="left"/>
      <w:pPr>
        <w:ind w:left="5422" w:hanging="360"/>
      </w:pPr>
      <w:rPr>
        <w:rFonts w:hint="default"/>
        <w:lang w:val="ru-RU" w:eastAsia="en-US" w:bidi="ar-SA"/>
      </w:rPr>
    </w:lvl>
    <w:lvl w:ilvl="6" w:tplc="4F8AE078">
      <w:numFmt w:val="bullet"/>
      <w:lvlText w:val="•"/>
      <w:lvlJc w:val="left"/>
      <w:pPr>
        <w:ind w:left="6342" w:hanging="360"/>
      </w:pPr>
      <w:rPr>
        <w:rFonts w:hint="default"/>
        <w:lang w:val="ru-RU" w:eastAsia="en-US" w:bidi="ar-SA"/>
      </w:rPr>
    </w:lvl>
    <w:lvl w:ilvl="7" w:tplc="1C7AC804">
      <w:numFmt w:val="bullet"/>
      <w:lvlText w:val="•"/>
      <w:lvlJc w:val="left"/>
      <w:pPr>
        <w:ind w:left="7262" w:hanging="360"/>
      </w:pPr>
      <w:rPr>
        <w:rFonts w:hint="default"/>
        <w:lang w:val="ru-RU" w:eastAsia="en-US" w:bidi="ar-SA"/>
      </w:rPr>
    </w:lvl>
    <w:lvl w:ilvl="8" w:tplc="BA084B56">
      <w:numFmt w:val="bullet"/>
      <w:lvlText w:val="•"/>
      <w:lvlJc w:val="left"/>
      <w:pPr>
        <w:ind w:left="8183" w:hanging="360"/>
      </w:pPr>
      <w:rPr>
        <w:rFonts w:hint="default"/>
        <w:lang w:val="ru-RU" w:eastAsia="en-US" w:bidi="ar-SA"/>
      </w:rPr>
    </w:lvl>
  </w:abstractNum>
  <w:abstractNum w:abstractNumId="36">
    <w:nsid w:val="0AAF7AA5"/>
    <w:multiLevelType w:val="hybridMultilevel"/>
    <w:tmpl w:val="BC5A3E8A"/>
    <w:lvl w:ilvl="0" w:tplc="8A4E54D0">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23B8D724">
      <w:numFmt w:val="bullet"/>
      <w:lvlText w:val="•"/>
      <w:lvlJc w:val="left"/>
      <w:pPr>
        <w:ind w:left="1726" w:hanging="360"/>
      </w:pPr>
      <w:rPr>
        <w:rFonts w:hint="default"/>
        <w:lang w:val="ru-RU" w:eastAsia="en-US" w:bidi="ar-SA"/>
      </w:rPr>
    </w:lvl>
    <w:lvl w:ilvl="2" w:tplc="FEB61A40">
      <w:numFmt w:val="bullet"/>
      <w:lvlText w:val="•"/>
      <w:lvlJc w:val="left"/>
      <w:pPr>
        <w:ind w:left="2632" w:hanging="360"/>
      </w:pPr>
      <w:rPr>
        <w:rFonts w:hint="default"/>
        <w:lang w:val="ru-RU" w:eastAsia="en-US" w:bidi="ar-SA"/>
      </w:rPr>
    </w:lvl>
    <w:lvl w:ilvl="3" w:tplc="4854262C">
      <w:numFmt w:val="bullet"/>
      <w:lvlText w:val="•"/>
      <w:lvlJc w:val="left"/>
      <w:pPr>
        <w:ind w:left="3538" w:hanging="360"/>
      </w:pPr>
      <w:rPr>
        <w:rFonts w:hint="default"/>
        <w:lang w:val="ru-RU" w:eastAsia="en-US" w:bidi="ar-SA"/>
      </w:rPr>
    </w:lvl>
    <w:lvl w:ilvl="4" w:tplc="C888B28E">
      <w:numFmt w:val="bullet"/>
      <w:lvlText w:val="•"/>
      <w:lvlJc w:val="left"/>
      <w:pPr>
        <w:ind w:left="4444" w:hanging="360"/>
      </w:pPr>
      <w:rPr>
        <w:rFonts w:hint="default"/>
        <w:lang w:val="ru-RU" w:eastAsia="en-US" w:bidi="ar-SA"/>
      </w:rPr>
    </w:lvl>
    <w:lvl w:ilvl="5" w:tplc="67EE87D4">
      <w:numFmt w:val="bullet"/>
      <w:lvlText w:val="•"/>
      <w:lvlJc w:val="left"/>
      <w:pPr>
        <w:ind w:left="5350" w:hanging="360"/>
      </w:pPr>
      <w:rPr>
        <w:rFonts w:hint="default"/>
        <w:lang w:val="ru-RU" w:eastAsia="en-US" w:bidi="ar-SA"/>
      </w:rPr>
    </w:lvl>
    <w:lvl w:ilvl="6" w:tplc="5E288EC2">
      <w:numFmt w:val="bullet"/>
      <w:lvlText w:val="•"/>
      <w:lvlJc w:val="left"/>
      <w:pPr>
        <w:ind w:left="6256" w:hanging="360"/>
      </w:pPr>
      <w:rPr>
        <w:rFonts w:hint="default"/>
        <w:lang w:val="ru-RU" w:eastAsia="en-US" w:bidi="ar-SA"/>
      </w:rPr>
    </w:lvl>
    <w:lvl w:ilvl="7" w:tplc="143479FA">
      <w:numFmt w:val="bullet"/>
      <w:lvlText w:val="•"/>
      <w:lvlJc w:val="left"/>
      <w:pPr>
        <w:ind w:left="7162" w:hanging="360"/>
      </w:pPr>
      <w:rPr>
        <w:rFonts w:hint="default"/>
        <w:lang w:val="ru-RU" w:eastAsia="en-US" w:bidi="ar-SA"/>
      </w:rPr>
    </w:lvl>
    <w:lvl w:ilvl="8" w:tplc="10526738">
      <w:numFmt w:val="bullet"/>
      <w:lvlText w:val="•"/>
      <w:lvlJc w:val="left"/>
      <w:pPr>
        <w:ind w:left="8068" w:hanging="360"/>
      </w:pPr>
      <w:rPr>
        <w:rFonts w:hint="default"/>
        <w:lang w:val="ru-RU" w:eastAsia="en-US" w:bidi="ar-SA"/>
      </w:rPr>
    </w:lvl>
  </w:abstractNum>
  <w:abstractNum w:abstractNumId="37">
    <w:nsid w:val="0B0A33EF"/>
    <w:multiLevelType w:val="hybridMultilevel"/>
    <w:tmpl w:val="23A4CFD8"/>
    <w:lvl w:ilvl="0" w:tplc="44026140">
      <w:numFmt w:val="bullet"/>
      <w:lvlText w:val=""/>
      <w:lvlJc w:val="left"/>
      <w:pPr>
        <w:ind w:left="828" w:hanging="360"/>
      </w:pPr>
      <w:rPr>
        <w:rFonts w:ascii="Symbol" w:eastAsia="Symbol" w:hAnsi="Symbol" w:cs="Symbol" w:hint="default"/>
        <w:w w:val="100"/>
        <w:sz w:val="24"/>
        <w:szCs w:val="24"/>
        <w:lang w:val="ru-RU" w:eastAsia="en-US" w:bidi="ar-SA"/>
      </w:rPr>
    </w:lvl>
    <w:lvl w:ilvl="1" w:tplc="4DDEBBD0">
      <w:numFmt w:val="bullet"/>
      <w:lvlText w:val="•"/>
      <w:lvlJc w:val="left"/>
      <w:pPr>
        <w:ind w:left="1726" w:hanging="360"/>
      </w:pPr>
      <w:rPr>
        <w:rFonts w:hint="default"/>
        <w:lang w:val="ru-RU" w:eastAsia="en-US" w:bidi="ar-SA"/>
      </w:rPr>
    </w:lvl>
    <w:lvl w:ilvl="2" w:tplc="C8BC5D52">
      <w:numFmt w:val="bullet"/>
      <w:lvlText w:val="•"/>
      <w:lvlJc w:val="left"/>
      <w:pPr>
        <w:ind w:left="2632" w:hanging="360"/>
      </w:pPr>
      <w:rPr>
        <w:rFonts w:hint="default"/>
        <w:lang w:val="ru-RU" w:eastAsia="en-US" w:bidi="ar-SA"/>
      </w:rPr>
    </w:lvl>
    <w:lvl w:ilvl="3" w:tplc="ACA6EAF6">
      <w:numFmt w:val="bullet"/>
      <w:lvlText w:val="•"/>
      <w:lvlJc w:val="left"/>
      <w:pPr>
        <w:ind w:left="3538" w:hanging="360"/>
      </w:pPr>
      <w:rPr>
        <w:rFonts w:hint="default"/>
        <w:lang w:val="ru-RU" w:eastAsia="en-US" w:bidi="ar-SA"/>
      </w:rPr>
    </w:lvl>
    <w:lvl w:ilvl="4" w:tplc="896C7E86">
      <w:numFmt w:val="bullet"/>
      <w:lvlText w:val="•"/>
      <w:lvlJc w:val="left"/>
      <w:pPr>
        <w:ind w:left="4444" w:hanging="360"/>
      </w:pPr>
      <w:rPr>
        <w:rFonts w:hint="default"/>
        <w:lang w:val="ru-RU" w:eastAsia="en-US" w:bidi="ar-SA"/>
      </w:rPr>
    </w:lvl>
    <w:lvl w:ilvl="5" w:tplc="79FE81FE">
      <w:numFmt w:val="bullet"/>
      <w:lvlText w:val="•"/>
      <w:lvlJc w:val="left"/>
      <w:pPr>
        <w:ind w:left="5350" w:hanging="360"/>
      </w:pPr>
      <w:rPr>
        <w:rFonts w:hint="default"/>
        <w:lang w:val="ru-RU" w:eastAsia="en-US" w:bidi="ar-SA"/>
      </w:rPr>
    </w:lvl>
    <w:lvl w:ilvl="6" w:tplc="56CC4DE4">
      <w:numFmt w:val="bullet"/>
      <w:lvlText w:val="•"/>
      <w:lvlJc w:val="left"/>
      <w:pPr>
        <w:ind w:left="6256" w:hanging="360"/>
      </w:pPr>
      <w:rPr>
        <w:rFonts w:hint="default"/>
        <w:lang w:val="ru-RU" w:eastAsia="en-US" w:bidi="ar-SA"/>
      </w:rPr>
    </w:lvl>
    <w:lvl w:ilvl="7" w:tplc="9CFC2030">
      <w:numFmt w:val="bullet"/>
      <w:lvlText w:val="•"/>
      <w:lvlJc w:val="left"/>
      <w:pPr>
        <w:ind w:left="7162" w:hanging="360"/>
      </w:pPr>
      <w:rPr>
        <w:rFonts w:hint="default"/>
        <w:lang w:val="ru-RU" w:eastAsia="en-US" w:bidi="ar-SA"/>
      </w:rPr>
    </w:lvl>
    <w:lvl w:ilvl="8" w:tplc="421C79F4">
      <w:numFmt w:val="bullet"/>
      <w:lvlText w:val="•"/>
      <w:lvlJc w:val="left"/>
      <w:pPr>
        <w:ind w:left="8068" w:hanging="360"/>
      </w:pPr>
      <w:rPr>
        <w:rFonts w:hint="default"/>
        <w:lang w:val="ru-RU" w:eastAsia="en-US" w:bidi="ar-SA"/>
      </w:rPr>
    </w:lvl>
  </w:abstractNum>
  <w:abstractNum w:abstractNumId="38">
    <w:nsid w:val="0B317E01"/>
    <w:multiLevelType w:val="hybridMultilevel"/>
    <w:tmpl w:val="7BCE0460"/>
    <w:lvl w:ilvl="0" w:tplc="16ECAEF6">
      <w:start w:val="1"/>
      <w:numFmt w:val="decimal"/>
      <w:lvlText w:val="%1)"/>
      <w:lvlJc w:val="left"/>
      <w:pPr>
        <w:ind w:left="540" w:hanging="353"/>
        <w:jc w:val="left"/>
      </w:pPr>
      <w:rPr>
        <w:rFonts w:ascii="Times New Roman" w:eastAsia="Times New Roman" w:hAnsi="Times New Roman" w:cs="Times New Roman" w:hint="default"/>
        <w:w w:val="100"/>
        <w:sz w:val="24"/>
        <w:szCs w:val="24"/>
        <w:lang w:val="ru-RU" w:eastAsia="en-US" w:bidi="ar-SA"/>
      </w:rPr>
    </w:lvl>
    <w:lvl w:ilvl="1" w:tplc="B4247582">
      <w:numFmt w:val="bullet"/>
      <w:lvlText w:val="•"/>
      <w:lvlJc w:val="left"/>
      <w:pPr>
        <w:ind w:left="1586" w:hanging="353"/>
      </w:pPr>
      <w:rPr>
        <w:rFonts w:hint="default"/>
        <w:lang w:val="ru-RU" w:eastAsia="en-US" w:bidi="ar-SA"/>
      </w:rPr>
    </w:lvl>
    <w:lvl w:ilvl="2" w:tplc="73A4F7BE">
      <w:numFmt w:val="bullet"/>
      <w:lvlText w:val="•"/>
      <w:lvlJc w:val="left"/>
      <w:pPr>
        <w:ind w:left="2633" w:hanging="353"/>
      </w:pPr>
      <w:rPr>
        <w:rFonts w:hint="default"/>
        <w:lang w:val="ru-RU" w:eastAsia="en-US" w:bidi="ar-SA"/>
      </w:rPr>
    </w:lvl>
    <w:lvl w:ilvl="3" w:tplc="C7FC94E8">
      <w:numFmt w:val="bullet"/>
      <w:lvlText w:val="•"/>
      <w:lvlJc w:val="left"/>
      <w:pPr>
        <w:ind w:left="3679" w:hanging="353"/>
      </w:pPr>
      <w:rPr>
        <w:rFonts w:hint="default"/>
        <w:lang w:val="ru-RU" w:eastAsia="en-US" w:bidi="ar-SA"/>
      </w:rPr>
    </w:lvl>
    <w:lvl w:ilvl="4" w:tplc="F412134A">
      <w:numFmt w:val="bullet"/>
      <w:lvlText w:val="•"/>
      <w:lvlJc w:val="left"/>
      <w:pPr>
        <w:ind w:left="4726" w:hanging="353"/>
      </w:pPr>
      <w:rPr>
        <w:rFonts w:hint="default"/>
        <w:lang w:val="ru-RU" w:eastAsia="en-US" w:bidi="ar-SA"/>
      </w:rPr>
    </w:lvl>
    <w:lvl w:ilvl="5" w:tplc="674EABE8">
      <w:numFmt w:val="bullet"/>
      <w:lvlText w:val="•"/>
      <w:lvlJc w:val="left"/>
      <w:pPr>
        <w:ind w:left="5773" w:hanging="353"/>
      </w:pPr>
      <w:rPr>
        <w:rFonts w:hint="default"/>
        <w:lang w:val="ru-RU" w:eastAsia="en-US" w:bidi="ar-SA"/>
      </w:rPr>
    </w:lvl>
    <w:lvl w:ilvl="6" w:tplc="7A62738A">
      <w:numFmt w:val="bullet"/>
      <w:lvlText w:val="•"/>
      <w:lvlJc w:val="left"/>
      <w:pPr>
        <w:ind w:left="6819" w:hanging="353"/>
      </w:pPr>
      <w:rPr>
        <w:rFonts w:hint="default"/>
        <w:lang w:val="ru-RU" w:eastAsia="en-US" w:bidi="ar-SA"/>
      </w:rPr>
    </w:lvl>
    <w:lvl w:ilvl="7" w:tplc="E94A3A62">
      <w:numFmt w:val="bullet"/>
      <w:lvlText w:val="•"/>
      <w:lvlJc w:val="left"/>
      <w:pPr>
        <w:ind w:left="7866" w:hanging="353"/>
      </w:pPr>
      <w:rPr>
        <w:rFonts w:hint="default"/>
        <w:lang w:val="ru-RU" w:eastAsia="en-US" w:bidi="ar-SA"/>
      </w:rPr>
    </w:lvl>
    <w:lvl w:ilvl="8" w:tplc="29D40B34">
      <w:numFmt w:val="bullet"/>
      <w:lvlText w:val="•"/>
      <w:lvlJc w:val="left"/>
      <w:pPr>
        <w:ind w:left="8913" w:hanging="353"/>
      </w:pPr>
      <w:rPr>
        <w:rFonts w:hint="default"/>
        <w:lang w:val="ru-RU" w:eastAsia="en-US" w:bidi="ar-SA"/>
      </w:rPr>
    </w:lvl>
  </w:abstractNum>
  <w:abstractNum w:abstractNumId="39">
    <w:nsid w:val="0B655D2B"/>
    <w:multiLevelType w:val="hybridMultilevel"/>
    <w:tmpl w:val="163E85FC"/>
    <w:lvl w:ilvl="0" w:tplc="A3207AB2">
      <w:start w:val="1"/>
      <w:numFmt w:val="decimal"/>
      <w:lvlText w:val="%1."/>
      <w:lvlJc w:val="left"/>
      <w:pPr>
        <w:ind w:left="540" w:hanging="428"/>
        <w:jc w:val="left"/>
      </w:pPr>
      <w:rPr>
        <w:rFonts w:ascii="Times New Roman" w:eastAsia="Times New Roman" w:hAnsi="Times New Roman" w:cs="Times New Roman" w:hint="default"/>
        <w:w w:val="100"/>
        <w:sz w:val="24"/>
        <w:szCs w:val="24"/>
        <w:lang w:val="ru-RU" w:eastAsia="en-US" w:bidi="ar-SA"/>
      </w:rPr>
    </w:lvl>
    <w:lvl w:ilvl="1" w:tplc="59BCD260">
      <w:numFmt w:val="bullet"/>
      <w:lvlText w:val="•"/>
      <w:lvlJc w:val="left"/>
      <w:pPr>
        <w:ind w:left="3780" w:hanging="428"/>
      </w:pPr>
      <w:rPr>
        <w:rFonts w:hint="default"/>
        <w:lang w:val="ru-RU" w:eastAsia="en-US" w:bidi="ar-SA"/>
      </w:rPr>
    </w:lvl>
    <w:lvl w:ilvl="2" w:tplc="5D6C5E04">
      <w:numFmt w:val="bullet"/>
      <w:lvlText w:val="•"/>
      <w:lvlJc w:val="left"/>
      <w:pPr>
        <w:ind w:left="4582" w:hanging="428"/>
      </w:pPr>
      <w:rPr>
        <w:rFonts w:hint="default"/>
        <w:lang w:val="ru-RU" w:eastAsia="en-US" w:bidi="ar-SA"/>
      </w:rPr>
    </w:lvl>
    <w:lvl w:ilvl="3" w:tplc="304A0358">
      <w:numFmt w:val="bullet"/>
      <w:lvlText w:val="•"/>
      <w:lvlJc w:val="left"/>
      <w:pPr>
        <w:ind w:left="5385" w:hanging="428"/>
      </w:pPr>
      <w:rPr>
        <w:rFonts w:hint="default"/>
        <w:lang w:val="ru-RU" w:eastAsia="en-US" w:bidi="ar-SA"/>
      </w:rPr>
    </w:lvl>
    <w:lvl w:ilvl="4" w:tplc="A336FCD8">
      <w:numFmt w:val="bullet"/>
      <w:lvlText w:val="•"/>
      <w:lvlJc w:val="left"/>
      <w:pPr>
        <w:ind w:left="6188" w:hanging="428"/>
      </w:pPr>
      <w:rPr>
        <w:rFonts w:hint="default"/>
        <w:lang w:val="ru-RU" w:eastAsia="en-US" w:bidi="ar-SA"/>
      </w:rPr>
    </w:lvl>
    <w:lvl w:ilvl="5" w:tplc="AE98A4C4">
      <w:numFmt w:val="bullet"/>
      <w:lvlText w:val="•"/>
      <w:lvlJc w:val="left"/>
      <w:pPr>
        <w:ind w:left="6991" w:hanging="428"/>
      </w:pPr>
      <w:rPr>
        <w:rFonts w:hint="default"/>
        <w:lang w:val="ru-RU" w:eastAsia="en-US" w:bidi="ar-SA"/>
      </w:rPr>
    </w:lvl>
    <w:lvl w:ilvl="6" w:tplc="67FA5360">
      <w:numFmt w:val="bullet"/>
      <w:lvlText w:val="•"/>
      <w:lvlJc w:val="left"/>
      <w:pPr>
        <w:ind w:left="7794" w:hanging="428"/>
      </w:pPr>
      <w:rPr>
        <w:rFonts w:hint="default"/>
        <w:lang w:val="ru-RU" w:eastAsia="en-US" w:bidi="ar-SA"/>
      </w:rPr>
    </w:lvl>
    <w:lvl w:ilvl="7" w:tplc="F6E65C6E">
      <w:numFmt w:val="bullet"/>
      <w:lvlText w:val="•"/>
      <w:lvlJc w:val="left"/>
      <w:pPr>
        <w:ind w:left="8597" w:hanging="428"/>
      </w:pPr>
      <w:rPr>
        <w:rFonts w:hint="default"/>
        <w:lang w:val="ru-RU" w:eastAsia="en-US" w:bidi="ar-SA"/>
      </w:rPr>
    </w:lvl>
    <w:lvl w:ilvl="8" w:tplc="781AEEC6">
      <w:numFmt w:val="bullet"/>
      <w:lvlText w:val="•"/>
      <w:lvlJc w:val="left"/>
      <w:pPr>
        <w:ind w:left="9400" w:hanging="428"/>
      </w:pPr>
      <w:rPr>
        <w:rFonts w:hint="default"/>
        <w:lang w:val="ru-RU" w:eastAsia="en-US" w:bidi="ar-SA"/>
      </w:rPr>
    </w:lvl>
  </w:abstractNum>
  <w:abstractNum w:abstractNumId="40">
    <w:nsid w:val="0BA91021"/>
    <w:multiLevelType w:val="hybridMultilevel"/>
    <w:tmpl w:val="0F2A3E1C"/>
    <w:lvl w:ilvl="0" w:tplc="1F4855A2">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C0344638">
      <w:numFmt w:val="bullet"/>
      <w:lvlText w:val="•"/>
      <w:lvlJc w:val="left"/>
      <w:pPr>
        <w:ind w:left="1740" w:hanging="360"/>
      </w:pPr>
      <w:rPr>
        <w:rFonts w:hint="default"/>
        <w:lang w:val="ru-RU" w:eastAsia="en-US" w:bidi="ar-SA"/>
      </w:rPr>
    </w:lvl>
    <w:lvl w:ilvl="2" w:tplc="2EB4309A">
      <w:numFmt w:val="bullet"/>
      <w:lvlText w:val="•"/>
      <w:lvlJc w:val="left"/>
      <w:pPr>
        <w:ind w:left="2660" w:hanging="360"/>
      </w:pPr>
      <w:rPr>
        <w:rFonts w:hint="default"/>
        <w:lang w:val="ru-RU" w:eastAsia="en-US" w:bidi="ar-SA"/>
      </w:rPr>
    </w:lvl>
    <w:lvl w:ilvl="3" w:tplc="DE6A2DE6">
      <w:numFmt w:val="bullet"/>
      <w:lvlText w:val="•"/>
      <w:lvlJc w:val="left"/>
      <w:pPr>
        <w:ind w:left="3581" w:hanging="360"/>
      </w:pPr>
      <w:rPr>
        <w:rFonts w:hint="default"/>
        <w:lang w:val="ru-RU" w:eastAsia="en-US" w:bidi="ar-SA"/>
      </w:rPr>
    </w:lvl>
    <w:lvl w:ilvl="4" w:tplc="5B206014">
      <w:numFmt w:val="bullet"/>
      <w:lvlText w:val="•"/>
      <w:lvlJc w:val="left"/>
      <w:pPr>
        <w:ind w:left="4501" w:hanging="360"/>
      </w:pPr>
      <w:rPr>
        <w:rFonts w:hint="default"/>
        <w:lang w:val="ru-RU" w:eastAsia="en-US" w:bidi="ar-SA"/>
      </w:rPr>
    </w:lvl>
    <w:lvl w:ilvl="5" w:tplc="44A83CB2">
      <w:numFmt w:val="bullet"/>
      <w:lvlText w:val="•"/>
      <w:lvlJc w:val="left"/>
      <w:pPr>
        <w:ind w:left="5422" w:hanging="360"/>
      </w:pPr>
      <w:rPr>
        <w:rFonts w:hint="default"/>
        <w:lang w:val="ru-RU" w:eastAsia="en-US" w:bidi="ar-SA"/>
      </w:rPr>
    </w:lvl>
    <w:lvl w:ilvl="6" w:tplc="C72C6DBA">
      <w:numFmt w:val="bullet"/>
      <w:lvlText w:val="•"/>
      <w:lvlJc w:val="left"/>
      <w:pPr>
        <w:ind w:left="6342" w:hanging="360"/>
      </w:pPr>
      <w:rPr>
        <w:rFonts w:hint="default"/>
        <w:lang w:val="ru-RU" w:eastAsia="en-US" w:bidi="ar-SA"/>
      </w:rPr>
    </w:lvl>
    <w:lvl w:ilvl="7" w:tplc="D12410AA">
      <w:numFmt w:val="bullet"/>
      <w:lvlText w:val="•"/>
      <w:lvlJc w:val="left"/>
      <w:pPr>
        <w:ind w:left="7262" w:hanging="360"/>
      </w:pPr>
      <w:rPr>
        <w:rFonts w:hint="default"/>
        <w:lang w:val="ru-RU" w:eastAsia="en-US" w:bidi="ar-SA"/>
      </w:rPr>
    </w:lvl>
    <w:lvl w:ilvl="8" w:tplc="C8D4EC9E">
      <w:numFmt w:val="bullet"/>
      <w:lvlText w:val="•"/>
      <w:lvlJc w:val="left"/>
      <w:pPr>
        <w:ind w:left="8183" w:hanging="360"/>
      </w:pPr>
      <w:rPr>
        <w:rFonts w:hint="default"/>
        <w:lang w:val="ru-RU" w:eastAsia="en-US" w:bidi="ar-SA"/>
      </w:rPr>
    </w:lvl>
  </w:abstractNum>
  <w:abstractNum w:abstractNumId="41">
    <w:nsid w:val="0BB67AD3"/>
    <w:multiLevelType w:val="multilevel"/>
    <w:tmpl w:val="9B160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0D2614F4"/>
    <w:multiLevelType w:val="hybridMultilevel"/>
    <w:tmpl w:val="08867CD8"/>
    <w:lvl w:ilvl="0" w:tplc="D89A0860">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BFACD5F2">
      <w:numFmt w:val="bullet"/>
      <w:lvlText w:val="•"/>
      <w:lvlJc w:val="left"/>
      <w:pPr>
        <w:ind w:left="1726" w:hanging="360"/>
      </w:pPr>
      <w:rPr>
        <w:rFonts w:hint="default"/>
        <w:lang w:val="ru-RU" w:eastAsia="en-US" w:bidi="ar-SA"/>
      </w:rPr>
    </w:lvl>
    <w:lvl w:ilvl="2" w:tplc="2E7823A6">
      <w:numFmt w:val="bullet"/>
      <w:lvlText w:val="•"/>
      <w:lvlJc w:val="left"/>
      <w:pPr>
        <w:ind w:left="2632" w:hanging="360"/>
      </w:pPr>
      <w:rPr>
        <w:rFonts w:hint="default"/>
        <w:lang w:val="ru-RU" w:eastAsia="en-US" w:bidi="ar-SA"/>
      </w:rPr>
    </w:lvl>
    <w:lvl w:ilvl="3" w:tplc="DB6681FE">
      <w:numFmt w:val="bullet"/>
      <w:lvlText w:val="•"/>
      <w:lvlJc w:val="left"/>
      <w:pPr>
        <w:ind w:left="3538" w:hanging="360"/>
      </w:pPr>
      <w:rPr>
        <w:rFonts w:hint="default"/>
        <w:lang w:val="ru-RU" w:eastAsia="en-US" w:bidi="ar-SA"/>
      </w:rPr>
    </w:lvl>
    <w:lvl w:ilvl="4" w:tplc="6674F49C">
      <w:numFmt w:val="bullet"/>
      <w:lvlText w:val="•"/>
      <w:lvlJc w:val="left"/>
      <w:pPr>
        <w:ind w:left="4444" w:hanging="360"/>
      </w:pPr>
      <w:rPr>
        <w:rFonts w:hint="default"/>
        <w:lang w:val="ru-RU" w:eastAsia="en-US" w:bidi="ar-SA"/>
      </w:rPr>
    </w:lvl>
    <w:lvl w:ilvl="5" w:tplc="9724E57C">
      <w:numFmt w:val="bullet"/>
      <w:lvlText w:val="•"/>
      <w:lvlJc w:val="left"/>
      <w:pPr>
        <w:ind w:left="5350" w:hanging="360"/>
      </w:pPr>
      <w:rPr>
        <w:rFonts w:hint="default"/>
        <w:lang w:val="ru-RU" w:eastAsia="en-US" w:bidi="ar-SA"/>
      </w:rPr>
    </w:lvl>
    <w:lvl w:ilvl="6" w:tplc="55A611D0">
      <w:numFmt w:val="bullet"/>
      <w:lvlText w:val="•"/>
      <w:lvlJc w:val="left"/>
      <w:pPr>
        <w:ind w:left="6256" w:hanging="360"/>
      </w:pPr>
      <w:rPr>
        <w:rFonts w:hint="default"/>
        <w:lang w:val="ru-RU" w:eastAsia="en-US" w:bidi="ar-SA"/>
      </w:rPr>
    </w:lvl>
    <w:lvl w:ilvl="7" w:tplc="BFDE4884">
      <w:numFmt w:val="bullet"/>
      <w:lvlText w:val="•"/>
      <w:lvlJc w:val="left"/>
      <w:pPr>
        <w:ind w:left="7162" w:hanging="360"/>
      </w:pPr>
      <w:rPr>
        <w:rFonts w:hint="default"/>
        <w:lang w:val="ru-RU" w:eastAsia="en-US" w:bidi="ar-SA"/>
      </w:rPr>
    </w:lvl>
    <w:lvl w:ilvl="8" w:tplc="874AC904">
      <w:numFmt w:val="bullet"/>
      <w:lvlText w:val="•"/>
      <w:lvlJc w:val="left"/>
      <w:pPr>
        <w:ind w:left="8068" w:hanging="360"/>
      </w:pPr>
      <w:rPr>
        <w:rFonts w:hint="default"/>
        <w:lang w:val="ru-RU" w:eastAsia="en-US" w:bidi="ar-SA"/>
      </w:rPr>
    </w:lvl>
  </w:abstractNum>
  <w:abstractNum w:abstractNumId="43">
    <w:nsid w:val="0D3840AD"/>
    <w:multiLevelType w:val="hybridMultilevel"/>
    <w:tmpl w:val="E398DD3C"/>
    <w:lvl w:ilvl="0" w:tplc="F7C87FF0">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A12CBD0E">
      <w:numFmt w:val="bullet"/>
      <w:lvlText w:val="•"/>
      <w:lvlJc w:val="left"/>
      <w:pPr>
        <w:ind w:left="1740" w:hanging="360"/>
      </w:pPr>
      <w:rPr>
        <w:rFonts w:hint="default"/>
        <w:lang w:val="ru-RU" w:eastAsia="en-US" w:bidi="ar-SA"/>
      </w:rPr>
    </w:lvl>
    <w:lvl w:ilvl="2" w:tplc="370E9732">
      <w:numFmt w:val="bullet"/>
      <w:lvlText w:val="•"/>
      <w:lvlJc w:val="left"/>
      <w:pPr>
        <w:ind w:left="2660" w:hanging="360"/>
      </w:pPr>
      <w:rPr>
        <w:rFonts w:hint="default"/>
        <w:lang w:val="ru-RU" w:eastAsia="en-US" w:bidi="ar-SA"/>
      </w:rPr>
    </w:lvl>
    <w:lvl w:ilvl="3" w:tplc="05E2F34A">
      <w:numFmt w:val="bullet"/>
      <w:lvlText w:val="•"/>
      <w:lvlJc w:val="left"/>
      <w:pPr>
        <w:ind w:left="3581" w:hanging="360"/>
      </w:pPr>
      <w:rPr>
        <w:rFonts w:hint="default"/>
        <w:lang w:val="ru-RU" w:eastAsia="en-US" w:bidi="ar-SA"/>
      </w:rPr>
    </w:lvl>
    <w:lvl w:ilvl="4" w:tplc="E1643E36">
      <w:numFmt w:val="bullet"/>
      <w:lvlText w:val="•"/>
      <w:lvlJc w:val="left"/>
      <w:pPr>
        <w:ind w:left="4501" w:hanging="360"/>
      </w:pPr>
      <w:rPr>
        <w:rFonts w:hint="default"/>
        <w:lang w:val="ru-RU" w:eastAsia="en-US" w:bidi="ar-SA"/>
      </w:rPr>
    </w:lvl>
    <w:lvl w:ilvl="5" w:tplc="21E23146">
      <w:numFmt w:val="bullet"/>
      <w:lvlText w:val="•"/>
      <w:lvlJc w:val="left"/>
      <w:pPr>
        <w:ind w:left="5422" w:hanging="360"/>
      </w:pPr>
      <w:rPr>
        <w:rFonts w:hint="default"/>
        <w:lang w:val="ru-RU" w:eastAsia="en-US" w:bidi="ar-SA"/>
      </w:rPr>
    </w:lvl>
    <w:lvl w:ilvl="6" w:tplc="982C78CA">
      <w:numFmt w:val="bullet"/>
      <w:lvlText w:val="•"/>
      <w:lvlJc w:val="left"/>
      <w:pPr>
        <w:ind w:left="6342" w:hanging="360"/>
      </w:pPr>
      <w:rPr>
        <w:rFonts w:hint="default"/>
        <w:lang w:val="ru-RU" w:eastAsia="en-US" w:bidi="ar-SA"/>
      </w:rPr>
    </w:lvl>
    <w:lvl w:ilvl="7" w:tplc="5A1C80C0">
      <w:numFmt w:val="bullet"/>
      <w:lvlText w:val="•"/>
      <w:lvlJc w:val="left"/>
      <w:pPr>
        <w:ind w:left="7262" w:hanging="360"/>
      </w:pPr>
      <w:rPr>
        <w:rFonts w:hint="default"/>
        <w:lang w:val="ru-RU" w:eastAsia="en-US" w:bidi="ar-SA"/>
      </w:rPr>
    </w:lvl>
    <w:lvl w:ilvl="8" w:tplc="B9FA51E6">
      <w:numFmt w:val="bullet"/>
      <w:lvlText w:val="•"/>
      <w:lvlJc w:val="left"/>
      <w:pPr>
        <w:ind w:left="8183" w:hanging="360"/>
      </w:pPr>
      <w:rPr>
        <w:rFonts w:hint="default"/>
        <w:lang w:val="ru-RU" w:eastAsia="en-US" w:bidi="ar-SA"/>
      </w:rPr>
    </w:lvl>
  </w:abstractNum>
  <w:abstractNum w:abstractNumId="44">
    <w:nsid w:val="0D3C6DB0"/>
    <w:multiLevelType w:val="hybridMultilevel"/>
    <w:tmpl w:val="B4B4FF28"/>
    <w:lvl w:ilvl="0" w:tplc="2B1064B0">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41CE112E">
      <w:numFmt w:val="bullet"/>
      <w:lvlText w:val="•"/>
      <w:lvlJc w:val="left"/>
      <w:pPr>
        <w:ind w:left="1726" w:hanging="360"/>
      </w:pPr>
      <w:rPr>
        <w:rFonts w:hint="default"/>
        <w:lang w:val="ru-RU" w:eastAsia="en-US" w:bidi="ar-SA"/>
      </w:rPr>
    </w:lvl>
    <w:lvl w:ilvl="2" w:tplc="826A9A62">
      <w:numFmt w:val="bullet"/>
      <w:lvlText w:val="•"/>
      <w:lvlJc w:val="left"/>
      <w:pPr>
        <w:ind w:left="2632" w:hanging="360"/>
      </w:pPr>
      <w:rPr>
        <w:rFonts w:hint="default"/>
        <w:lang w:val="ru-RU" w:eastAsia="en-US" w:bidi="ar-SA"/>
      </w:rPr>
    </w:lvl>
    <w:lvl w:ilvl="3" w:tplc="3268375A">
      <w:numFmt w:val="bullet"/>
      <w:lvlText w:val="•"/>
      <w:lvlJc w:val="left"/>
      <w:pPr>
        <w:ind w:left="3538" w:hanging="360"/>
      </w:pPr>
      <w:rPr>
        <w:rFonts w:hint="default"/>
        <w:lang w:val="ru-RU" w:eastAsia="en-US" w:bidi="ar-SA"/>
      </w:rPr>
    </w:lvl>
    <w:lvl w:ilvl="4" w:tplc="F7647C9E">
      <w:numFmt w:val="bullet"/>
      <w:lvlText w:val="•"/>
      <w:lvlJc w:val="left"/>
      <w:pPr>
        <w:ind w:left="4444" w:hanging="360"/>
      </w:pPr>
      <w:rPr>
        <w:rFonts w:hint="default"/>
        <w:lang w:val="ru-RU" w:eastAsia="en-US" w:bidi="ar-SA"/>
      </w:rPr>
    </w:lvl>
    <w:lvl w:ilvl="5" w:tplc="33D84480">
      <w:numFmt w:val="bullet"/>
      <w:lvlText w:val="•"/>
      <w:lvlJc w:val="left"/>
      <w:pPr>
        <w:ind w:left="5350" w:hanging="360"/>
      </w:pPr>
      <w:rPr>
        <w:rFonts w:hint="default"/>
        <w:lang w:val="ru-RU" w:eastAsia="en-US" w:bidi="ar-SA"/>
      </w:rPr>
    </w:lvl>
    <w:lvl w:ilvl="6" w:tplc="4D285910">
      <w:numFmt w:val="bullet"/>
      <w:lvlText w:val="•"/>
      <w:lvlJc w:val="left"/>
      <w:pPr>
        <w:ind w:left="6256" w:hanging="360"/>
      </w:pPr>
      <w:rPr>
        <w:rFonts w:hint="default"/>
        <w:lang w:val="ru-RU" w:eastAsia="en-US" w:bidi="ar-SA"/>
      </w:rPr>
    </w:lvl>
    <w:lvl w:ilvl="7" w:tplc="201EAAC4">
      <w:numFmt w:val="bullet"/>
      <w:lvlText w:val="•"/>
      <w:lvlJc w:val="left"/>
      <w:pPr>
        <w:ind w:left="7162" w:hanging="360"/>
      </w:pPr>
      <w:rPr>
        <w:rFonts w:hint="default"/>
        <w:lang w:val="ru-RU" w:eastAsia="en-US" w:bidi="ar-SA"/>
      </w:rPr>
    </w:lvl>
    <w:lvl w:ilvl="8" w:tplc="8E84089A">
      <w:numFmt w:val="bullet"/>
      <w:lvlText w:val="•"/>
      <w:lvlJc w:val="left"/>
      <w:pPr>
        <w:ind w:left="8068" w:hanging="360"/>
      </w:pPr>
      <w:rPr>
        <w:rFonts w:hint="default"/>
        <w:lang w:val="ru-RU" w:eastAsia="en-US" w:bidi="ar-SA"/>
      </w:rPr>
    </w:lvl>
  </w:abstractNum>
  <w:abstractNum w:abstractNumId="45">
    <w:nsid w:val="0DA17ED4"/>
    <w:multiLevelType w:val="hybridMultilevel"/>
    <w:tmpl w:val="9EA471A8"/>
    <w:lvl w:ilvl="0" w:tplc="DAF20682">
      <w:start w:val="2"/>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FD9024E4">
      <w:numFmt w:val="bullet"/>
      <w:lvlText w:val="•"/>
      <w:lvlJc w:val="left"/>
      <w:pPr>
        <w:ind w:left="1726" w:hanging="360"/>
      </w:pPr>
      <w:rPr>
        <w:rFonts w:hint="default"/>
        <w:lang w:val="ru-RU" w:eastAsia="en-US" w:bidi="ar-SA"/>
      </w:rPr>
    </w:lvl>
    <w:lvl w:ilvl="2" w:tplc="AB429AC0">
      <w:numFmt w:val="bullet"/>
      <w:lvlText w:val="•"/>
      <w:lvlJc w:val="left"/>
      <w:pPr>
        <w:ind w:left="2632" w:hanging="360"/>
      </w:pPr>
      <w:rPr>
        <w:rFonts w:hint="default"/>
        <w:lang w:val="ru-RU" w:eastAsia="en-US" w:bidi="ar-SA"/>
      </w:rPr>
    </w:lvl>
    <w:lvl w:ilvl="3" w:tplc="6826F096">
      <w:numFmt w:val="bullet"/>
      <w:lvlText w:val="•"/>
      <w:lvlJc w:val="left"/>
      <w:pPr>
        <w:ind w:left="3538" w:hanging="360"/>
      </w:pPr>
      <w:rPr>
        <w:rFonts w:hint="default"/>
        <w:lang w:val="ru-RU" w:eastAsia="en-US" w:bidi="ar-SA"/>
      </w:rPr>
    </w:lvl>
    <w:lvl w:ilvl="4" w:tplc="746E1AE0">
      <w:numFmt w:val="bullet"/>
      <w:lvlText w:val="•"/>
      <w:lvlJc w:val="left"/>
      <w:pPr>
        <w:ind w:left="4444" w:hanging="360"/>
      </w:pPr>
      <w:rPr>
        <w:rFonts w:hint="default"/>
        <w:lang w:val="ru-RU" w:eastAsia="en-US" w:bidi="ar-SA"/>
      </w:rPr>
    </w:lvl>
    <w:lvl w:ilvl="5" w:tplc="50EE51E0">
      <w:numFmt w:val="bullet"/>
      <w:lvlText w:val="•"/>
      <w:lvlJc w:val="left"/>
      <w:pPr>
        <w:ind w:left="5350" w:hanging="360"/>
      </w:pPr>
      <w:rPr>
        <w:rFonts w:hint="default"/>
        <w:lang w:val="ru-RU" w:eastAsia="en-US" w:bidi="ar-SA"/>
      </w:rPr>
    </w:lvl>
    <w:lvl w:ilvl="6" w:tplc="50286A6A">
      <w:numFmt w:val="bullet"/>
      <w:lvlText w:val="•"/>
      <w:lvlJc w:val="left"/>
      <w:pPr>
        <w:ind w:left="6256" w:hanging="360"/>
      </w:pPr>
      <w:rPr>
        <w:rFonts w:hint="default"/>
        <w:lang w:val="ru-RU" w:eastAsia="en-US" w:bidi="ar-SA"/>
      </w:rPr>
    </w:lvl>
    <w:lvl w:ilvl="7" w:tplc="CF442134">
      <w:numFmt w:val="bullet"/>
      <w:lvlText w:val="•"/>
      <w:lvlJc w:val="left"/>
      <w:pPr>
        <w:ind w:left="7162" w:hanging="360"/>
      </w:pPr>
      <w:rPr>
        <w:rFonts w:hint="default"/>
        <w:lang w:val="ru-RU" w:eastAsia="en-US" w:bidi="ar-SA"/>
      </w:rPr>
    </w:lvl>
    <w:lvl w:ilvl="8" w:tplc="0FE8B8F2">
      <w:numFmt w:val="bullet"/>
      <w:lvlText w:val="•"/>
      <w:lvlJc w:val="left"/>
      <w:pPr>
        <w:ind w:left="8068" w:hanging="360"/>
      </w:pPr>
      <w:rPr>
        <w:rFonts w:hint="default"/>
        <w:lang w:val="ru-RU" w:eastAsia="en-US" w:bidi="ar-SA"/>
      </w:rPr>
    </w:lvl>
  </w:abstractNum>
  <w:abstractNum w:abstractNumId="46">
    <w:nsid w:val="0DAB01ED"/>
    <w:multiLevelType w:val="hybridMultilevel"/>
    <w:tmpl w:val="00B69E48"/>
    <w:lvl w:ilvl="0" w:tplc="A584372C">
      <w:numFmt w:val="bullet"/>
      <w:lvlText w:val=""/>
      <w:lvlJc w:val="left"/>
      <w:pPr>
        <w:ind w:left="828" w:hanging="360"/>
      </w:pPr>
      <w:rPr>
        <w:rFonts w:ascii="Symbol" w:eastAsia="Symbol" w:hAnsi="Symbol" w:cs="Symbol" w:hint="default"/>
        <w:w w:val="100"/>
        <w:sz w:val="24"/>
        <w:szCs w:val="24"/>
        <w:lang w:val="ru-RU" w:eastAsia="en-US" w:bidi="ar-SA"/>
      </w:rPr>
    </w:lvl>
    <w:lvl w:ilvl="1" w:tplc="FA682B14">
      <w:numFmt w:val="bullet"/>
      <w:lvlText w:val="•"/>
      <w:lvlJc w:val="left"/>
      <w:pPr>
        <w:ind w:left="1726" w:hanging="360"/>
      </w:pPr>
      <w:rPr>
        <w:rFonts w:hint="default"/>
        <w:lang w:val="ru-RU" w:eastAsia="en-US" w:bidi="ar-SA"/>
      </w:rPr>
    </w:lvl>
    <w:lvl w:ilvl="2" w:tplc="15D04DA8">
      <w:numFmt w:val="bullet"/>
      <w:lvlText w:val="•"/>
      <w:lvlJc w:val="left"/>
      <w:pPr>
        <w:ind w:left="2632" w:hanging="360"/>
      </w:pPr>
      <w:rPr>
        <w:rFonts w:hint="default"/>
        <w:lang w:val="ru-RU" w:eastAsia="en-US" w:bidi="ar-SA"/>
      </w:rPr>
    </w:lvl>
    <w:lvl w:ilvl="3" w:tplc="837EEA32">
      <w:numFmt w:val="bullet"/>
      <w:lvlText w:val="•"/>
      <w:lvlJc w:val="left"/>
      <w:pPr>
        <w:ind w:left="3538" w:hanging="360"/>
      </w:pPr>
      <w:rPr>
        <w:rFonts w:hint="default"/>
        <w:lang w:val="ru-RU" w:eastAsia="en-US" w:bidi="ar-SA"/>
      </w:rPr>
    </w:lvl>
    <w:lvl w:ilvl="4" w:tplc="39C0EE08">
      <w:numFmt w:val="bullet"/>
      <w:lvlText w:val="•"/>
      <w:lvlJc w:val="left"/>
      <w:pPr>
        <w:ind w:left="4444" w:hanging="360"/>
      </w:pPr>
      <w:rPr>
        <w:rFonts w:hint="default"/>
        <w:lang w:val="ru-RU" w:eastAsia="en-US" w:bidi="ar-SA"/>
      </w:rPr>
    </w:lvl>
    <w:lvl w:ilvl="5" w:tplc="50FA0BEA">
      <w:numFmt w:val="bullet"/>
      <w:lvlText w:val="•"/>
      <w:lvlJc w:val="left"/>
      <w:pPr>
        <w:ind w:left="5350" w:hanging="360"/>
      </w:pPr>
      <w:rPr>
        <w:rFonts w:hint="default"/>
        <w:lang w:val="ru-RU" w:eastAsia="en-US" w:bidi="ar-SA"/>
      </w:rPr>
    </w:lvl>
    <w:lvl w:ilvl="6" w:tplc="8A78C98E">
      <w:numFmt w:val="bullet"/>
      <w:lvlText w:val="•"/>
      <w:lvlJc w:val="left"/>
      <w:pPr>
        <w:ind w:left="6256" w:hanging="360"/>
      </w:pPr>
      <w:rPr>
        <w:rFonts w:hint="default"/>
        <w:lang w:val="ru-RU" w:eastAsia="en-US" w:bidi="ar-SA"/>
      </w:rPr>
    </w:lvl>
    <w:lvl w:ilvl="7" w:tplc="D92E4080">
      <w:numFmt w:val="bullet"/>
      <w:lvlText w:val="•"/>
      <w:lvlJc w:val="left"/>
      <w:pPr>
        <w:ind w:left="7162" w:hanging="360"/>
      </w:pPr>
      <w:rPr>
        <w:rFonts w:hint="default"/>
        <w:lang w:val="ru-RU" w:eastAsia="en-US" w:bidi="ar-SA"/>
      </w:rPr>
    </w:lvl>
    <w:lvl w:ilvl="8" w:tplc="D8A81D4C">
      <w:numFmt w:val="bullet"/>
      <w:lvlText w:val="•"/>
      <w:lvlJc w:val="left"/>
      <w:pPr>
        <w:ind w:left="8068" w:hanging="360"/>
      </w:pPr>
      <w:rPr>
        <w:rFonts w:hint="default"/>
        <w:lang w:val="ru-RU" w:eastAsia="en-US" w:bidi="ar-SA"/>
      </w:rPr>
    </w:lvl>
  </w:abstractNum>
  <w:abstractNum w:abstractNumId="47">
    <w:nsid w:val="0E1D2C89"/>
    <w:multiLevelType w:val="hybridMultilevel"/>
    <w:tmpl w:val="61207526"/>
    <w:lvl w:ilvl="0" w:tplc="D5ACAAE4">
      <w:numFmt w:val="bullet"/>
      <w:lvlText w:val=""/>
      <w:lvlJc w:val="left"/>
      <w:pPr>
        <w:ind w:left="828" w:hanging="360"/>
      </w:pPr>
      <w:rPr>
        <w:rFonts w:ascii="Symbol" w:eastAsia="Symbol" w:hAnsi="Symbol" w:cs="Symbol" w:hint="default"/>
        <w:w w:val="100"/>
        <w:sz w:val="24"/>
        <w:szCs w:val="24"/>
        <w:lang w:val="ru-RU" w:eastAsia="en-US" w:bidi="ar-SA"/>
      </w:rPr>
    </w:lvl>
    <w:lvl w:ilvl="1" w:tplc="619AEEF0">
      <w:numFmt w:val="bullet"/>
      <w:lvlText w:val="•"/>
      <w:lvlJc w:val="left"/>
      <w:pPr>
        <w:ind w:left="1726" w:hanging="360"/>
      </w:pPr>
      <w:rPr>
        <w:rFonts w:hint="default"/>
        <w:lang w:val="ru-RU" w:eastAsia="en-US" w:bidi="ar-SA"/>
      </w:rPr>
    </w:lvl>
    <w:lvl w:ilvl="2" w:tplc="0A303A6E">
      <w:numFmt w:val="bullet"/>
      <w:lvlText w:val="•"/>
      <w:lvlJc w:val="left"/>
      <w:pPr>
        <w:ind w:left="2632" w:hanging="360"/>
      </w:pPr>
      <w:rPr>
        <w:rFonts w:hint="default"/>
        <w:lang w:val="ru-RU" w:eastAsia="en-US" w:bidi="ar-SA"/>
      </w:rPr>
    </w:lvl>
    <w:lvl w:ilvl="3" w:tplc="1E82C17A">
      <w:numFmt w:val="bullet"/>
      <w:lvlText w:val="•"/>
      <w:lvlJc w:val="left"/>
      <w:pPr>
        <w:ind w:left="3538" w:hanging="360"/>
      </w:pPr>
      <w:rPr>
        <w:rFonts w:hint="default"/>
        <w:lang w:val="ru-RU" w:eastAsia="en-US" w:bidi="ar-SA"/>
      </w:rPr>
    </w:lvl>
    <w:lvl w:ilvl="4" w:tplc="1D361F7A">
      <w:numFmt w:val="bullet"/>
      <w:lvlText w:val="•"/>
      <w:lvlJc w:val="left"/>
      <w:pPr>
        <w:ind w:left="4444" w:hanging="360"/>
      </w:pPr>
      <w:rPr>
        <w:rFonts w:hint="default"/>
        <w:lang w:val="ru-RU" w:eastAsia="en-US" w:bidi="ar-SA"/>
      </w:rPr>
    </w:lvl>
    <w:lvl w:ilvl="5" w:tplc="F296EC18">
      <w:numFmt w:val="bullet"/>
      <w:lvlText w:val="•"/>
      <w:lvlJc w:val="left"/>
      <w:pPr>
        <w:ind w:left="5350" w:hanging="360"/>
      </w:pPr>
      <w:rPr>
        <w:rFonts w:hint="default"/>
        <w:lang w:val="ru-RU" w:eastAsia="en-US" w:bidi="ar-SA"/>
      </w:rPr>
    </w:lvl>
    <w:lvl w:ilvl="6" w:tplc="FB462F44">
      <w:numFmt w:val="bullet"/>
      <w:lvlText w:val="•"/>
      <w:lvlJc w:val="left"/>
      <w:pPr>
        <w:ind w:left="6256" w:hanging="360"/>
      </w:pPr>
      <w:rPr>
        <w:rFonts w:hint="default"/>
        <w:lang w:val="ru-RU" w:eastAsia="en-US" w:bidi="ar-SA"/>
      </w:rPr>
    </w:lvl>
    <w:lvl w:ilvl="7" w:tplc="BFA46B4A">
      <w:numFmt w:val="bullet"/>
      <w:lvlText w:val="•"/>
      <w:lvlJc w:val="left"/>
      <w:pPr>
        <w:ind w:left="7162" w:hanging="360"/>
      </w:pPr>
      <w:rPr>
        <w:rFonts w:hint="default"/>
        <w:lang w:val="ru-RU" w:eastAsia="en-US" w:bidi="ar-SA"/>
      </w:rPr>
    </w:lvl>
    <w:lvl w:ilvl="8" w:tplc="54D0412C">
      <w:numFmt w:val="bullet"/>
      <w:lvlText w:val="•"/>
      <w:lvlJc w:val="left"/>
      <w:pPr>
        <w:ind w:left="8068" w:hanging="360"/>
      </w:pPr>
      <w:rPr>
        <w:rFonts w:hint="default"/>
        <w:lang w:val="ru-RU" w:eastAsia="en-US" w:bidi="ar-SA"/>
      </w:rPr>
    </w:lvl>
  </w:abstractNum>
  <w:abstractNum w:abstractNumId="48">
    <w:nsid w:val="0E1F657E"/>
    <w:multiLevelType w:val="hybridMultilevel"/>
    <w:tmpl w:val="B074DD90"/>
    <w:lvl w:ilvl="0" w:tplc="9AC2A204">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DAE89200">
      <w:numFmt w:val="bullet"/>
      <w:lvlText w:val="•"/>
      <w:lvlJc w:val="left"/>
      <w:pPr>
        <w:ind w:left="1740" w:hanging="360"/>
      </w:pPr>
      <w:rPr>
        <w:rFonts w:hint="default"/>
        <w:lang w:val="ru-RU" w:eastAsia="en-US" w:bidi="ar-SA"/>
      </w:rPr>
    </w:lvl>
    <w:lvl w:ilvl="2" w:tplc="80802922">
      <w:numFmt w:val="bullet"/>
      <w:lvlText w:val="•"/>
      <w:lvlJc w:val="left"/>
      <w:pPr>
        <w:ind w:left="2660" w:hanging="360"/>
      </w:pPr>
      <w:rPr>
        <w:rFonts w:hint="default"/>
        <w:lang w:val="ru-RU" w:eastAsia="en-US" w:bidi="ar-SA"/>
      </w:rPr>
    </w:lvl>
    <w:lvl w:ilvl="3" w:tplc="7BB2FF98">
      <w:numFmt w:val="bullet"/>
      <w:lvlText w:val="•"/>
      <w:lvlJc w:val="left"/>
      <w:pPr>
        <w:ind w:left="3581" w:hanging="360"/>
      </w:pPr>
      <w:rPr>
        <w:rFonts w:hint="default"/>
        <w:lang w:val="ru-RU" w:eastAsia="en-US" w:bidi="ar-SA"/>
      </w:rPr>
    </w:lvl>
    <w:lvl w:ilvl="4" w:tplc="2F4611B4">
      <w:numFmt w:val="bullet"/>
      <w:lvlText w:val="•"/>
      <w:lvlJc w:val="left"/>
      <w:pPr>
        <w:ind w:left="4501" w:hanging="360"/>
      </w:pPr>
      <w:rPr>
        <w:rFonts w:hint="default"/>
        <w:lang w:val="ru-RU" w:eastAsia="en-US" w:bidi="ar-SA"/>
      </w:rPr>
    </w:lvl>
    <w:lvl w:ilvl="5" w:tplc="7BEEBFCA">
      <w:numFmt w:val="bullet"/>
      <w:lvlText w:val="•"/>
      <w:lvlJc w:val="left"/>
      <w:pPr>
        <w:ind w:left="5422" w:hanging="360"/>
      </w:pPr>
      <w:rPr>
        <w:rFonts w:hint="default"/>
        <w:lang w:val="ru-RU" w:eastAsia="en-US" w:bidi="ar-SA"/>
      </w:rPr>
    </w:lvl>
    <w:lvl w:ilvl="6" w:tplc="2B0820B2">
      <w:numFmt w:val="bullet"/>
      <w:lvlText w:val="•"/>
      <w:lvlJc w:val="left"/>
      <w:pPr>
        <w:ind w:left="6342" w:hanging="360"/>
      </w:pPr>
      <w:rPr>
        <w:rFonts w:hint="default"/>
        <w:lang w:val="ru-RU" w:eastAsia="en-US" w:bidi="ar-SA"/>
      </w:rPr>
    </w:lvl>
    <w:lvl w:ilvl="7" w:tplc="9FF06812">
      <w:numFmt w:val="bullet"/>
      <w:lvlText w:val="•"/>
      <w:lvlJc w:val="left"/>
      <w:pPr>
        <w:ind w:left="7262" w:hanging="360"/>
      </w:pPr>
      <w:rPr>
        <w:rFonts w:hint="default"/>
        <w:lang w:val="ru-RU" w:eastAsia="en-US" w:bidi="ar-SA"/>
      </w:rPr>
    </w:lvl>
    <w:lvl w:ilvl="8" w:tplc="D160F29E">
      <w:numFmt w:val="bullet"/>
      <w:lvlText w:val="•"/>
      <w:lvlJc w:val="left"/>
      <w:pPr>
        <w:ind w:left="8183" w:hanging="360"/>
      </w:pPr>
      <w:rPr>
        <w:rFonts w:hint="default"/>
        <w:lang w:val="ru-RU" w:eastAsia="en-US" w:bidi="ar-SA"/>
      </w:rPr>
    </w:lvl>
  </w:abstractNum>
  <w:abstractNum w:abstractNumId="49">
    <w:nsid w:val="0E4057F4"/>
    <w:multiLevelType w:val="hybridMultilevel"/>
    <w:tmpl w:val="CD50EE3E"/>
    <w:lvl w:ilvl="0" w:tplc="77A2F0E6">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31BED784">
      <w:numFmt w:val="bullet"/>
      <w:lvlText w:val="•"/>
      <w:lvlJc w:val="left"/>
      <w:pPr>
        <w:ind w:left="1726" w:hanging="360"/>
      </w:pPr>
      <w:rPr>
        <w:rFonts w:hint="default"/>
        <w:lang w:val="ru-RU" w:eastAsia="en-US" w:bidi="ar-SA"/>
      </w:rPr>
    </w:lvl>
    <w:lvl w:ilvl="2" w:tplc="8F869E06">
      <w:numFmt w:val="bullet"/>
      <w:lvlText w:val="•"/>
      <w:lvlJc w:val="left"/>
      <w:pPr>
        <w:ind w:left="2632" w:hanging="360"/>
      </w:pPr>
      <w:rPr>
        <w:rFonts w:hint="default"/>
        <w:lang w:val="ru-RU" w:eastAsia="en-US" w:bidi="ar-SA"/>
      </w:rPr>
    </w:lvl>
    <w:lvl w:ilvl="3" w:tplc="D51E5FE2">
      <w:numFmt w:val="bullet"/>
      <w:lvlText w:val="•"/>
      <w:lvlJc w:val="left"/>
      <w:pPr>
        <w:ind w:left="3538" w:hanging="360"/>
      </w:pPr>
      <w:rPr>
        <w:rFonts w:hint="default"/>
        <w:lang w:val="ru-RU" w:eastAsia="en-US" w:bidi="ar-SA"/>
      </w:rPr>
    </w:lvl>
    <w:lvl w:ilvl="4" w:tplc="C5086120">
      <w:numFmt w:val="bullet"/>
      <w:lvlText w:val="•"/>
      <w:lvlJc w:val="left"/>
      <w:pPr>
        <w:ind w:left="4444" w:hanging="360"/>
      </w:pPr>
      <w:rPr>
        <w:rFonts w:hint="default"/>
        <w:lang w:val="ru-RU" w:eastAsia="en-US" w:bidi="ar-SA"/>
      </w:rPr>
    </w:lvl>
    <w:lvl w:ilvl="5" w:tplc="76B21C2E">
      <w:numFmt w:val="bullet"/>
      <w:lvlText w:val="•"/>
      <w:lvlJc w:val="left"/>
      <w:pPr>
        <w:ind w:left="5350" w:hanging="360"/>
      </w:pPr>
      <w:rPr>
        <w:rFonts w:hint="default"/>
        <w:lang w:val="ru-RU" w:eastAsia="en-US" w:bidi="ar-SA"/>
      </w:rPr>
    </w:lvl>
    <w:lvl w:ilvl="6" w:tplc="659218AC">
      <w:numFmt w:val="bullet"/>
      <w:lvlText w:val="•"/>
      <w:lvlJc w:val="left"/>
      <w:pPr>
        <w:ind w:left="6256" w:hanging="360"/>
      </w:pPr>
      <w:rPr>
        <w:rFonts w:hint="default"/>
        <w:lang w:val="ru-RU" w:eastAsia="en-US" w:bidi="ar-SA"/>
      </w:rPr>
    </w:lvl>
    <w:lvl w:ilvl="7" w:tplc="C298E976">
      <w:numFmt w:val="bullet"/>
      <w:lvlText w:val="•"/>
      <w:lvlJc w:val="left"/>
      <w:pPr>
        <w:ind w:left="7162" w:hanging="360"/>
      </w:pPr>
      <w:rPr>
        <w:rFonts w:hint="default"/>
        <w:lang w:val="ru-RU" w:eastAsia="en-US" w:bidi="ar-SA"/>
      </w:rPr>
    </w:lvl>
    <w:lvl w:ilvl="8" w:tplc="0D328998">
      <w:numFmt w:val="bullet"/>
      <w:lvlText w:val="•"/>
      <w:lvlJc w:val="left"/>
      <w:pPr>
        <w:ind w:left="8068" w:hanging="360"/>
      </w:pPr>
      <w:rPr>
        <w:rFonts w:hint="default"/>
        <w:lang w:val="ru-RU" w:eastAsia="en-US" w:bidi="ar-SA"/>
      </w:rPr>
    </w:lvl>
  </w:abstractNum>
  <w:abstractNum w:abstractNumId="50">
    <w:nsid w:val="0E6274EA"/>
    <w:multiLevelType w:val="hybridMultilevel"/>
    <w:tmpl w:val="30FA3908"/>
    <w:lvl w:ilvl="0" w:tplc="66E86F50">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DF287A92">
      <w:numFmt w:val="bullet"/>
      <w:lvlText w:val="•"/>
      <w:lvlJc w:val="left"/>
      <w:pPr>
        <w:ind w:left="1740" w:hanging="360"/>
      </w:pPr>
      <w:rPr>
        <w:rFonts w:hint="default"/>
        <w:lang w:val="ru-RU" w:eastAsia="en-US" w:bidi="ar-SA"/>
      </w:rPr>
    </w:lvl>
    <w:lvl w:ilvl="2" w:tplc="C2D86FCA">
      <w:numFmt w:val="bullet"/>
      <w:lvlText w:val="•"/>
      <w:lvlJc w:val="left"/>
      <w:pPr>
        <w:ind w:left="2660" w:hanging="360"/>
      </w:pPr>
      <w:rPr>
        <w:rFonts w:hint="default"/>
        <w:lang w:val="ru-RU" w:eastAsia="en-US" w:bidi="ar-SA"/>
      </w:rPr>
    </w:lvl>
    <w:lvl w:ilvl="3" w:tplc="1EDAF8B6">
      <w:numFmt w:val="bullet"/>
      <w:lvlText w:val="•"/>
      <w:lvlJc w:val="left"/>
      <w:pPr>
        <w:ind w:left="3581" w:hanging="360"/>
      </w:pPr>
      <w:rPr>
        <w:rFonts w:hint="default"/>
        <w:lang w:val="ru-RU" w:eastAsia="en-US" w:bidi="ar-SA"/>
      </w:rPr>
    </w:lvl>
    <w:lvl w:ilvl="4" w:tplc="027ED888">
      <w:numFmt w:val="bullet"/>
      <w:lvlText w:val="•"/>
      <w:lvlJc w:val="left"/>
      <w:pPr>
        <w:ind w:left="4501" w:hanging="360"/>
      </w:pPr>
      <w:rPr>
        <w:rFonts w:hint="default"/>
        <w:lang w:val="ru-RU" w:eastAsia="en-US" w:bidi="ar-SA"/>
      </w:rPr>
    </w:lvl>
    <w:lvl w:ilvl="5" w:tplc="5F408B7E">
      <w:numFmt w:val="bullet"/>
      <w:lvlText w:val="•"/>
      <w:lvlJc w:val="left"/>
      <w:pPr>
        <w:ind w:left="5422" w:hanging="360"/>
      </w:pPr>
      <w:rPr>
        <w:rFonts w:hint="default"/>
        <w:lang w:val="ru-RU" w:eastAsia="en-US" w:bidi="ar-SA"/>
      </w:rPr>
    </w:lvl>
    <w:lvl w:ilvl="6" w:tplc="F454F504">
      <w:numFmt w:val="bullet"/>
      <w:lvlText w:val="•"/>
      <w:lvlJc w:val="left"/>
      <w:pPr>
        <w:ind w:left="6342" w:hanging="360"/>
      </w:pPr>
      <w:rPr>
        <w:rFonts w:hint="default"/>
        <w:lang w:val="ru-RU" w:eastAsia="en-US" w:bidi="ar-SA"/>
      </w:rPr>
    </w:lvl>
    <w:lvl w:ilvl="7" w:tplc="62942EA2">
      <w:numFmt w:val="bullet"/>
      <w:lvlText w:val="•"/>
      <w:lvlJc w:val="left"/>
      <w:pPr>
        <w:ind w:left="7262" w:hanging="360"/>
      </w:pPr>
      <w:rPr>
        <w:rFonts w:hint="default"/>
        <w:lang w:val="ru-RU" w:eastAsia="en-US" w:bidi="ar-SA"/>
      </w:rPr>
    </w:lvl>
    <w:lvl w:ilvl="8" w:tplc="415A6CA6">
      <w:numFmt w:val="bullet"/>
      <w:lvlText w:val="•"/>
      <w:lvlJc w:val="left"/>
      <w:pPr>
        <w:ind w:left="8183" w:hanging="360"/>
      </w:pPr>
      <w:rPr>
        <w:rFonts w:hint="default"/>
        <w:lang w:val="ru-RU" w:eastAsia="en-US" w:bidi="ar-SA"/>
      </w:rPr>
    </w:lvl>
  </w:abstractNum>
  <w:abstractNum w:abstractNumId="51">
    <w:nsid w:val="0ED0712A"/>
    <w:multiLevelType w:val="hybridMultilevel"/>
    <w:tmpl w:val="76F8838E"/>
    <w:lvl w:ilvl="0" w:tplc="84D8F810">
      <w:start w:val="1"/>
      <w:numFmt w:val="decimal"/>
      <w:lvlText w:val="%1)"/>
      <w:lvlJc w:val="left"/>
      <w:pPr>
        <w:ind w:left="540" w:hanging="420"/>
        <w:jc w:val="left"/>
      </w:pPr>
      <w:rPr>
        <w:rFonts w:ascii="Times New Roman" w:eastAsia="Times New Roman" w:hAnsi="Times New Roman" w:cs="Times New Roman" w:hint="default"/>
        <w:w w:val="100"/>
        <w:sz w:val="24"/>
        <w:szCs w:val="24"/>
        <w:lang w:val="ru-RU" w:eastAsia="en-US" w:bidi="ar-SA"/>
      </w:rPr>
    </w:lvl>
    <w:lvl w:ilvl="1" w:tplc="079C4C08">
      <w:numFmt w:val="bullet"/>
      <w:lvlText w:val=""/>
      <w:lvlJc w:val="left"/>
      <w:pPr>
        <w:ind w:left="1260" w:hanging="360"/>
      </w:pPr>
      <w:rPr>
        <w:rFonts w:ascii="Wingdings" w:eastAsia="Wingdings" w:hAnsi="Wingdings" w:cs="Wingdings" w:hint="default"/>
        <w:w w:val="100"/>
        <w:sz w:val="24"/>
        <w:szCs w:val="24"/>
        <w:lang w:val="ru-RU" w:eastAsia="en-US" w:bidi="ar-SA"/>
      </w:rPr>
    </w:lvl>
    <w:lvl w:ilvl="2" w:tplc="61045066">
      <w:numFmt w:val="bullet"/>
      <w:lvlText w:val="•"/>
      <w:lvlJc w:val="left"/>
      <w:pPr>
        <w:ind w:left="2342" w:hanging="360"/>
      </w:pPr>
      <w:rPr>
        <w:rFonts w:hint="default"/>
        <w:lang w:val="ru-RU" w:eastAsia="en-US" w:bidi="ar-SA"/>
      </w:rPr>
    </w:lvl>
    <w:lvl w:ilvl="3" w:tplc="D5549FFE">
      <w:numFmt w:val="bullet"/>
      <w:lvlText w:val="•"/>
      <w:lvlJc w:val="left"/>
      <w:pPr>
        <w:ind w:left="3425" w:hanging="360"/>
      </w:pPr>
      <w:rPr>
        <w:rFonts w:hint="default"/>
        <w:lang w:val="ru-RU" w:eastAsia="en-US" w:bidi="ar-SA"/>
      </w:rPr>
    </w:lvl>
    <w:lvl w:ilvl="4" w:tplc="44D4D1F0">
      <w:numFmt w:val="bullet"/>
      <w:lvlText w:val="•"/>
      <w:lvlJc w:val="left"/>
      <w:pPr>
        <w:ind w:left="4508" w:hanging="360"/>
      </w:pPr>
      <w:rPr>
        <w:rFonts w:hint="default"/>
        <w:lang w:val="ru-RU" w:eastAsia="en-US" w:bidi="ar-SA"/>
      </w:rPr>
    </w:lvl>
    <w:lvl w:ilvl="5" w:tplc="842ABFC4">
      <w:numFmt w:val="bullet"/>
      <w:lvlText w:val="•"/>
      <w:lvlJc w:val="left"/>
      <w:pPr>
        <w:ind w:left="5591" w:hanging="360"/>
      </w:pPr>
      <w:rPr>
        <w:rFonts w:hint="default"/>
        <w:lang w:val="ru-RU" w:eastAsia="en-US" w:bidi="ar-SA"/>
      </w:rPr>
    </w:lvl>
    <w:lvl w:ilvl="6" w:tplc="61D24088">
      <w:numFmt w:val="bullet"/>
      <w:lvlText w:val="•"/>
      <w:lvlJc w:val="left"/>
      <w:pPr>
        <w:ind w:left="6674" w:hanging="360"/>
      </w:pPr>
      <w:rPr>
        <w:rFonts w:hint="default"/>
        <w:lang w:val="ru-RU" w:eastAsia="en-US" w:bidi="ar-SA"/>
      </w:rPr>
    </w:lvl>
    <w:lvl w:ilvl="7" w:tplc="ECF87ACA">
      <w:numFmt w:val="bullet"/>
      <w:lvlText w:val="•"/>
      <w:lvlJc w:val="left"/>
      <w:pPr>
        <w:ind w:left="7757" w:hanging="360"/>
      </w:pPr>
      <w:rPr>
        <w:rFonts w:hint="default"/>
        <w:lang w:val="ru-RU" w:eastAsia="en-US" w:bidi="ar-SA"/>
      </w:rPr>
    </w:lvl>
    <w:lvl w:ilvl="8" w:tplc="0AEA1970">
      <w:numFmt w:val="bullet"/>
      <w:lvlText w:val="•"/>
      <w:lvlJc w:val="left"/>
      <w:pPr>
        <w:ind w:left="8840" w:hanging="360"/>
      </w:pPr>
      <w:rPr>
        <w:rFonts w:hint="default"/>
        <w:lang w:val="ru-RU" w:eastAsia="en-US" w:bidi="ar-SA"/>
      </w:rPr>
    </w:lvl>
  </w:abstractNum>
  <w:abstractNum w:abstractNumId="52">
    <w:nsid w:val="0F8E7D0A"/>
    <w:multiLevelType w:val="hybridMultilevel"/>
    <w:tmpl w:val="585298A4"/>
    <w:lvl w:ilvl="0" w:tplc="73CCE938">
      <w:numFmt w:val="bullet"/>
      <w:lvlText w:val=""/>
      <w:lvlJc w:val="left"/>
      <w:pPr>
        <w:ind w:left="828" w:hanging="360"/>
      </w:pPr>
      <w:rPr>
        <w:rFonts w:ascii="Symbol" w:eastAsia="Symbol" w:hAnsi="Symbol" w:cs="Symbol" w:hint="default"/>
        <w:w w:val="100"/>
        <w:sz w:val="24"/>
        <w:szCs w:val="24"/>
        <w:lang w:val="ru-RU" w:eastAsia="en-US" w:bidi="ar-SA"/>
      </w:rPr>
    </w:lvl>
    <w:lvl w:ilvl="1" w:tplc="93CA1DD2">
      <w:numFmt w:val="bullet"/>
      <w:lvlText w:val="•"/>
      <w:lvlJc w:val="left"/>
      <w:pPr>
        <w:ind w:left="1726" w:hanging="360"/>
      </w:pPr>
      <w:rPr>
        <w:rFonts w:hint="default"/>
        <w:lang w:val="ru-RU" w:eastAsia="en-US" w:bidi="ar-SA"/>
      </w:rPr>
    </w:lvl>
    <w:lvl w:ilvl="2" w:tplc="4EFCA7B0">
      <w:numFmt w:val="bullet"/>
      <w:lvlText w:val="•"/>
      <w:lvlJc w:val="left"/>
      <w:pPr>
        <w:ind w:left="2632" w:hanging="360"/>
      </w:pPr>
      <w:rPr>
        <w:rFonts w:hint="default"/>
        <w:lang w:val="ru-RU" w:eastAsia="en-US" w:bidi="ar-SA"/>
      </w:rPr>
    </w:lvl>
    <w:lvl w:ilvl="3" w:tplc="7AB02750">
      <w:numFmt w:val="bullet"/>
      <w:lvlText w:val="•"/>
      <w:lvlJc w:val="left"/>
      <w:pPr>
        <w:ind w:left="3538" w:hanging="360"/>
      </w:pPr>
      <w:rPr>
        <w:rFonts w:hint="default"/>
        <w:lang w:val="ru-RU" w:eastAsia="en-US" w:bidi="ar-SA"/>
      </w:rPr>
    </w:lvl>
    <w:lvl w:ilvl="4" w:tplc="804E8D76">
      <w:numFmt w:val="bullet"/>
      <w:lvlText w:val="•"/>
      <w:lvlJc w:val="left"/>
      <w:pPr>
        <w:ind w:left="4444" w:hanging="360"/>
      </w:pPr>
      <w:rPr>
        <w:rFonts w:hint="default"/>
        <w:lang w:val="ru-RU" w:eastAsia="en-US" w:bidi="ar-SA"/>
      </w:rPr>
    </w:lvl>
    <w:lvl w:ilvl="5" w:tplc="7EA89004">
      <w:numFmt w:val="bullet"/>
      <w:lvlText w:val="•"/>
      <w:lvlJc w:val="left"/>
      <w:pPr>
        <w:ind w:left="5350" w:hanging="360"/>
      </w:pPr>
      <w:rPr>
        <w:rFonts w:hint="default"/>
        <w:lang w:val="ru-RU" w:eastAsia="en-US" w:bidi="ar-SA"/>
      </w:rPr>
    </w:lvl>
    <w:lvl w:ilvl="6" w:tplc="7FDC8F78">
      <w:numFmt w:val="bullet"/>
      <w:lvlText w:val="•"/>
      <w:lvlJc w:val="left"/>
      <w:pPr>
        <w:ind w:left="6256" w:hanging="360"/>
      </w:pPr>
      <w:rPr>
        <w:rFonts w:hint="default"/>
        <w:lang w:val="ru-RU" w:eastAsia="en-US" w:bidi="ar-SA"/>
      </w:rPr>
    </w:lvl>
    <w:lvl w:ilvl="7" w:tplc="96E8BE6C">
      <w:numFmt w:val="bullet"/>
      <w:lvlText w:val="•"/>
      <w:lvlJc w:val="left"/>
      <w:pPr>
        <w:ind w:left="7162" w:hanging="360"/>
      </w:pPr>
      <w:rPr>
        <w:rFonts w:hint="default"/>
        <w:lang w:val="ru-RU" w:eastAsia="en-US" w:bidi="ar-SA"/>
      </w:rPr>
    </w:lvl>
    <w:lvl w:ilvl="8" w:tplc="BEB26A62">
      <w:numFmt w:val="bullet"/>
      <w:lvlText w:val="•"/>
      <w:lvlJc w:val="left"/>
      <w:pPr>
        <w:ind w:left="8068" w:hanging="360"/>
      </w:pPr>
      <w:rPr>
        <w:rFonts w:hint="default"/>
        <w:lang w:val="ru-RU" w:eastAsia="en-US" w:bidi="ar-SA"/>
      </w:rPr>
    </w:lvl>
  </w:abstractNum>
  <w:abstractNum w:abstractNumId="53">
    <w:nsid w:val="0FD93814"/>
    <w:multiLevelType w:val="hybridMultilevel"/>
    <w:tmpl w:val="17EC2ACC"/>
    <w:lvl w:ilvl="0" w:tplc="555E72EA">
      <w:start w:val="1"/>
      <w:numFmt w:val="decimal"/>
      <w:lvlText w:val="%1)"/>
      <w:lvlJc w:val="left"/>
      <w:pPr>
        <w:ind w:left="540" w:hanging="331"/>
        <w:jc w:val="left"/>
      </w:pPr>
      <w:rPr>
        <w:rFonts w:ascii="Times New Roman" w:eastAsia="Times New Roman" w:hAnsi="Times New Roman" w:cs="Times New Roman" w:hint="default"/>
        <w:w w:val="100"/>
        <w:sz w:val="24"/>
        <w:szCs w:val="24"/>
        <w:lang w:val="ru-RU" w:eastAsia="en-US" w:bidi="ar-SA"/>
      </w:rPr>
    </w:lvl>
    <w:lvl w:ilvl="1" w:tplc="DECE3856">
      <w:numFmt w:val="bullet"/>
      <w:lvlText w:val=""/>
      <w:lvlJc w:val="left"/>
      <w:pPr>
        <w:ind w:left="1260" w:hanging="360"/>
      </w:pPr>
      <w:rPr>
        <w:rFonts w:ascii="Symbol" w:eastAsia="Symbol" w:hAnsi="Symbol" w:cs="Symbol" w:hint="default"/>
        <w:w w:val="100"/>
        <w:sz w:val="24"/>
        <w:szCs w:val="24"/>
        <w:lang w:val="ru-RU" w:eastAsia="en-US" w:bidi="ar-SA"/>
      </w:rPr>
    </w:lvl>
    <w:lvl w:ilvl="2" w:tplc="B046DCCE">
      <w:numFmt w:val="bullet"/>
      <w:lvlText w:val="•"/>
      <w:lvlJc w:val="left"/>
      <w:pPr>
        <w:ind w:left="2342" w:hanging="360"/>
      </w:pPr>
      <w:rPr>
        <w:rFonts w:hint="default"/>
        <w:lang w:val="ru-RU" w:eastAsia="en-US" w:bidi="ar-SA"/>
      </w:rPr>
    </w:lvl>
    <w:lvl w:ilvl="3" w:tplc="6ECE30E2">
      <w:numFmt w:val="bullet"/>
      <w:lvlText w:val="•"/>
      <w:lvlJc w:val="left"/>
      <w:pPr>
        <w:ind w:left="3425" w:hanging="360"/>
      </w:pPr>
      <w:rPr>
        <w:rFonts w:hint="default"/>
        <w:lang w:val="ru-RU" w:eastAsia="en-US" w:bidi="ar-SA"/>
      </w:rPr>
    </w:lvl>
    <w:lvl w:ilvl="4" w:tplc="C4709356">
      <w:numFmt w:val="bullet"/>
      <w:lvlText w:val="•"/>
      <w:lvlJc w:val="left"/>
      <w:pPr>
        <w:ind w:left="4508" w:hanging="360"/>
      </w:pPr>
      <w:rPr>
        <w:rFonts w:hint="default"/>
        <w:lang w:val="ru-RU" w:eastAsia="en-US" w:bidi="ar-SA"/>
      </w:rPr>
    </w:lvl>
    <w:lvl w:ilvl="5" w:tplc="DB0C1596">
      <w:numFmt w:val="bullet"/>
      <w:lvlText w:val="•"/>
      <w:lvlJc w:val="left"/>
      <w:pPr>
        <w:ind w:left="5591" w:hanging="360"/>
      </w:pPr>
      <w:rPr>
        <w:rFonts w:hint="default"/>
        <w:lang w:val="ru-RU" w:eastAsia="en-US" w:bidi="ar-SA"/>
      </w:rPr>
    </w:lvl>
    <w:lvl w:ilvl="6" w:tplc="74E2615C">
      <w:numFmt w:val="bullet"/>
      <w:lvlText w:val="•"/>
      <w:lvlJc w:val="left"/>
      <w:pPr>
        <w:ind w:left="6674" w:hanging="360"/>
      </w:pPr>
      <w:rPr>
        <w:rFonts w:hint="default"/>
        <w:lang w:val="ru-RU" w:eastAsia="en-US" w:bidi="ar-SA"/>
      </w:rPr>
    </w:lvl>
    <w:lvl w:ilvl="7" w:tplc="6BCA9E16">
      <w:numFmt w:val="bullet"/>
      <w:lvlText w:val="•"/>
      <w:lvlJc w:val="left"/>
      <w:pPr>
        <w:ind w:left="7757" w:hanging="360"/>
      </w:pPr>
      <w:rPr>
        <w:rFonts w:hint="default"/>
        <w:lang w:val="ru-RU" w:eastAsia="en-US" w:bidi="ar-SA"/>
      </w:rPr>
    </w:lvl>
    <w:lvl w:ilvl="8" w:tplc="2708D030">
      <w:numFmt w:val="bullet"/>
      <w:lvlText w:val="•"/>
      <w:lvlJc w:val="left"/>
      <w:pPr>
        <w:ind w:left="8840" w:hanging="360"/>
      </w:pPr>
      <w:rPr>
        <w:rFonts w:hint="default"/>
        <w:lang w:val="ru-RU" w:eastAsia="en-US" w:bidi="ar-SA"/>
      </w:rPr>
    </w:lvl>
  </w:abstractNum>
  <w:abstractNum w:abstractNumId="54">
    <w:nsid w:val="10D90F17"/>
    <w:multiLevelType w:val="hybridMultilevel"/>
    <w:tmpl w:val="0E74BDEA"/>
    <w:lvl w:ilvl="0" w:tplc="7068C8FC">
      <w:numFmt w:val="bullet"/>
      <w:lvlText w:val=""/>
      <w:lvlJc w:val="left"/>
      <w:pPr>
        <w:ind w:left="1260" w:hanging="360"/>
      </w:pPr>
      <w:rPr>
        <w:rFonts w:hint="default"/>
        <w:w w:val="100"/>
        <w:lang w:val="ru-RU" w:eastAsia="en-US" w:bidi="ar-SA"/>
      </w:rPr>
    </w:lvl>
    <w:lvl w:ilvl="1" w:tplc="07EEABF0">
      <w:numFmt w:val="bullet"/>
      <w:lvlText w:val="•"/>
      <w:lvlJc w:val="left"/>
      <w:pPr>
        <w:ind w:left="2234" w:hanging="360"/>
      </w:pPr>
      <w:rPr>
        <w:rFonts w:hint="default"/>
        <w:lang w:val="ru-RU" w:eastAsia="en-US" w:bidi="ar-SA"/>
      </w:rPr>
    </w:lvl>
    <w:lvl w:ilvl="2" w:tplc="93F0DB38">
      <w:numFmt w:val="bullet"/>
      <w:lvlText w:val="•"/>
      <w:lvlJc w:val="left"/>
      <w:pPr>
        <w:ind w:left="3209" w:hanging="360"/>
      </w:pPr>
      <w:rPr>
        <w:rFonts w:hint="default"/>
        <w:lang w:val="ru-RU" w:eastAsia="en-US" w:bidi="ar-SA"/>
      </w:rPr>
    </w:lvl>
    <w:lvl w:ilvl="3" w:tplc="82C08F68">
      <w:numFmt w:val="bullet"/>
      <w:lvlText w:val="•"/>
      <w:lvlJc w:val="left"/>
      <w:pPr>
        <w:ind w:left="4183" w:hanging="360"/>
      </w:pPr>
      <w:rPr>
        <w:rFonts w:hint="default"/>
        <w:lang w:val="ru-RU" w:eastAsia="en-US" w:bidi="ar-SA"/>
      </w:rPr>
    </w:lvl>
    <w:lvl w:ilvl="4" w:tplc="F81C05D8">
      <w:numFmt w:val="bullet"/>
      <w:lvlText w:val="•"/>
      <w:lvlJc w:val="left"/>
      <w:pPr>
        <w:ind w:left="5158" w:hanging="360"/>
      </w:pPr>
      <w:rPr>
        <w:rFonts w:hint="default"/>
        <w:lang w:val="ru-RU" w:eastAsia="en-US" w:bidi="ar-SA"/>
      </w:rPr>
    </w:lvl>
    <w:lvl w:ilvl="5" w:tplc="A4469CBA">
      <w:numFmt w:val="bullet"/>
      <w:lvlText w:val="•"/>
      <w:lvlJc w:val="left"/>
      <w:pPr>
        <w:ind w:left="6133" w:hanging="360"/>
      </w:pPr>
      <w:rPr>
        <w:rFonts w:hint="default"/>
        <w:lang w:val="ru-RU" w:eastAsia="en-US" w:bidi="ar-SA"/>
      </w:rPr>
    </w:lvl>
    <w:lvl w:ilvl="6" w:tplc="3D065E22">
      <w:numFmt w:val="bullet"/>
      <w:lvlText w:val="•"/>
      <w:lvlJc w:val="left"/>
      <w:pPr>
        <w:ind w:left="7107" w:hanging="360"/>
      </w:pPr>
      <w:rPr>
        <w:rFonts w:hint="default"/>
        <w:lang w:val="ru-RU" w:eastAsia="en-US" w:bidi="ar-SA"/>
      </w:rPr>
    </w:lvl>
    <w:lvl w:ilvl="7" w:tplc="961C1D18">
      <w:numFmt w:val="bullet"/>
      <w:lvlText w:val="•"/>
      <w:lvlJc w:val="left"/>
      <w:pPr>
        <w:ind w:left="8082" w:hanging="360"/>
      </w:pPr>
      <w:rPr>
        <w:rFonts w:hint="default"/>
        <w:lang w:val="ru-RU" w:eastAsia="en-US" w:bidi="ar-SA"/>
      </w:rPr>
    </w:lvl>
    <w:lvl w:ilvl="8" w:tplc="8AF8DAA6">
      <w:numFmt w:val="bullet"/>
      <w:lvlText w:val="•"/>
      <w:lvlJc w:val="left"/>
      <w:pPr>
        <w:ind w:left="9057" w:hanging="360"/>
      </w:pPr>
      <w:rPr>
        <w:rFonts w:hint="default"/>
        <w:lang w:val="ru-RU" w:eastAsia="en-US" w:bidi="ar-SA"/>
      </w:rPr>
    </w:lvl>
  </w:abstractNum>
  <w:abstractNum w:abstractNumId="55">
    <w:nsid w:val="1159314F"/>
    <w:multiLevelType w:val="hybridMultilevel"/>
    <w:tmpl w:val="A0A8EC94"/>
    <w:lvl w:ilvl="0" w:tplc="B09CEE2E">
      <w:numFmt w:val="bullet"/>
      <w:lvlText w:val=""/>
      <w:lvlJc w:val="left"/>
      <w:pPr>
        <w:ind w:left="410" w:hanging="360"/>
      </w:pPr>
      <w:rPr>
        <w:rFonts w:ascii="Wingdings" w:eastAsia="Wingdings" w:hAnsi="Wingdings" w:cs="Wingdings" w:hint="default"/>
        <w:w w:val="100"/>
        <w:sz w:val="24"/>
        <w:szCs w:val="24"/>
        <w:lang w:val="ru-RU" w:eastAsia="en-US" w:bidi="ar-SA"/>
      </w:rPr>
    </w:lvl>
    <w:lvl w:ilvl="1" w:tplc="E8C0D294">
      <w:numFmt w:val="bullet"/>
      <w:lvlText w:val="•"/>
      <w:lvlJc w:val="left"/>
      <w:pPr>
        <w:ind w:left="1090" w:hanging="360"/>
      </w:pPr>
      <w:rPr>
        <w:rFonts w:hint="default"/>
        <w:lang w:val="ru-RU" w:eastAsia="en-US" w:bidi="ar-SA"/>
      </w:rPr>
    </w:lvl>
    <w:lvl w:ilvl="2" w:tplc="321CC66C">
      <w:numFmt w:val="bullet"/>
      <w:lvlText w:val="•"/>
      <w:lvlJc w:val="left"/>
      <w:pPr>
        <w:ind w:left="1761" w:hanging="360"/>
      </w:pPr>
      <w:rPr>
        <w:rFonts w:hint="default"/>
        <w:lang w:val="ru-RU" w:eastAsia="en-US" w:bidi="ar-SA"/>
      </w:rPr>
    </w:lvl>
    <w:lvl w:ilvl="3" w:tplc="B488378C">
      <w:numFmt w:val="bullet"/>
      <w:lvlText w:val="•"/>
      <w:lvlJc w:val="left"/>
      <w:pPr>
        <w:ind w:left="2432" w:hanging="360"/>
      </w:pPr>
      <w:rPr>
        <w:rFonts w:hint="default"/>
        <w:lang w:val="ru-RU" w:eastAsia="en-US" w:bidi="ar-SA"/>
      </w:rPr>
    </w:lvl>
    <w:lvl w:ilvl="4" w:tplc="5E2A0DBC">
      <w:numFmt w:val="bullet"/>
      <w:lvlText w:val="•"/>
      <w:lvlJc w:val="left"/>
      <w:pPr>
        <w:ind w:left="3102" w:hanging="360"/>
      </w:pPr>
      <w:rPr>
        <w:rFonts w:hint="default"/>
        <w:lang w:val="ru-RU" w:eastAsia="en-US" w:bidi="ar-SA"/>
      </w:rPr>
    </w:lvl>
    <w:lvl w:ilvl="5" w:tplc="337C78C4">
      <w:numFmt w:val="bullet"/>
      <w:lvlText w:val="•"/>
      <w:lvlJc w:val="left"/>
      <w:pPr>
        <w:ind w:left="3773" w:hanging="360"/>
      </w:pPr>
      <w:rPr>
        <w:rFonts w:hint="default"/>
        <w:lang w:val="ru-RU" w:eastAsia="en-US" w:bidi="ar-SA"/>
      </w:rPr>
    </w:lvl>
    <w:lvl w:ilvl="6" w:tplc="53B49244">
      <w:numFmt w:val="bullet"/>
      <w:lvlText w:val="•"/>
      <w:lvlJc w:val="left"/>
      <w:pPr>
        <w:ind w:left="4444" w:hanging="360"/>
      </w:pPr>
      <w:rPr>
        <w:rFonts w:hint="default"/>
        <w:lang w:val="ru-RU" w:eastAsia="en-US" w:bidi="ar-SA"/>
      </w:rPr>
    </w:lvl>
    <w:lvl w:ilvl="7" w:tplc="AA6EC88C">
      <w:numFmt w:val="bullet"/>
      <w:lvlText w:val="•"/>
      <w:lvlJc w:val="left"/>
      <w:pPr>
        <w:ind w:left="5114" w:hanging="360"/>
      </w:pPr>
      <w:rPr>
        <w:rFonts w:hint="default"/>
        <w:lang w:val="ru-RU" w:eastAsia="en-US" w:bidi="ar-SA"/>
      </w:rPr>
    </w:lvl>
    <w:lvl w:ilvl="8" w:tplc="3A74DAAC">
      <w:numFmt w:val="bullet"/>
      <w:lvlText w:val="•"/>
      <w:lvlJc w:val="left"/>
      <w:pPr>
        <w:ind w:left="5785" w:hanging="360"/>
      </w:pPr>
      <w:rPr>
        <w:rFonts w:hint="default"/>
        <w:lang w:val="ru-RU" w:eastAsia="en-US" w:bidi="ar-SA"/>
      </w:rPr>
    </w:lvl>
  </w:abstractNum>
  <w:abstractNum w:abstractNumId="56">
    <w:nsid w:val="117F5D7A"/>
    <w:multiLevelType w:val="hybridMultilevel"/>
    <w:tmpl w:val="B240EB6E"/>
    <w:lvl w:ilvl="0" w:tplc="8F80C54E">
      <w:numFmt w:val="bullet"/>
      <w:lvlText w:val=""/>
      <w:lvlJc w:val="left"/>
      <w:pPr>
        <w:ind w:left="827" w:hanging="360"/>
      </w:pPr>
      <w:rPr>
        <w:rFonts w:ascii="Wingdings" w:eastAsia="Wingdings" w:hAnsi="Wingdings" w:cs="Wingdings" w:hint="default"/>
        <w:w w:val="100"/>
        <w:sz w:val="24"/>
        <w:szCs w:val="24"/>
        <w:lang w:val="ru-RU" w:eastAsia="en-US" w:bidi="ar-SA"/>
      </w:rPr>
    </w:lvl>
    <w:lvl w:ilvl="1" w:tplc="FE9661B6">
      <w:numFmt w:val="bullet"/>
      <w:lvlText w:val="•"/>
      <w:lvlJc w:val="left"/>
      <w:pPr>
        <w:ind w:left="1530" w:hanging="360"/>
      </w:pPr>
      <w:rPr>
        <w:rFonts w:hint="default"/>
        <w:lang w:val="ru-RU" w:eastAsia="en-US" w:bidi="ar-SA"/>
      </w:rPr>
    </w:lvl>
    <w:lvl w:ilvl="2" w:tplc="0C78BD26">
      <w:numFmt w:val="bullet"/>
      <w:lvlText w:val="•"/>
      <w:lvlJc w:val="left"/>
      <w:pPr>
        <w:ind w:left="2241" w:hanging="360"/>
      </w:pPr>
      <w:rPr>
        <w:rFonts w:hint="default"/>
        <w:lang w:val="ru-RU" w:eastAsia="en-US" w:bidi="ar-SA"/>
      </w:rPr>
    </w:lvl>
    <w:lvl w:ilvl="3" w:tplc="D148678C">
      <w:numFmt w:val="bullet"/>
      <w:lvlText w:val="•"/>
      <w:lvlJc w:val="left"/>
      <w:pPr>
        <w:ind w:left="2952" w:hanging="360"/>
      </w:pPr>
      <w:rPr>
        <w:rFonts w:hint="default"/>
        <w:lang w:val="ru-RU" w:eastAsia="en-US" w:bidi="ar-SA"/>
      </w:rPr>
    </w:lvl>
    <w:lvl w:ilvl="4" w:tplc="E1CE17E6">
      <w:numFmt w:val="bullet"/>
      <w:lvlText w:val="•"/>
      <w:lvlJc w:val="left"/>
      <w:pPr>
        <w:ind w:left="3663" w:hanging="360"/>
      </w:pPr>
      <w:rPr>
        <w:rFonts w:hint="default"/>
        <w:lang w:val="ru-RU" w:eastAsia="en-US" w:bidi="ar-SA"/>
      </w:rPr>
    </w:lvl>
    <w:lvl w:ilvl="5" w:tplc="39D2A41E">
      <w:numFmt w:val="bullet"/>
      <w:lvlText w:val="•"/>
      <w:lvlJc w:val="left"/>
      <w:pPr>
        <w:ind w:left="4374" w:hanging="360"/>
      </w:pPr>
      <w:rPr>
        <w:rFonts w:hint="default"/>
        <w:lang w:val="ru-RU" w:eastAsia="en-US" w:bidi="ar-SA"/>
      </w:rPr>
    </w:lvl>
    <w:lvl w:ilvl="6" w:tplc="A674340E">
      <w:numFmt w:val="bullet"/>
      <w:lvlText w:val="•"/>
      <w:lvlJc w:val="left"/>
      <w:pPr>
        <w:ind w:left="5085" w:hanging="360"/>
      </w:pPr>
      <w:rPr>
        <w:rFonts w:hint="default"/>
        <w:lang w:val="ru-RU" w:eastAsia="en-US" w:bidi="ar-SA"/>
      </w:rPr>
    </w:lvl>
    <w:lvl w:ilvl="7" w:tplc="806405E0">
      <w:numFmt w:val="bullet"/>
      <w:lvlText w:val="•"/>
      <w:lvlJc w:val="left"/>
      <w:pPr>
        <w:ind w:left="5796" w:hanging="360"/>
      </w:pPr>
      <w:rPr>
        <w:rFonts w:hint="default"/>
        <w:lang w:val="ru-RU" w:eastAsia="en-US" w:bidi="ar-SA"/>
      </w:rPr>
    </w:lvl>
    <w:lvl w:ilvl="8" w:tplc="CE2CEAF6">
      <w:numFmt w:val="bullet"/>
      <w:lvlText w:val="•"/>
      <w:lvlJc w:val="left"/>
      <w:pPr>
        <w:ind w:left="6507" w:hanging="360"/>
      </w:pPr>
      <w:rPr>
        <w:rFonts w:hint="default"/>
        <w:lang w:val="ru-RU" w:eastAsia="en-US" w:bidi="ar-SA"/>
      </w:rPr>
    </w:lvl>
  </w:abstractNum>
  <w:abstractNum w:abstractNumId="57">
    <w:nsid w:val="12724783"/>
    <w:multiLevelType w:val="hybridMultilevel"/>
    <w:tmpl w:val="4FDAC13E"/>
    <w:lvl w:ilvl="0" w:tplc="F3F6A8AE">
      <w:numFmt w:val="bullet"/>
      <w:lvlText w:val=""/>
      <w:lvlJc w:val="left"/>
      <w:pPr>
        <w:ind w:left="828" w:hanging="360"/>
      </w:pPr>
      <w:rPr>
        <w:rFonts w:ascii="Symbol" w:eastAsia="Symbol" w:hAnsi="Symbol" w:cs="Symbol" w:hint="default"/>
        <w:w w:val="100"/>
        <w:sz w:val="24"/>
        <w:szCs w:val="24"/>
        <w:lang w:val="ru-RU" w:eastAsia="en-US" w:bidi="ar-SA"/>
      </w:rPr>
    </w:lvl>
    <w:lvl w:ilvl="1" w:tplc="C4B4A306">
      <w:numFmt w:val="bullet"/>
      <w:lvlText w:val="•"/>
      <w:lvlJc w:val="left"/>
      <w:pPr>
        <w:ind w:left="1726" w:hanging="360"/>
      </w:pPr>
      <w:rPr>
        <w:rFonts w:hint="default"/>
        <w:lang w:val="ru-RU" w:eastAsia="en-US" w:bidi="ar-SA"/>
      </w:rPr>
    </w:lvl>
    <w:lvl w:ilvl="2" w:tplc="C5085114">
      <w:numFmt w:val="bullet"/>
      <w:lvlText w:val="•"/>
      <w:lvlJc w:val="left"/>
      <w:pPr>
        <w:ind w:left="2632" w:hanging="360"/>
      </w:pPr>
      <w:rPr>
        <w:rFonts w:hint="default"/>
        <w:lang w:val="ru-RU" w:eastAsia="en-US" w:bidi="ar-SA"/>
      </w:rPr>
    </w:lvl>
    <w:lvl w:ilvl="3" w:tplc="FB881450">
      <w:numFmt w:val="bullet"/>
      <w:lvlText w:val="•"/>
      <w:lvlJc w:val="left"/>
      <w:pPr>
        <w:ind w:left="3538" w:hanging="360"/>
      </w:pPr>
      <w:rPr>
        <w:rFonts w:hint="default"/>
        <w:lang w:val="ru-RU" w:eastAsia="en-US" w:bidi="ar-SA"/>
      </w:rPr>
    </w:lvl>
    <w:lvl w:ilvl="4" w:tplc="B6AED088">
      <w:numFmt w:val="bullet"/>
      <w:lvlText w:val="•"/>
      <w:lvlJc w:val="left"/>
      <w:pPr>
        <w:ind w:left="4444" w:hanging="360"/>
      </w:pPr>
      <w:rPr>
        <w:rFonts w:hint="default"/>
        <w:lang w:val="ru-RU" w:eastAsia="en-US" w:bidi="ar-SA"/>
      </w:rPr>
    </w:lvl>
    <w:lvl w:ilvl="5" w:tplc="9336E384">
      <w:numFmt w:val="bullet"/>
      <w:lvlText w:val="•"/>
      <w:lvlJc w:val="left"/>
      <w:pPr>
        <w:ind w:left="5350" w:hanging="360"/>
      </w:pPr>
      <w:rPr>
        <w:rFonts w:hint="default"/>
        <w:lang w:val="ru-RU" w:eastAsia="en-US" w:bidi="ar-SA"/>
      </w:rPr>
    </w:lvl>
    <w:lvl w:ilvl="6" w:tplc="D4126A54">
      <w:numFmt w:val="bullet"/>
      <w:lvlText w:val="•"/>
      <w:lvlJc w:val="left"/>
      <w:pPr>
        <w:ind w:left="6256" w:hanging="360"/>
      </w:pPr>
      <w:rPr>
        <w:rFonts w:hint="default"/>
        <w:lang w:val="ru-RU" w:eastAsia="en-US" w:bidi="ar-SA"/>
      </w:rPr>
    </w:lvl>
    <w:lvl w:ilvl="7" w:tplc="AD064F88">
      <w:numFmt w:val="bullet"/>
      <w:lvlText w:val="•"/>
      <w:lvlJc w:val="left"/>
      <w:pPr>
        <w:ind w:left="7162" w:hanging="360"/>
      </w:pPr>
      <w:rPr>
        <w:rFonts w:hint="default"/>
        <w:lang w:val="ru-RU" w:eastAsia="en-US" w:bidi="ar-SA"/>
      </w:rPr>
    </w:lvl>
    <w:lvl w:ilvl="8" w:tplc="865CEC50">
      <w:numFmt w:val="bullet"/>
      <w:lvlText w:val="•"/>
      <w:lvlJc w:val="left"/>
      <w:pPr>
        <w:ind w:left="8068" w:hanging="360"/>
      </w:pPr>
      <w:rPr>
        <w:rFonts w:hint="default"/>
        <w:lang w:val="ru-RU" w:eastAsia="en-US" w:bidi="ar-SA"/>
      </w:rPr>
    </w:lvl>
  </w:abstractNum>
  <w:abstractNum w:abstractNumId="58">
    <w:nsid w:val="1282469E"/>
    <w:multiLevelType w:val="hybridMultilevel"/>
    <w:tmpl w:val="CD80675A"/>
    <w:lvl w:ilvl="0" w:tplc="7A64AD1E">
      <w:numFmt w:val="bullet"/>
      <w:lvlText w:val=""/>
      <w:lvlJc w:val="left"/>
      <w:pPr>
        <w:ind w:left="828" w:hanging="360"/>
      </w:pPr>
      <w:rPr>
        <w:rFonts w:ascii="Symbol" w:eastAsia="Symbol" w:hAnsi="Symbol" w:cs="Symbol" w:hint="default"/>
        <w:w w:val="100"/>
        <w:sz w:val="24"/>
        <w:szCs w:val="24"/>
        <w:lang w:val="ru-RU" w:eastAsia="en-US" w:bidi="ar-SA"/>
      </w:rPr>
    </w:lvl>
    <w:lvl w:ilvl="1" w:tplc="06E847CA">
      <w:numFmt w:val="bullet"/>
      <w:lvlText w:val="•"/>
      <w:lvlJc w:val="left"/>
      <w:pPr>
        <w:ind w:left="1740" w:hanging="360"/>
      </w:pPr>
      <w:rPr>
        <w:rFonts w:hint="default"/>
        <w:lang w:val="ru-RU" w:eastAsia="en-US" w:bidi="ar-SA"/>
      </w:rPr>
    </w:lvl>
    <w:lvl w:ilvl="2" w:tplc="6EFAC580">
      <w:numFmt w:val="bullet"/>
      <w:lvlText w:val="•"/>
      <w:lvlJc w:val="left"/>
      <w:pPr>
        <w:ind w:left="2660" w:hanging="360"/>
      </w:pPr>
      <w:rPr>
        <w:rFonts w:hint="default"/>
        <w:lang w:val="ru-RU" w:eastAsia="en-US" w:bidi="ar-SA"/>
      </w:rPr>
    </w:lvl>
    <w:lvl w:ilvl="3" w:tplc="38D24740">
      <w:numFmt w:val="bullet"/>
      <w:lvlText w:val="•"/>
      <w:lvlJc w:val="left"/>
      <w:pPr>
        <w:ind w:left="3581" w:hanging="360"/>
      </w:pPr>
      <w:rPr>
        <w:rFonts w:hint="default"/>
        <w:lang w:val="ru-RU" w:eastAsia="en-US" w:bidi="ar-SA"/>
      </w:rPr>
    </w:lvl>
    <w:lvl w:ilvl="4" w:tplc="B0846944">
      <w:numFmt w:val="bullet"/>
      <w:lvlText w:val="•"/>
      <w:lvlJc w:val="left"/>
      <w:pPr>
        <w:ind w:left="4501" w:hanging="360"/>
      </w:pPr>
      <w:rPr>
        <w:rFonts w:hint="default"/>
        <w:lang w:val="ru-RU" w:eastAsia="en-US" w:bidi="ar-SA"/>
      </w:rPr>
    </w:lvl>
    <w:lvl w:ilvl="5" w:tplc="C2780898">
      <w:numFmt w:val="bullet"/>
      <w:lvlText w:val="•"/>
      <w:lvlJc w:val="left"/>
      <w:pPr>
        <w:ind w:left="5422" w:hanging="360"/>
      </w:pPr>
      <w:rPr>
        <w:rFonts w:hint="default"/>
        <w:lang w:val="ru-RU" w:eastAsia="en-US" w:bidi="ar-SA"/>
      </w:rPr>
    </w:lvl>
    <w:lvl w:ilvl="6" w:tplc="273457C0">
      <w:numFmt w:val="bullet"/>
      <w:lvlText w:val="•"/>
      <w:lvlJc w:val="left"/>
      <w:pPr>
        <w:ind w:left="6342" w:hanging="360"/>
      </w:pPr>
      <w:rPr>
        <w:rFonts w:hint="default"/>
        <w:lang w:val="ru-RU" w:eastAsia="en-US" w:bidi="ar-SA"/>
      </w:rPr>
    </w:lvl>
    <w:lvl w:ilvl="7" w:tplc="F1C0EA24">
      <w:numFmt w:val="bullet"/>
      <w:lvlText w:val="•"/>
      <w:lvlJc w:val="left"/>
      <w:pPr>
        <w:ind w:left="7262" w:hanging="360"/>
      </w:pPr>
      <w:rPr>
        <w:rFonts w:hint="default"/>
        <w:lang w:val="ru-RU" w:eastAsia="en-US" w:bidi="ar-SA"/>
      </w:rPr>
    </w:lvl>
    <w:lvl w:ilvl="8" w:tplc="F114416A">
      <w:numFmt w:val="bullet"/>
      <w:lvlText w:val="•"/>
      <w:lvlJc w:val="left"/>
      <w:pPr>
        <w:ind w:left="8183" w:hanging="360"/>
      </w:pPr>
      <w:rPr>
        <w:rFonts w:hint="default"/>
        <w:lang w:val="ru-RU" w:eastAsia="en-US" w:bidi="ar-SA"/>
      </w:rPr>
    </w:lvl>
  </w:abstractNum>
  <w:abstractNum w:abstractNumId="59">
    <w:nsid w:val="128A7C26"/>
    <w:multiLevelType w:val="hybridMultilevel"/>
    <w:tmpl w:val="2F484522"/>
    <w:lvl w:ilvl="0" w:tplc="B16AB378">
      <w:numFmt w:val="bullet"/>
      <w:lvlText w:val=""/>
      <w:lvlJc w:val="left"/>
      <w:pPr>
        <w:ind w:left="828" w:hanging="360"/>
      </w:pPr>
      <w:rPr>
        <w:rFonts w:ascii="Symbol" w:eastAsia="Symbol" w:hAnsi="Symbol" w:cs="Symbol" w:hint="default"/>
        <w:w w:val="100"/>
        <w:sz w:val="24"/>
        <w:szCs w:val="24"/>
        <w:lang w:val="ru-RU" w:eastAsia="en-US" w:bidi="ar-SA"/>
      </w:rPr>
    </w:lvl>
    <w:lvl w:ilvl="1" w:tplc="8ABCE422">
      <w:numFmt w:val="bullet"/>
      <w:lvlText w:val="•"/>
      <w:lvlJc w:val="left"/>
      <w:pPr>
        <w:ind w:left="1740" w:hanging="360"/>
      </w:pPr>
      <w:rPr>
        <w:rFonts w:hint="default"/>
        <w:lang w:val="ru-RU" w:eastAsia="en-US" w:bidi="ar-SA"/>
      </w:rPr>
    </w:lvl>
    <w:lvl w:ilvl="2" w:tplc="7B3E6A9C">
      <w:numFmt w:val="bullet"/>
      <w:lvlText w:val="•"/>
      <w:lvlJc w:val="left"/>
      <w:pPr>
        <w:ind w:left="2660" w:hanging="360"/>
      </w:pPr>
      <w:rPr>
        <w:rFonts w:hint="default"/>
        <w:lang w:val="ru-RU" w:eastAsia="en-US" w:bidi="ar-SA"/>
      </w:rPr>
    </w:lvl>
    <w:lvl w:ilvl="3" w:tplc="3D264CBC">
      <w:numFmt w:val="bullet"/>
      <w:lvlText w:val="•"/>
      <w:lvlJc w:val="left"/>
      <w:pPr>
        <w:ind w:left="3581" w:hanging="360"/>
      </w:pPr>
      <w:rPr>
        <w:rFonts w:hint="default"/>
        <w:lang w:val="ru-RU" w:eastAsia="en-US" w:bidi="ar-SA"/>
      </w:rPr>
    </w:lvl>
    <w:lvl w:ilvl="4" w:tplc="440A866E">
      <w:numFmt w:val="bullet"/>
      <w:lvlText w:val="•"/>
      <w:lvlJc w:val="left"/>
      <w:pPr>
        <w:ind w:left="4501" w:hanging="360"/>
      </w:pPr>
      <w:rPr>
        <w:rFonts w:hint="default"/>
        <w:lang w:val="ru-RU" w:eastAsia="en-US" w:bidi="ar-SA"/>
      </w:rPr>
    </w:lvl>
    <w:lvl w:ilvl="5" w:tplc="B226D9AA">
      <w:numFmt w:val="bullet"/>
      <w:lvlText w:val="•"/>
      <w:lvlJc w:val="left"/>
      <w:pPr>
        <w:ind w:left="5422" w:hanging="360"/>
      </w:pPr>
      <w:rPr>
        <w:rFonts w:hint="default"/>
        <w:lang w:val="ru-RU" w:eastAsia="en-US" w:bidi="ar-SA"/>
      </w:rPr>
    </w:lvl>
    <w:lvl w:ilvl="6" w:tplc="EBB650C2">
      <w:numFmt w:val="bullet"/>
      <w:lvlText w:val="•"/>
      <w:lvlJc w:val="left"/>
      <w:pPr>
        <w:ind w:left="6342" w:hanging="360"/>
      </w:pPr>
      <w:rPr>
        <w:rFonts w:hint="default"/>
        <w:lang w:val="ru-RU" w:eastAsia="en-US" w:bidi="ar-SA"/>
      </w:rPr>
    </w:lvl>
    <w:lvl w:ilvl="7" w:tplc="749CEB54">
      <w:numFmt w:val="bullet"/>
      <w:lvlText w:val="•"/>
      <w:lvlJc w:val="left"/>
      <w:pPr>
        <w:ind w:left="7262" w:hanging="360"/>
      </w:pPr>
      <w:rPr>
        <w:rFonts w:hint="default"/>
        <w:lang w:val="ru-RU" w:eastAsia="en-US" w:bidi="ar-SA"/>
      </w:rPr>
    </w:lvl>
    <w:lvl w:ilvl="8" w:tplc="96F6057A">
      <w:numFmt w:val="bullet"/>
      <w:lvlText w:val="•"/>
      <w:lvlJc w:val="left"/>
      <w:pPr>
        <w:ind w:left="8183" w:hanging="360"/>
      </w:pPr>
      <w:rPr>
        <w:rFonts w:hint="default"/>
        <w:lang w:val="ru-RU" w:eastAsia="en-US" w:bidi="ar-SA"/>
      </w:rPr>
    </w:lvl>
  </w:abstractNum>
  <w:abstractNum w:abstractNumId="60">
    <w:nsid w:val="12FD1CA2"/>
    <w:multiLevelType w:val="hybridMultilevel"/>
    <w:tmpl w:val="66CAE4F4"/>
    <w:lvl w:ilvl="0" w:tplc="008E9A04">
      <w:start w:val="1"/>
      <w:numFmt w:val="decimal"/>
      <w:lvlText w:val="%1)"/>
      <w:lvlJc w:val="left"/>
      <w:pPr>
        <w:ind w:left="2912" w:hanging="360"/>
        <w:jc w:val="right"/>
      </w:pPr>
      <w:rPr>
        <w:rFonts w:hint="default"/>
        <w:w w:val="99"/>
        <w:lang w:val="ru-RU" w:eastAsia="en-US" w:bidi="ar-SA"/>
      </w:rPr>
    </w:lvl>
    <w:lvl w:ilvl="1" w:tplc="2F3A1BAC">
      <w:numFmt w:val="bullet"/>
      <w:lvlText w:val="•"/>
      <w:lvlJc w:val="left"/>
      <w:pPr>
        <w:ind w:left="3630" w:hanging="360"/>
      </w:pPr>
      <w:rPr>
        <w:rFonts w:hint="default"/>
        <w:lang w:val="ru-RU" w:eastAsia="en-US" w:bidi="ar-SA"/>
      </w:rPr>
    </w:lvl>
    <w:lvl w:ilvl="2" w:tplc="0684633A">
      <w:numFmt w:val="bullet"/>
      <w:lvlText w:val="•"/>
      <w:lvlJc w:val="left"/>
      <w:pPr>
        <w:ind w:left="4340" w:hanging="360"/>
      </w:pPr>
      <w:rPr>
        <w:rFonts w:hint="default"/>
        <w:lang w:val="ru-RU" w:eastAsia="en-US" w:bidi="ar-SA"/>
      </w:rPr>
    </w:lvl>
    <w:lvl w:ilvl="3" w:tplc="42FAD632">
      <w:numFmt w:val="bullet"/>
      <w:lvlText w:val="•"/>
      <w:lvlJc w:val="left"/>
      <w:pPr>
        <w:ind w:left="5051" w:hanging="360"/>
      </w:pPr>
      <w:rPr>
        <w:rFonts w:hint="default"/>
        <w:lang w:val="ru-RU" w:eastAsia="en-US" w:bidi="ar-SA"/>
      </w:rPr>
    </w:lvl>
    <w:lvl w:ilvl="4" w:tplc="BEB84392">
      <w:numFmt w:val="bullet"/>
      <w:lvlText w:val="•"/>
      <w:lvlJc w:val="left"/>
      <w:pPr>
        <w:ind w:left="5761" w:hanging="360"/>
      </w:pPr>
      <w:rPr>
        <w:rFonts w:hint="default"/>
        <w:lang w:val="ru-RU" w:eastAsia="en-US" w:bidi="ar-SA"/>
      </w:rPr>
    </w:lvl>
    <w:lvl w:ilvl="5" w:tplc="C6507EDA">
      <w:numFmt w:val="bullet"/>
      <w:lvlText w:val="•"/>
      <w:lvlJc w:val="left"/>
      <w:pPr>
        <w:ind w:left="6472" w:hanging="360"/>
      </w:pPr>
      <w:rPr>
        <w:rFonts w:hint="default"/>
        <w:lang w:val="ru-RU" w:eastAsia="en-US" w:bidi="ar-SA"/>
      </w:rPr>
    </w:lvl>
    <w:lvl w:ilvl="6" w:tplc="E4727402">
      <w:numFmt w:val="bullet"/>
      <w:lvlText w:val="•"/>
      <w:lvlJc w:val="left"/>
      <w:pPr>
        <w:ind w:left="7182" w:hanging="360"/>
      </w:pPr>
      <w:rPr>
        <w:rFonts w:hint="default"/>
        <w:lang w:val="ru-RU" w:eastAsia="en-US" w:bidi="ar-SA"/>
      </w:rPr>
    </w:lvl>
    <w:lvl w:ilvl="7" w:tplc="F1607648">
      <w:numFmt w:val="bullet"/>
      <w:lvlText w:val="•"/>
      <w:lvlJc w:val="left"/>
      <w:pPr>
        <w:ind w:left="7892" w:hanging="360"/>
      </w:pPr>
      <w:rPr>
        <w:rFonts w:hint="default"/>
        <w:lang w:val="ru-RU" w:eastAsia="en-US" w:bidi="ar-SA"/>
      </w:rPr>
    </w:lvl>
    <w:lvl w:ilvl="8" w:tplc="0CFA5058">
      <w:numFmt w:val="bullet"/>
      <w:lvlText w:val="•"/>
      <w:lvlJc w:val="left"/>
      <w:pPr>
        <w:ind w:left="8603" w:hanging="360"/>
      </w:pPr>
      <w:rPr>
        <w:rFonts w:hint="default"/>
        <w:lang w:val="ru-RU" w:eastAsia="en-US" w:bidi="ar-SA"/>
      </w:rPr>
    </w:lvl>
  </w:abstractNum>
  <w:abstractNum w:abstractNumId="61">
    <w:nsid w:val="13640503"/>
    <w:multiLevelType w:val="hybridMultilevel"/>
    <w:tmpl w:val="C16CDCA2"/>
    <w:lvl w:ilvl="0" w:tplc="C76ADB34">
      <w:numFmt w:val="bullet"/>
      <w:lvlText w:val=""/>
      <w:lvlJc w:val="left"/>
      <w:pPr>
        <w:ind w:left="828" w:hanging="360"/>
      </w:pPr>
      <w:rPr>
        <w:rFonts w:ascii="Symbol" w:eastAsia="Symbol" w:hAnsi="Symbol" w:cs="Symbol" w:hint="default"/>
        <w:w w:val="100"/>
        <w:sz w:val="24"/>
        <w:szCs w:val="24"/>
        <w:lang w:val="ru-RU" w:eastAsia="en-US" w:bidi="ar-SA"/>
      </w:rPr>
    </w:lvl>
    <w:lvl w:ilvl="1" w:tplc="E93C6470">
      <w:numFmt w:val="bullet"/>
      <w:lvlText w:val="•"/>
      <w:lvlJc w:val="left"/>
      <w:pPr>
        <w:ind w:left="1740" w:hanging="360"/>
      </w:pPr>
      <w:rPr>
        <w:rFonts w:hint="default"/>
        <w:lang w:val="ru-RU" w:eastAsia="en-US" w:bidi="ar-SA"/>
      </w:rPr>
    </w:lvl>
    <w:lvl w:ilvl="2" w:tplc="907E9F50">
      <w:numFmt w:val="bullet"/>
      <w:lvlText w:val="•"/>
      <w:lvlJc w:val="left"/>
      <w:pPr>
        <w:ind w:left="2660" w:hanging="360"/>
      </w:pPr>
      <w:rPr>
        <w:rFonts w:hint="default"/>
        <w:lang w:val="ru-RU" w:eastAsia="en-US" w:bidi="ar-SA"/>
      </w:rPr>
    </w:lvl>
    <w:lvl w:ilvl="3" w:tplc="65C24B42">
      <w:numFmt w:val="bullet"/>
      <w:lvlText w:val="•"/>
      <w:lvlJc w:val="left"/>
      <w:pPr>
        <w:ind w:left="3581" w:hanging="360"/>
      </w:pPr>
      <w:rPr>
        <w:rFonts w:hint="default"/>
        <w:lang w:val="ru-RU" w:eastAsia="en-US" w:bidi="ar-SA"/>
      </w:rPr>
    </w:lvl>
    <w:lvl w:ilvl="4" w:tplc="7866640A">
      <w:numFmt w:val="bullet"/>
      <w:lvlText w:val="•"/>
      <w:lvlJc w:val="left"/>
      <w:pPr>
        <w:ind w:left="4501" w:hanging="360"/>
      </w:pPr>
      <w:rPr>
        <w:rFonts w:hint="default"/>
        <w:lang w:val="ru-RU" w:eastAsia="en-US" w:bidi="ar-SA"/>
      </w:rPr>
    </w:lvl>
    <w:lvl w:ilvl="5" w:tplc="4C549FD6">
      <w:numFmt w:val="bullet"/>
      <w:lvlText w:val="•"/>
      <w:lvlJc w:val="left"/>
      <w:pPr>
        <w:ind w:left="5422" w:hanging="360"/>
      </w:pPr>
      <w:rPr>
        <w:rFonts w:hint="default"/>
        <w:lang w:val="ru-RU" w:eastAsia="en-US" w:bidi="ar-SA"/>
      </w:rPr>
    </w:lvl>
    <w:lvl w:ilvl="6" w:tplc="69B4A2AA">
      <w:numFmt w:val="bullet"/>
      <w:lvlText w:val="•"/>
      <w:lvlJc w:val="left"/>
      <w:pPr>
        <w:ind w:left="6342" w:hanging="360"/>
      </w:pPr>
      <w:rPr>
        <w:rFonts w:hint="default"/>
        <w:lang w:val="ru-RU" w:eastAsia="en-US" w:bidi="ar-SA"/>
      </w:rPr>
    </w:lvl>
    <w:lvl w:ilvl="7" w:tplc="C8B2FEFE">
      <w:numFmt w:val="bullet"/>
      <w:lvlText w:val="•"/>
      <w:lvlJc w:val="left"/>
      <w:pPr>
        <w:ind w:left="7262" w:hanging="360"/>
      </w:pPr>
      <w:rPr>
        <w:rFonts w:hint="default"/>
        <w:lang w:val="ru-RU" w:eastAsia="en-US" w:bidi="ar-SA"/>
      </w:rPr>
    </w:lvl>
    <w:lvl w:ilvl="8" w:tplc="04A808FA">
      <w:numFmt w:val="bullet"/>
      <w:lvlText w:val="•"/>
      <w:lvlJc w:val="left"/>
      <w:pPr>
        <w:ind w:left="8183" w:hanging="360"/>
      </w:pPr>
      <w:rPr>
        <w:rFonts w:hint="default"/>
        <w:lang w:val="ru-RU" w:eastAsia="en-US" w:bidi="ar-SA"/>
      </w:rPr>
    </w:lvl>
  </w:abstractNum>
  <w:abstractNum w:abstractNumId="62">
    <w:nsid w:val="13FB4042"/>
    <w:multiLevelType w:val="hybridMultilevel"/>
    <w:tmpl w:val="EDB0FE9A"/>
    <w:lvl w:ilvl="0" w:tplc="EC2CEA50">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95F415E2">
      <w:numFmt w:val="bullet"/>
      <w:lvlText w:val="•"/>
      <w:lvlJc w:val="left"/>
      <w:pPr>
        <w:ind w:left="1726" w:hanging="360"/>
      </w:pPr>
      <w:rPr>
        <w:rFonts w:hint="default"/>
        <w:lang w:val="ru-RU" w:eastAsia="en-US" w:bidi="ar-SA"/>
      </w:rPr>
    </w:lvl>
    <w:lvl w:ilvl="2" w:tplc="FF8C4420">
      <w:numFmt w:val="bullet"/>
      <w:lvlText w:val="•"/>
      <w:lvlJc w:val="left"/>
      <w:pPr>
        <w:ind w:left="2632" w:hanging="360"/>
      </w:pPr>
      <w:rPr>
        <w:rFonts w:hint="default"/>
        <w:lang w:val="ru-RU" w:eastAsia="en-US" w:bidi="ar-SA"/>
      </w:rPr>
    </w:lvl>
    <w:lvl w:ilvl="3" w:tplc="D3E246D2">
      <w:numFmt w:val="bullet"/>
      <w:lvlText w:val="•"/>
      <w:lvlJc w:val="left"/>
      <w:pPr>
        <w:ind w:left="3538" w:hanging="360"/>
      </w:pPr>
      <w:rPr>
        <w:rFonts w:hint="default"/>
        <w:lang w:val="ru-RU" w:eastAsia="en-US" w:bidi="ar-SA"/>
      </w:rPr>
    </w:lvl>
    <w:lvl w:ilvl="4" w:tplc="4CBC1C2A">
      <w:numFmt w:val="bullet"/>
      <w:lvlText w:val="•"/>
      <w:lvlJc w:val="left"/>
      <w:pPr>
        <w:ind w:left="4444" w:hanging="360"/>
      </w:pPr>
      <w:rPr>
        <w:rFonts w:hint="default"/>
        <w:lang w:val="ru-RU" w:eastAsia="en-US" w:bidi="ar-SA"/>
      </w:rPr>
    </w:lvl>
    <w:lvl w:ilvl="5" w:tplc="E5AED4BC">
      <w:numFmt w:val="bullet"/>
      <w:lvlText w:val="•"/>
      <w:lvlJc w:val="left"/>
      <w:pPr>
        <w:ind w:left="5350" w:hanging="360"/>
      </w:pPr>
      <w:rPr>
        <w:rFonts w:hint="default"/>
        <w:lang w:val="ru-RU" w:eastAsia="en-US" w:bidi="ar-SA"/>
      </w:rPr>
    </w:lvl>
    <w:lvl w:ilvl="6" w:tplc="A9CA3130">
      <w:numFmt w:val="bullet"/>
      <w:lvlText w:val="•"/>
      <w:lvlJc w:val="left"/>
      <w:pPr>
        <w:ind w:left="6256" w:hanging="360"/>
      </w:pPr>
      <w:rPr>
        <w:rFonts w:hint="default"/>
        <w:lang w:val="ru-RU" w:eastAsia="en-US" w:bidi="ar-SA"/>
      </w:rPr>
    </w:lvl>
    <w:lvl w:ilvl="7" w:tplc="89D2E95A">
      <w:numFmt w:val="bullet"/>
      <w:lvlText w:val="•"/>
      <w:lvlJc w:val="left"/>
      <w:pPr>
        <w:ind w:left="7162" w:hanging="360"/>
      </w:pPr>
      <w:rPr>
        <w:rFonts w:hint="default"/>
        <w:lang w:val="ru-RU" w:eastAsia="en-US" w:bidi="ar-SA"/>
      </w:rPr>
    </w:lvl>
    <w:lvl w:ilvl="8" w:tplc="CA6E7C12">
      <w:numFmt w:val="bullet"/>
      <w:lvlText w:val="•"/>
      <w:lvlJc w:val="left"/>
      <w:pPr>
        <w:ind w:left="8068" w:hanging="360"/>
      </w:pPr>
      <w:rPr>
        <w:rFonts w:hint="default"/>
        <w:lang w:val="ru-RU" w:eastAsia="en-US" w:bidi="ar-SA"/>
      </w:rPr>
    </w:lvl>
  </w:abstractNum>
  <w:abstractNum w:abstractNumId="63">
    <w:nsid w:val="146C34EA"/>
    <w:multiLevelType w:val="hybridMultilevel"/>
    <w:tmpl w:val="8530E64C"/>
    <w:lvl w:ilvl="0" w:tplc="7E8E872A">
      <w:start w:val="1"/>
      <w:numFmt w:val="decimal"/>
      <w:lvlText w:val="%1)"/>
      <w:lvlJc w:val="left"/>
      <w:pPr>
        <w:ind w:left="540" w:hanging="310"/>
        <w:jc w:val="left"/>
      </w:pPr>
      <w:rPr>
        <w:rFonts w:ascii="Times New Roman" w:eastAsia="Times New Roman" w:hAnsi="Times New Roman" w:cs="Times New Roman" w:hint="default"/>
        <w:w w:val="100"/>
        <w:sz w:val="24"/>
        <w:szCs w:val="24"/>
        <w:lang w:val="ru-RU" w:eastAsia="en-US" w:bidi="ar-SA"/>
      </w:rPr>
    </w:lvl>
    <w:lvl w:ilvl="1" w:tplc="FA263DF8">
      <w:numFmt w:val="bullet"/>
      <w:lvlText w:val=""/>
      <w:lvlJc w:val="left"/>
      <w:pPr>
        <w:ind w:left="1260" w:hanging="360"/>
      </w:pPr>
      <w:rPr>
        <w:rFonts w:ascii="Wingdings" w:eastAsia="Wingdings" w:hAnsi="Wingdings" w:cs="Wingdings" w:hint="default"/>
        <w:w w:val="100"/>
        <w:sz w:val="24"/>
        <w:szCs w:val="24"/>
        <w:lang w:val="ru-RU" w:eastAsia="en-US" w:bidi="ar-SA"/>
      </w:rPr>
    </w:lvl>
    <w:lvl w:ilvl="2" w:tplc="CAC476E6">
      <w:numFmt w:val="bullet"/>
      <w:lvlText w:val="•"/>
      <w:lvlJc w:val="left"/>
      <w:pPr>
        <w:ind w:left="2342" w:hanging="360"/>
      </w:pPr>
      <w:rPr>
        <w:rFonts w:hint="default"/>
        <w:lang w:val="ru-RU" w:eastAsia="en-US" w:bidi="ar-SA"/>
      </w:rPr>
    </w:lvl>
    <w:lvl w:ilvl="3" w:tplc="C26AF65E">
      <w:numFmt w:val="bullet"/>
      <w:lvlText w:val="•"/>
      <w:lvlJc w:val="left"/>
      <w:pPr>
        <w:ind w:left="3425" w:hanging="360"/>
      </w:pPr>
      <w:rPr>
        <w:rFonts w:hint="default"/>
        <w:lang w:val="ru-RU" w:eastAsia="en-US" w:bidi="ar-SA"/>
      </w:rPr>
    </w:lvl>
    <w:lvl w:ilvl="4" w:tplc="3984EEF2">
      <w:numFmt w:val="bullet"/>
      <w:lvlText w:val="•"/>
      <w:lvlJc w:val="left"/>
      <w:pPr>
        <w:ind w:left="4508" w:hanging="360"/>
      </w:pPr>
      <w:rPr>
        <w:rFonts w:hint="default"/>
        <w:lang w:val="ru-RU" w:eastAsia="en-US" w:bidi="ar-SA"/>
      </w:rPr>
    </w:lvl>
    <w:lvl w:ilvl="5" w:tplc="737AB2C6">
      <w:numFmt w:val="bullet"/>
      <w:lvlText w:val="•"/>
      <w:lvlJc w:val="left"/>
      <w:pPr>
        <w:ind w:left="5591" w:hanging="360"/>
      </w:pPr>
      <w:rPr>
        <w:rFonts w:hint="default"/>
        <w:lang w:val="ru-RU" w:eastAsia="en-US" w:bidi="ar-SA"/>
      </w:rPr>
    </w:lvl>
    <w:lvl w:ilvl="6" w:tplc="C21679EE">
      <w:numFmt w:val="bullet"/>
      <w:lvlText w:val="•"/>
      <w:lvlJc w:val="left"/>
      <w:pPr>
        <w:ind w:left="6674" w:hanging="360"/>
      </w:pPr>
      <w:rPr>
        <w:rFonts w:hint="default"/>
        <w:lang w:val="ru-RU" w:eastAsia="en-US" w:bidi="ar-SA"/>
      </w:rPr>
    </w:lvl>
    <w:lvl w:ilvl="7" w:tplc="351CD7D4">
      <w:numFmt w:val="bullet"/>
      <w:lvlText w:val="•"/>
      <w:lvlJc w:val="left"/>
      <w:pPr>
        <w:ind w:left="7757" w:hanging="360"/>
      </w:pPr>
      <w:rPr>
        <w:rFonts w:hint="default"/>
        <w:lang w:val="ru-RU" w:eastAsia="en-US" w:bidi="ar-SA"/>
      </w:rPr>
    </w:lvl>
    <w:lvl w:ilvl="8" w:tplc="64326082">
      <w:numFmt w:val="bullet"/>
      <w:lvlText w:val="•"/>
      <w:lvlJc w:val="left"/>
      <w:pPr>
        <w:ind w:left="8840" w:hanging="360"/>
      </w:pPr>
      <w:rPr>
        <w:rFonts w:hint="default"/>
        <w:lang w:val="ru-RU" w:eastAsia="en-US" w:bidi="ar-SA"/>
      </w:rPr>
    </w:lvl>
  </w:abstractNum>
  <w:abstractNum w:abstractNumId="64">
    <w:nsid w:val="15452A78"/>
    <w:multiLevelType w:val="hybridMultilevel"/>
    <w:tmpl w:val="E8221D04"/>
    <w:lvl w:ilvl="0" w:tplc="867A8584">
      <w:start w:val="1"/>
      <w:numFmt w:val="decimal"/>
      <w:lvlText w:val="%1)"/>
      <w:lvlJc w:val="left"/>
      <w:pPr>
        <w:ind w:left="540" w:hanging="319"/>
        <w:jc w:val="left"/>
      </w:pPr>
      <w:rPr>
        <w:rFonts w:ascii="Times New Roman" w:eastAsia="Times New Roman" w:hAnsi="Times New Roman" w:cs="Times New Roman" w:hint="default"/>
        <w:w w:val="100"/>
        <w:sz w:val="24"/>
        <w:szCs w:val="24"/>
        <w:lang w:val="ru-RU" w:eastAsia="en-US" w:bidi="ar-SA"/>
      </w:rPr>
    </w:lvl>
    <w:lvl w:ilvl="1" w:tplc="BEE8846A">
      <w:numFmt w:val="bullet"/>
      <w:lvlText w:val="•"/>
      <w:lvlJc w:val="left"/>
      <w:pPr>
        <w:ind w:left="1586" w:hanging="319"/>
      </w:pPr>
      <w:rPr>
        <w:rFonts w:hint="default"/>
        <w:lang w:val="ru-RU" w:eastAsia="en-US" w:bidi="ar-SA"/>
      </w:rPr>
    </w:lvl>
    <w:lvl w:ilvl="2" w:tplc="382A2142">
      <w:numFmt w:val="bullet"/>
      <w:lvlText w:val="•"/>
      <w:lvlJc w:val="left"/>
      <w:pPr>
        <w:ind w:left="2633" w:hanging="319"/>
      </w:pPr>
      <w:rPr>
        <w:rFonts w:hint="default"/>
        <w:lang w:val="ru-RU" w:eastAsia="en-US" w:bidi="ar-SA"/>
      </w:rPr>
    </w:lvl>
    <w:lvl w:ilvl="3" w:tplc="2FBE165E">
      <w:numFmt w:val="bullet"/>
      <w:lvlText w:val="•"/>
      <w:lvlJc w:val="left"/>
      <w:pPr>
        <w:ind w:left="3679" w:hanging="319"/>
      </w:pPr>
      <w:rPr>
        <w:rFonts w:hint="default"/>
        <w:lang w:val="ru-RU" w:eastAsia="en-US" w:bidi="ar-SA"/>
      </w:rPr>
    </w:lvl>
    <w:lvl w:ilvl="4" w:tplc="5D783F96">
      <w:numFmt w:val="bullet"/>
      <w:lvlText w:val="•"/>
      <w:lvlJc w:val="left"/>
      <w:pPr>
        <w:ind w:left="4726" w:hanging="319"/>
      </w:pPr>
      <w:rPr>
        <w:rFonts w:hint="default"/>
        <w:lang w:val="ru-RU" w:eastAsia="en-US" w:bidi="ar-SA"/>
      </w:rPr>
    </w:lvl>
    <w:lvl w:ilvl="5" w:tplc="AF90AC94">
      <w:numFmt w:val="bullet"/>
      <w:lvlText w:val="•"/>
      <w:lvlJc w:val="left"/>
      <w:pPr>
        <w:ind w:left="5773" w:hanging="319"/>
      </w:pPr>
      <w:rPr>
        <w:rFonts w:hint="default"/>
        <w:lang w:val="ru-RU" w:eastAsia="en-US" w:bidi="ar-SA"/>
      </w:rPr>
    </w:lvl>
    <w:lvl w:ilvl="6" w:tplc="1AD8254C">
      <w:numFmt w:val="bullet"/>
      <w:lvlText w:val="•"/>
      <w:lvlJc w:val="left"/>
      <w:pPr>
        <w:ind w:left="6819" w:hanging="319"/>
      </w:pPr>
      <w:rPr>
        <w:rFonts w:hint="default"/>
        <w:lang w:val="ru-RU" w:eastAsia="en-US" w:bidi="ar-SA"/>
      </w:rPr>
    </w:lvl>
    <w:lvl w:ilvl="7" w:tplc="61A0A264">
      <w:numFmt w:val="bullet"/>
      <w:lvlText w:val="•"/>
      <w:lvlJc w:val="left"/>
      <w:pPr>
        <w:ind w:left="7866" w:hanging="319"/>
      </w:pPr>
      <w:rPr>
        <w:rFonts w:hint="default"/>
        <w:lang w:val="ru-RU" w:eastAsia="en-US" w:bidi="ar-SA"/>
      </w:rPr>
    </w:lvl>
    <w:lvl w:ilvl="8" w:tplc="69F0B11E">
      <w:numFmt w:val="bullet"/>
      <w:lvlText w:val="•"/>
      <w:lvlJc w:val="left"/>
      <w:pPr>
        <w:ind w:left="8913" w:hanging="319"/>
      </w:pPr>
      <w:rPr>
        <w:rFonts w:hint="default"/>
        <w:lang w:val="ru-RU" w:eastAsia="en-US" w:bidi="ar-SA"/>
      </w:rPr>
    </w:lvl>
  </w:abstractNum>
  <w:abstractNum w:abstractNumId="65">
    <w:nsid w:val="154E7367"/>
    <w:multiLevelType w:val="hybridMultilevel"/>
    <w:tmpl w:val="252C5F58"/>
    <w:lvl w:ilvl="0" w:tplc="4C748060">
      <w:start w:val="1"/>
      <w:numFmt w:val="decimal"/>
      <w:lvlText w:val="%1)"/>
      <w:lvlJc w:val="left"/>
      <w:pPr>
        <w:ind w:left="799" w:hanging="260"/>
        <w:jc w:val="left"/>
      </w:pPr>
      <w:rPr>
        <w:rFonts w:ascii="Times New Roman" w:eastAsia="Times New Roman" w:hAnsi="Times New Roman" w:cs="Times New Roman" w:hint="default"/>
        <w:w w:val="100"/>
        <w:sz w:val="24"/>
        <w:szCs w:val="24"/>
        <w:lang w:val="ru-RU" w:eastAsia="en-US" w:bidi="ar-SA"/>
      </w:rPr>
    </w:lvl>
    <w:lvl w:ilvl="1" w:tplc="8382B31C">
      <w:start w:val="1"/>
      <w:numFmt w:val="decimal"/>
      <w:lvlText w:val="%2."/>
      <w:lvlJc w:val="left"/>
      <w:pPr>
        <w:ind w:left="1260" w:hanging="360"/>
        <w:jc w:val="left"/>
      </w:pPr>
      <w:rPr>
        <w:rFonts w:ascii="Times New Roman" w:eastAsia="Times New Roman" w:hAnsi="Times New Roman" w:cs="Times New Roman" w:hint="default"/>
        <w:w w:val="100"/>
        <w:sz w:val="24"/>
        <w:szCs w:val="24"/>
        <w:lang w:val="ru-RU" w:eastAsia="en-US" w:bidi="ar-SA"/>
      </w:rPr>
    </w:lvl>
    <w:lvl w:ilvl="2" w:tplc="C888AED0">
      <w:numFmt w:val="bullet"/>
      <w:lvlText w:val="•"/>
      <w:lvlJc w:val="left"/>
      <w:pPr>
        <w:ind w:left="2342" w:hanging="360"/>
      </w:pPr>
      <w:rPr>
        <w:rFonts w:hint="default"/>
        <w:lang w:val="ru-RU" w:eastAsia="en-US" w:bidi="ar-SA"/>
      </w:rPr>
    </w:lvl>
    <w:lvl w:ilvl="3" w:tplc="E36AE818">
      <w:numFmt w:val="bullet"/>
      <w:lvlText w:val="•"/>
      <w:lvlJc w:val="left"/>
      <w:pPr>
        <w:ind w:left="3425" w:hanging="360"/>
      </w:pPr>
      <w:rPr>
        <w:rFonts w:hint="default"/>
        <w:lang w:val="ru-RU" w:eastAsia="en-US" w:bidi="ar-SA"/>
      </w:rPr>
    </w:lvl>
    <w:lvl w:ilvl="4" w:tplc="89A4C118">
      <w:numFmt w:val="bullet"/>
      <w:lvlText w:val="•"/>
      <w:lvlJc w:val="left"/>
      <w:pPr>
        <w:ind w:left="4508" w:hanging="360"/>
      </w:pPr>
      <w:rPr>
        <w:rFonts w:hint="default"/>
        <w:lang w:val="ru-RU" w:eastAsia="en-US" w:bidi="ar-SA"/>
      </w:rPr>
    </w:lvl>
    <w:lvl w:ilvl="5" w:tplc="4DB21A28">
      <w:numFmt w:val="bullet"/>
      <w:lvlText w:val="•"/>
      <w:lvlJc w:val="left"/>
      <w:pPr>
        <w:ind w:left="5591" w:hanging="360"/>
      </w:pPr>
      <w:rPr>
        <w:rFonts w:hint="default"/>
        <w:lang w:val="ru-RU" w:eastAsia="en-US" w:bidi="ar-SA"/>
      </w:rPr>
    </w:lvl>
    <w:lvl w:ilvl="6" w:tplc="E52684E8">
      <w:numFmt w:val="bullet"/>
      <w:lvlText w:val="•"/>
      <w:lvlJc w:val="left"/>
      <w:pPr>
        <w:ind w:left="6674" w:hanging="360"/>
      </w:pPr>
      <w:rPr>
        <w:rFonts w:hint="default"/>
        <w:lang w:val="ru-RU" w:eastAsia="en-US" w:bidi="ar-SA"/>
      </w:rPr>
    </w:lvl>
    <w:lvl w:ilvl="7" w:tplc="594E78B4">
      <w:numFmt w:val="bullet"/>
      <w:lvlText w:val="•"/>
      <w:lvlJc w:val="left"/>
      <w:pPr>
        <w:ind w:left="7757" w:hanging="360"/>
      </w:pPr>
      <w:rPr>
        <w:rFonts w:hint="default"/>
        <w:lang w:val="ru-RU" w:eastAsia="en-US" w:bidi="ar-SA"/>
      </w:rPr>
    </w:lvl>
    <w:lvl w:ilvl="8" w:tplc="EED28BCA">
      <w:numFmt w:val="bullet"/>
      <w:lvlText w:val="•"/>
      <w:lvlJc w:val="left"/>
      <w:pPr>
        <w:ind w:left="8840" w:hanging="360"/>
      </w:pPr>
      <w:rPr>
        <w:rFonts w:hint="default"/>
        <w:lang w:val="ru-RU" w:eastAsia="en-US" w:bidi="ar-SA"/>
      </w:rPr>
    </w:lvl>
  </w:abstractNum>
  <w:abstractNum w:abstractNumId="66">
    <w:nsid w:val="15813CF2"/>
    <w:multiLevelType w:val="hybridMultilevel"/>
    <w:tmpl w:val="9A344238"/>
    <w:lvl w:ilvl="0" w:tplc="D63AED3E">
      <w:start w:val="16"/>
      <w:numFmt w:val="decimal"/>
      <w:lvlText w:val="%1."/>
      <w:lvlJc w:val="left"/>
      <w:pPr>
        <w:ind w:left="967" w:hanging="428"/>
        <w:jc w:val="left"/>
      </w:pPr>
      <w:rPr>
        <w:rFonts w:ascii="Times New Roman" w:eastAsia="Times New Roman" w:hAnsi="Times New Roman" w:cs="Times New Roman" w:hint="default"/>
        <w:w w:val="100"/>
        <w:sz w:val="24"/>
        <w:szCs w:val="24"/>
        <w:lang w:val="ru-RU" w:eastAsia="en-US" w:bidi="ar-SA"/>
      </w:rPr>
    </w:lvl>
    <w:lvl w:ilvl="1" w:tplc="020862DC">
      <w:numFmt w:val="bullet"/>
      <w:lvlText w:val="•"/>
      <w:lvlJc w:val="left"/>
      <w:pPr>
        <w:ind w:left="1964" w:hanging="428"/>
      </w:pPr>
      <w:rPr>
        <w:rFonts w:hint="default"/>
        <w:lang w:val="ru-RU" w:eastAsia="en-US" w:bidi="ar-SA"/>
      </w:rPr>
    </w:lvl>
    <w:lvl w:ilvl="2" w:tplc="12D86150">
      <w:numFmt w:val="bullet"/>
      <w:lvlText w:val="•"/>
      <w:lvlJc w:val="left"/>
      <w:pPr>
        <w:ind w:left="2969" w:hanging="428"/>
      </w:pPr>
      <w:rPr>
        <w:rFonts w:hint="default"/>
        <w:lang w:val="ru-RU" w:eastAsia="en-US" w:bidi="ar-SA"/>
      </w:rPr>
    </w:lvl>
    <w:lvl w:ilvl="3" w:tplc="90B4E08E">
      <w:numFmt w:val="bullet"/>
      <w:lvlText w:val="•"/>
      <w:lvlJc w:val="left"/>
      <w:pPr>
        <w:ind w:left="3973" w:hanging="428"/>
      </w:pPr>
      <w:rPr>
        <w:rFonts w:hint="default"/>
        <w:lang w:val="ru-RU" w:eastAsia="en-US" w:bidi="ar-SA"/>
      </w:rPr>
    </w:lvl>
    <w:lvl w:ilvl="4" w:tplc="58262552">
      <w:numFmt w:val="bullet"/>
      <w:lvlText w:val="•"/>
      <w:lvlJc w:val="left"/>
      <w:pPr>
        <w:ind w:left="4978" w:hanging="428"/>
      </w:pPr>
      <w:rPr>
        <w:rFonts w:hint="default"/>
        <w:lang w:val="ru-RU" w:eastAsia="en-US" w:bidi="ar-SA"/>
      </w:rPr>
    </w:lvl>
    <w:lvl w:ilvl="5" w:tplc="269219D6">
      <w:numFmt w:val="bullet"/>
      <w:lvlText w:val="•"/>
      <w:lvlJc w:val="left"/>
      <w:pPr>
        <w:ind w:left="5983" w:hanging="428"/>
      </w:pPr>
      <w:rPr>
        <w:rFonts w:hint="default"/>
        <w:lang w:val="ru-RU" w:eastAsia="en-US" w:bidi="ar-SA"/>
      </w:rPr>
    </w:lvl>
    <w:lvl w:ilvl="6" w:tplc="825227B2">
      <w:numFmt w:val="bullet"/>
      <w:lvlText w:val="•"/>
      <w:lvlJc w:val="left"/>
      <w:pPr>
        <w:ind w:left="6987" w:hanging="428"/>
      </w:pPr>
      <w:rPr>
        <w:rFonts w:hint="default"/>
        <w:lang w:val="ru-RU" w:eastAsia="en-US" w:bidi="ar-SA"/>
      </w:rPr>
    </w:lvl>
    <w:lvl w:ilvl="7" w:tplc="4106FA24">
      <w:numFmt w:val="bullet"/>
      <w:lvlText w:val="•"/>
      <w:lvlJc w:val="left"/>
      <w:pPr>
        <w:ind w:left="7992" w:hanging="428"/>
      </w:pPr>
      <w:rPr>
        <w:rFonts w:hint="default"/>
        <w:lang w:val="ru-RU" w:eastAsia="en-US" w:bidi="ar-SA"/>
      </w:rPr>
    </w:lvl>
    <w:lvl w:ilvl="8" w:tplc="F53A4EEA">
      <w:numFmt w:val="bullet"/>
      <w:lvlText w:val="•"/>
      <w:lvlJc w:val="left"/>
      <w:pPr>
        <w:ind w:left="8997" w:hanging="428"/>
      </w:pPr>
      <w:rPr>
        <w:rFonts w:hint="default"/>
        <w:lang w:val="ru-RU" w:eastAsia="en-US" w:bidi="ar-SA"/>
      </w:rPr>
    </w:lvl>
  </w:abstractNum>
  <w:abstractNum w:abstractNumId="67">
    <w:nsid w:val="15870E1A"/>
    <w:multiLevelType w:val="hybridMultilevel"/>
    <w:tmpl w:val="478C1AE2"/>
    <w:lvl w:ilvl="0" w:tplc="A3AC6A16">
      <w:start w:val="2"/>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420AE396">
      <w:numFmt w:val="bullet"/>
      <w:lvlText w:val="•"/>
      <w:lvlJc w:val="left"/>
      <w:pPr>
        <w:ind w:left="1740" w:hanging="360"/>
      </w:pPr>
      <w:rPr>
        <w:rFonts w:hint="default"/>
        <w:lang w:val="ru-RU" w:eastAsia="en-US" w:bidi="ar-SA"/>
      </w:rPr>
    </w:lvl>
    <w:lvl w:ilvl="2" w:tplc="A6849EA6">
      <w:numFmt w:val="bullet"/>
      <w:lvlText w:val="•"/>
      <w:lvlJc w:val="left"/>
      <w:pPr>
        <w:ind w:left="2660" w:hanging="360"/>
      </w:pPr>
      <w:rPr>
        <w:rFonts w:hint="default"/>
        <w:lang w:val="ru-RU" w:eastAsia="en-US" w:bidi="ar-SA"/>
      </w:rPr>
    </w:lvl>
    <w:lvl w:ilvl="3" w:tplc="F7E80AB4">
      <w:numFmt w:val="bullet"/>
      <w:lvlText w:val="•"/>
      <w:lvlJc w:val="left"/>
      <w:pPr>
        <w:ind w:left="3581" w:hanging="360"/>
      </w:pPr>
      <w:rPr>
        <w:rFonts w:hint="default"/>
        <w:lang w:val="ru-RU" w:eastAsia="en-US" w:bidi="ar-SA"/>
      </w:rPr>
    </w:lvl>
    <w:lvl w:ilvl="4" w:tplc="E750A682">
      <w:numFmt w:val="bullet"/>
      <w:lvlText w:val="•"/>
      <w:lvlJc w:val="left"/>
      <w:pPr>
        <w:ind w:left="4501" w:hanging="360"/>
      </w:pPr>
      <w:rPr>
        <w:rFonts w:hint="default"/>
        <w:lang w:val="ru-RU" w:eastAsia="en-US" w:bidi="ar-SA"/>
      </w:rPr>
    </w:lvl>
    <w:lvl w:ilvl="5" w:tplc="795C4E76">
      <w:numFmt w:val="bullet"/>
      <w:lvlText w:val="•"/>
      <w:lvlJc w:val="left"/>
      <w:pPr>
        <w:ind w:left="5422" w:hanging="360"/>
      </w:pPr>
      <w:rPr>
        <w:rFonts w:hint="default"/>
        <w:lang w:val="ru-RU" w:eastAsia="en-US" w:bidi="ar-SA"/>
      </w:rPr>
    </w:lvl>
    <w:lvl w:ilvl="6" w:tplc="8AF697AE">
      <w:numFmt w:val="bullet"/>
      <w:lvlText w:val="•"/>
      <w:lvlJc w:val="left"/>
      <w:pPr>
        <w:ind w:left="6342" w:hanging="360"/>
      </w:pPr>
      <w:rPr>
        <w:rFonts w:hint="default"/>
        <w:lang w:val="ru-RU" w:eastAsia="en-US" w:bidi="ar-SA"/>
      </w:rPr>
    </w:lvl>
    <w:lvl w:ilvl="7" w:tplc="7F6837E0">
      <w:numFmt w:val="bullet"/>
      <w:lvlText w:val="•"/>
      <w:lvlJc w:val="left"/>
      <w:pPr>
        <w:ind w:left="7262" w:hanging="360"/>
      </w:pPr>
      <w:rPr>
        <w:rFonts w:hint="default"/>
        <w:lang w:val="ru-RU" w:eastAsia="en-US" w:bidi="ar-SA"/>
      </w:rPr>
    </w:lvl>
    <w:lvl w:ilvl="8" w:tplc="04DE29D4">
      <w:numFmt w:val="bullet"/>
      <w:lvlText w:val="•"/>
      <w:lvlJc w:val="left"/>
      <w:pPr>
        <w:ind w:left="8183" w:hanging="360"/>
      </w:pPr>
      <w:rPr>
        <w:rFonts w:hint="default"/>
        <w:lang w:val="ru-RU" w:eastAsia="en-US" w:bidi="ar-SA"/>
      </w:rPr>
    </w:lvl>
  </w:abstractNum>
  <w:abstractNum w:abstractNumId="68">
    <w:nsid w:val="15C0153C"/>
    <w:multiLevelType w:val="hybridMultilevel"/>
    <w:tmpl w:val="9364121C"/>
    <w:lvl w:ilvl="0" w:tplc="24EA7020">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072460CA">
      <w:numFmt w:val="bullet"/>
      <w:lvlText w:val="•"/>
      <w:lvlJc w:val="left"/>
      <w:pPr>
        <w:ind w:left="1726" w:hanging="360"/>
      </w:pPr>
      <w:rPr>
        <w:rFonts w:hint="default"/>
        <w:lang w:val="ru-RU" w:eastAsia="en-US" w:bidi="ar-SA"/>
      </w:rPr>
    </w:lvl>
    <w:lvl w:ilvl="2" w:tplc="8A7AE49A">
      <w:numFmt w:val="bullet"/>
      <w:lvlText w:val="•"/>
      <w:lvlJc w:val="left"/>
      <w:pPr>
        <w:ind w:left="2632" w:hanging="360"/>
      </w:pPr>
      <w:rPr>
        <w:rFonts w:hint="default"/>
        <w:lang w:val="ru-RU" w:eastAsia="en-US" w:bidi="ar-SA"/>
      </w:rPr>
    </w:lvl>
    <w:lvl w:ilvl="3" w:tplc="98321A98">
      <w:numFmt w:val="bullet"/>
      <w:lvlText w:val="•"/>
      <w:lvlJc w:val="left"/>
      <w:pPr>
        <w:ind w:left="3538" w:hanging="360"/>
      </w:pPr>
      <w:rPr>
        <w:rFonts w:hint="default"/>
        <w:lang w:val="ru-RU" w:eastAsia="en-US" w:bidi="ar-SA"/>
      </w:rPr>
    </w:lvl>
    <w:lvl w:ilvl="4" w:tplc="A98867FE">
      <w:numFmt w:val="bullet"/>
      <w:lvlText w:val="•"/>
      <w:lvlJc w:val="left"/>
      <w:pPr>
        <w:ind w:left="4444" w:hanging="360"/>
      </w:pPr>
      <w:rPr>
        <w:rFonts w:hint="default"/>
        <w:lang w:val="ru-RU" w:eastAsia="en-US" w:bidi="ar-SA"/>
      </w:rPr>
    </w:lvl>
    <w:lvl w:ilvl="5" w:tplc="E572D868">
      <w:numFmt w:val="bullet"/>
      <w:lvlText w:val="•"/>
      <w:lvlJc w:val="left"/>
      <w:pPr>
        <w:ind w:left="5350" w:hanging="360"/>
      </w:pPr>
      <w:rPr>
        <w:rFonts w:hint="default"/>
        <w:lang w:val="ru-RU" w:eastAsia="en-US" w:bidi="ar-SA"/>
      </w:rPr>
    </w:lvl>
    <w:lvl w:ilvl="6" w:tplc="B032DF4E">
      <w:numFmt w:val="bullet"/>
      <w:lvlText w:val="•"/>
      <w:lvlJc w:val="left"/>
      <w:pPr>
        <w:ind w:left="6256" w:hanging="360"/>
      </w:pPr>
      <w:rPr>
        <w:rFonts w:hint="default"/>
        <w:lang w:val="ru-RU" w:eastAsia="en-US" w:bidi="ar-SA"/>
      </w:rPr>
    </w:lvl>
    <w:lvl w:ilvl="7" w:tplc="4FEC7D5C">
      <w:numFmt w:val="bullet"/>
      <w:lvlText w:val="•"/>
      <w:lvlJc w:val="left"/>
      <w:pPr>
        <w:ind w:left="7162" w:hanging="360"/>
      </w:pPr>
      <w:rPr>
        <w:rFonts w:hint="default"/>
        <w:lang w:val="ru-RU" w:eastAsia="en-US" w:bidi="ar-SA"/>
      </w:rPr>
    </w:lvl>
    <w:lvl w:ilvl="8" w:tplc="C11AA3DC">
      <w:numFmt w:val="bullet"/>
      <w:lvlText w:val="•"/>
      <w:lvlJc w:val="left"/>
      <w:pPr>
        <w:ind w:left="8068" w:hanging="360"/>
      </w:pPr>
      <w:rPr>
        <w:rFonts w:hint="default"/>
        <w:lang w:val="ru-RU" w:eastAsia="en-US" w:bidi="ar-SA"/>
      </w:rPr>
    </w:lvl>
  </w:abstractNum>
  <w:abstractNum w:abstractNumId="69">
    <w:nsid w:val="15FA414C"/>
    <w:multiLevelType w:val="hybridMultilevel"/>
    <w:tmpl w:val="8AB0F278"/>
    <w:lvl w:ilvl="0" w:tplc="8B1C4820">
      <w:start w:val="2"/>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779AE0E0">
      <w:numFmt w:val="bullet"/>
      <w:lvlText w:val="•"/>
      <w:lvlJc w:val="left"/>
      <w:pPr>
        <w:ind w:left="1726" w:hanging="360"/>
      </w:pPr>
      <w:rPr>
        <w:rFonts w:hint="default"/>
        <w:lang w:val="ru-RU" w:eastAsia="en-US" w:bidi="ar-SA"/>
      </w:rPr>
    </w:lvl>
    <w:lvl w:ilvl="2" w:tplc="706A0B98">
      <w:numFmt w:val="bullet"/>
      <w:lvlText w:val="•"/>
      <w:lvlJc w:val="left"/>
      <w:pPr>
        <w:ind w:left="2632" w:hanging="360"/>
      </w:pPr>
      <w:rPr>
        <w:rFonts w:hint="default"/>
        <w:lang w:val="ru-RU" w:eastAsia="en-US" w:bidi="ar-SA"/>
      </w:rPr>
    </w:lvl>
    <w:lvl w:ilvl="3" w:tplc="03205440">
      <w:numFmt w:val="bullet"/>
      <w:lvlText w:val="•"/>
      <w:lvlJc w:val="left"/>
      <w:pPr>
        <w:ind w:left="3538" w:hanging="360"/>
      </w:pPr>
      <w:rPr>
        <w:rFonts w:hint="default"/>
        <w:lang w:val="ru-RU" w:eastAsia="en-US" w:bidi="ar-SA"/>
      </w:rPr>
    </w:lvl>
    <w:lvl w:ilvl="4" w:tplc="7C1244B2">
      <w:numFmt w:val="bullet"/>
      <w:lvlText w:val="•"/>
      <w:lvlJc w:val="left"/>
      <w:pPr>
        <w:ind w:left="4444" w:hanging="360"/>
      </w:pPr>
      <w:rPr>
        <w:rFonts w:hint="default"/>
        <w:lang w:val="ru-RU" w:eastAsia="en-US" w:bidi="ar-SA"/>
      </w:rPr>
    </w:lvl>
    <w:lvl w:ilvl="5" w:tplc="BC50E368">
      <w:numFmt w:val="bullet"/>
      <w:lvlText w:val="•"/>
      <w:lvlJc w:val="left"/>
      <w:pPr>
        <w:ind w:left="5350" w:hanging="360"/>
      </w:pPr>
      <w:rPr>
        <w:rFonts w:hint="default"/>
        <w:lang w:val="ru-RU" w:eastAsia="en-US" w:bidi="ar-SA"/>
      </w:rPr>
    </w:lvl>
    <w:lvl w:ilvl="6" w:tplc="D0C0D2DA">
      <w:numFmt w:val="bullet"/>
      <w:lvlText w:val="•"/>
      <w:lvlJc w:val="left"/>
      <w:pPr>
        <w:ind w:left="6256" w:hanging="360"/>
      </w:pPr>
      <w:rPr>
        <w:rFonts w:hint="default"/>
        <w:lang w:val="ru-RU" w:eastAsia="en-US" w:bidi="ar-SA"/>
      </w:rPr>
    </w:lvl>
    <w:lvl w:ilvl="7" w:tplc="7B3420C0">
      <w:numFmt w:val="bullet"/>
      <w:lvlText w:val="•"/>
      <w:lvlJc w:val="left"/>
      <w:pPr>
        <w:ind w:left="7162" w:hanging="360"/>
      </w:pPr>
      <w:rPr>
        <w:rFonts w:hint="default"/>
        <w:lang w:val="ru-RU" w:eastAsia="en-US" w:bidi="ar-SA"/>
      </w:rPr>
    </w:lvl>
    <w:lvl w:ilvl="8" w:tplc="D32CDAF4">
      <w:numFmt w:val="bullet"/>
      <w:lvlText w:val="•"/>
      <w:lvlJc w:val="left"/>
      <w:pPr>
        <w:ind w:left="8068" w:hanging="360"/>
      </w:pPr>
      <w:rPr>
        <w:rFonts w:hint="default"/>
        <w:lang w:val="ru-RU" w:eastAsia="en-US" w:bidi="ar-SA"/>
      </w:rPr>
    </w:lvl>
  </w:abstractNum>
  <w:abstractNum w:abstractNumId="70">
    <w:nsid w:val="16F02CB5"/>
    <w:multiLevelType w:val="hybridMultilevel"/>
    <w:tmpl w:val="8DCA07BA"/>
    <w:lvl w:ilvl="0" w:tplc="B3203FC6">
      <w:numFmt w:val="bullet"/>
      <w:lvlText w:val=""/>
      <w:lvlJc w:val="left"/>
      <w:pPr>
        <w:ind w:left="828" w:hanging="360"/>
      </w:pPr>
      <w:rPr>
        <w:rFonts w:ascii="Symbol" w:eastAsia="Symbol" w:hAnsi="Symbol" w:cs="Symbol" w:hint="default"/>
        <w:w w:val="100"/>
        <w:sz w:val="24"/>
        <w:szCs w:val="24"/>
        <w:lang w:val="ru-RU" w:eastAsia="en-US" w:bidi="ar-SA"/>
      </w:rPr>
    </w:lvl>
    <w:lvl w:ilvl="1" w:tplc="20FA9460">
      <w:numFmt w:val="bullet"/>
      <w:lvlText w:val="•"/>
      <w:lvlJc w:val="left"/>
      <w:pPr>
        <w:ind w:left="1740" w:hanging="360"/>
      </w:pPr>
      <w:rPr>
        <w:rFonts w:hint="default"/>
        <w:lang w:val="ru-RU" w:eastAsia="en-US" w:bidi="ar-SA"/>
      </w:rPr>
    </w:lvl>
    <w:lvl w:ilvl="2" w:tplc="B48CF03A">
      <w:numFmt w:val="bullet"/>
      <w:lvlText w:val="•"/>
      <w:lvlJc w:val="left"/>
      <w:pPr>
        <w:ind w:left="2660" w:hanging="360"/>
      </w:pPr>
      <w:rPr>
        <w:rFonts w:hint="default"/>
        <w:lang w:val="ru-RU" w:eastAsia="en-US" w:bidi="ar-SA"/>
      </w:rPr>
    </w:lvl>
    <w:lvl w:ilvl="3" w:tplc="6422F352">
      <w:numFmt w:val="bullet"/>
      <w:lvlText w:val="•"/>
      <w:lvlJc w:val="left"/>
      <w:pPr>
        <w:ind w:left="3581" w:hanging="360"/>
      </w:pPr>
      <w:rPr>
        <w:rFonts w:hint="default"/>
        <w:lang w:val="ru-RU" w:eastAsia="en-US" w:bidi="ar-SA"/>
      </w:rPr>
    </w:lvl>
    <w:lvl w:ilvl="4" w:tplc="57CA42A6">
      <w:numFmt w:val="bullet"/>
      <w:lvlText w:val="•"/>
      <w:lvlJc w:val="left"/>
      <w:pPr>
        <w:ind w:left="4501" w:hanging="360"/>
      </w:pPr>
      <w:rPr>
        <w:rFonts w:hint="default"/>
        <w:lang w:val="ru-RU" w:eastAsia="en-US" w:bidi="ar-SA"/>
      </w:rPr>
    </w:lvl>
    <w:lvl w:ilvl="5" w:tplc="6D2A784E">
      <w:numFmt w:val="bullet"/>
      <w:lvlText w:val="•"/>
      <w:lvlJc w:val="left"/>
      <w:pPr>
        <w:ind w:left="5422" w:hanging="360"/>
      </w:pPr>
      <w:rPr>
        <w:rFonts w:hint="default"/>
        <w:lang w:val="ru-RU" w:eastAsia="en-US" w:bidi="ar-SA"/>
      </w:rPr>
    </w:lvl>
    <w:lvl w:ilvl="6" w:tplc="D548B300">
      <w:numFmt w:val="bullet"/>
      <w:lvlText w:val="•"/>
      <w:lvlJc w:val="left"/>
      <w:pPr>
        <w:ind w:left="6342" w:hanging="360"/>
      </w:pPr>
      <w:rPr>
        <w:rFonts w:hint="default"/>
        <w:lang w:val="ru-RU" w:eastAsia="en-US" w:bidi="ar-SA"/>
      </w:rPr>
    </w:lvl>
    <w:lvl w:ilvl="7" w:tplc="757EBFA2">
      <w:numFmt w:val="bullet"/>
      <w:lvlText w:val="•"/>
      <w:lvlJc w:val="left"/>
      <w:pPr>
        <w:ind w:left="7262" w:hanging="360"/>
      </w:pPr>
      <w:rPr>
        <w:rFonts w:hint="default"/>
        <w:lang w:val="ru-RU" w:eastAsia="en-US" w:bidi="ar-SA"/>
      </w:rPr>
    </w:lvl>
    <w:lvl w:ilvl="8" w:tplc="49F47720">
      <w:numFmt w:val="bullet"/>
      <w:lvlText w:val="•"/>
      <w:lvlJc w:val="left"/>
      <w:pPr>
        <w:ind w:left="8183" w:hanging="360"/>
      </w:pPr>
      <w:rPr>
        <w:rFonts w:hint="default"/>
        <w:lang w:val="ru-RU" w:eastAsia="en-US" w:bidi="ar-SA"/>
      </w:rPr>
    </w:lvl>
  </w:abstractNum>
  <w:abstractNum w:abstractNumId="71">
    <w:nsid w:val="17001099"/>
    <w:multiLevelType w:val="hybridMultilevel"/>
    <w:tmpl w:val="EDD6D4C2"/>
    <w:lvl w:ilvl="0" w:tplc="C85CFCBC">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3D1E2D7C">
      <w:numFmt w:val="bullet"/>
      <w:lvlText w:val="•"/>
      <w:lvlJc w:val="left"/>
      <w:pPr>
        <w:ind w:left="1740" w:hanging="360"/>
      </w:pPr>
      <w:rPr>
        <w:rFonts w:hint="default"/>
        <w:lang w:val="ru-RU" w:eastAsia="en-US" w:bidi="ar-SA"/>
      </w:rPr>
    </w:lvl>
    <w:lvl w:ilvl="2" w:tplc="46629254">
      <w:numFmt w:val="bullet"/>
      <w:lvlText w:val="•"/>
      <w:lvlJc w:val="left"/>
      <w:pPr>
        <w:ind w:left="2660" w:hanging="360"/>
      </w:pPr>
      <w:rPr>
        <w:rFonts w:hint="default"/>
        <w:lang w:val="ru-RU" w:eastAsia="en-US" w:bidi="ar-SA"/>
      </w:rPr>
    </w:lvl>
    <w:lvl w:ilvl="3" w:tplc="1180C80C">
      <w:numFmt w:val="bullet"/>
      <w:lvlText w:val="•"/>
      <w:lvlJc w:val="left"/>
      <w:pPr>
        <w:ind w:left="3581" w:hanging="360"/>
      </w:pPr>
      <w:rPr>
        <w:rFonts w:hint="default"/>
        <w:lang w:val="ru-RU" w:eastAsia="en-US" w:bidi="ar-SA"/>
      </w:rPr>
    </w:lvl>
    <w:lvl w:ilvl="4" w:tplc="0578443A">
      <w:numFmt w:val="bullet"/>
      <w:lvlText w:val="•"/>
      <w:lvlJc w:val="left"/>
      <w:pPr>
        <w:ind w:left="4501" w:hanging="360"/>
      </w:pPr>
      <w:rPr>
        <w:rFonts w:hint="default"/>
        <w:lang w:val="ru-RU" w:eastAsia="en-US" w:bidi="ar-SA"/>
      </w:rPr>
    </w:lvl>
    <w:lvl w:ilvl="5" w:tplc="B96A89BC">
      <w:numFmt w:val="bullet"/>
      <w:lvlText w:val="•"/>
      <w:lvlJc w:val="left"/>
      <w:pPr>
        <w:ind w:left="5422" w:hanging="360"/>
      </w:pPr>
      <w:rPr>
        <w:rFonts w:hint="default"/>
        <w:lang w:val="ru-RU" w:eastAsia="en-US" w:bidi="ar-SA"/>
      </w:rPr>
    </w:lvl>
    <w:lvl w:ilvl="6" w:tplc="7F684EA0">
      <w:numFmt w:val="bullet"/>
      <w:lvlText w:val="•"/>
      <w:lvlJc w:val="left"/>
      <w:pPr>
        <w:ind w:left="6342" w:hanging="360"/>
      </w:pPr>
      <w:rPr>
        <w:rFonts w:hint="default"/>
        <w:lang w:val="ru-RU" w:eastAsia="en-US" w:bidi="ar-SA"/>
      </w:rPr>
    </w:lvl>
    <w:lvl w:ilvl="7" w:tplc="DC484A92">
      <w:numFmt w:val="bullet"/>
      <w:lvlText w:val="•"/>
      <w:lvlJc w:val="left"/>
      <w:pPr>
        <w:ind w:left="7262" w:hanging="360"/>
      </w:pPr>
      <w:rPr>
        <w:rFonts w:hint="default"/>
        <w:lang w:val="ru-RU" w:eastAsia="en-US" w:bidi="ar-SA"/>
      </w:rPr>
    </w:lvl>
    <w:lvl w:ilvl="8" w:tplc="180AC060">
      <w:numFmt w:val="bullet"/>
      <w:lvlText w:val="•"/>
      <w:lvlJc w:val="left"/>
      <w:pPr>
        <w:ind w:left="8183" w:hanging="360"/>
      </w:pPr>
      <w:rPr>
        <w:rFonts w:hint="default"/>
        <w:lang w:val="ru-RU" w:eastAsia="en-US" w:bidi="ar-SA"/>
      </w:rPr>
    </w:lvl>
  </w:abstractNum>
  <w:abstractNum w:abstractNumId="72">
    <w:nsid w:val="171D6FDE"/>
    <w:multiLevelType w:val="hybridMultilevel"/>
    <w:tmpl w:val="D5E429A8"/>
    <w:lvl w:ilvl="0" w:tplc="9884971A">
      <w:numFmt w:val="bullet"/>
      <w:lvlText w:val=""/>
      <w:lvlJc w:val="left"/>
      <w:pPr>
        <w:ind w:left="828" w:hanging="360"/>
      </w:pPr>
      <w:rPr>
        <w:rFonts w:ascii="Symbol" w:eastAsia="Symbol" w:hAnsi="Symbol" w:cs="Symbol" w:hint="default"/>
        <w:w w:val="100"/>
        <w:sz w:val="24"/>
        <w:szCs w:val="24"/>
        <w:lang w:val="ru-RU" w:eastAsia="en-US" w:bidi="ar-SA"/>
      </w:rPr>
    </w:lvl>
    <w:lvl w:ilvl="1" w:tplc="297A9F20">
      <w:numFmt w:val="bullet"/>
      <w:lvlText w:val="•"/>
      <w:lvlJc w:val="left"/>
      <w:pPr>
        <w:ind w:left="1726" w:hanging="360"/>
      </w:pPr>
      <w:rPr>
        <w:rFonts w:hint="default"/>
        <w:lang w:val="ru-RU" w:eastAsia="en-US" w:bidi="ar-SA"/>
      </w:rPr>
    </w:lvl>
    <w:lvl w:ilvl="2" w:tplc="251AC720">
      <w:numFmt w:val="bullet"/>
      <w:lvlText w:val="•"/>
      <w:lvlJc w:val="left"/>
      <w:pPr>
        <w:ind w:left="2632" w:hanging="360"/>
      </w:pPr>
      <w:rPr>
        <w:rFonts w:hint="default"/>
        <w:lang w:val="ru-RU" w:eastAsia="en-US" w:bidi="ar-SA"/>
      </w:rPr>
    </w:lvl>
    <w:lvl w:ilvl="3" w:tplc="93103438">
      <w:numFmt w:val="bullet"/>
      <w:lvlText w:val="•"/>
      <w:lvlJc w:val="left"/>
      <w:pPr>
        <w:ind w:left="3538" w:hanging="360"/>
      </w:pPr>
      <w:rPr>
        <w:rFonts w:hint="default"/>
        <w:lang w:val="ru-RU" w:eastAsia="en-US" w:bidi="ar-SA"/>
      </w:rPr>
    </w:lvl>
    <w:lvl w:ilvl="4" w:tplc="ADD6A098">
      <w:numFmt w:val="bullet"/>
      <w:lvlText w:val="•"/>
      <w:lvlJc w:val="left"/>
      <w:pPr>
        <w:ind w:left="4444" w:hanging="360"/>
      </w:pPr>
      <w:rPr>
        <w:rFonts w:hint="default"/>
        <w:lang w:val="ru-RU" w:eastAsia="en-US" w:bidi="ar-SA"/>
      </w:rPr>
    </w:lvl>
    <w:lvl w:ilvl="5" w:tplc="5EA20628">
      <w:numFmt w:val="bullet"/>
      <w:lvlText w:val="•"/>
      <w:lvlJc w:val="left"/>
      <w:pPr>
        <w:ind w:left="5350" w:hanging="360"/>
      </w:pPr>
      <w:rPr>
        <w:rFonts w:hint="default"/>
        <w:lang w:val="ru-RU" w:eastAsia="en-US" w:bidi="ar-SA"/>
      </w:rPr>
    </w:lvl>
    <w:lvl w:ilvl="6" w:tplc="A0CC2D52">
      <w:numFmt w:val="bullet"/>
      <w:lvlText w:val="•"/>
      <w:lvlJc w:val="left"/>
      <w:pPr>
        <w:ind w:left="6256" w:hanging="360"/>
      </w:pPr>
      <w:rPr>
        <w:rFonts w:hint="default"/>
        <w:lang w:val="ru-RU" w:eastAsia="en-US" w:bidi="ar-SA"/>
      </w:rPr>
    </w:lvl>
    <w:lvl w:ilvl="7" w:tplc="174C095E">
      <w:numFmt w:val="bullet"/>
      <w:lvlText w:val="•"/>
      <w:lvlJc w:val="left"/>
      <w:pPr>
        <w:ind w:left="7162" w:hanging="360"/>
      </w:pPr>
      <w:rPr>
        <w:rFonts w:hint="default"/>
        <w:lang w:val="ru-RU" w:eastAsia="en-US" w:bidi="ar-SA"/>
      </w:rPr>
    </w:lvl>
    <w:lvl w:ilvl="8" w:tplc="CC825370">
      <w:numFmt w:val="bullet"/>
      <w:lvlText w:val="•"/>
      <w:lvlJc w:val="left"/>
      <w:pPr>
        <w:ind w:left="8068" w:hanging="360"/>
      </w:pPr>
      <w:rPr>
        <w:rFonts w:hint="default"/>
        <w:lang w:val="ru-RU" w:eastAsia="en-US" w:bidi="ar-SA"/>
      </w:rPr>
    </w:lvl>
  </w:abstractNum>
  <w:abstractNum w:abstractNumId="73">
    <w:nsid w:val="176C3109"/>
    <w:multiLevelType w:val="hybridMultilevel"/>
    <w:tmpl w:val="CFAEBC6E"/>
    <w:lvl w:ilvl="0" w:tplc="719038EC">
      <w:numFmt w:val="bullet"/>
      <w:lvlText w:val=""/>
      <w:lvlJc w:val="left"/>
      <w:pPr>
        <w:ind w:left="828" w:hanging="360"/>
      </w:pPr>
      <w:rPr>
        <w:rFonts w:ascii="Symbol" w:eastAsia="Symbol" w:hAnsi="Symbol" w:cs="Symbol" w:hint="default"/>
        <w:w w:val="100"/>
        <w:sz w:val="24"/>
        <w:szCs w:val="24"/>
        <w:lang w:val="ru-RU" w:eastAsia="en-US" w:bidi="ar-SA"/>
      </w:rPr>
    </w:lvl>
    <w:lvl w:ilvl="1" w:tplc="0CCA2234">
      <w:numFmt w:val="bullet"/>
      <w:lvlText w:val="•"/>
      <w:lvlJc w:val="left"/>
      <w:pPr>
        <w:ind w:left="1740" w:hanging="360"/>
      </w:pPr>
      <w:rPr>
        <w:rFonts w:hint="default"/>
        <w:lang w:val="ru-RU" w:eastAsia="en-US" w:bidi="ar-SA"/>
      </w:rPr>
    </w:lvl>
    <w:lvl w:ilvl="2" w:tplc="85DA909C">
      <w:numFmt w:val="bullet"/>
      <w:lvlText w:val="•"/>
      <w:lvlJc w:val="left"/>
      <w:pPr>
        <w:ind w:left="2660" w:hanging="360"/>
      </w:pPr>
      <w:rPr>
        <w:rFonts w:hint="default"/>
        <w:lang w:val="ru-RU" w:eastAsia="en-US" w:bidi="ar-SA"/>
      </w:rPr>
    </w:lvl>
    <w:lvl w:ilvl="3" w:tplc="4AF4ED4E">
      <w:numFmt w:val="bullet"/>
      <w:lvlText w:val="•"/>
      <w:lvlJc w:val="left"/>
      <w:pPr>
        <w:ind w:left="3581" w:hanging="360"/>
      </w:pPr>
      <w:rPr>
        <w:rFonts w:hint="default"/>
        <w:lang w:val="ru-RU" w:eastAsia="en-US" w:bidi="ar-SA"/>
      </w:rPr>
    </w:lvl>
    <w:lvl w:ilvl="4" w:tplc="4CBA0166">
      <w:numFmt w:val="bullet"/>
      <w:lvlText w:val="•"/>
      <w:lvlJc w:val="left"/>
      <w:pPr>
        <w:ind w:left="4501" w:hanging="360"/>
      </w:pPr>
      <w:rPr>
        <w:rFonts w:hint="default"/>
        <w:lang w:val="ru-RU" w:eastAsia="en-US" w:bidi="ar-SA"/>
      </w:rPr>
    </w:lvl>
    <w:lvl w:ilvl="5" w:tplc="0FC20224">
      <w:numFmt w:val="bullet"/>
      <w:lvlText w:val="•"/>
      <w:lvlJc w:val="left"/>
      <w:pPr>
        <w:ind w:left="5422" w:hanging="360"/>
      </w:pPr>
      <w:rPr>
        <w:rFonts w:hint="default"/>
        <w:lang w:val="ru-RU" w:eastAsia="en-US" w:bidi="ar-SA"/>
      </w:rPr>
    </w:lvl>
    <w:lvl w:ilvl="6" w:tplc="8AFC7C20">
      <w:numFmt w:val="bullet"/>
      <w:lvlText w:val="•"/>
      <w:lvlJc w:val="left"/>
      <w:pPr>
        <w:ind w:left="6342" w:hanging="360"/>
      </w:pPr>
      <w:rPr>
        <w:rFonts w:hint="default"/>
        <w:lang w:val="ru-RU" w:eastAsia="en-US" w:bidi="ar-SA"/>
      </w:rPr>
    </w:lvl>
    <w:lvl w:ilvl="7" w:tplc="7CFC379C">
      <w:numFmt w:val="bullet"/>
      <w:lvlText w:val="•"/>
      <w:lvlJc w:val="left"/>
      <w:pPr>
        <w:ind w:left="7262" w:hanging="360"/>
      </w:pPr>
      <w:rPr>
        <w:rFonts w:hint="default"/>
        <w:lang w:val="ru-RU" w:eastAsia="en-US" w:bidi="ar-SA"/>
      </w:rPr>
    </w:lvl>
    <w:lvl w:ilvl="8" w:tplc="E55C863E">
      <w:numFmt w:val="bullet"/>
      <w:lvlText w:val="•"/>
      <w:lvlJc w:val="left"/>
      <w:pPr>
        <w:ind w:left="8183" w:hanging="360"/>
      </w:pPr>
      <w:rPr>
        <w:rFonts w:hint="default"/>
        <w:lang w:val="ru-RU" w:eastAsia="en-US" w:bidi="ar-SA"/>
      </w:rPr>
    </w:lvl>
  </w:abstractNum>
  <w:abstractNum w:abstractNumId="74">
    <w:nsid w:val="179B3DA1"/>
    <w:multiLevelType w:val="hybridMultilevel"/>
    <w:tmpl w:val="1C88E286"/>
    <w:lvl w:ilvl="0" w:tplc="F1669BDA">
      <w:numFmt w:val="bullet"/>
      <w:lvlText w:val="-"/>
      <w:lvlJc w:val="left"/>
      <w:pPr>
        <w:ind w:left="107" w:hanging="215"/>
      </w:pPr>
      <w:rPr>
        <w:rFonts w:ascii="Times New Roman" w:eastAsia="Times New Roman" w:hAnsi="Times New Roman" w:cs="Times New Roman" w:hint="default"/>
        <w:w w:val="99"/>
        <w:sz w:val="24"/>
        <w:szCs w:val="24"/>
        <w:lang w:val="ru-RU" w:eastAsia="en-US" w:bidi="ar-SA"/>
      </w:rPr>
    </w:lvl>
    <w:lvl w:ilvl="1" w:tplc="787A63B6">
      <w:numFmt w:val="bullet"/>
      <w:lvlText w:val="•"/>
      <w:lvlJc w:val="left"/>
      <w:pPr>
        <w:ind w:left="1074" w:hanging="215"/>
      </w:pPr>
      <w:rPr>
        <w:rFonts w:hint="default"/>
        <w:lang w:val="ru-RU" w:eastAsia="en-US" w:bidi="ar-SA"/>
      </w:rPr>
    </w:lvl>
    <w:lvl w:ilvl="2" w:tplc="CBB2262A">
      <w:numFmt w:val="bullet"/>
      <w:lvlText w:val="•"/>
      <w:lvlJc w:val="left"/>
      <w:pPr>
        <w:ind w:left="2049" w:hanging="215"/>
      </w:pPr>
      <w:rPr>
        <w:rFonts w:hint="default"/>
        <w:lang w:val="ru-RU" w:eastAsia="en-US" w:bidi="ar-SA"/>
      </w:rPr>
    </w:lvl>
    <w:lvl w:ilvl="3" w:tplc="6194E4C8">
      <w:numFmt w:val="bullet"/>
      <w:lvlText w:val="•"/>
      <w:lvlJc w:val="left"/>
      <w:pPr>
        <w:ind w:left="3023" w:hanging="215"/>
      </w:pPr>
      <w:rPr>
        <w:rFonts w:hint="default"/>
        <w:lang w:val="ru-RU" w:eastAsia="en-US" w:bidi="ar-SA"/>
      </w:rPr>
    </w:lvl>
    <w:lvl w:ilvl="4" w:tplc="678E4060">
      <w:numFmt w:val="bullet"/>
      <w:lvlText w:val="•"/>
      <w:lvlJc w:val="left"/>
      <w:pPr>
        <w:ind w:left="3998" w:hanging="215"/>
      </w:pPr>
      <w:rPr>
        <w:rFonts w:hint="default"/>
        <w:lang w:val="ru-RU" w:eastAsia="en-US" w:bidi="ar-SA"/>
      </w:rPr>
    </w:lvl>
    <w:lvl w:ilvl="5" w:tplc="1A1AE01E">
      <w:numFmt w:val="bullet"/>
      <w:lvlText w:val="•"/>
      <w:lvlJc w:val="left"/>
      <w:pPr>
        <w:ind w:left="4973" w:hanging="215"/>
      </w:pPr>
      <w:rPr>
        <w:rFonts w:hint="default"/>
        <w:lang w:val="ru-RU" w:eastAsia="en-US" w:bidi="ar-SA"/>
      </w:rPr>
    </w:lvl>
    <w:lvl w:ilvl="6" w:tplc="607034D0">
      <w:numFmt w:val="bullet"/>
      <w:lvlText w:val="•"/>
      <w:lvlJc w:val="left"/>
      <w:pPr>
        <w:ind w:left="5947" w:hanging="215"/>
      </w:pPr>
      <w:rPr>
        <w:rFonts w:hint="default"/>
        <w:lang w:val="ru-RU" w:eastAsia="en-US" w:bidi="ar-SA"/>
      </w:rPr>
    </w:lvl>
    <w:lvl w:ilvl="7" w:tplc="5FE4376C">
      <w:numFmt w:val="bullet"/>
      <w:lvlText w:val="•"/>
      <w:lvlJc w:val="left"/>
      <w:pPr>
        <w:ind w:left="6922" w:hanging="215"/>
      </w:pPr>
      <w:rPr>
        <w:rFonts w:hint="default"/>
        <w:lang w:val="ru-RU" w:eastAsia="en-US" w:bidi="ar-SA"/>
      </w:rPr>
    </w:lvl>
    <w:lvl w:ilvl="8" w:tplc="BBE03094">
      <w:numFmt w:val="bullet"/>
      <w:lvlText w:val="•"/>
      <w:lvlJc w:val="left"/>
      <w:pPr>
        <w:ind w:left="7896" w:hanging="215"/>
      </w:pPr>
      <w:rPr>
        <w:rFonts w:hint="default"/>
        <w:lang w:val="ru-RU" w:eastAsia="en-US" w:bidi="ar-SA"/>
      </w:rPr>
    </w:lvl>
  </w:abstractNum>
  <w:abstractNum w:abstractNumId="75">
    <w:nsid w:val="17D463AE"/>
    <w:multiLevelType w:val="hybridMultilevel"/>
    <w:tmpl w:val="995CDACC"/>
    <w:lvl w:ilvl="0" w:tplc="3E5A727E">
      <w:start w:val="1"/>
      <w:numFmt w:val="decimal"/>
      <w:lvlText w:val="%1)"/>
      <w:lvlJc w:val="left"/>
      <w:pPr>
        <w:ind w:left="540" w:hanging="271"/>
        <w:jc w:val="left"/>
      </w:pPr>
      <w:rPr>
        <w:rFonts w:ascii="Times New Roman" w:eastAsia="Times New Roman" w:hAnsi="Times New Roman" w:cs="Times New Roman" w:hint="default"/>
        <w:w w:val="100"/>
        <w:sz w:val="24"/>
        <w:szCs w:val="24"/>
        <w:lang w:val="ru-RU" w:eastAsia="en-US" w:bidi="ar-SA"/>
      </w:rPr>
    </w:lvl>
    <w:lvl w:ilvl="1" w:tplc="BFEA1C8E">
      <w:numFmt w:val="bullet"/>
      <w:lvlText w:val="•"/>
      <w:lvlJc w:val="left"/>
      <w:pPr>
        <w:ind w:left="1586" w:hanging="271"/>
      </w:pPr>
      <w:rPr>
        <w:rFonts w:hint="default"/>
        <w:lang w:val="ru-RU" w:eastAsia="en-US" w:bidi="ar-SA"/>
      </w:rPr>
    </w:lvl>
    <w:lvl w:ilvl="2" w:tplc="BF8288AA">
      <w:numFmt w:val="bullet"/>
      <w:lvlText w:val="•"/>
      <w:lvlJc w:val="left"/>
      <w:pPr>
        <w:ind w:left="2633" w:hanging="271"/>
      </w:pPr>
      <w:rPr>
        <w:rFonts w:hint="default"/>
        <w:lang w:val="ru-RU" w:eastAsia="en-US" w:bidi="ar-SA"/>
      </w:rPr>
    </w:lvl>
    <w:lvl w:ilvl="3" w:tplc="847AA23A">
      <w:numFmt w:val="bullet"/>
      <w:lvlText w:val="•"/>
      <w:lvlJc w:val="left"/>
      <w:pPr>
        <w:ind w:left="3679" w:hanging="271"/>
      </w:pPr>
      <w:rPr>
        <w:rFonts w:hint="default"/>
        <w:lang w:val="ru-RU" w:eastAsia="en-US" w:bidi="ar-SA"/>
      </w:rPr>
    </w:lvl>
    <w:lvl w:ilvl="4" w:tplc="062E7E22">
      <w:numFmt w:val="bullet"/>
      <w:lvlText w:val="•"/>
      <w:lvlJc w:val="left"/>
      <w:pPr>
        <w:ind w:left="4726" w:hanging="271"/>
      </w:pPr>
      <w:rPr>
        <w:rFonts w:hint="default"/>
        <w:lang w:val="ru-RU" w:eastAsia="en-US" w:bidi="ar-SA"/>
      </w:rPr>
    </w:lvl>
    <w:lvl w:ilvl="5" w:tplc="79D8E2DC">
      <w:numFmt w:val="bullet"/>
      <w:lvlText w:val="•"/>
      <w:lvlJc w:val="left"/>
      <w:pPr>
        <w:ind w:left="5773" w:hanging="271"/>
      </w:pPr>
      <w:rPr>
        <w:rFonts w:hint="default"/>
        <w:lang w:val="ru-RU" w:eastAsia="en-US" w:bidi="ar-SA"/>
      </w:rPr>
    </w:lvl>
    <w:lvl w:ilvl="6" w:tplc="9C8C4B1E">
      <w:numFmt w:val="bullet"/>
      <w:lvlText w:val="•"/>
      <w:lvlJc w:val="left"/>
      <w:pPr>
        <w:ind w:left="6819" w:hanging="271"/>
      </w:pPr>
      <w:rPr>
        <w:rFonts w:hint="default"/>
        <w:lang w:val="ru-RU" w:eastAsia="en-US" w:bidi="ar-SA"/>
      </w:rPr>
    </w:lvl>
    <w:lvl w:ilvl="7" w:tplc="349464B8">
      <w:numFmt w:val="bullet"/>
      <w:lvlText w:val="•"/>
      <w:lvlJc w:val="left"/>
      <w:pPr>
        <w:ind w:left="7866" w:hanging="271"/>
      </w:pPr>
      <w:rPr>
        <w:rFonts w:hint="default"/>
        <w:lang w:val="ru-RU" w:eastAsia="en-US" w:bidi="ar-SA"/>
      </w:rPr>
    </w:lvl>
    <w:lvl w:ilvl="8" w:tplc="7DB87202">
      <w:numFmt w:val="bullet"/>
      <w:lvlText w:val="•"/>
      <w:lvlJc w:val="left"/>
      <w:pPr>
        <w:ind w:left="8913" w:hanging="271"/>
      </w:pPr>
      <w:rPr>
        <w:rFonts w:hint="default"/>
        <w:lang w:val="ru-RU" w:eastAsia="en-US" w:bidi="ar-SA"/>
      </w:rPr>
    </w:lvl>
  </w:abstractNum>
  <w:abstractNum w:abstractNumId="76">
    <w:nsid w:val="18687A4F"/>
    <w:multiLevelType w:val="hybridMultilevel"/>
    <w:tmpl w:val="F0FC9DA0"/>
    <w:lvl w:ilvl="0" w:tplc="8ECA7448">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60D64978">
      <w:numFmt w:val="bullet"/>
      <w:lvlText w:val="•"/>
      <w:lvlJc w:val="left"/>
      <w:pPr>
        <w:ind w:left="1740" w:hanging="360"/>
      </w:pPr>
      <w:rPr>
        <w:rFonts w:hint="default"/>
        <w:lang w:val="ru-RU" w:eastAsia="en-US" w:bidi="ar-SA"/>
      </w:rPr>
    </w:lvl>
    <w:lvl w:ilvl="2" w:tplc="EF5C47D8">
      <w:numFmt w:val="bullet"/>
      <w:lvlText w:val="•"/>
      <w:lvlJc w:val="left"/>
      <w:pPr>
        <w:ind w:left="2660" w:hanging="360"/>
      </w:pPr>
      <w:rPr>
        <w:rFonts w:hint="default"/>
        <w:lang w:val="ru-RU" w:eastAsia="en-US" w:bidi="ar-SA"/>
      </w:rPr>
    </w:lvl>
    <w:lvl w:ilvl="3" w:tplc="78DAE47E">
      <w:numFmt w:val="bullet"/>
      <w:lvlText w:val="•"/>
      <w:lvlJc w:val="left"/>
      <w:pPr>
        <w:ind w:left="3581" w:hanging="360"/>
      </w:pPr>
      <w:rPr>
        <w:rFonts w:hint="default"/>
        <w:lang w:val="ru-RU" w:eastAsia="en-US" w:bidi="ar-SA"/>
      </w:rPr>
    </w:lvl>
    <w:lvl w:ilvl="4" w:tplc="68F6183E">
      <w:numFmt w:val="bullet"/>
      <w:lvlText w:val="•"/>
      <w:lvlJc w:val="left"/>
      <w:pPr>
        <w:ind w:left="4501" w:hanging="360"/>
      </w:pPr>
      <w:rPr>
        <w:rFonts w:hint="default"/>
        <w:lang w:val="ru-RU" w:eastAsia="en-US" w:bidi="ar-SA"/>
      </w:rPr>
    </w:lvl>
    <w:lvl w:ilvl="5" w:tplc="78AE1382">
      <w:numFmt w:val="bullet"/>
      <w:lvlText w:val="•"/>
      <w:lvlJc w:val="left"/>
      <w:pPr>
        <w:ind w:left="5422" w:hanging="360"/>
      </w:pPr>
      <w:rPr>
        <w:rFonts w:hint="default"/>
        <w:lang w:val="ru-RU" w:eastAsia="en-US" w:bidi="ar-SA"/>
      </w:rPr>
    </w:lvl>
    <w:lvl w:ilvl="6" w:tplc="CBF406BE">
      <w:numFmt w:val="bullet"/>
      <w:lvlText w:val="•"/>
      <w:lvlJc w:val="left"/>
      <w:pPr>
        <w:ind w:left="6342" w:hanging="360"/>
      </w:pPr>
      <w:rPr>
        <w:rFonts w:hint="default"/>
        <w:lang w:val="ru-RU" w:eastAsia="en-US" w:bidi="ar-SA"/>
      </w:rPr>
    </w:lvl>
    <w:lvl w:ilvl="7" w:tplc="1382ABDE">
      <w:numFmt w:val="bullet"/>
      <w:lvlText w:val="•"/>
      <w:lvlJc w:val="left"/>
      <w:pPr>
        <w:ind w:left="7262" w:hanging="360"/>
      </w:pPr>
      <w:rPr>
        <w:rFonts w:hint="default"/>
        <w:lang w:val="ru-RU" w:eastAsia="en-US" w:bidi="ar-SA"/>
      </w:rPr>
    </w:lvl>
    <w:lvl w:ilvl="8" w:tplc="17F0A010">
      <w:numFmt w:val="bullet"/>
      <w:lvlText w:val="•"/>
      <w:lvlJc w:val="left"/>
      <w:pPr>
        <w:ind w:left="8183" w:hanging="360"/>
      </w:pPr>
      <w:rPr>
        <w:rFonts w:hint="default"/>
        <w:lang w:val="ru-RU" w:eastAsia="en-US" w:bidi="ar-SA"/>
      </w:rPr>
    </w:lvl>
  </w:abstractNum>
  <w:abstractNum w:abstractNumId="77">
    <w:nsid w:val="188423C1"/>
    <w:multiLevelType w:val="hybridMultilevel"/>
    <w:tmpl w:val="AEF478FA"/>
    <w:lvl w:ilvl="0" w:tplc="878A5F5E">
      <w:start w:val="5"/>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0AF4B064">
      <w:numFmt w:val="bullet"/>
      <w:lvlText w:val="•"/>
      <w:lvlJc w:val="left"/>
      <w:pPr>
        <w:ind w:left="1740" w:hanging="360"/>
      </w:pPr>
      <w:rPr>
        <w:rFonts w:hint="default"/>
        <w:lang w:val="ru-RU" w:eastAsia="en-US" w:bidi="ar-SA"/>
      </w:rPr>
    </w:lvl>
    <w:lvl w:ilvl="2" w:tplc="6AEAEFC8">
      <w:numFmt w:val="bullet"/>
      <w:lvlText w:val="•"/>
      <w:lvlJc w:val="left"/>
      <w:pPr>
        <w:ind w:left="2660" w:hanging="360"/>
      </w:pPr>
      <w:rPr>
        <w:rFonts w:hint="default"/>
        <w:lang w:val="ru-RU" w:eastAsia="en-US" w:bidi="ar-SA"/>
      </w:rPr>
    </w:lvl>
    <w:lvl w:ilvl="3" w:tplc="84CE7180">
      <w:numFmt w:val="bullet"/>
      <w:lvlText w:val="•"/>
      <w:lvlJc w:val="left"/>
      <w:pPr>
        <w:ind w:left="3581" w:hanging="360"/>
      </w:pPr>
      <w:rPr>
        <w:rFonts w:hint="default"/>
        <w:lang w:val="ru-RU" w:eastAsia="en-US" w:bidi="ar-SA"/>
      </w:rPr>
    </w:lvl>
    <w:lvl w:ilvl="4" w:tplc="B7D4DABE">
      <w:numFmt w:val="bullet"/>
      <w:lvlText w:val="•"/>
      <w:lvlJc w:val="left"/>
      <w:pPr>
        <w:ind w:left="4501" w:hanging="360"/>
      </w:pPr>
      <w:rPr>
        <w:rFonts w:hint="default"/>
        <w:lang w:val="ru-RU" w:eastAsia="en-US" w:bidi="ar-SA"/>
      </w:rPr>
    </w:lvl>
    <w:lvl w:ilvl="5" w:tplc="2E04C3F4">
      <w:numFmt w:val="bullet"/>
      <w:lvlText w:val="•"/>
      <w:lvlJc w:val="left"/>
      <w:pPr>
        <w:ind w:left="5422" w:hanging="360"/>
      </w:pPr>
      <w:rPr>
        <w:rFonts w:hint="default"/>
        <w:lang w:val="ru-RU" w:eastAsia="en-US" w:bidi="ar-SA"/>
      </w:rPr>
    </w:lvl>
    <w:lvl w:ilvl="6" w:tplc="04685544">
      <w:numFmt w:val="bullet"/>
      <w:lvlText w:val="•"/>
      <w:lvlJc w:val="left"/>
      <w:pPr>
        <w:ind w:left="6342" w:hanging="360"/>
      </w:pPr>
      <w:rPr>
        <w:rFonts w:hint="default"/>
        <w:lang w:val="ru-RU" w:eastAsia="en-US" w:bidi="ar-SA"/>
      </w:rPr>
    </w:lvl>
    <w:lvl w:ilvl="7" w:tplc="90DCD7CA">
      <w:numFmt w:val="bullet"/>
      <w:lvlText w:val="•"/>
      <w:lvlJc w:val="left"/>
      <w:pPr>
        <w:ind w:left="7262" w:hanging="360"/>
      </w:pPr>
      <w:rPr>
        <w:rFonts w:hint="default"/>
        <w:lang w:val="ru-RU" w:eastAsia="en-US" w:bidi="ar-SA"/>
      </w:rPr>
    </w:lvl>
    <w:lvl w:ilvl="8" w:tplc="1EBEBA70">
      <w:numFmt w:val="bullet"/>
      <w:lvlText w:val="•"/>
      <w:lvlJc w:val="left"/>
      <w:pPr>
        <w:ind w:left="8183" w:hanging="360"/>
      </w:pPr>
      <w:rPr>
        <w:rFonts w:hint="default"/>
        <w:lang w:val="ru-RU" w:eastAsia="en-US" w:bidi="ar-SA"/>
      </w:rPr>
    </w:lvl>
  </w:abstractNum>
  <w:abstractNum w:abstractNumId="78">
    <w:nsid w:val="19174D7A"/>
    <w:multiLevelType w:val="hybridMultilevel"/>
    <w:tmpl w:val="FE72E58C"/>
    <w:lvl w:ilvl="0" w:tplc="CCC4004A">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73AC1E1A">
      <w:numFmt w:val="bullet"/>
      <w:lvlText w:val="•"/>
      <w:lvlJc w:val="left"/>
      <w:pPr>
        <w:ind w:left="1740" w:hanging="360"/>
      </w:pPr>
      <w:rPr>
        <w:rFonts w:hint="default"/>
        <w:lang w:val="ru-RU" w:eastAsia="en-US" w:bidi="ar-SA"/>
      </w:rPr>
    </w:lvl>
    <w:lvl w:ilvl="2" w:tplc="1A50DD2C">
      <w:numFmt w:val="bullet"/>
      <w:lvlText w:val="•"/>
      <w:lvlJc w:val="left"/>
      <w:pPr>
        <w:ind w:left="2660" w:hanging="360"/>
      </w:pPr>
      <w:rPr>
        <w:rFonts w:hint="default"/>
        <w:lang w:val="ru-RU" w:eastAsia="en-US" w:bidi="ar-SA"/>
      </w:rPr>
    </w:lvl>
    <w:lvl w:ilvl="3" w:tplc="8FBCA138">
      <w:numFmt w:val="bullet"/>
      <w:lvlText w:val="•"/>
      <w:lvlJc w:val="left"/>
      <w:pPr>
        <w:ind w:left="3581" w:hanging="360"/>
      </w:pPr>
      <w:rPr>
        <w:rFonts w:hint="default"/>
        <w:lang w:val="ru-RU" w:eastAsia="en-US" w:bidi="ar-SA"/>
      </w:rPr>
    </w:lvl>
    <w:lvl w:ilvl="4" w:tplc="4FF27E20">
      <w:numFmt w:val="bullet"/>
      <w:lvlText w:val="•"/>
      <w:lvlJc w:val="left"/>
      <w:pPr>
        <w:ind w:left="4501" w:hanging="360"/>
      </w:pPr>
      <w:rPr>
        <w:rFonts w:hint="default"/>
        <w:lang w:val="ru-RU" w:eastAsia="en-US" w:bidi="ar-SA"/>
      </w:rPr>
    </w:lvl>
    <w:lvl w:ilvl="5" w:tplc="EF3C8898">
      <w:numFmt w:val="bullet"/>
      <w:lvlText w:val="•"/>
      <w:lvlJc w:val="left"/>
      <w:pPr>
        <w:ind w:left="5422" w:hanging="360"/>
      </w:pPr>
      <w:rPr>
        <w:rFonts w:hint="default"/>
        <w:lang w:val="ru-RU" w:eastAsia="en-US" w:bidi="ar-SA"/>
      </w:rPr>
    </w:lvl>
    <w:lvl w:ilvl="6" w:tplc="C24A28AE">
      <w:numFmt w:val="bullet"/>
      <w:lvlText w:val="•"/>
      <w:lvlJc w:val="left"/>
      <w:pPr>
        <w:ind w:left="6342" w:hanging="360"/>
      </w:pPr>
      <w:rPr>
        <w:rFonts w:hint="default"/>
        <w:lang w:val="ru-RU" w:eastAsia="en-US" w:bidi="ar-SA"/>
      </w:rPr>
    </w:lvl>
    <w:lvl w:ilvl="7" w:tplc="FD1A5F2C">
      <w:numFmt w:val="bullet"/>
      <w:lvlText w:val="•"/>
      <w:lvlJc w:val="left"/>
      <w:pPr>
        <w:ind w:left="7262" w:hanging="360"/>
      </w:pPr>
      <w:rPr>
        <w:rFonts w:hint="default"/>
        <w:lang w:val="ru-RU" w:eastAsia="en-US" w:bidi="ar-SA"/>
      </w:rPr>
    </w:lvl>
    <w:lvl w:ilvl="8" w:tplc="80AE0C2C">
      <w:numFmt w:val="bullet"/>
      <w:lvlText w:val="•"/>
      <w:lvlJc w:val="left"/>
      <w:pPr>
        <w:ind w:left="8183" w:hanging="360"/>
      </w:pPr>
      <w:rPr>
        <w:rFonts w:hint="default"/>
        <w:lang w:val="ru-RU" w:eastAsia="en-US" w:bidi="ar-SA"/>
      </w:rPr>
    </w:lvl>
  </w:abstractNum>
  <w:abstractNum w:abstractNumId="79">
    <w:nsid w:val="193943E9"/>
    <w:multiLevelType w:val="hybridMultilevel"/>
    <w:tmpl w:val="2A6A7C3A"/>
    <w:lvl w:ilvl="0" w:tplc="5D3881B4">
      <w:start w:val="1"/>
      <w:numFmt w:val="decimal"/>
      <w:lvlText w:val="%1)"/>
      <w:lvlJc w:val="left"/>
      <w:pPr>
        <w:ind w:left="540" w:hanging="303"/>
        <w:jc w:val="left"/>
      </w:pPr>
      <w:rPr>
        <w:rFonts w:ascii="Times New Roman" w:eastAsia="Times New Roman" w:hAnsi="Times New Roman" w:cs="Times New Roman" w:hint="default"/>
        <w:w w:val="100"/>
        <w:sz w:val="24"/>
        <w:szCs w:val="24"/>
        <w:lang w:val="ru-RU" w:eastAsia="en-US" w:bidi="ar-SA"/>
      </w:rPr>
    </w:lvl>
    <w:lvl w:ilvl="1" w:tplc="34842002">
      <w:numFmt w:val="bullet"/>
      <w:lvlText w:val="•"/>
      <w:lvlJc w:val="left"/>
      <w:pPr>
        <w:ind w:left="1586" w:hanging="303"/>
      </w:pPr>
      <w:rPr>
        <w:rFonts w:hint="default"/>
        <w:lang w:val="ru-RU" w:eastAsia="en-US" w:bidi="ar-SA"/>
      </w:rPr>
    </w:lvl>
    <w:lvl w:ilvl="2" w:tplc="6B561BEE">
      <w:numFmt w:val="bullet"/>
      <w:lvlText w:val="•"/>
      <w:lvlJc w:val="left"/>
      <w:pPr>
        <w:ind w:left="2633" w:hanging="303"/>
      </w:pPr>
      <w:rPr>
        <w:rFonts w:hint="default"/>
        <w:lang w:val="ru-RU" w:eastAsia="en-US" w:bidi="ar-SA"/>
      </w:rPr>
    </w:lvl>
    <w:lvl w:ilvl="3" w:tplc="DD92B03E">
      <w:numFmt w:val="bullet"/>
      <w:lvlText w:val="•"/>
      <w:lvlJc w:val="left"/>
      <w:pPr>
        <w:ind w:left="3679" w:hanging="303"/>
      </w:pPr>
      <w:rPr>
        <w:rFonts w:hint="default"/>
        <w:lang w:val="ru-RU" w:eastAsia="en-US" w:bidi="ar-SA"/>
      </w:rPr>
    </w:lvl>
    <w:lvl w:ilvl="4" w:tplc="B78AD344">
      <w:numFmt w:val="bullet"/>
      <w:lvlText w:val="•"/>
      <w:lvlJc w:val="left"/>
      <w:pPr>
        <w:ind w:left="4726" w:hanging="303"/>
      </w:pPr>
      <w:rPr>
        <w:rFonts w:hint="default"/>
        <w:lang w:val="ru-RU" w:eastAsia="en-US" w:bidi="ar-SA"/>
      </w:rPr>
    </w:lvl>
    <w:lvl w:ilvl="5" w:tplc="78AE0F6E">
      <w:numFmt w:val="bullet"/>
      <w:lvlText w:val="•"/>
      <w:lvlJc w:val="left"/>
      <w:pPr>
        <w:ind w:left="5773" w:hanging="303"/>
      </w:pPr>
      <w:rPr>
        <w:rFonts w:hint="default"/>
        <w:lang w:val="ru-RU" w:eastAsia="en-US" w:bidi="ar-SA"/>
      </w:rPr>
    </w:lvl>
    <w:lvl w:ilvl="6" w:tplc="6EAAF502">
      <w:numFmt w:val="bullet"/>
      <w:lvlText w:val="•"/>
      <w:lvlJc w:val="left"/>
      <w:pPr>
        <w:ind w:left="6819" w:hanging="303"/>
      </w:pPr>
      <w:rPr>
        <w:rFonts w:hint="default"/>
        <w:lang w:val="ru-RU" w:eastAsia="en-US" w:bidi="ar-SA"/>
      </w:rPr>
    </w:lvl>
    <w:lvl w:ilvl="7" w:tplc="CF0A47A8">
      <w:numFmt w:val="bullet"/>
      <w:lvlText w:val="•"/>
      <w:lvlJc w:val="left"/>
      <w:pPr>
        <w:ind w:left="7866" w:hanging="303"/>
      </w:pPr>
      <w:rPr>
        <w:rFonts w:hint="default"/>
        <w:lang w:val="ru-RU" w:eastAsia="en-US" w:bidi="ar-SA"/>
      </w:rPr>
    </w:lvl>
    <w:lvl w:ilvl="8" w:tplc="6D1A1C5C">
      <w:numFmt w:val="bullet"/>
      <w:lvlText w:val="•"/>
      <w:lvlJc w:val="left"/>
      <w:pPr>
        <w:ind w:left="8913" w:hanging="303"/>
      </w:pPr>
      <w:rPr>
        <w:rFonts w:hint="default"/>
        <w:lang w:val="ru-RU" w:eastAsia="en-US" w:bidi="ar-SA"/>
      </w:rPr>
    </w:lvl>
  </w:abstractNum>
  <w:abstractNum w:abstractNumId="80">
    <w:nsid w:val="194362AC"/>
    <w:multiLevelType w:val="hybridMultilevel"/>
    <w:tmpl w:val="7892F12E"/>
    <w:lvl w:ilvl="0" w:tplc="3046765A">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F3BE4B54">
      <w:numFmt w:val="bullet"/>
      <w:lvlText w:val="•"/>
      <w:lvlJc w:val="left"/>
      <w:pPr>
        <w:ind w:left="1740" w:hanging="360"/>
      </w:pPr>
      <w:rPr>
        <w:rFonts w:hint="default"/>
        <w:lang w:val="ru-RU" w:eastAsia="en-US" w:bidi="ar-SA"/>
      </w:rPr>
    </w:lvl>
    <w:lvl w:ilvl="2" w:tplc="38EAD024">
      <w:numFmt w:val="bullet"/>
      <w:lvlText w:val="•"/>
      <w:lvlJc w:val="left"/>
      <w:pPr>
        <w:ind w:left="2660" w:hanging="360"/>
      </w:pPr>
      <w:rPr>
        <w:rFonts w:hint="default"/>
        <w:lang w:val="ru-RU" w:eastAsia="en-US" w:bidi="ar-SA"/>
      </w:rPr>
    </w:lvl>
    <w:lvl w:ilvl="3" w:tplc="9992DE9C">
      <w:numFmt w:val="bullet"/>
      <w:lvlText w:val="•"/>
      <w:lvlJc w:val="left"/>
      <w:pPr>
        <w:ind w:left="3581" w:hanging="360"/>
      </w:pPr>
      <w:rPr>
        <w:rFonts w:hint="default"/>
        <w:lang w:val="ru-RU" w:eastAsia="en-US" w:bidi="ar-SA"/>
      </w:rPr>
    </w:lvl>
    <w:lvl w:ilvl="4" w:tplc="960A9776">
      <w:numFmt w:val="bullet"/>
      <w:lvlText w:val="•"/>
      <w:lvlJc w:val="left"/>
      <w:pPr>
        <w:ind w:left="4501" w:hanging="360"/>
      </w:pPr>
      <w:rPr>
        <w:rFonts w:hint="default"/>
        <w:lang w:val="ru-RU" w:eastAsia="en-US" w:bidi="ar-SA"/>
      </w:rPr>
    </w:lvl>
    <w:lvl w:ilvl="5" w:tplc="04CC87B8">
      <w:numFmt w:val="bullet"/>
      <w:lvlText w:val="•"/>
      <w:lvlJc w:val="left"/>
      <w:pPr>
        <w:ind w:left="5422" w:hanging="360"/>
      </w:pPr>
      <w:rPr>
        <w:rFonts w:hint="default"/>
        <w:lang w:val="ru-RU" w:eastAsia="en-US" w:bidi="ar-SA"/>
      </w:rPr>
    </w:lvl>
    <w:lvl w:ilvl="6" w:tplc="0F0EEB7C">
      <w:numFmt w:val="bullet"/>
      <w:lvlText w:val="•"/>
      <w:lvlJc w:val="left"/>
      <w:pPr>
        <w:ind w:left="6342" w:hanging="360"/>
      </w:pPr>
      <w:rPr>
        <w:rFonts w:hint="default"/>
        <w:lang w:val="ru-RU" w:eastAsia="en-US" w:bidi="ar-SA"/>
      </w:rPr>
    </w:lvl>
    <w:lvl w:ilvl="7" w:tplc="9E9C36D4">
      <w:numFmt w:val="bullet"/>
      <w:lvlText w:val="•"/>
      <w:lvlJc w:val="left"/>
      <w:pPr>
        <w:ind w:left="7262" w:hanging="360"/>
      </w:pPr>
      <w:rPr>
        <w:rFonts w:hint="default"/>
        <w:lang w:val="ru-RU" w:eastAsia="en-US" w:bidi="ar-SA"/>
      </w:rPr>
    </w:lvl>
    <w:lvl w:ilvl="8" w:tplc="B76AE4EE">
      <w:numFmt w:val="bullet"/>
      <w:lvlText w:val="•"/>
      <w:lvlJc w:val="left"/>
      <w:pPr>
        <w:ind w:left="8183" w:hanging="360"/>
      </w:pPr>
      <w:rPr>
        <w:rFonts w:hint="default"/>
        <w:lang w:val="ru-RU" w:eastAsia="en-US" w:bidi="ar-SA"/>
      </w:rPr>
    </w:lvl>
  </w:abstractNum>
  <w:abstractNum w:abstractNumId="81">
    <w:nsid w:val="19D7045C"/>
    <w:multiLevelType w:val="hybridMultilevel"/>
    <w:tmpl w:val="FBBE4726"/>
    <w:lvl w:ilvl="0" w:tplc="F1E46238">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82E4EA28">
      <w:numFmt w:val="bullet"/>
      <w:lvlText w:val="•"/>
      <w:lvlJc w:val="left"/>
      <w:pPr>
        <w:ind w:left="1726" w:hanging="360"/>
      </w:pPr>
      <w:rPr>
        <w:rFonts w:hint="default"/>
        <w:lang w:val="ru-RU" w:eastAsia="en-US" w:bidi="ar-SA"/>
      </w:rPr>
    </w:lvl>
    <w:lvl w:ilvl="2" w:tplc="C570FF8C">
      <w:numFmt w:val="bullet"/>
      <w:lvlText w:val="•"/>
      <w:lvlJc w:val="left"/>
      <w:pPr>
        <w:ind w:left="2632" w:hanging="360"/>
      </w:pPr>
      <w:rPr>
        <w:rFonts w:hint="default"/>
        <w:lang w:val="ru-RU" w:eastAsia="en-US" w:bidi="ar-SA"/>
      </w:rPr>
    </w:lvl>
    <w:lvl w:ilvl="3" w:tplc="2AB48864">
      <w:numFmt w:val="bullet"/>
      <w:lvlText w:val="•"/>
      <w:lvlJc w:val="left"/>
      <w:pPr>
        <w:ind w:left="3538" w:hanging="360"/>
      </w:pPr>
      <w:rPr>
        <w:rFonts w:hint="default"/>
        <w:lang w:val="ru-RU" w:eastAsia="en-US" w:bidi="ar-SA"/>
      </w:rPr>
    </w:lvl>
    <w:lvl w:ilvl="4" w:tplc="E6E22882">
      <w:numFmt w:val="bullet"/>
      <w:lvlText w:val="•"/>
      <w:lvlJc w:val="left"/>
      <w:pPr>
        <w:ind w:left="4444" w:hanging="360"/>
      </w:pPr>
      <w:rPr>
        <w:rFonts w:hint="default"/>
        <w:lang w:val="ru-RU" w:eastAsia="en-US" w:bidi="ar-SA"/>
      </w:rPr>
    </w:lvl>
    <w:lvl w:ilvl="5" w:tplc="5634825A">
      <w:numFmt w:val="bullet"/>
      <w:lvlText w:val="•"/>
      <w:lvlJc w:val="left"/>
      <w:pPr>
        <w:ind w:left="5350" w:hanging="360"/>
      </w:pPr>
      <w:rPr>
        <w:rFonts w:hint="default"/>
        <w:lang w:val="ru-RU" w:eastAsia="en-US" w:bidi="ar-SA"/>
      </w:rPr>
    </w:lvl>
    <w:lvl w:ilvl="6" w:tplc="2B9E98FA">
      <w:numFmt w:val="bullet"/>
      <w:lvlText w:val="•"/>
      <w:lvlJc w:val="left"/>
      <w:pPr>
        <w:ind w:left="6256" w:hanging="360"/>
      </w:pPr>
      <w:rPr>
        <w:rFonts w:hint="default"/>
        <w:lang w:val="ru-RU" w:eastAsia="en-US" w:bidi="ar-SA"/>
      </w:rPr>
    </w:lvl>
    <w:lvl w:ilvl="7" w:tplc="3B86D4B8">
      <w:numFmt w:val="bullet"/>
      <w:lvlText w:val="•"/>
      <w:lvlJc w:val="left"/>
      <w:pPr>
        <w:ind w:left="7162" w:hanging="360"/>
      </w:pPr>
      <w:rPr>
        <w:rFonts w:hint="default"/>
        <w:lang w:val="ru-RU" w:eastAsia="en-US" w:bidi="ar-SA"/>
      </w:rPr>
    </w:lvl>
    <w:lvl w:ilvl="8" w:tplc="0E0EB510">
      <w:numFmt w:val="bullet"/>
      <w:lvlText w:val="•"/>
      <w:lvlJc w:val="left"/>
      <w:pPr>
        <w:ind w:left="8068" w:hanging="360"/>
      </w:pPr>
      <w:rPr>
        <w:rFonts w:hint="default"/>
        <w:lang w:val="ru-RU" w:eastAsia="en-US" w:bidi="ar-SA"/>
      </w:rPr>
    </w:lvl>
  </w:abstractNum>
  <w:abstractNum w:abstractNumId="82">
    <w:nsid w:val="19E63D5B"/>
    <w:multiLevelType w:val="hybridMultilevel"/>
    <w:tmpl w:val="FB86ECFA"/>
    <w:lvl w:ilvl="0" w:tplc="F6CEEF3E">
      <w:numFmt w:val="bullet"/>
      <w:lvlText w:val=""/>
      <w:lvlJc w:val="left"/>
      <w:pPr>
        <w:ind w:left="828" w:hanging="360"/>
      </w:pPr>
      <w:rPr>
        <w:rFonts w:ascii="Symbol" w:eastAsia="Symbol" w:hAnsi="Symbol" w:cs="Symbol" w:hint="default"/>
        <w:w w:val="100"/>
        <w:sz w:val="24"/>
        <w:szCs w:val="24"/>
        <w:lang w:val="ru-RU" w:eastAsia="en-US" w:bidi="ar-SA"/>
      </w:rPr>
    </w:lvl>
    <w:lvl w:ilvl="1" w:tplc="C7E8C6B4">
      <w:numFmt w:val="bullet"/>
      <w:lvlText w:val="•"/>
      <w:lvlJc w:val="left"/>
      <w:pPr>
        <w:ind w:left="1726" w:hanging="360"/>
      </w:pPr>
      <w:rPr>
        <w:rFonts w:hint="default"/>
        <w:lang w:val="ru-RU" w:eastAsia="en-US" w:bidi="ar-SA"/>
      </w:rPr>
    </w:lvl>
    <w:lvl w:ilvl="2" w:tplc="8FC60640">
      <w:numFmt w:val="bullet"/>
      <w:lvlText w:val="•"/>
      <w:lvlJc w:val="left"/>
      <w:pPr>
        <w:ind w:left="2632" w:hanging="360"/>
      </w:pPr>
      <w:rPr>
        <w:rFonts w:hint="default"/>
        <w:lang w:val="ru-RU" w:eastAsia="en-US" w:bidi="ar-SA"/>
      </w:rPr>
    </w:lvl>
    <w:lvl w:ilvl="3" w:tplc="10280E2C">
      <w:numFmt w:val="bullet"/>
      <w:lvlText w:val="•"/>
      <w:lvlJc w:val="left"/>
      <w:pPr>
        <w:ind w:left="3538" w:hanging="360"/>
      </w:pPr>
      <w:rPr>
        <w:rFonts w:hint="default"/>
        <w:lang w:val="ru-RU" w:eastAsia="en-US" w:bidi="ar-SA"/>
      </w:rPr>
    </w:lvl>
    <w:lvl w:ilvl="4" w:tplc="066E2BFE">
      <w:numFmt w:val="bullet"/>
      <w:lvlText w:val="•"/>
      <w:lvlJc w:val="left"/>
      <w:pPr>
        <w:ind w:left="4444" w:hanging="360"/>
      </w:pPr>
      <w:rPr>
        <w:rFonts w:hint="default"/>
        <w:lang w:val="ru-RU" w:eastAsia="en-US" w:bidi="ar-SA"/>
      </w:rPr>
    </w:lvl>
    <w:lvl w:ilvl="5" w:tplc="244823C8">
      <w:numFmt w:val="bullet"/>
      <w:lvlText w:val="•"/>
      <w:lvlJc w:val="left"/>
      <w:pPr>
        <w:ind w:left="5350" w:hanging="360"/>
      </w:pPr>
      <w:rPr>
        <w:rFonts w:hint="default"/>
        <w:lang w:val="ru-RU" w:eastAsia="en-US" w:bidi="ar-SA"/>
      </w:rPr>
    </w:lvl>
    <w:lvl w:ilvl="6" w:tplc="2B2A742C">
      <w:numFmt w:val="bullet"/>
      <w:lvlText w:val="•"/>
      <w:lvlJc w:val="left"/>
      <w:pPr>
        <w:ind w:left="6256" w:hanging="360"/>
      </w:pPr>
      <w:rPr>
        <w:rFonts w:hint="default"/>
        <w:lang w:val="ru-RU" w:eastAsia="en-US" w:bidi="ar-SA"/>
      </w:rPr>
    </w:lvl>
    <w:lvl w:ilvl="7" w:tplc="31AABA1E">
      <w:numFmt w:val="bullet"/>
      <w:lvlText w:val="•"/>
      <w:lvlJc w:val="left"/>
      <w:pPr>
        <w:ind w:left="7162" w:hanging="360"/>
      </w:pPr>
      <w:rPr>
        <w:rFonts w:hint="default"/>
        <w:lang w:val="ru-RU" w:eastAsia="en-US" w:bidi="ar-SA"/>
      </w:rPr>
    </w:lvl>
    <w:lvl w:ilvl="8" w:tplc="B4968726">
      <w:numFmt w:val="bullet"/>
      <w:lvlText w:val="•"/>
      <w:lvlJc w:val="left"/>
      <w:pPr>
        <w:ind w:left="8068" w:hanging="360"/>
      </w:pPr>
      <w:rPr>
        <w:rFonts w:hint="default"/>
        <w:lang w:val="ru-RU" w:eastAsia="en-US" w:bidi="ar-SA"/>
      </w:rPr>
    </w:lvl>
  </w:abstractNum>
  <w:abstractNum w:abstractNumId="83">
    <w:nsid w:val="19EE6D43"/>
    <w:multiLevelType w:val="hybridMultilevel"/>
    <w:tmpl w:val="E75425F8"/>
    <w:lvl w:ilvl="0" w:tplc="01A0BA78">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2F1A6E6E">
      <w:numFmt w:val="bullet"/>
      <w:lvlText w:val="•"/>
      <w:lvlJc w:val="left"/>
      <w:pPr>
        <w:ind w:left="1740" w:hanging="360"/>
      </w:pPr>
      <w:rPr>
        <w:rFonts w:hint="default"/>
        <w:lang w:val="ru-RU" w:eastAsia="en-US" w:bidi="ar-SA"/>
      </w:rPr>
    </w:lvl>
    <w:lvl w:ilvl="2" w:tplc="06F41C36">
      <w:numFmt w:val="bullet"/>
      <w:lvlText w:val="•"/>
      <w:lvlJc w:val="left"/>
      <w:pPr>
        <w:ind w:left="2660" w:hanging="360"/>
      </w:pPr>
      <w:rPr>
        <w:rFonts w:hint="default"/>
        <w:lang w:val="ru-RU" w:eastAsia="en-US" w:bidi="ar-SA"/>
      </w:rPr>
    </w:lvl>
    <w:lvl w:ilvl="3" w:tplc="BF968B7A">
      <w:numFmt w:val="bullet"/>
      <w:lvlText w:val="•"/>
      <w:lvlJc w:val="left"/>
      <w:pPr>
        <w:ind w:left="3581" w:hanging="360"/>
      </w:pPr>
      <w:rPr>
        <w:rFonts w:hint="default"/>
        <w:lang w:val="ru-RU" w:eastAsia="en-US" w:bidi="ar-SA"/>
      </w:rPr>
    </w:lvl>
    <w:lvl w:ilvl="4" w:tplc="5A9EEB46">
      <w:numFmt w:val="bullet"/>
      <w:lvlText w:val="•"/>
      <w:lvlJc w:val="left"/>
      <w:pPr>
        <w:ind w:left="4501" w:hanging="360"/>
      </w:pPr>
      <w:rPr>
        <w:rFonts w:hint="default"/>
        <w:lang w:val="ru-RU" w:eastAsia="en-US" w:bidi="ar-SA"/>
      </w:rPr>
    </w:lvl>
    <w:lvl w:ilvl="5" w:tplc="A510F58A">
      <w:numFmt w:val="bullet"/>
      <w:lvlText w:val="•"/>
      <w:lvlJc w:val="left"/>
      <w:pPr>
        <w:ind w:left="5422" w:hanging="360"/>
      </w:pPr>
      <w:rPr>
        <w:rFonts w:hint="default"/>
        <w:lang w:val="ru-RU" w:eastAsia="en-US" w:bidi="ar-SA"/>
      </w:rPr>
    </w:lvl>
    <w:lvl w:ilvl="6" w:tplc="7462724A">
      <w:numFmt w:val="bullet"/>
      <w:lvlText w:val="•"/>
      <w:lvlJc w:val="left"/>
      <w:pPr>
        <w:ind w:left="6342" w:hanging="360"/>
      </w:pPr>
      <w:rPr>
        <w:rFonts w:hint="default"/>
        <w:lang w:val="ru-RU" w:eastAsia="en-US" w:bidi="ar-SA"/>
      </w:rPr>
    </w:lvl>
    <w:lvl w:ilvl="7" w:tplc="01A0A30C">
      <w:numFmt w:val="bullet"/>
      <w:lvlText w:val="•"/>
      <w:lvlJc w:val="left"/>
      <w:pPr>
        <w:ind w:left="7262" w:hanging="360"/>
      </w:pPr>
      <w:rPr>
        <w:rFonts w:hint="default"/>
        <w:lang w:val="ru-RU" w:eastAsia="en-US" w:bidi="ar-SA"/>
      </w:rPr>
    </w:lvl>
    <w:lvl w:ilvl="8" w:tplc="79B82E22">
      <w:numFmt w:val="bullet"/>
      <w:lvlText w:val="•"/>
      <w:lvlJc w:val="left"/>
      <w:pPr>
        <w:ind w:left="8183" w:hanging="360"/>
      </w:pPr>
      <w:rPr>
        <w:rFonts w:hint="default"/>
        <w:lang w:val="ru-RU" w:eastAsia="en-US" w:bidi="ar-SA"/>
      </w:rPr>
    </w:lvl>
  </w:abstractNum>
  <w:abstractNum w:abstractNumId="84">
    <w:nsid w:val="1A0904AE"/>
    <w:multiLevelType w:val="hybridMultilevel"/>
    <w:tmpl w:val="6CC0A30A"/>
    <w:lvl w:ilvl="0" w:tplc="50983A40">
      <w:numFmt w:val="bullet"/>
      <w:lvlText w:val=""/>
      <w:lvlJc w:val="left"/>
      <w:pPr>
        <w:ind w:left="828" w:hanging="360"/>
      </w:pPr>
      <w:rPr>
        <w:rFonts w:ascii="Symbol" w:eastAsia="Symbol" w:hAnsi="Symbol" w:cs="Symbol" w:hint="default"/>
        <w:w w:val="100"/>
        <w:sz w:val="24"/>
        <w:szCs w:val="24"/>
        <w:lang w:val="ru-RU" w:eastAsia="en-US" w:bidi="ar-SA"/>
      </w:rPr>
    </w:lvl>
    <w:lvl w:ilvl="1" w:tplc="26B2D20C">
      <w:numFmt w:val="bullet"/>
      <w:lvlText w:val="•"/>
      <w:lvlJc w:val="left"/>
      <w:pPr>
        <w:ind w:left="1740" w:hanging="360"/>
      </w:pPr>
      <w:rPr>
        <w:rFonts w:hint="default"/>
        <w:lang w:val="ru-RU" w:eastAsia="en-US" w:bidi="ar-SA"/>
      </w:rPr>
    </w:lvl>
    <w:lvl w:ilvl="2" w:tplc="8BBE6D5A">
      <w:numFmt w:val="bullet"/>
      <w:lvlText w:val="•"/>
      <w:lvlJc w:val="left"/>
      <w:pPr>
        <w:ind w:left="2660" w:hanging="360"/>
      </w:pPr>
      <w:rPr>
        <w:rFonts w:hint="default"/>
        <w:lang w:val="ru-RU" w:eastAsia="en-US" w:bidi="ar-SA"/>
      </w:rPr>
    </w:lvl>
    <w:lvl w:ilvl="3" w:tplc="A25C3E0E">
      <w:numFmt w:val="bullet"/>
      <w:lvlText w:val="•"/>
      <w:lvlJc w:val="left"/>
      <w:pPr>
        <w:ind w:left="3581" w:hanging="360"/>
      </w:pPr>
      <w:rPr>
        <w:rFonts w:hint="default"/>
        <w:lang w:val="ru-RU" w:eastAsia="en-US" w:bidi="ar-SA"/>
      </w:rPr>
    </w:lvl>
    <w:lvl w:ilvl="4" w:tplc="012AFC56">
      <w:numFmt w:val="bullet"/>
      <w:lvlText w:val="•"/>
      <w:lvlJc w:val="left"/>
      <w:pPr>
        <w:ind w:left="4501" w:hanging="360"/>
      </w:pPr>
      <w:rPr>
        <w:rFonts w:hint="default"/>
        <w:lang w:val="ru-RU" w:eastAsia="en-US" w:bidi="ar-SA"/>
      </w:rPr>
    </w:lvl>
    <w:lvl w:ilvl="5" w:tplc="09E858D2">
      <w:numFmt w:val="bullet"/>
      <w:lvlText w:val="•"/>
      <w:lvlJc w:val="left"/>
      <w:pPr>
        <w:ind w:left="5422" w:hanging="360"/>
      </w:pPr>
      <w:rPr>
        <w:rFonts w:hint="default"/>
        <w:lang w:val="ru-RU" w:eastAsia="en-US" w:bidi="ar-SA"/>
      </w:rPr>
    </w:lvl>
    <w:lvl w:ilvl="6" w:tplc="E592C2F0">
      <w:numFmt w:val="bullet"/>
      <w:lvlText w:val="•"/>
      <w:lvlJc w:val="left"/>
      <w:pPr>
        <w:ind w:left="6342" w:hanging="360"/>
      </w:pPr>
      <w:rPr>
        <w:rFonts w:hint="default"/>
        <w:lang w:val="ru-RU" w:eastAsia="en-US" w:bidi="ar-SA"/>
      </w:rPr>
    </w:lvl>
    <w:lvl w:ilvl="7" w:tplc="2222DAB8">
      <w:numFmt w:val="bullet"/>
      <w:lvlText w:val="•"/>
      <w:lvlJc w:val="left"/>
      <w:pPr>
        <w:ind w:left="7262" w:hanging="360"/>
      </w:pPr>
      <w:rPr>
        <w:rFonts w:hint="default"/>
        <w:lang w:val="ru-RU" w:eastAsia="en-US" w:bidi="ar-SA"/>
      </w:rPr>
    </w:lvl>
    <w:lvl w:ilvl="8" w:tplc="68C6071C">
      <w:numFmt w:val="bullet"/>
      <w:lvlText w:val="•"/>
      <w:lvlJc w:val="left"/>
      <w:pPr>
        <w:ind w:left="8183" w:hanging="360"/>
      </w:pPr>
      <w:rPr>
        <w:rFonts w:hint="default"/>
        <w:lang w:val="ru-RU" w:eastAsia="en-US" w:bidi="ar-SA"/>
      </w:rPr>
    </w:lvl>
  </w:abstractNum>
  <w:abstractNum w:abstractNumId="85">
    <w:nsid w:val="1A0B5AD7"/>
    <w:multiLevelType w:val="hybridMultilevel"/>
    <w:tmpl w:val="74242072"/>
    <w:lvl w:ilvl="0" w:tplc="0F5CA586">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7352ABD8">
      <w:numFmt w:val="bullet"/>
      <w:lvlText w:val="•"/>
      <w:lvlJc w:val="left"/>
      <w:pPr>
        <w:ind w:left="1740" w:hanging="360"/>
      </w:pPr>
      <w:rPr>
        <w:rFonts w:hint="default"/>
        <w:lang w:val="ru-RU" w:eastAsia="en-US" w:bidi="ar-SA"/>
      </w:rPr>
    </w:lvl>
    <w:lvl w:ilvl="2" w:tplc="0932160C">
      <w:numFmt w:val="bullet"/>
      <w:lvlText w:val="•"/>
      <w:lvlJc w:val="left"/>
      <w:pPr>
        <w:ind w:left="2660" w:hanging="360"/>
      </w:pPr>
      <w:rPr>
        <w:rFonts w:hint="default"/>
        <w:lang w:val="ru-RU" w:eastAsia="en-US" w:bidi="ar-SA"/>
      </w:rPr>
    </w:lvl>
    <w:lvl w:ilvl="3" w:tplc="34C25C1C">
      <w:numFmt w:val="bullet"/>
      <w:lvlText w:val="•"/>
      <w:lvlJc w:val="left"/>
      <w:pPr>
        <w:ind w:left="3581" w:hanging="360"/>
      </w:pPr>
      <w:rPr>
        <w:rFonts w:hint="default"/>
        <w:lang w:val="ru-RU" w:eastAsia="en-US" w:bidi="ar-SA"/>
      </w:rPr>
    </w:lvl>
    <w:lvl w:ilvl="4" w:tplc="291EAD14">
      <w:numFmt w:val="bullet"/>
      <w:lvlText w:val="•"/>
      <w:lvlJc w:val="left"/>
      <w:pPr>
        <w:ind w:left="4501" w:hanging="360"/>
      </w:pPr>
      <w:rPr>
        <w:rFonts w:hint="default"/>
        <w:lang w:val="ru-RU" w:eastAsia="en-US" w:bidi="ar-SA"/>
      </w:rPr>
    </w:lvl>
    <w:lvl w:ilvl="5" w:tplc="5B0A2534">
      <w:numFmt w:val="bullet"/>
      <w:lvlText w:val="•"/>
      <w:lvlJc w:val="left"/>
      <w:pPr>
        <w:ind w:left="5422" w:hanging="360"/>
      </w:pPr>
      <w:rPr>
        <w:rFonts w:hint="default"/>
        <w:lang w:val="ru-RU" w:eastAsia="en-US" w:bidi="ar-SA"/>
      </w:rPr>
    </w:lvl>
    <w:lvl w:ilvl="6" w:tplc="90A6CCAA">
      <w:numFmt w:val="bullet"/>
      <w:lvlText w:val="•"/>
      <w:lvlJc w:val="left"/>
      <w:pPr>
        <w:ind w:left="6342" w:hanging="360"/>
      </w:pPr>
      <w:rPr>
        <w:rFonts w:hint="default"/>
        <w:lang w:val="ru-RU" w:eastAsia="en-US" w:bidi="ar-SA"/>
      </w:rPr>
    </w:lvl>
    <w:lvl w:ilvl="7" w:tplc="22B031C6">
      <w:numFmt w:val="bullet"/>
      <w:lvlText w:val="•"/>
      <w:lvlJc w:val="left"/>
      <w:pPr>
        <w:ind w:left="7262" w:hanging="360"/>
      </w:pPr>
      <w:rPr>
        <w:rFonts w:hint="default"/>
        <w:lang w:val="ru-RU" w:eastAsia="en-US" w:bidi="ar-SA"/>
      </w:rPr>
    </w:lvl>
    <w:lvl w:ilvl="8" w:tplc="EC2E33D8">
      <w:numFmt w:val="bullet"/>
      <w:lvlText w:val="•"/>
      <w:lvlJc w:val="left"/>
      <w:pPr>
        <w:ind w:left="8183" w:hanging="360"/>
      </w:pPr>
      <w:rPr>
        <w:rFonts w:hint="default"/>
        <w:lang w:val="ru-RU" w:eastAsia="en-US" w:bidi="ar-SA"/>
      </w:rPr>
    </w:lvl>
  </w:abstractNum>
  <w:abstractNum w:abstractNumId="86">
    <w:nsid w:val="1A154977"/>
    <w:multiLevelType w:val="hybridMultilevel"/>
    <w:tmpl w:val="2B74746A"/>
    <w:lvl w:ilvl="0" w:tplc="6C242D80">
      <w:numFmt w:val="bullet"/>
      <w:lvlText w:val=""/>
      <w:lvlJc w:val="left"/>
      <w:pPr>
        <w:ind w:left="828" w:hanging="360"/>
      </w:pPr>
      <w:rPr>
        <w:rFonts w:ascii="Symbol" w:eastAsia="Symbol" w:hAnsi="Symbol" w:cs="Symbol" w:hint="default"/>
        <w:w w:val="100"/>
        <w:sz w:val="24"/>
        <w:szCs w:val="24"/>
        <w:lang w:val="ru-RU" w:eastAsia="en-US" w:bidi="ar-SA"/>
      </w:rPr>
    </w:lvl>
    <w:lvl w:ilvl="1" w:tplc="07AC9E8C">
      <w:numFmt w:val="bullet"/>
      <w:lvlText w:val="•"/>
      <w:lvlJc w:val="left"/>
      <w:pPr>
        <w:ind w:left="1740" w:hanging="360"/>
      </w:pPr>
      <w:rPr>
        <w:rFonts w:hint="default"/>
        <w:lang w:val="ru-RU" w:eastAsia="en-US" w:bidi="ar-SA"/>
      </w:rPr>
    </w:lvl>
    <w:lvl w:ilvl="2" w:tplc="DEAA9CC8">
      <w:numFmt w:val="bullet"/>
      <w:lvlText w:val="•"/>
      <w:lvlJc w:val="left"/>
      <w:pPr>
        <w:ind w:left="2660" w:hanging="360"/>
      </w:pPr>
      <w:rPr>
        <w:rFonts w:hint="default"/>
        <w:lang w:val="ru-RU" w:eastAsia="en-US" w:bidi="ar-SA"/>
      </w:rPr>
    </w:lvl>
    <w:lvl w:ilvl="3" w:tplc="54269F6C">
      <w:numFmt w:val="bullet"/>
      <w:lvlText w:val="•"/>
      <w:lvlJc w:val="left"/>
      <w:pPr>
        <w:ind w:left="3581" w:hanging="360"/>
      </w:pPr>
      <w:rPr>
        <w:rFonts w:hint="default"/>
        <w:lang w:val="ru-RU" w:eastAsia="en-US" w:bidi="ar-SA"/>
      </w:rPr>
    </w:lvl>
    <w:lvl w:ilvl="4" w:tplc="96B4FD6A">
      <w:numFmt w:val="bullet"/>
      <w:lvlText w:val="•"/>
      <w:lvlJc w:val="left"/>
      <w:pPr>
        <w:ind w:left="4501" w:hanging="360"/>
      </w:pPr>
      <w:rPr>
        <w:rFonts w:hint="default"/>
        <w:lang w:val="ru-RU" w:eastAsia="en-US" w:bidi="ar-SA"/>
      </w:rPr>
    </w:lvl>
    <w:lvl w:ilvl="5" w:tplc="95987C6E">
      <w:numFmt w:val="bullet"/>
      <w:lvlText w:val="•"/>
      <w:lvlJc w:val="left"/>
      <w:pPr>
        <w:ind w:left="5422" w:hanging="360"/>
      </w:pPr>
      <w:rPr>
        <w:rFonts w:hint="default"/>
        <w:lang w:val="ru-RU" w:eastAsia="en-US" w:bidi="ar-SA"/>
      </w:rPr>
    </w:lvl>
    <w:lvl w:ilvl="6" w:tplc="F334C108">
      <w:numFmt w:val="bullet"/>
      <w:lvlText w:val="•"/>
      <w:lvlJc w:val="left"/>
      <w:pPr>
        <w:ind w:left="6342" w:hanging="360"/>
      </w:pPr>
      <w:rPr>
        <w:rFonts w:hint="default"/>
        <w:lang w:val="ru-RU" w:eastAsia="en-US" w:bidi="ar-SA"/>
      </w:rPr>
    </w:lvl>
    <w:lvl w:ilvl="7" w:tplc="C2FAA534">
      <w:numFmt w:val="bullet"/>
      <w:lvlText w:val="•"/>
      <w:lvlJc w:val="left"/>
      <w:pPr>
        <w:ind w:left="7262" w:hanging="360"/>
      </w:pPr>
      <w:rPr>
        <w:rFonts w:hint="default"/>
        <w:lang w:val="ru-RU" w:eastAsia="en-US" w:bidi="ar-SA"/>
      </w:rPr>
    </w:lvl>
    <w:lvl w:ilvl="8" w:tplc="338E2CF0">
      <w:numFmt w:val="bullet"/>
      <w:lvlText w:val="•"/>
      <w:lvlJc w:val="left"/>
      <w:pPr>
        <w:ind w:left="8183" w:hanging="360"/>
      </w:pPr>
      <w:rPr>
        <w:rFonts w:hint="default"/>
        <w:lang w:val="ru-RU" w:eastAsia="en-US" w:bidi="ar-SA"/>
      </w:rPr>
    </w:lvl>
  </w:abstractNum>
  <w:abstractNum w:abstractNumId="87">
    <w:nsid w:val="1A2D780F"/>
    <w:multiLevelType w:val="hybridMultilevel"/>
    <w:tmpl w:val="5EC07D7C"/>
    <w:lvl w:ilvl="0" w:tplc="9ED60ECC">
      <w:numFmt w:val="bullet"/>
      <w:lvlText w:val=""/>
      <w:lvlJc w:val="left"/>
      <w:pPr>
        <w:ind w:left="828" w:hanging="360"/>
      </w:pPr>
      <w:rPr>
        <w:rFonts w:ascii="Symbol" w:eastAsia="Symbol" w:hAnsi="Symbol" w:cs="Symbol" w:hint="default"/>
        <w:w w:val="100"/>
        <w:sz w:val="24"/>
        <w:szCs w:val="24"/>
        <w:lang w:val="ru-RU" w:eastAsia="en-US" w:bidi="ar-SA"/>
      </w:rPr>
    </w:lvl>
    <w:lvl w:ilvl="1" w:tplc="E702F8E8">
      <w:numFmt w:val="bullet"/>
      <w:lvlText w:val="•"/>
      <w:lvlJc w:val="left"/>
      <w:pPr>
        <w:ind w:left="1740" w:hanging="360"/>
      </w:pPr>
      <w:rPr>
        <w:rFonts w:hint="default"/>
        <w:lang w:val="ru-RU" w:eastAsia="en-US" w:bidi="ar-SA"/>
      </w:rPr>
    </w:lvl>
    <w:lvl w:ilvl="2" w:tplc="9012A184">
      <w:numFmt w:val="bullet"/>
      <w:lvlText w:val="•"/>
      <w:lvlJc w:val="left"/>
      <w:pPr>
        <w:ind w:left="2660" w:hanging="360"/>
      </w:pPr>
      <w:rPr>
        <w:rFonts w:hint="default"/>
        <w:lang w:val="ru-RU" w:eastAsia="en-US" w:bidi="ar-SA"/>
      </w:rPr>
    </w:lvl>
    <w:lvl w:ilvl="3" w:tplc="B0149172">
      <w:numFmt w:val="bullet"/>
      <w:lvlText w:val="•"/>
      <w:lvlJc w:val="left"/>
      <w:pPr>
        <w:ind w:left="3581" w:hanging="360"/>
      </w:pPr>
      <w:rPr>
        <w:rFonts w:hint="default"/>
        <w:lang w:val="ru-RU" w:eastAsia="en-US" w:bidi="ar-SA"/>
      </w:rPr>
    </w:lvl>
    <w:lvl w:ilvl="4" w:tplc="5698679A">
      <w:numFmt w:val="bullet"/>
      <w:lvlText w:val="•"/>
      <w:lvlJc w:val="left"/>
      <w:pPr>
        <w:ind w:left="4501" w:hanging="360"/>
      </w:pPr>
      <w:rPr>
        <w:rFonts w:hint="default"/>
        <w:lang w:val="ru-RU" w:eastAsia="en-US" w:bidi="ar-SA"/>
      </w:rPr>
    </w:lvl>
    <w:lvl w:ilvl="5" w:tplc="193EC8D2">
      <w:numFmt w:val="bullet"/>
      <w:lvlText w:val="•"/>
      <w:lvlJc w:val="left"/>
      <w:pPr>
        <w:ind w:left="5422" w:hanging="360"/>
      </w:pPr>
      <w:rPr>
        <w:rFonts w:hint="default"/>
        <w:lang w:val="ru-RU" w:eastAsia="en-US" w:bidi="ar-SA"/>
      </w:rPr>
    </w:lvl>
    <w:lvl w:ilvl="6" w:tplc="C554DDB8">
      <w:numFmt w:val="bullet"/>
      <w:lvlText w:val="•"/>
      <w:lvlJc w:val="left"/>
      <w:pPr>
        <w:ind w:left="6342" w:hanging="360"/>
      </w:pPr>
      <w:rPr>
        <w:rFonts w:hint="default"/>
        <w:lang w:val="ru-RU" w:eastAsia="en-US" w:bidi="ar-SA"/>
      </w:rPr>
    </w:lvl>
    <w:lvl w:ilvl="7" w:tplc="6FBC0A62">
      <w:numFmt w:val="bullet"/>
      <w:lvlText w:val="•"/>
      <w:lvlJc w:val="left"/>
      <w:pPr>
        <w:ind w:left="7262" w:hanging="360"/>
      </w:pPr>
      <w:rPr>
        <w:rFonts w:hint="default"/>
        <w:lang w:val="ru-RU" w:eastAsia="en-US" w:bidi="ar-SA"/>
      </w:rPr>
    </w:lvl>
    <w:lvl w:ilvl="8" w:tplc="AE3CAC8E">
      <w:numFmt w:val="bullet"/>
      <w:lvlText w:val="•"/>
      <w:lvlJc w:val="left"/>
      <w:pPr>
        <w:ind w:left="8183" w:hanging="360"/>
      </w:pPr>
      <w:rPr>
        <w:rFonts w:hint="default"/>
        <w:lang w:val="ru-RU" w:eastAsia="en-US" w:bidi="ar-SA"/>
      </w:rPr>
    </w:lvl>
  </w:abstractNum>
  <w:abstractNum w:abstractNumId="88">
    <w:nsid w:val="1B6F2B20"/>
    <w:multiLevelType w:val="hybridMultilevel"/>
    <w:tmpl w:val="39CEF2CC"/>
    <w:lvl w:ilvl="0" w:tplc="292851C2">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D7D49F96">
      <w:numFmt w:val="bullet"/>
      <w:lvlText w:val="•"/>
      <w:lvlJc w:val="left"/>
      <w:pPr>
        <w:ind w:left="1740" w:hanging="360"/>
      </w:pPr>
      <w:rPr>
        <w:rFonts w:hint="default"/>
        <w:lang w:val="ru-RU" w:eastAsia="en-US" w:bidi="ar-SA"/>
      </w:rPr>
    </w:lvl>
    <w:lvl w:ilvl="2" w:tplc="B740802A">
      <w:numFmt w:val="bullet"/>
      <w:lvlText w:val="•"/>
      <w:lvlJc w:val="left"/>
      <w:pPr>
        <w:ind w:left="2660" w:hanging="360"/>
      </w:pPr>
      <w:rPr>
        <w:rFonts w:hint="default"/>
        <w:lang w:val="ru-RU" w:eastAsia="en-US" w:bidi="ar-SA"/>
      </w:rPr>
    </w:lvl>
    <w:lvl w:ilvl="3" w:tplc="4D24CF70">
      <w:numFmt w:val="bullet"/>
      <w:lvlText w:val="•"/>
      <w:lvlJc w:val="left"/>
      <w:pPr>
        <w:ind w:left="3581" w:hanging="360"/>
      </w:pPr>
      <w:rPr>
        <w:rFonts w:hint="default"/>
        <w:lang w:val="ru-RU" w:eastAsia="en-US" w:bidi="ar-SA"/>
      </w:rPr>
    </w:lvl>
    <w:lvl w:ilvl="4" w:tplc="AE767B88">
      <w:numFmt w:val="bullet"/>
      <w:lvlText w:val="•"/>
      <w:lvlJc w:val="left"/>
      <w:pPr>
        <w:ind w:left="4501" w:hanging="360"/>
      </w:pPr>
      <w:rPr>
        <w:rFonts w:hint="default"/>
        <w:lang w:val="ru-RU" w:eastAsia="en-US" w:bidi="ar-SA"/>
      </w:rPr>
    </w:lvl>
    <w:lvl w:ilvl="5" w:tplc="A6F6AF68">
      <w:numFmt w:val="bullet"/>
      <w:lvlText w:val="•"/>
      <w:lvlJc w:val="left"/>
      <w:pPr>
        <w:ind w:left="5422" w:hanging="360"/>
      </w:pPr>
      <w:rPr>
        <w:rFonts w:hint="default"/>
        <w:lang w:val="ru-RU" w:eastAsia="en-US" w:bidi="ar-SA"/>
      </w:rPr>
    </w:lvl>
    <w:lvl w:ilvl="6" w:tplc="963888BC">
      <w:numFmt w:val="bullet"/>
      <w:lvlText w:val="•"/>
      <w:lvlJc w:val="left"/>
      <w:pPr>
        <w:ind w:left="6342" w:hanging="360"/>
      </w:pPr>
      <w:rPr>
        <w:rFonts w:hint="default"/>
        <w:lang w:val="ru-RU" w:eastAsia="en-US" w:bidi="ar-SA"/>
      </w:rPr>
    </w:lvl>
    <w:lvl w:ilvl="7" w:tplc="F9583736">
      <w:numFmt w:val="bullet"/>
      <w:lvlText w:val="•"/>
      <w:lvlJc w:val="left"/>
      <w:pPr>
        <w:ind w:left="7262" w:hanging="360"/>
      </w:pPr>
      <w:rPr>
        <w:rFonts w:hint="default"/>
        <w:lang w:val="ru-RU" w:eastAsia="en-US" w:bidi="ar-SA"/>
      </w:rPr>
    </w:lvl>
    <w:lvl w:ilvl="8" w:tplc="71B25D42">
      <w:numFmt w:val="bullet"/>
      <w:lvlText w:val="•"/>
      <w:lvlJc w:val="left"/>
      <w:pPr>
        <w:ind w:left="8183" w:hanging="360"/>
      </w:pPr>
      <w:rPr>
        <w:rFonts w:hint="default"/>
        <w:lang w:val="ru-RU" w:eastAsia="en-US" w:bidi="ar-SA"/>
      </w:rPr>
    </w:lvl>
  </w:abstractNum>
  <w:abstractNum w:abstractNumId="89">
    <w:nsid w:val="1C19298C"/>
    <w:multiLevelType w:val="hybridMultilevel"/>
    <w:tmpl w:val="23C248E8"/>
    <w:lvl w:ilvl="0" w:tplc="6E02B006">
      <w:numFmt w:val="bullet"/>
      <w:lvlText w:val=""/>
      <w:lvlJc w:val="left"/>
      <w:pPr>
        <w:ind w:left="828" w:hanging="360"/>
      </w:pPr>
      <w:rPr>
        <w:rFonts w:ascii="Symbol" w:eastAsia="Symbol" w:hAnsi="Symbol" w:cs="Symbol" w:hint="default"/>
        <w:w w:val="100"/>
        <w:sz w:val="24"/>
        <w:szCs w:val="24"/>
        <w:lang w:val="ru-RU" w:eastAsia="en-US" w:bidi="ar-SA"/>
      </w:rPr>
    </w:lvl>
    <w:lvl w:ilvl="1" w:tplc="74BA7B5E">
      <w:numFmt w:val="bullet"/>
      <w:lvlText w:val="•"/>
      <w:lvlJc w:val="left"/>
      <w:pPr>
        <w:ind w:left="1726" w:hanging="360"/>
      </w:pPr>
      <w:rPr>
        <w:rFonts w:hint="default"/>
        <w:lang w:val="ru-RU" w:eastAsia="en-US" w:bidi="ar-SA"/>
      </w:rPr>
    </w:lvl>
    <w:lvl w:ilvl="2" w:tplc="2F4E49C6">
      <w:numFmt w:val="bullet"/>
      <w:lvlText w:val="•"/>
      <w:lvlJc w:val="left"/>
      <w:pPr>
        <w:ind w:left="2632" w:hanging="360"/>
      </w:pPr>
      <w:rPr>
        <w:rFonts w:hint="default"/>
        <w:lang w:val="ru-RU" w:eastAsia="en-US" w:bidi="ar-SA"/>
      </w:rPr>
    </w:lvl>
    <w:lvl w:ilvl="3" w:tplc="96E2FBCC">
      <w:numFmt w:val="bullet"/>
      <w:lvlText w:val="•"/>
      <w:lvlJc w:val="left"/>
      <w:pPr>
        <w:ind w:left="3538" w:hanging="360"/>
      </w:pPr>
      <w:rPr>
        <w:rFonts w:hint="default"/>
        <w:lang w:val="ru-RU" w:eastAsia="en-US" w:bidi="ar-SA"/>
      </w:rPr>
    </w:lvl>
    <w:lvl w:ilvl="4" w:tplc="61EE5026">
      <w:numFmt w:val="bullet"/>
      <w:lvlText w:val="•"/>
      <w:lvlJc w:val="left"/>
      <w:pPr>
        <w:ind w:left="4444" w:hanging="360"/>
      </w:pPr>
      <w:rPr>
        <w:rFonts w:hint="default"/>
        <w:lang w:val="ru-RU" w:eastAsia="en-US" w:bidi="ar-SA"/>
      </w:rPr>
    </w:lvl>
    <w:lvl w:ilvl="5" w:tplc="44EA3950">
      <w:numFmt w:val="bullet"/>
      <w:lvlText w:val="•"/>
      <w:lvlJc w:val="left"/>
      <w:pPr>
        <w:ind w:left="5350" w:hanging="360"/>
      </w:pPr>
      <w:rPr>
        <w:rFonts w:hint="default"/>
        <w:lang w:val="ru-RU" w:eastAsia="en-US" w:bidi="ar-SA"/>
      </w:rPr>
    </w:lvl>
    <w:lvl w:ilvl="6" w:tplc="0AE44C56">
      <w:numFmt w:val="bullet"/>
      <w:lvlText w:val="•"/>
      <w:lvlJc w:val="left"/>
      <w:pPr>
        <w:ind w:left="6256" w:hanging="360"/>
      </w:pPr>
      <w:rPr>
        <w:rFonts w:hint="default"/>
        <w:lang w:val="ru-RU" w:eastAsia="en-US" w:bidi="ar-SA"/>
      </w:rPr>
    </w:lvl>
    <w:lvl w:ilvl="7" w:tplc="04EC3774">
      <w:numFmt w:val="bullet"/>
      <w:lvlText w:val="•"/>
      <w:lvlJc w:val="left"/>
      <w:pPr>
        <w:ind w:left="7162" w:hanging="360"/>
      </w:pPr>
      <w:rPr>
        <w:rFonts w:hint="default"/>
        <w:lang w:val="ru-RU" w:eastAsia="en-US" w:bidi="ar-SA"/>
      </w:rPr>
    </w:lvl>
    <w:lvl w:ilvl="8" w:tplc="B41AC70E">
      <w:numFmt w:val="bullet"/>
      <w:lvlText w:val="•"/>
      <w:lvlJc w:val="left"/>
      <w:pPr>
        <w:ind w:left="8068" w:hanging="360"/>
      </w:pPr>
      <w:rPr>
        <w:rFonts w:hint="default"/>
        <w:lang w:val="ru-RU" w:eastAsia="en-US" w:bidi="ar-SA"/>
      </w:rPr>
    </w:lvl>
  </w:abstractNum>
  <w:abstractNum w:abstractNumId="90">
    <w:nsid w:val="1C4B2477"/>
    <w:multiLevelType w:val="hybridMultilevel"/>
    <w:tmpl w:val="36524EC2"/>
    <w:lvl w:ilvl="0" w:tplc="F3A6A814">
      <w:numFmt w:val="bullet"/>
      <w:lvlText w:val="•"/>
      <w:lvlJc w:val="left"/>
      <w:pPr>
        <w:ind w:left="107" w:hanging="293"/>
      </w:pPr>
      <w:rPr>
        <w:rFonts w:ascii="Times New Roman" w:eastAsia="Times New Roman" w:hAnsi="Times New Roman" w:cs="Times New Roman" w:hint="default"/>
        <w:w w:val="100"/>
        <w:sz w:val="18"/>
        <w:szCs w:val="18"/>
        <w:lang w:val="ru-RU" w:eastAsia="en-US" w:bidi="ar-SA"/>
      </w:rPr>
    </w:lvl>
    <w:lvl w:ilvl="1" w:tplc="8F74CAC2">
      <w:numFmt w:val="bullet"/>
      <w:lvlText w:val="•"/>
      <w:lvlJc w:val="left"/>
      <w:pPr>
        <w:ind w:left="868" w:hanging="293"/>
      </w:pPr>
      <w:rPr>
        <w:rFonts w:hint="default"/>
        <w:lang w:val="ru-RU" w:eastAsia="en-US" w:bidi="ar-SA"/>
      </w:rPr>
    </w:lvl>
    <w:lvl w:ilvl="2" w:tplc="16121E7A">
      <w:numFmt w:val="bullet"/>
      <w:lvlText w:val="•"/>
      <w:lvlJc w:val="left"/>
      <w:pPr>
        <w:ind w:left="1637" w:hanging="293"/>
      </w:pPr>
      <w:rPr>
        <w:rFonts w:hint="default"/>
        <w:lang w:val="ru-RU" w:eastAsia="en-US" w:bidi="ar-SA"/>
      </w:rPr>
    </w:lvl>
    <w:lvl w:ilvl="3" w:tplc="82207F52">
      <w:numFmt w:val="bullet"/>
      <w:lvlText w:val="•"/>
      <w:lvlJc w:val="left"/>
      <w:pPr>
        <w:ind w:left="2406" w:hanging="293"/>
      </w:pPr>
      <w:rPr>
        <w:rFonts w:hint="default"/>
        <w:lang w:val="ru-RU" w:eastAsia="en-US" w:bidi="ar-SA"/>
      </w:rPr>
    </w:lvl>
    <w:lvl w:ilvl="4" w:tplc="D1880156">
      <w:numFmt w:val="bullet"/>
      <w:lvlText w:val="•"/>
      <w:lvlJc w:val="left"/>
      <w:pPr>
        <w:ind w:left="3175" w:hanging="293"/>
      </w:pPr>
      <w:rPr>
        <w:rFonts w:hint="default"/>
        <w:lang w:val="ru-RU" w:eastAsia="en-US" w:bidi="ar-SA"/>
      </w:rPr>
    </w:lvl>
    <w:lvl w:ilvl="5" w:tplc="7EFE39A4">
      <w:numFmt w:val="bullet"/>
      <w:lvlText w:val="•"/>
      <w:lvlJc w:val="left"/>
      <w:pPr>
        <w:ind w:left="3944" w:hanging="293"/>
      </w:pPr>
      <w:rPr>
        <w:rFonts w:hint="default"/>
        <w:lang w:val="ru-RU" w:eastAsia="en-US" w:bidi="ar-SA"/>
      </w:rPr>
    </w:lvl>
    <w:lvl w:ilvl="6" w:tplc="D842E682">
      <w:numFmt w:val="bullet"/>
      <w:lvlText w:val="•"/>
      <w:lvlJc w:val="left"/>
      <w:pPr>
        <w:ind w:left="4713" w:hanging="293"/>
      </w:pPr>
      <w:rPr>
        <w:rFonts w:hint="default"/>
        <w:lang w:val="ru-RU" w:eastAsia="en-US" w:bidi="ar-SA"/>
      </w:rPr>
    </w:lvl>
    <w:lvl w:ilvl="7" w:tplc="A510FF74">
      <w:numFmt w:val="bullet"/>
      <w:lvlText w:val="•"/>
      <w:lvlJc w:val="left"/>
      <w:pPr>
        <w:ind w:left="5482" w:hanging="293"/>
      </w:pPr>
      <w:rPr>
        <w:rFonts w:hint="default"/>
        <w:lang w:val="ru-RU" w:eastAsia="en-US" w:bidi="ar-SA"/>
      </w:rPr>
    </w:lvl>
    <w:lvl w:ilvl="8" w:tplc="B7F0F442">
      <w:numFmt w:val="bullet"/>
      <w:lvlText w:val="•"/>
      <w:lvlJc w:val="left"/>
      <w:pPr>
        <w:ind w:left="6251" w:hanging="293"/>
      </w:pPr>
      <w:rPr>
        <w:rFonts w:hint="default"/>
        <w:lang w:val="ru-RU" w:eastAsia="en-US" w:bidi="ar-SA"/>
      </w:rPr>
    </w:lvl>
  </w:abstractNum>
  <w:abstractNum w:abstractNumId="91">
    <w:nsid w:val="1D3A7C43"/>
    <w:multiLevelType w:val="hybridMultilevel"/>
    <w:tmpl w:val="EC645B4C"/>
    <w:lvl w:ilvl="0" w:tplc="F4168010">
      <w:numFmt w:val="bullet"/>
      <w:lvlText w:val="-"/>
      <w:lvlJc w:val="left"/>
      <w:pPr>
        <w:ind w:left="107" w:hanging="212"/>
      </w:pPr>
      <w:rPr>
        <w:rFonts w:ascii="Times New Roman" w:eastAsia="Times New Roman" w:hAnsi="Times New Roman" w:cs="Times New Roman" w:hint="default"/>
        <w:w w:val="99"/>
        <w:sz w:val="24"/>
        <w:szCs w:val="24"/>
        <w:lang w:val="ru-RU" w:eastAsia="en-US" w:bidi="ar-SA"/>
      </w:rPr>
    </w:lvl>
    <w:lvl w:ilvl="1" w:tplc="508C8D0A">
      <w:numFmt w:val="bullet"/>
      <w:lvlText w:val="•"/>
      <w:lvlJc w:val="left"/>
      <w:pPr>
        <w:ind w:left="1074" w:hanging="212"/>
      </w:pPr>
      <w:rPr>
        <w:rFonts w:hint="default"/>
        <w:lang w:val="ru-RU" w:eastAsia="en-US" w:bidi="ar-SA"/>
      </w:rPr>
    </w:lvl>
    <w:lvl w:ilvl="2" w:tplc="44BA07E4">
      <w:numFmt w:val="bullet"/>
      <w:lvlText w:val="•"/>
      <w:lvlJc w:val="left"/>
      <w:pPr>
        <w:ind w:left="2049" w:hanging="212"/>
      </w:pPr>
      <w:rPr>
        <w:rFonts w:hint="default"/>
        <w:lang w:val="ru-RU" w:eastAsia="en-US" w:bidi="ar-SA"/>
      </w:rPr>
    </w:lvl>
    <w:lvl w:ilvl="3" w:tplc="F9F24314">
      <w:numFmt w:val="bullet"/>
      <w:lvlText w:val="•"/>
      <w:lvlJc w:val="left"/>
      <w:pPr>
        <w:ind w:left="3023" w:hanging="212"/>
      </w:pPr>
      <w:rPr>
        <w:rFonts w:hint="default"/>
        <w:lang w:val="ru-RU" w:eastAsia="en-US" w:bidi="ar-SA"/>
      </w:rPr>
    </w:lvl>
    <w:lvl w:ilvl="4" w:tplc="DBDAE29C">
      <w:numFmt w:val="bullet"/>
      <w:lvlText w:val="•"/>
      <w:lvlJc w:val="left"/>
      <w:pPr>
        <w:ind w:left="3998" w:hanging="212"/>
      </w:pPr>
      <w:rPr>
        <w:rFonts w:hint="default"/>
        <w:lang w:val="ru-RU" w:eastAsia="en-US" w:bidi="ar-SA"/>
      </w:rPr>
    </w:lvl>
    <w:lvl w:ilvl="5" w:tplc="11D0CB60">
      <w:numFmt w:val="bullet"/>
      <w:lvlText w:val="•"/>
      <w:lvlJc w:val="left"/>
      <w:pPr>
        <w:ind w:left="4973" w:hanging="212"/>
      </w:pPr>
      <w:rPr>
        <w:rFonts w:hint="default"/>
        <w:lang w:val="ru-RU" w:eastAsia="en-US" w:bidi="ar-SA"/>
      </w:rPr>
    </w:lvl>
    <w:lvl w:ilvl="6" w:tplc="9DC057FA">
      <w:numFmt w:val="bullet"/>
      <w:lvlText w:val="•"/>
      <w:lvlJc w:val="left"/>
      <w:pPr>
        <w:ind w:left="5947" w:hanging="212"/>
      </w:pPr>
      <w:rPr>
        <w:rFonts w:hint="default"/>
        <w:lang w:val="ru-RU" w:eastAsia="en-US" w:bidi="ar-SA"/>
      </w:rPr>
    </w:lvl>
    <w:lvl w:ilvl="7" w:tplc="A8183F18">
      <w:numFmt w:val="bullet"/>
      <w:lvlText w:val="•"/>
      <w:lvlJc w:val="left"/>
      <w:pPr>
        <w:ind w:left="6922" w:hanging="212"/>
      </w:pPr>
      <w:rPr>
        <w:rFonts w:hint="default"/>
        <w:lang w:val="ru-RU" w:eastAsia="en-US" w:bidi="ar-SA"/>
      </w:rPr>
    </w:lvl>
    <w:lvl w:ilvl="8" w:tplc="CFB86208">
      <w:numFmt w:val="bullet"/>
      <w:lvlText w:val="•"/>
      <w:lvlJc w:val="left"/>
      <w:pPr>
        <w:ind w:left="7896" w:hanging="212"/>
      </w:pPr>
      <w:rPr>
        <w:rFonts w:hint="default"/>
        <w:lang w:val="ru-RU" w:eastAsia="en-US" w:bidi="ar-SA"/>
      </w:rPr>
    </w:lvl>
  </w:abstractNum>
  <w:abstractNum w:abstractNumId="92">
    <w:nsid w:val="1D46442A"/>
    <w:multiLevelType w:val="hybridMultilevel"/>
    <w:tmpl w:val="A6E63962"/>
    <w:lvl w:ilvl="0" w:tplc="B6AEDBE0">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9F761ABA">
      <w:numFmt w:val="bullet"/>
      <w:lvlText w:val="•"/>
      <w:lvlJc w:val="left"/>
      <w:pPr>
        <w:ind w:left="1726" w:hanging="360"/>
      </w:pPr>
      <w:rPr>
        <w:rFonts w:hint="default"/>
        <w:lang w:val="ru-RU" w:eastAsia="en-US" w:bidi="ar-SA"/>
      </w:rPr>
    </w:lvl>
    <w:lvl w:ilvl="2" w:tplc="9D681FF6">
      <w:numFmt w:val="bullet"/>
      <w:lvlText w:val="•"/>
      <w:lvlJc w:val="left"/>
      <w:pPr>
        <w:ind w:left="2632" w:hanging="360"/>
      </w:pPr>
      <w:rPr>
        <w:rFonts w:hint="default"/>
        <w:lang w:val="ru-RU" w:eastAsia="en-US" w:bidi="ar-SA"/>
      </w:rPr>
    </w:lvl>
    <w:lvl w:ilvl="3" w:tplc="9622220A">
      <w:numFmt w:val="bullet"/>
      <w:lvlText w:val="•"/>
      <w:lvlJc w:val="left"/>
      <w:pPr>
        <w:ind w:left="3538" w:hanging="360"/>
      </w:pPr>
      <w:rPr>
        <w:rFonts w:hint="default"/>
        <w:lang w:val="ru-RU" w:eastAsia="en-US" w:bidi="ar-SA"/>
      </w:rPr>
    </w:lvl>
    <w:lvl w:ilvl="4" w:tplc="56D24B22">
      <w:numFmt w:val="bullet"/>
      <w:lvlText w:val="•"/>
      <w:lvlJc w:val="left"/>
      <w:pPr>
        <w:ind w:left="4444" w:hanging="360"/>
      </w:pPr>
      <w:rPr>
        <w:rFonts w:hint="default"/>
        <w:lang w:val="ru-RU" w:eastAsia="en-US" w:bidi="ar-SA"/>
      </w:rPr>
    </w:lvl>
    <w:lvl w:ilvl="5" w:tplc="C8EA58FA">
      <w:numFmt w:val="bullet"/>
      <w:lvlText w:val="•"/>
      <w:lvlJc w:val="left"/>
      <w:pPr>
        <w:ind w:left="5350" w:hanging="360"/>
      </w:pPr>
      <w:rPr>
        <w:rFonts w:hint="default"/>
        <w:lang w:val="ru-RU" w:eastAsia="en-US" w:bidi="ar-SA"/>
      </w:rPr>
    </w:lvl>
    <w:lvl w:ilvl="6" w:tplc="CF907F24">
      <w:numFmt w:val="bullet"/>
      <w:lvlText w:val="•"/>
      <w:lvlJc w:val="left"/>
      <w:pPr>
        <w:ind w:left="6256" w:hanging="360"/>
      </w:pPr>
      <w:rPr>
        <w:rFonts w:hint="default"/>
        <w:lang w:val="ru-RU" w:eastAsia="en-US" w:bidi="ar-SA"/>
      </w:rPr>
    </w:lvl>
    <w:lvl w:ilvl="7" w:tplc="FE64FFE8">
      <w:numFmt w:val="bullet"/>
      <w:lvlText w:val="•"/>
      <w:lvlJc w:val="left"/>
      <w:pPr>
        <w:ind w:left="7162" w:hanging="360"/>
      </w:pPr>
      <w:rPr>
        <w:rFonts w:hint="default"/>
        <w:lang w:val="ru-RU" w:eastAsia="en-US" w:bidi="ar-SA"/>
      </w:rPr>
    </w:lvl>
    <w:lvl w:ilvl="8" w:tplc="35A21A46">
      <w:numFmt w:val="bullet"/>
      <w:lvlText w:val="•"/>
      <w:lvlJc w:val="left"/>
      <w:pPr>
        <w:ind w:left="8068" w:hanging="360"/>
      </w:pPr>
      <w:rPr>
        <w:rFonts w:hint="default"/>
        <w:lang w:val="ru-RU" w:eastAsia="en-US" w:bidi="ar-SA"/>
      </w:rPr>
    </w:lvl>
  </w:abstractNum>
  <w:abstractNum w:abstractNumId="93">
    <w:nsid w:val="1D6F6EA7"/>
    <w:multiLevelType w:val="hybridMultilevel"/>
    <w:tmpl w:val="A8CC280E"/>
    <w:lvl w:ilvl="0" w:tplc="09181F3C">
      <w:numFmt w:val="bullet"/>
      <w:lvlText w:val=""/>
      <w:lvlJc w:val="left"/>
      <w:pPr>
        <w:ind w:left="1260" w:hanging="360"/>
      </w:pPr>
      <w:rPr>
        <w:rFonts w:ascii="Symbol" w:eastAsia="Symbol" w:hAnsi="Symbol" w:cs="Symbol" w:hint="default"/>
        <w:w w:val="100"/>
        <w:sz w:val="24"/>
        <w:szCs w:val="24"/>
        <w:lang w:val="ru-RU" w:eastAsia="en-US" w:bidi="ar-SA"/>
      </w:rPr>
    </w:lvl>
    <w:lvl w:ilvl="1" w:tplc="C9347F5E">
      <w:numFmt w:val="bullet"/>
      <w:lvlText w:val="•"/>
      <w:lvlJc w:val="left"/>
      <w:pPr>
        <w:ind w:left="2234" w:hanging="360"/>
      </w:pPr>
      <w:rPr>
        <w:rFonts w:hint="default"/>
        <w:lang w:val="ru-RU" w:eastAsia="en-US" w:bidi="ar-SA"/>
      </w:rPr>
    </w:lvl>
    <w:lvl w:ilvl="2" w:tplc="A0DECF2C">
      <w:numFmt w:val="bullet"/>
      <w:lvlText w:val="•"/>
      <w:lvlJc w:val="left"/>
      <w:pPr>
        <w:ind w:left="3209" w:hanging="360"/>
      </w:pPr>
      <w:rPr>
        <w:rFonts w:hint="default"/>
        <w:lang w:val="ru-RU" w:eastAsia="en-US" w:bidi="ar-SA"/>
      </w:rPr>
    </w:lvl>
    <w:lvl w:ilvl="3" w:tplc="751AC89C">
      <w:numFmt w:val="bullet"/>
      <w:lvlText w:val="•"/>
      <w:lvlJc w:val="left"/>
      <w:pPr>
        <w:ind w:left="4183" w:hanging="360"/>
      </w:pPr>
      <w:rPr>
        <w:rFonts w:hint="default"/>
        <w:lang w:val="ru-RU" w:eastAsia="en-US" w:bidi="ar-SA"/>
      </w:rPr>
    </w:lvl>
    <w:lvl w:ilvl="4" w:tplc="9C12C68A">
      <w:numFmt w:val="bullet"/>
      <w:lvlText w:val="•"/>
      <w:lvlJc w:val="left"/>
      <w:pPr>
        <w:ind w:left="5158" w:hanging="360"/>
      </w:pPr>
      <w:rPr>
        <w:rFonts w:hint="default"/>
        <w:lang w:val="ru-RU" w:eastAsia="en-US" w:bidi="ar-SA"/>
      </w:rPr>
    </w:lvl>
    <w:lvl w:ilvl="5" w:tplc="2132D04A">
      <w:numFmt w:val="bullet"/>
      <w:lvlText w:val="•"/>
      <w:lvlJc w:val="left"/>
      <w:pPr>
        <w:ind w:left="6133" w:hanging="360"/>
      </w:pPr>
      <w:rPr>
        <w:rFonts w:hint="default"/>
        <w:lang w:val="ru-RU" w:eastAsia="en-US" w:bidi="ar-SA"/>
      </w:rPr>
    </w:lvl>
    <w:lvl w:ilvl="6" w:tplc="48CACAA0">
      <w:numFmt w:val="bullet"/>
      <w:lvlText w:val="•"/>
      <w:lvlJc w:val="left"/>
      <w:pPr>
        <w:ind w:left="7107" w:hanging="360"/>
      </w:pPr>
      <w:rPr>
        <w:rFonts w:hint="default"/>
        <w:lang w:val="ru-RU" w:eastAsia="en-US" w:bidi="ar-SA"/>
      </w:rPr>
    </w:lvl>
    <w:lvl w:ilvl="7" w:tplc="0CD0ED1E">
      <w:numFmt w:val="bullet"/>
      <w:lvlText w:val="•"/>
      <w:lvlJc w:val="left"/>
      <w:pPr>
        <w:ind w:left="8082" w:hanging="360"/>
      </w:pPr>
      <w:rPr>
        <w:rFonts w:hint="default"/>
        <w:lang w:val="ru-RU" w:eastAsia="en-US" w:bidi="ar-SA"/>
      </w:rPr>
    </w:lvl>
    <w:lvl w:ilvl="8" w:tplc="470AC92E">
      <w:numFmt w:val="bullet"/>
      <w:lvlText w:val="•"/>
      <w:lvlJc w:val="left"/>
      <w:pPr>
        <w:ind w:left="9057" w:hanging="360"/>
      </w:pPr>
      <w:rPr>
        <w:rFonts w:hint="default"/>
        <w:lang w:val="ru-RU" w:eastAsia="en-US" w:bidi="ar-SA"/>
      </w:rPr>
    </w:lvl>
  </w:abstractNum>
  <w:abstractNum w:abstractNumId="94">
    <w:nsid w:val="1D755B32"/>
    <w:multiLevelType w:val="hybridMultilevel"/>
    <w:tmpl w:val="957C6314"/>
    <w:lvl w:ilvl="0" w:tplc="6EB6B8B0">
      <w:numFmt w:val="bullet"/>
      <w:lvlText w:val=""/>
      <w:lvlJc w:val="left"/>
      <w:pPr>
        <w:ind w:left="828" w:hanging="360"/>
      </w:pPr>
      <w:rPr>
        <w:rFonts w:ascii="Symbol" w:eastAsia="Symbol" w:hAnsi="Symbol" w:cs="Symbol" w:hint="default"/>
        <w:w w:val="100"/>
        <w:sz w:val="24"/>
        <w:szCs w:val="24"/>
        <w:lang w:val="ru-RU" w:eastAsia="en-US" w:bidi="ar-SA"/>
      </w:rPr>
    </w:lvl>
    <w:lvl w:ilvl="1" w:tplc="EAB84DC4">
      <w:numFmt w:val="bullet"/>
      <w:lvlText w:val="•"/>
      <w:lvlJc w:val="left"/>
      <w:pPr>
        <w:ind w:left="1726" w:hanging="360"/>
      </w:pPr>
      <w:rPr>
        <w:rFonts w:hint="default"/>
        <w:lang w:val="ru-RU" w:eastAsia="en-US" w:bidi="ar-SA"/>
      </w:rPr>
    </w:lvl>
    <w:lvl w:ilvl="2" w:tplc="DBD63310">
      <w:numFmt w:val="bullet"/>
      <w:lvlText w:val="•"/>
      <w:lvlJc w:val="left"/>
      <w:pPr>
        <w:ind w:left="2632" w:hanging="360"/>
      </w:pPr>
      <w:rPr>
        <w:rFonts w:hint="default"/>
        <w:lang w:val="ru-RU" w:eastAsia="en-US" w:bidi="ar-SA"/>
      </w:rPr>
    </w:lvl>
    <w:lvl w:ilvl="3" w:tplc="70749C3A">
      <w:numFmt w:val="bullet"/>
      <w:lvlText w:val="•"/>
      <w:lvlJc w:val="left"/>
      <w:pPr>
        <w:ind w:left="3538" w:hanging="360"/>
      </w:pPr>
      <w:rPr>
        <w:rFonts w:hint="default"/>
        <w:lang w:val="ru-RU" w:eastAsia="en-US" w:bidi="ar-SA"/>
      </w:rPr>
    </w:lvl>
    <w:lvl w:ilvl="4" w:tplc="F0C2F9AC">
      <w:numFmt w:val="bullet"/>
      <w:lvlText w:val="•"/>
      <w:lvlJc w:val="left"/>
      <w:pPr>
        <w:ind w:left="4444" w:hanging="360"/>
      </w:pPr>
      <w:rPr>
        <w:rFonts w:hint="default"/>
        <w:lang w:val="ru-RU" w:eastAsia="en-US" w:bidi="ar-SA"/>
      </w:rPr>
    </w:lvl>
    <w:lvl w:ilvl="5" w:tplc="F8AA42CC">
      <w:numFmt w:val="bullet"/>
      <w:lvlText w:val="•"/>
      <w:lvlJc w:val="left"/>
      <w:pPr>
        <w:ind w:left="5350" w:hanging="360"/>
      </w:pPr>
      <w:rPr>
        <w:rFonts w:hint="default"/>
        <w:lang w:val="ru-RU" w:eastAsia="en-US" w:bidi="ar-SA"/>
      </w:rPr>
    </w:lvl>
    <w:lvl w:ilvl="6" w:tplc="066005B0">
      <w:numFmt w:val="bullet"/>
      <w:lvlText w:val="•"/>
      <w:lvlJc w:val="left"/>
      <w:pPr>
        <w:ind w:left="6256" w:hanging="360"/>
      </w:pPr>
      <w:rPr>
        <w:rFonts w:hint="default"/>
        <w:lang w:val="ru-RU" w:eastAsia="en-US" w:bidi="ar-SA"/>
      </w:rPr>
    </w:lvl>
    <w:lvl w:ilvl="7" w:tplc="852EDE86">
      <w:numFmt w:val="bullet"/>
      <w:lvlText w:val="•"/>
      <w:lvlJc w:val="left"/>
      <w:pPr>
        <w:ind w:left="7162" w:hanging="360"/>
      </w:pPr>
      <w:rPr>
        <w:rFonts w:hint="default"/>
        <w:lang w:val="ru-RU" w:eastAsia="en-US" w:bidi="ar-SA"/>
      </w:rPr>
    </w:lvl>
    <w:lvl w:ilvl="8" w:tplc="627EDED0">
      <w:numFmt w:val="bullet"/>
      <w:lvlText w:val="•"/>
      <w:lvlJc w:val="left"/>
      <w:pPr>
        <w:ind w:left="8068" w:hanging="360"/>
      </w:pPr>
      <w:rPr>
        <w:rFonts w:hint="default"/>
        <w:lang w:val="ru-RU" w:eastAsia="en-US" w:bidi="ar-SA"/>
      </w:rPr>
    </w:lvl>
  </w:abstractNum>
  <w:abstractNum w:abstractNumId="95">
    <w:nsid w:val="1EC11B70"/>
    <w:multiLevelType w:val="hybridMultilevel"/>
    <w:tmpl w:val="92FC72C6"/>
    <w:lvl w:ilvl="0" w:tplc="8A92A46E">
      <w:numFmt w:val="bullet"/>
      <w:lvlText w:val=""/>
      <w:lvlJc w:val="left"/>
      <w:pPr>
        <w:ind w:left="828" w:hanging="360"/>
      </w:pPr>
      <w:rPr>
        <w:rFonts w:ascii="Symbol" w:eastAsia="Symbol" w:hAnsi="Symbol" w:cs="Symbol" w:hint="default"/>
        <w:w w:val="100"/>
        <w:sz w:val="24"/>
        <w:szCs w:val="24"/>
        <w:lang w:val="ru-RU" w:eastAsia="en-US" w:bidi="ar-SA"/>
      </w:rPr>
    </w:lvl>
    <w:lvl w:ilvl="1" w:tplc="9160AB9E">
      <w:numFmt w:val="bullet"/>
      <w:lvlText w:val="•"/>
      <w:lvlJc w:val="left"/>
      <w:pPr>
        <w:ind w:left="1740" w:hanging="360"/>
      </w:pPr>
      <w:rPr>
        <w:rFonts w:hint="default"/>
        <w:lang w:val="ru-RU" w:eastAsia="en-US" w:bidi="ar-SA"/>
      </w:rPr>
    </w:lvl>
    <w:lvl w:ilvl="2" w:tplc="44340FF4">
      <w:numFmt w:val="bullet"/>
      <w:lvlText w:val="•"/>
      <w:lvlJc w:val="left"/>
      <w:pPr>
        <w:ind w:left="2660" w:hanging="360"/>
      </w:pPr>
      <w:rPr>
        <w:rFonts w:hint="default"/>
        <w:lang w:val="ru-RU" w:eastAsia="en-US" w:bidi="ar-SA"/>
      </w:rPr>
    </w:lvl>
    <w:lvl w:ilvl="3" w:tplc="78B8CED8">
      <w:numFmt w:val="bullet"/>
      <w:lvlText w:val="•"/>
      <w:lvlJc w:val="left"/>
      <w:pPr>
        <w:ind w:left="3581" w:hanging="360"/>
      </w:pPr>
      <w:rPr>
        <w:rFonts w:hint="default"/>
        <w:lang w:val="ru-RU" w:eastAsia="en-US" w:bidi="ar-SA"/>
      </w:rPr>
    </w:lvl>
    <w:lvl w:ilvl="4" w:tplc="DEF85FD0">
      <w:numFmt w:val="bullet"/>
      <w:lvlText w:val="•"/>
      <w:lvlJc w:val="left"/>
      <w:pPr>
        <w:ind w:left="4501" w:hanging="360"/>
      </w:pPr>
      <w:rPr>
        <w:rFonts w:hint="default"/>
        <w:lang w:val="ru-RU" w:eastAsia="en-US" w:bidi="ar-SA"/>
      </w:rPr>
    </w:lvl>
    <w:lvl w:ilvl="5" w:tplc="4D949EE6">
      <w:numFmt w:val="bullet"/>
      <w:lvlText w:val="•"/>
      <w:lvlJc w:val="left"/>
      <w:pPr>
        <w:ind w:left="5422" w:hanging="360"/>
      </w:pPr>
      <w:rPr>
        <w:rFonts w:hint="default"/>
        <w:lang w:val="ru-RU" w:eastAsia="en-US" w:bidi="ar-SA"/>
      </w:rPr>
    </w:lvl>
    <w:lvl w:ilvl="6" w:tplc="4C2478C0">
      <w:numFmt w:val="bullet"/>
      <w:lvlText w:val="•"/>
      <w:lvlJc w:val="left"/>
      <w:pPr>
        <w:ind w:left="6342" w:hanging="360"/>
      </w:pPr>
      <w:rPr>
        <w:rFonts w:hint="default"/>
        <w:lang w:val="ru-RU" w:eastAsia="en-US" w:bidi="ar-SA"/>
      </w:rPr>
    </w:lvl>
    <w:lvl w:ilvl="7" w:tplc="DC16C142">
      <w:numFmt w:val="bullet"/>
      <w:lvlText w:val="•"/>
      <w:lvlJc w:val="left"/>
      <w:pPr>
        <w:ind w:left="7262" w:hanging="360"/>
      </w:pPr>
      <w:rPr>
        <w:rFonts w:hint="default"/>
        <w:lang w:val="ru-RU" w:eastAsia="en-US" w:bidi="ar-SA"/>
      </w:rPr>
    </w:lvl>
    <w:lvl w:ilvl="8" w:tplc="B8AA02CE">
      <w:numFmt w:val="bullet"/>
      <w:lvlText w:val="•"/>
      <w:lvlJc w:val="left"/>
      <w:pPr>
        <w:ind w:left="8183" w:hanging="360"/>
      </w:pPr>
      <w:rPr>
        <w:rFonts w:hint="default"/>
        <w:lang w:val="ru-RU" w:eastAsia="en-US" w:bidi="ar-SA"/>
      </w:rPr>
    </w:lvl>
  </w:abstractNum>
  <w:abstractNum w:abstractNumId="96">
    <w:nsid w:val="1F372FDB"/>
    <w:multiLevelType w:val="hybridMultilevel"/>
    <w:tmpl w:val="2B84EEC2"/>
    <w:lvl w:ilvl="0" w:tplc="288E23FA">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8E84F1B4">
      <w:numFmt w:val="bullet"/>
      <w:lvlText w:val="•"/>
      <w:lvlJc w:val="left"/>
      <w:pPr>
        <w:ind w:left="1740" w:hanging="360"/>
      </w:pPr>
      <w:rPr>
        <w:rFonts w:hint="default"/>
        <w:lang w:val="ru-RU" w:eastAsia="en-US" w:bidi="ar-SA"/>
      </w:rPr>
    </w:lvl>
    <w:lvl w:ilvl="2" w:tplc="1CBE2360">
      <w:numFmt w:val="bullet"/>
      <w:lvlText w:val="•"/>
      <w:lvlJc w:val="left"/>
      <w:pPr>
        <w:ind w:left="2660" w:hanging="360"/>
      </w:pPr>
      <w:rPr>
        <w:rFonts w:hint="default"/>
        <w:lang w:val="ru-RU" w:eastAsia="en-US" w:bidi="ar-SA"/>
      </w:rPr>
    </w:lvl>
    <w:lvl w:ilvl="3" w:tplc="6AD85064">
      <w:numFmt w:val="bullet"/>
      <w:lvlText w:val="•"/>
      <w:lvlJc w:val="left"/>
      <w:pPr>
        <w:ind w:left="3581" w:hanging="360"/>
      </w:pPr>
      <w:rPr>
        <w:rFonts w:hint="default"/>
        <w:lang w:val="ru-RU" w:eastAsia="en-US" w:bidi="ar-SA"/>
      </w:rPr>
    </w:lvl>
    <w:lvl w:ilvl="4" w:tplc="8E502E00">
      <w:numFmt w:val="bullet"/>
      <w:lvlText w:val="•"/>
      <w:lvlJc w:val="left"/>
      <w:pPr>
        <w:ind w:left="4501" w:hanging="360"/>
      </w:pPr>
      <w:rPr>
        <w:rFonts w:hint="default"/>
        <w:lang w:val="ru-RU" w:eastAsia="en-US" w:bidi="ar-SA"/>
      </w:rPr>
    </w:lvl>
    <w:lvl w:ilvl="5" w:tplc="2F60F328">
      <w:numFmt w:val="bullet"/>
      <w:lvlText w:val="•"/>
      <w:lvlJc w:val="left"/>
      <w:pPr>
        <w:ind w:left="5422" w:hanging="360"/>
      </w:pPr>
      <w:rPr>
        <w:rFonts w:hint="default"/>
        <w:lang w:val="ru-RU" w:eastAsia="en-US" w:bidi="ar-SA"/>
      </w:rPr>
    </w:lvl>
    <w:lvl w:ilvl="6" w:tplc="E27EB88E">
      <w:numFmt w:val="bullet"/>
      <w:lvlText w:val="•"/>
      <w:lvlJc w:val="left"/>
      <w:pPr>
        <w:ind w:left="6342" w:hanging="360"/>
      </w:pPr>
      <w:rPr>
        <w:rFonts w:hint="default"/>
        <w:lang w:val="ru-RU" w:eastAsia="en-US" w:bidi="ar-SA"/>
      </w:rPr>
    </w:lvl>
    <w:lvl w:ilvl="7" w:tplc="8F84214E">
      <w:numFmt w:val="bullet"/>
      <w:lvlText w:val="•"/>
      <w:lvlJc w:val="left"/>
      <w:pPr>
        <w:ind w:left="7262" w:hanging="360"/>
      </w:pPr>
      <w:rPr>
        <w:rFonts w:hint="default"/>
        <w:lang w:val="ru-RU" w:eastAsia="en-US" w:bidi="ar-SA"/>
      </w:rPr>
    </w:lvl>
    <w:lvl w:ilvl="8" w:tplc="2D162E40">
      <w:numFmt w:val="bullet"/>
      <w:lvlText w:val="•"/>
      <w:lvlJc w:val="left"/>
      <w:pPr>
        <w:ind w:left="8183" w:hanging="360"/>
      </w:pPr>
      <w:rPr>
        <w:rFonts w:hint="default"/>
        <w:lang w:val="ru-RU" w:eastAsia="en-US" w:bidi="ar-SA"/>
      </w:rPr>
    </w:lvl>
  </w:abstractNum>
  <w:abstractNum w:abstractNumId="97">
    <w:nsid w:val="1F64079E"/>
    <w:multiLevelType w:val="hybridMultilevel"/>
    <w:tmpl w:val="F760B7C2"/>
    <w:lvl w:ilvl="0" w:tplc="FE4A2338">
      <w:numFmt w:val="bullet"/>
      <w:lvlText w:val=""/>
      <w:lvlJc w:val="left"/>
      <w:pPr>
        <w:ind w:left="828" w:hanging="360"/>
      </w:pPr>
      <w:rPr>
        <w:rFonts w:ascii="Symbol" w:eastAsia="Symbol" w:hAnsi="Symbol" w:cs="Symbol" w:hint="default"/>
        <w:w w:val="100"/>
        <w:sz w:val="24"/>
        <w:szCs w:val="24"/>
        <w:lang w:val="ru-RU" w:eastAsia="en-US" w:bidi="ar-SA"/>
      </w:rPr>
    </w:lvl>
    <w:lvl w:ilvl="1" w:tplc="9F305D6E">
      <w:numFmt w:val="bullet"/>
      <w:lvlText w:val="•"/>
      <w:lvlJc w:val="left"/>
      <w:pPr>
        <w:ind w:left="1726" w:hanging="360"/>
      </w:pPr>
      <w:rPr>
        <w:rFonts w:hint="default"/>
        <w:lang w:val="ru-RU" w:eastAsia="en-US" w:bidi="ar-SA"/>
      </w:rPr>
    </w:lvl>
    <w:lvl w:ilvl="2" w:tplc="E1C008F8">
      <w:numFmt w:val="bullet"/>
      <w:lvlText w:val="•"/>
      <w:lvlJc w:val="left"/>
      <w:pPr>
        <w:ind w:left="2632" w:hanging="360"/>
      </w:pPr>
      <w:rPr>
        <w:rFonts w:hint="default"/>
        <w:lang w:val="ru-RU" w:eastAsia="en-US" w:bidi="ar-SA"/>
      </w:rPr>
    </w:lvl>
    <w:lvl w:ilvl="3" w:tplc="615EB67A">
      <w:numFmt w:val="bullet"/>
      <w:lvlText w:val="•"/>
      <w:lvlJc w:val="left"/>
      <w:pPr>
        <w:ind w:left="3538" w:hanging="360"/>
      </w:pPr>
      <w:rPr>
        <w:rFonts w:hint="default"/>
        <w:lang w:val="ru-RU" w:eastAsia="en-US" w:bidi="ar-SA"/>
      </w:rPr>
    </w:lvl>
    <w:lvl w:ilvl="4" w:tplc="F798108A">
      <w:numFmt w:val="bullet"/>
      <w:lvlText w:val="•"/>
      <w:lvlJc w:val="left"/>
      <w:pPr>
        <w:ind w:left="4444" w:hanging="360"/>
      </w:pPr>
      <w:rPr>
        <w:rFonts w:hint="default"/>
        <w:lang w:val="ru-RU" w:eastAsia="en-US" w:bidi="ar-SA"/>
      </w:rPr>
    </w:lvl>
    <w:lvl w:ilvl="5" w:tplc="EEC23048">
      <w:numFmt w:val="bullet"/>
      <w:lvlText w:val="•"/>
      <w:lvlJc w:val="left"/>
      <w:pPr>
        <w:ind w:left="5350" w:hanging="360"/>
      </w:pPr>
      <w:rPr>
        <w:rFonts w:hint="default"/>
        <w:lang w:val="ru-RU" w:eastAsia="en-US" w:bidi="ar-SA"/>
      </w:rPr>
    </w:lvl>
    <w:lvl w:ilvl="6" w:tplc="B3507AE0">
      <w:numFmt w:val="bullet"/>
      <w:lvlText w:val="•"/>
      <w:lvlJc w:val="left"/>
      <w:pPr>
        <w:ind w:left="6256" w:hanging="360"/>
      </w:pPr>
      <w:rPr>
        <w:rFonts w:hint="default"/>
        <w:lang w:val="ru-RU" w:eastAsia="en-US" w:bidi="ar-SA"/>
      </w:rPr>
    </w:lvl>
    <w:lvl w:ilvl="7" w:tplc="61883064">
      <w:numFmt w:val="bullet"/>
      <w:lvlText w:val="•"/>
      <w:lvlJc w:val="left"/>
      <w:pPr>
        <w:ind w:left="7162" w:hanging="360"/>
      </w:pPr>
      <w:rPr>
        <w:rFonts w:hint="default"/>
        <w:lang w:val="ru-RU" w:eastAsia="en-US" w:bidi="ar-SA"/>
      </w:rPr>
    </w:lvl>
    <w:lvl w:ilvl="8" w:tplc="C444D7D8">
      <w:numFmt w:val="bullet"/>
      <w:lvlText w:val="•"/>
      <w:lvlJc w:val="left"/>
      <w:pPr>
        <w:ind w:left="8068" w:hanging="360"/>
      </w:pPr>
      <w:rPr>
        <w:rFonts w:hint="default"/>
        <w:lang w:val="ru-RU" w:eastAsia="en-US" w:bidi="ar-SA"/>
      </w:rPr>
    </w:lvl>
  </w:abstractNum>
  <w:abstractNum w:abstractNumId="98">
    <w:nsid w:val="1F647B6C"/>
    <w:multiLevelType w:val="hybridMultilevel"/>
    <w:tmpl w:val="70A00358"/>
    <w:lvl w:ilvl="0" w:tplc="C13EFC00">
      <w:start w:val="1"/>
      <w:numFmt w:val="decimal"/>
      <w:lvlText w:val="%1."/>
      <w:lvlJc w:val="left"/>
      <w:pPr>
        <w:ind w:left="540" w:hanging="442"/>
        <w:jc w:val="right"/>
      </w:pPr>
      <w:rPr>
        <w:rFonts w:hint="default"/>
        <w:w w:val="100"/>
        <w:lang w:val="ru-RU" w:eastAsia="en-US" w:bidi="ar-SA"/>
      </w:rPr>
    </w:lvl>
    <w:lvl w:ilvl="1" w:tplc="3B48CB90">
      <w:numFmt w:val="bullet"/>
      <w:lvlText w:val="•"/>
      <w:lvlJc w:val="left"/>
      <w:pPr>
        <w:ind w:left="1586" w:hanging="442"/>
      </w:pPr>
      <w:rPr>
        <w:rFonts w:hint="default"/>
        <w:lang w:val="ru-RU" w:eastAsia="en-US" w:bidi="ar-SA"/>
      </w:rPr>
    </w:lvl>
    <w:lvl w:ilvl="2" w:tplc="DF96035A">
      <w:numFmt w:val="bullet"/>
      <w:lvlText w:val="•"/>
      <w:lvlJc w:val="left"/>
      <w:pPr>
        <w:ind w:left="2633" w:hanging="442"/>
      </w:pPr>
      <w:rPr>
        <w:rFonts w:hint="default"/>
        <w:lang w:val="ru-RU" w:eastAsia="en-US" w:bidi="ar-SA"/>
      </w:rPr>
    </w:lvl>
    <w:lvl w:ilvl="3" w:tplc="00AC1E88">
      <w:numFmt w:val="bullet"/>
      <w:lvlText w:val="•"/>
      <w:lvlJc w:val="left"/>
      <w:pPr>
        <w:ind w:left="3679" w:hanging="442"/>
      </w:pPr>
      <w:rPr>
        <w:rFonts w:hint="default"/>
        <w:lang w:val="ru-RU" w:eastAsia="en-US" w:bidi="ar-SA"/>
      </w:rPr>
    </w:lvl>
    <w:lvl w:ilvl="4" w:tplc="B3D447A0">
      <w:numFmt w:val="bullet"/>
      <w:lvlText w:val="•"/>
      <w:lvlJc w:val="left"/>
      <w:pPr>
        <w:ind w:left="4726" w:hanging="442"/>
      </w:pPr>
      <w:rPr>
        <w:rFonts w:hint="default"/>
        <w:lang w:val="ru-RU" w:eastAsia="en-US" w:bidi="ar-SA"/>
      </w:rPr>
    </w:lvl>
    <w:lvl w:ilvl="5" w:tplc="2A70539E">
      <w:numFmt w:val="bullet"/>
      <w:lvlText w:val="•"/>
      <w:lvlJc w:val="left"/>
      <w:pPr>
        <w:ind w:left="5773" w:hanging="442"/>
      </w:pPr>
      <w:rPr>
        <w:rFonts w:hint="default"/>
        <w:lang w:val="ru-RU" w:eastAsia="en-US" w:bidi="ar-SA"/>
      </w:rPr>
    </w:lvl>
    <w:lvl w:ilvl="6" w:tplc="572EF81A">
      <w:numFmt w:val="bullet"/>
      <w:lvlText w:val="•"/>
      <w:lvlJc w:val="left"/>
      <w:pPr>
        <w:ind w:left="6819" w:hanging="442"/>
      </w:pPr>
      <w:rPr>
        <w:rFonts w:hint="default"/>
        <w:lang w:val="ru-RU" w:eastAsia="en-US" w:bidi="ar-SA"/>
      </w:rPr>
    </w:lvl>
    <w:lvl w:ilvl="7" w:tplc="91B8B33E">
      <w:numFmt w:val="bullet"/>
      <w:lvlText w:val="•"/>
      <w:lvlJc w:val="left"/>
      <w:pPr>
        <w:ind w:left="7866" w:hanging="442"/>
      </w:pPr>
      <w:rPr>
        <w:rFonts w:hint="default"/>
        <w:lang w:val="ru-RU" w:eastAsia="en-US" w:bidi="ar-SA"/>
      </w:rPr>
    </w:lvl>
    <w:lvl w:ilvl="8" w:tplc="0158F9F4">
      <w:numFmt w:val="bullet"/>
      <w:lvlText w:val="•"/>
      <w:lvlJc w:val="left"/>
      <w:pPr>
        <w:ind w:left="8913" w:hanging="442"/>
      </w:pPr>
      <w:rPr>
        <w:rFonts w:hint="default"/>
        <w:lang w:val="ru-RU" w:eastAsia="en-US" w:bidi="ar-SA"/>
      </w:rPr>
    </w:lvl>
  </w:abstractNum>
  <w:abstractNum w:abstractNumId="99">
    <w:nsid w:val="1FA53661"/>
    <w:multiLevelType w:val="hybridMultilevel"/>
    <w:tmpl w:val="C5807C9A"/>
    <w:lvl w:ilvl="0" w:tplc="93CA2784">
      <w:start w:val="1"/>
      <w:numFmt w:val="decimal"/>
      <w:lvlText w:val="%1)"/>
      <w:lvlJc w:val="left"/>
      <w:pPr>
        <w:ind w:left="1507" w:hanging="260"/>
        <w:jc w:val="left"/>
      </w:pPr>
      <w:rPr>
        <w:rFonts w:ascii="Times New Roman" w:eastAsia="Times New Roman" w:hAnsi="Times New Roman" w:cs="Times New Roman" w:hint="default"/>
        <w:w w:val="100"/>
        <w:sz w:val="24"/>
        <w:szCs w:val="24"/>
        <w:lang w:val="ru-RU" w:eastAsia="en-US" w:bidi="ar-SA"/>
      </w:rPr>
    </w:lvl>
    <w:lvl w:ilvl="1" w:tplc="50DEAD16">
      <w:numFmt w:val="bullet"/>
      <w:lvlText w:val="•"/>
      <w:lvlJc w:val="left"/>
      <w:pPr>
        <w:ind w:left="2450" w:hanging="260"/>
      </w:pPr>
      <w:rPr>
        <w:rFonts w:hint="default"/>
        <w:lang w:val="ru-RU" w:eastAsia="en-US" w:bidi="ar-SA"/>
      </w:rPr>
    </w:lvl>
    <w:lvl w:ilvl="2" w:tplc="A18A9362">
      <w:numFmt w:val="bullet"/>
      <w:lvlText w:val="•"/>
      <w:lvlJc w:val="left"/>
      <w:pPr>
        <w:ind w:left="3401" w:hanging="260"/>
      </w:pPr>
      <w:rPr>
        <w:rFonts w:hint="default"/>
        <w:lang w:val="ru-RU" w:eastAsia="en-US" w:bidi="ar-SA"/>
      </w:rPr>
    </w:lvl>
    <w:lvl w:ilvl="3" w:tplc="813EC868">
      <w:numFmt w:val="bullet"/>
      <w:lvlText w:val="•"/>
      <w:lvlJc w:val="left"/>
      <w:pPr>
        <w:ind w:left="4351" w:hanging="260"/>
      </w:pPr>
      <w:rPr>
        <w:rFonts w:hint="default"/>
        <w:lang w:val="ru-RU" w:eastAsia="en-US" w:bidi="ar-SA"/>
      </w:rPr>
    </w:lvl>
    <w:lvl w:ilvl="4" w:tplc="CB809F54">
      <w:numFmt w:val="bullet"/>
      <w:lvlText w:val="•"/>
      <w:lvlJc w:val="left"/>
      <w:pPr>
        <w:ind w:left="5302" w:hanging="260"/>
      </w:pPr>
      <w:rPr>
        <w:rFonts w:hint="default"/>
        <w:lang w:val="ru-RU" w:eastAsia="en-US" w:bidi="ar-SA"/>
      </w:rPr>
    </w:lvl>
    <w:lvl w:ilvl="5" w:tplc="CC60176A">
      <w:numFmt w:val="bullet"/>
      <w:lvlText w:val="•"/>
      <w:lvlJc w:val="left"/>
      <w:pPr>
        <w:ind w:left="6253" w:hanging="260"/>
      </w:pPr>
      <w:rPr>
        <w:rFonts w:hint="default"/>
        <w:lang w:val="ru-RU" w:eastAsia="en-US" w:bidi="ar-SA"/>
      </w:rPr>
    </w:lvl>
    <w:lvl w:ilvl="6" w:tplc="C6AC63AA">
      <w:numFmt w:val="bullet"/>
      <w:lvlText w:val="•"/>
      <w:lvlJc w:val="left"/>
      <w:pPr>
        <w:ind w:left="7203" w:hanging="260"/>
      </w:pPr>
      <w:rPr>
        <w:rFonts w:hint="default"/>
        <w:lang w:val="ru-RU" w:eastAsia="en-US" w:bidi="ar-SA"/>
      </w:rPr>
    </w:lvl>
    <w:lvl w:ilvl="7" w:tplc="D56AD6D2">
      <w:numFmt w:val="bullet"/>
      <w:lvlText w:val="•"/>
      <w:lvlJc w:val="left"/>
      <w:pPr>
        <w:ind w:left="8154" w:hanging="260"/>
      </w:pPr>
      <w:rPr>
        <w:rFonts w:hint="default"/>
        <w:lang w:val="ru-RU" w:eastAsia="en-US" w:bidi="ar-SA"/>
      </w:rPr>
    </w:lvl>
    <w:lvl w:ilvl="8" w:tplc="E40E6BBE">
      <w:numFmt w:val="bullet"/>
      <w:lvlText w:val="•"/>
      <w:lvlJc w:val="left"/>
      <w:pPr>
        <w:ind w:left="9105" w:hanging="260"/>
      </w:pPr>
      <w:rPr>
        <w:rFonts w:hint="default"/>
        <w:lang w:val="ru-RU" w:eastAsia="en-US" w:bidi="ar-SA"/>
      </w:rPr>
    </w:lvl>
  </w:abstractNum>
  <w:abstractNum w:abstractNumId="100">
    <w:nsid w:val="1FCB5AAD"/>
    <w:multiLevelType w:val="hybridMultilevel"/>
    <w:tmpl w:val="AFF03226"/>
    <w:lvl w:ilvl="0" w:tplc="225ED342">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383C9D08">
      <w:numFmt w:val="bullet"/>
      <w:lvlText w:val="•"/>
      <w:lvlJc w:val="left"/>
      <w:pPr>
        <w:ind w:left="1726" w:hanging="360"/>
      </w:pPr>
      <w:rPr>
        <w:rFonts w:hint="default"/>
        <w:lang w:val="ru-RU" w:eastAsia="en-US" w:bidi="ar-SA"/>
      </w:rPr>
    </w:lvl>
    <w:lvl w:ilvl="2" w:tplc="A96284F6">
      <w:numFmt w:val="bullet"/>
      <w:lvlText w:val="•"/>
      <w:lvlJc w:val="left"/>
      <w:pPr>
        <w:ind w:left="2632" w:hanging="360"/>
      </w:pPr>
      <w:rPr>
        <w:rFonts w:hint="default"/>
        <w:lang w:val="ru-RU" w:eastAsia="en-US" w:bidi="ar-SA"/>
      </w:rPr>
    </w:lvl>
    <w:lvl w:ilvl="3" w:tplc="3362C338">
      <w:numFmt w:val="bullet"/>
      <w:lvlText w:val="•"/>
      <w:lvlJc w:val="left"/>
      <w:pPr>
        <w:ind w:left="3538" w:hanging="360"/>
      </w:pPr>
      <w:rPr>
        <w:rFonts w:hint="default"/>
        <w:lang w:val="ru-RU" w:eastAsia="en-US" w:bidi="ar-SA"/>
      </w:rPr>
    </w:lvl>
    <w:lvl w:ilvl="4" w:tplc="F58A2F96">
      <w:numFmt w:val="bullet"/>
      <w:lvlText w:val="•"/>
      <w:lvlJc w:val="left"/>
      <w:pPr>
        <w:ind w:left="4444" w:hanging="360"/>
      </w:pPr>
      <w:rPr>
        <w:rFonts w:hint="default"/>
        <w:lang w:val="ru-RU" w:eastAsia="en-US" w:bidi="ar-SA"/>
      </w:rPr>
    </w:lvl>
    <w:lvl w:ilvl="5" w:tplc="E5127E56">
      <w:numFmt w:val="bullet"/>
      <w:lvlText w:val="•"/>
      <w:lvlJc w:val="left"/>
      <w:pPr>
        <w:ind w:left="5350" w:hanging="360"/>
      </w:pPr>
      <w:rPr>
        <w:rFonts w:hint="default"/>
        <w:lang w:val="ru-RU" w:eastAsia="en-US" w:bidi="ar-SA"/>
      </w:rPr>
    </w:lvl>
    <w:lvl w:ilvl="6" w:tplc="15A263FC">
      <w:numFmt w:val="bullet"/>
      <w:lvlText w:val="•"/>
      <w:lvlJc w:val="left"/>
      <w:pPr>
        <w:ind w:left="6256" w:hanging="360"/>
      </w:pPr>
      <w:rPr>
        <w:rFonts w:hint="default"/>
        <w:lang w:val="ru-RU" w:eastAsia="en-US" w:bidi="ar-SA"/>
      </w:rPr>
    </w:lvl>
    <w:lvl w:ilvl="7" w:tplc="44BAF1E6">
      <w:numFmt w:val="bullet"/>
      <w:lvlText w:val="•"/>
      <w:lvlJc w:val="left"/>
      <w:pPr>
        <w:ind w:left="7162" w:hanging="360"/>
      </w:pPr>
      <w:rPr>
        <w:rFonts w:hint="default"/>
        <w:lang w:val="ru-RU" w:eastAsia="en-US" w:bidi="ar-SA"/>
      </w:rPr>
    </w:lvl>
    <w:lvl w:ilvl="8" w:tplc="9E18AFA4">
      <w:numFmt w:val="bullet"/>
      <w:lvlText w:val="•"/>
      <w:lvlJc w:val="left"/>
      <w:pPr>
        <w:ind w:left="8068" w:hanging="360"/>
      </w:pPr>
      <w:rPr>
        <w:rFonts w:hint="default"/>
        <w:lang w:val="ru-RU" w:eastAsia="en-US" w:bidi="ar-SA"/>
      </w:rPr>
    </w:lvl>
  </w:abstractNum>
  <w:abstractNum w:abstractNumId="101">
    <w:nsid w:val="202E4DFA"/>
    <w:multiLevelType w:val="hybridMultilevel"/>
    <w:tmpl w:val="86D4E7E4"/>
    <w:lvl w:ilvl="0" w:tplc="9BFA5732">
      <w:numFmt w:val="bullet"/>
      <w:lvlText w:val=""/>
      <w:lvlJc w:val="left"/>
      <w:pPr>
        <w:ind w:left="828" w:hanging="360"/>
      </w:pPr>
      <w:rPr>
        <w:rFonts w:ascii="Symbol" w:eastAsia="Symbol" w:hAnsi="Symbol" w:cs="Symbol" w:hint="default"/>
        <w:w w:val="100"/>
        <w:sz w:val="24"/>
        <w:szCs w:val="24"/>
        <w:lang w:val="ru-RU" w:eastAsia="en-US" w:bidi="ar-SA"/>
      </w:rPr>
    </w:lvl>
    <w:lvl w:ilvl="1" w:tplc="6CEC011E">
      <w:numFmt w:val="bullet"/>
      <w:lvlText w:val="•"/>
      <w:lvlJc w:val="left"/>
      <w:pPr>
        <w:ind w:left="1726" w:hanging="360"/>
      </w:pPr>
      <w:rPr>
        <w:rFonts w:hint="default"/>
        <w:lang w:val="ru-RU" w:eastAsia="en-US" w:bidi="ar-SA"/>
      </w:rPr>
    </w:lvl>
    <w:lvl w:ilvl="2" w:tplc="4B9C219A">
      <w:numFmt w:val="bullet"/>
      <w:lvlText w:val="•"/>
      <w:lvlJc w:val="left"/>
      <w:pPr>
        <w:ind w:left="2632" w:hanging="360"/>
      </w:pPr>
      <w:rPr>
        <w:rFonts w:hint="default"/>
        <w:lang w:val="ru-RU" w:eastAsia="en-US" w:bidi="ar-SA"/>
      </w:rPr>
    </w:lvl>
    <w:lvl w:ilvl="3" w:tplc="5D7E1226">
      <w:numFmt w:val="bullet"/>
      <w:lvlText w:val="•"/>
      <w:lvlJc w:val="left"/>
      <w:pPr>
        <w:ind w:left="3538" w:hanging="360"/>
      </w:pPr>
      <w:rPr>
        <w:rFonts w:hint="default"/>
        <w:lang w:val="ru-RU" w:eastAsia="en-US" w:bidi="ar-SA"/>
      </w:rPr>
    </w:lvl>
    <w:lvl w:ilvl="4" w:tplc="A454CEF8">
      <w:numFmt w:val="bullet"/>
      <w:lvlText w:val="•"/>
      <w:lvlJc w:val="left"/>
      <w:pPr>
        <w:ind w:left="4444" w:hanging="360"/>
      </w:pPr>
      <w:rPr>
        <w:rFonts w:hint="default"/>
        <w:lang w:val="ru-RU" w:eastAsia="en-US" w:bidi="ar-SA"/>
      </w:rPr>
    </w:lvl>
    <w:lvl w:ilvl="5" w:tplc="BBFE80B0">
      <w:numFmt w:val="bullet"/>
      <w:lvlText w:val="•"/>
      <w:lvlJc w:val="left"/>
      <w:pPr>
        <w:ind w:left="5350" w:hanging="360"/>
      </w:pPr>
      <w:rPr>
        <w:rFonts w:hint="default"/>
        <w:lang w:val="ru-RU" w:eastAsia="en-US" w:bidi="ar-SA"/>
      </w:rPr>
    </w:lvl>
    <w:lvl w:ilvl="6" w:tplc="8146BEFE">
      <w:numFmt w:val="bullet"/>
      <w:lvlText w:val="•"/>
      <w:lvlJc w:val="left"/>
      <w:pPr>
        <w:ind w:left="6256" w:hanging="360"/>
      </w:pPr>
      <w:rPr>
        <w:rFonts w:hint="default"/>
        <w:lang w:val="ru-RU" w:eastAsia="en-US" w:bidi="ar-SA"/>
      </w:rPr>
    </w:lvl>
    <w:lvl w:ilvl="7" w:tplc="A6F8EDEA">
      <w:numFmt w:val="bullet"/>
      <w:lvlText w:val="•"/>
      <w:lvlJc w:val="left"/>
      <w:pPr>
        <w:ind w:left="7162" w:hanging="360"/>
      </w:pPr>
      <w:rPr>
        <w:rFonts w:hint="default"/>
        <w:lang w:val="ru-RU" w:eastAsia="en-US" w:bidi="ar-SA"/>
      </w:rPr>
    </w:lvl>
    <w:lvl w:ilvl="8" w:tplc="F2D6AC26">
      <w:numFmt w:val="bullet"/>
      <w:lvlText w:val="•"/>
      <w:lvlJc w:val="left"/>
      <w:pPr>
        <w:ind w:left="8068" w:hanging="360"/>
      </w:pPr>
      <w:rPr>
        <w:rFonts w:hint="default"/>
        <w:lang w:val="ru-RU" w:eastAsia="en-US" w:bidi="ar-SA"/>
      </w:rPr>
    </w:lvl>
  </w:abstractNum>
  <w:abstractNum w:abstractNumId="102">
    <w:nsid w:val="20742F47"/>
    <w:multiLevelType w:val="hybridMultilevel"/>
    <w:tmpl w:val="F10010FE"/>
    <w:lvl w:ilvl="0" w:tplc="3F7E358C">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C89EC9EA">
      <w:numFmt w:val="bullet"/>
      <w:lvlText w:val="•"/>
      <w:lvlJc w:val="left"/>
      <w:pPr>
        <w:ind w:left="1726" w:hanging="360"/>
      </w:pPr>
      <w:rPr>
        <w:rFonts w:hint="default"/>
        <w:lang w:val="ru-RU" w:eastAsia="en-US" w:bidi="ar-SA"/>
      </w:rPr>
    </w:lvl>
    <w:lvl w:ilvl="2" w:tplc="966C36EC">
      <w:numFmt w:val="bullet"/>
      <w:lvlText w:val="•"/>
      <w:lvlJc w:val="left"/>
      <w:pPr>
        <w:ind w:left="2632" w:hanging="360"/>
      </w:pPr>
      <w:rPr>
        <w:rFonts w:hint="default"/>
        <w:lang w:val="ru-RU" w:eastAsia="en-US" w:bidi="ar-SA"/>
      </w:rPr>
    </w:lvl>
    <w:lvl w:ilvl="3" w:tplc="4A028CBA">
      <w:numFmt w:val="bullet"/>
      <w:lvlText w:val="•"/>
      <w:lvlJc w:val="left"/>
      <w:pPr>
        <w:ind w:left="3538" w:hanging="360"/>
      </w:pPr>
      <w:rPr>
        <w:rFonts w:hint="default"/>
        <w:lang w:val="ru-RU" w:eastAsia="en-US" w:bidi="ar-SA"/>
      </w:rPr>
    </w:lvl>
    <w:lvl w:ilvl="4" w:tplc="63A65B54">
      <w:numFmt w:val="bullet"/>
      <w:lvlText w:val="•"/>
      <w:lvlJc w:val="left"/>
      <w:pPr>
        <w:ind w:left="4444" w:hanging="360"/>
      </w:pPr>
      <w:rPr>
        <w:rFonts w:hint="default"/>
        <w:lang w:val="ru-RU" w:eastAsia="en-US" w:bidi="ar-SA"/>
      </w:rPr>
    </w:lvl>
    <w:lvl w:ilvl="5" w:tplc="2D42C576">
      <w:numFmt w:val="bullet"/>
      <w:lvlText w:val="•"/>
      <w:lvlJc w:val="left"/>
      <w:pPr>
        <w:ind w:left="5350" w:hanging="360"/>
      </w:pPr>
      <w:rPr>
        <w:rFonts w:hint="default"/>
        <w:lang w:val="ru-RU" w:eastAsia="en-US" w:bidi="ar-SA"/>
      </w:rPr>
    </w:lvl>
    <w:lvl w:ilvl="6" w:tplc="F15CF36E">
      <w:numFmt w:val="bullet"/>
      <w:lvlText w:val="•"/>
      <w:lvlJc w:val="left"/>
      <w:pPr>
        <w:ind w:left="6256" w:hanging="360"/>
      </w:pPr>
      <w:rPr>
        <w:rFonts w:hint="default"/>
        <w:lang w:val="ru-RU" w:eastAsia="en-US" w:bidi="ar-SA"/>
      </w:rPr>
    </w:lvl>
    <w:lvl w:ilvl="7" w:tplc="536CBDCC">
      <w:numFmt w:val="bullet"/>
      <w:lvlText w:val="•"/>
      <w:lvlJc w:val="left"/>
      <w:pPr>
        <w:ind w:left="7162" w:hanging="360"/>
      </w:pPr>
      <w:rPr>
        <w:rFonts w:hint="default"/>
        <w:lang w:val="ru-RU" w:eastAsia="en-US" w:bidi="ar-SA"/>
      </w:rPr>
    </w:lvl>
    <w:lvl w:ilvl="8" w:tplc="EEEA0A7E">
      <w:numFmt w:val="bullet"/>
      <w:lvlText w:val="•"/>
      <w:lvlJc w:val="left"/>
      <w:pPr>
        <w:ind w:left="8068" w:hanging="360"/>
      </w:pPr>
      <w:rPr>
        <w:rFonts w:hint="default"/>
        <w:lang w:val="ru-RU" w:eastAsia="en-US" w:bidi="ar-SA"/>
      </w:rPr>
    </w:lvl>
  </w:abstractNum>
  <w:abstractNum w:abstractNumId="103">
    <w:nsid w:val="20784F26"/>
    <w:multiLevelType w:val="hybridMultilevel"/>
    <w:tmpl w:val="598013B2"/>
    <w:lvl w:ilvl="0" w:tplc="D13228E0">
      <w:numFmt w:val="bullet"/>
      <w:lvlText w:val="-"/>
      <w:lvlJc w:val="left"/>
      <w:pPr>
        <w:ind w:left="107" w:hanging="229"/>
      </w:pPr>
      <w:rPr>
        <w:rFonts w:ascii="Times New Roman" w:eastAsia="Times New Roman" w:hAnsi="Times New Roman" w:cs="Times New Roman" w:hint="default"/>
        <w:w w:val="99"/>
        <w:sz w:val="24"/>
        <w:szCs w:val="24"/>
        <w:lang w:val="ru-RU" w:eastAsia="en-US" w:bidi="ar-SA"/>
      </w:rPr>
    </w:lvl>
    <w:lvl w:ilvl="1" w:tplc="63DC5156">
      <w:numFmt w:val="bullet"/>
      <w:lvlText w:val="•"/>
      <w:lvlJc w:val="left"/>
      <w:pPr>
        <w:ind w:left="1074" w:hanging="229"/>
      </w:pPr>
      <w:rPr>
        <w:rFonts w:hint="default"/>
        <w:lang w:val="ru-RU" w:eastAsia="en-US" w:bidi="ar-SA"/>
      </w:rPr>
    </w:lvl>
    <w:lvl w:ilvl="2" w:tplc="A2AAE090">
      <w:numFmt w:val="bullet"/>
      <w:lvlText w:val="•"/>
      <w:lvlJc w:val="left"/>
      <w:pPr>
        <w:ind w:left="2049" w:hanging="229"/>
      </w:pPr>
      <w:rPr>
        <w:rFonts w:hint="default"/>
        <w:lang w:val="ru-RU" w:eastAsia="en-US" w:bidi="ar-SA"/>
      </w:rPr>
    </w:lvl>
    <w:lvl w:ilvl="3" w:tplc="A1A60CF8">
      <w:numFmt w:val="bullet"/>
      <w:lvlText w:val="•"/>
      <w:lvlJc w:val="left"/>
      <w:pPr>
        <w:ind w:left="3023" w:hanging="229"/>
      </w:pPr>
      <w:rPr>
        <w:rFonts w:hint="default"/>
        <w:lang w:val="ru-RU" w:eastAsia="en-US" w:bidi="ar-SA"/>
      </w:rPr>
    </w:lvl>
    <w:lvl w:ilvl="4" w:tplc="C4D6E9A4">
      <w:numFmt w:val="bullet"/>
      <w:lvlText w:val="•"/>
      <w:lvlJc w:val="left"/>
      <w:pPr>
        <w:ind w:left="3998" w:hanging="229"/>
      </w:pPr>
      <w:rPr>
        <w:rFonts w:hint="default"/>
        <w:lang w:val="ru-RU" w:eastAsia="en-US" w:bidi="ar-SA"/>
      </w:rPr>
    </w:lvl>
    <w:lvl w:ilvl="5" w:tplc="D3B69298">
      <w:numFmt w:val="bullet"/>
      <w:lvlText w:val="•"/>
      <w:lvlJc w:val="left"/>
      <w:pPr>
        <w:ind w:left="4973" w:hanging="229"/>
      </w:pPr>
      <w:rPr>
        <w:rFonts w:hint="default"/>
        <w:lang w:val="ru-RU" w:eastAsia="en-US" w:bidi="ar-SA"/>
      </w:rPr>
    </w:lvl>
    <w:lvl w:ilvl="6" w:tplc="738EAF3A">
      <w:numFmt w:val="bullet"/>
      <w:lvlText w:val="•"/>
      <w:lvlJc w:val="left"/>
      <w:pPr>
        <w:ind w:left="5947" w:hanging="229"/>
      </w:pPr>
      <w:rPr>
        <w:rFonts w:hint="default"/>
        <w:lang w:val="ru-RU" w:eastAsia="en-US" w:bidi="ar-SA"/>
      </w:rPr>
    </w:lvl>
    <w:lvl w:ilvl="7" w:tplc="BF5E1B46">
      <w:numFmt w:val="bullet"/>
      <w:lvlText w:val="•"/>
      <w:lvlJc w:val="left"/>
      <w:pPr>
        <w:ind w:left="6922" w:hanging="229"/>
      </w:pPr>
      <w:rPr>
        <w:rFonts w:hint="default"/>
        <w:lang w:val="ru-RU" w:eastAsia="en-US" w:bidi="ar-SA"/>
      </w:rPr>
    </w:lvl>
    <w:lvl w:ilvl="8" w:tplc="A28A0F36">
      <w:numFmt w:val="bullet"/>
      <w:lvlText w:val="•"/>
      <w:lvlJc w:val="left"/>
      <w:pPr>
        <w:ind w:left="7896" w:hanging="229"/>
      </w:pPr>
      <w:rPr>
        <w:rFonts w:hint="default"/>
        <w:lang w:val="ru-RU" w:eastAsia="en-US" w:bidi="ar-SA"/>
      </w:rPr>
    </w:lvl>
  </w:abstractNum>
  <w:abstractNum w:abstractNumId="104">
    <w:nsid w:val="20C02D89"/>
    <w:multiLevelType w:val="hybridMultilevel"/>
    <w:tmpl w:val="2856B7E6"/>
    <w:lvl w:ilvl="0" w:tplc="73945932">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57F01A0E">
      <w:numFmt w:val="bullet"/>
      <w:lvlText w:val="•"/>
      <w:lvlJc w:val="left"/>
      <w:pPr>
        <w:ind w:left="1726" w:hanging="360"/>
      </w:pPr>
      <w:rPr>
        <w:rFonts w:hint="default"/>
        <w:lang w:val="ru-RU" w:eastAsia="en-US" w:bidi="ar-SA"/>
      </w:rPr>
    </w:lvl>
    <w:lvl w:ilvl="2" w:tplc="E79616E0">
      <w:numFmt w:val="bullet"/>
      <w:lvlText w:val="•"/>
      <w:lvlJc w:val="left"/>
      <w:pPr>
        <w:ind w:left="2632" w:hanging="360"/>
      </w:pPr>
      <w:rPr>
        <w:rFonts w:hint="default"/>
        <w:lang w:val="ru-RU" w:eastAsia="en-US" w:bidi="ar-SA"/>
      </w:rPr>
    </w:lvl>
    <w:lvl w:ilvl="3" w:tplc="04941A04">
      <w:numFmt w:val="bullet"/>
      <w:lvlText w:val="•"/>
      <w:lvlJc w:val="left"/>
      <w:pPr>
        <w:ind w:left="3538" w:hanging="360"/>
      </w:pPr>
      <w:rPr>
        <w:rFonts w:hint="default"/>
        <w:lang w:val="ru-RU" w:eastAsia="en-US" w:bidi="ar-SA"/>
      </w:rPr>
    </w:lvl>
    <w:lvl w:ilvl="4" w:tplc="558C4E3C">
      <w:numFmt w:val="bullet"/>
      <w:lvlText w:val="•"/>
      <w:lvlJc w:val="left"/>
      <w:pPr>
        <w:ind w:left="4444" w:hanging="360"/>
      </w:pPr>
      <w:rPr>
        <w:rFonts w:hint="default"/>
        <w:lang w:val="ru-RU" w:eastAsia="en-US" w:bidi="ar-SA"/>
      </w:rPr>
    </w:lvl>
    <w:lvl w:ilvl="5" w:tplc="EBB041BC">
      <w:numFmt w:val="bullet"/>
      <w:lvlText w:val="•"/>
      <w:lvlJc w:val="left"/>
      <w:pPr>
        <w:ind w:left="5350" w:hanging="360"/>
      </w:pPr>
      <w:rPr>
        <w:rFonts w:hint="default"/>
        <w:lang w:val="ru-RU" w:eastAsia="en-US" w:bidi="ar-SA"/>
      </w:rPr>
    </w:lvl>
    <w:lvl w:ilvl="6" w:tplc="58E6C77E">
      <w:numFmt w:val="bullet"/>
      <w:lvlText w:val="•"/>
      <w:lvlJc w:val="left"/>
      <w:pPr>
        <w:ind w:left="6256" w:hanging="360"/>
      </w:pPr>
      <w:rPr>
        <w:rFonts w:hint="default"/>
        <w:lang w:val="ru-RU" w:eastAsia="en-US" w:bidi="ar-SA"/>
      </w:rPr>
    </w:lvl>
    <w:lvl w:ilvl="7" w:tplc="B734E01C">
      <w:numFmt w:val="bullet"/>
      <w:lvlText w:val="•"/>
      <w:lvlJc w:val="left"/>
      <w:pPr>
        <w:ind w:left="7162" w:hanging="360"/>
      </w:pPr>
      <w:rPr>
        <w:rFonts w:hint="default"/>
        <w:lang w:val="ru-RU" w:eastAsia="en-US" w:bidi="ar-SA"/>
      </w:rPr>
    </w:lvl>
    <w:lvl w:ilvl="8" w:tplc="127803B6">
      <w:numFmt w:val="bullet"/>
      <w:lvlText w:val="•"/>
      <w:lvlJc w:val="left"/>
      <w:pPr>
        <w:ind w:left="8068" w:hanging="360"/>
      </w:pPr>
      <w:rPr>
        <w:rFonts w:hint="default"/>
        <w:lang w:val="ru-RU" w:eastAsia="en-US" w:bidi="ar-SA"/>
      </w:rPr>
    </w:lvl>
  </w:abstractNum>
  <w:abstractNum w:abstractNumId="105">
    <w:nsid w:val="216F6ABC"/>
    <w:multiLevelType w:val="hybridMultilevel"/>
    <w:tmpl w:val="EFD8D672"/>
    <w:lvl w:ilvl="0" w:tplc="78DC2870">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AE3812A4">
      <w:numFmt w:val="bullet"/>
      <w:lvlText w:val="•"/>
      <w:lvlJc w:val="left"/>
      <w:pPr>
        <w:ind w:left="1740" w:hanging="360"/>
      </w:pPr>
      <w:rPr>
        <w:rFonts w:hint="default"/>
        <w:lang w:val="ru-RU" w:eastAsia="en-US" w:bidi="ar-SA"/>
      </w:rPr>
    </w:lvl>
    <w:lvl w:ilvl="2" w:tplc="5F36303C">
      <w:numFmt w:val="bullet"/>
      <w:lvlText w:val="•"/>
      <w:lvlJc w:val="left"/>
      <w:pPr>
        <w:ind w:left="2660" w:hanging="360"/>
      </w:pPr>
      <w:rPr>
        <w:rFonts w:hint="default"/>
        <w:lang w:val="ru-RU" w:eastAsia="en-US" w:bidi="ar-SA"/>
      </w:rPr>
    </w:lvl>
    <w:lvl w:ilvl="3" w:tplc="DEF86742">
      <w:numFmt w:val="bullet"/>
      <w:lvlText w:val="•"/>
      <w:lvlJc w:val="left"/>
      <w:pPr>
        <w:ind w:left="3581" w:hanging="360"/>
      </w:pPr>
      <w:rPr>
        <w:rFonts w:hint="default"/>
        <w:lang w:val="ru-RU" w:eastAsia="en-US" w:bidi="ar-SA"/>
      </w:rPr>
    </w:lvl>
    <w:lvl w:ilvl="4" w:tplc="C2BC393E">
      <w:numFmt w:val="bullet"/>
      <w:lvlText w:val="•"/>
      <w:lvlJc w:val="left"/>
      <w:pPr>
        <w:ind w:left="4501" w:hanging="360"/>
      </w:pPr>
      <w:rPr>
        <w:rFonts w:hint="default"/>
        <w:lang w:val="ru-RU" w:eastAsia="en-US" w:bidi="ar-SA"/>
      </w:rPr>
    </w:lvl>
    <w:lvl w:ilvl="5" w:tplc="9328CDEA">
      <w:numFmt w:val="bullet"/>
      <w:lvlText w:val="•"/>
      <w:lvlJc w:val="left"/>
      <w:pPr>
        <w:ind w:left="5422" w:hanging="360"/>
      </w:pPr>
      <w:rPr>
        <w:rFonts w:hint="default"/>
        <w:lang w:val="ru-RU" w:eastAsia="en-US" w:bidi="ar-SA"/>
      </w:rPr>
    </w:lvl>
    <w:lvl w:ilvl="6" w:tplc="028863C0">
      <w:numFmt w:val="bullet"/>
      <w:lvlText w:val="•"/>
      <w:lvlJc w:val="left"/>
      <w:pPr>
        <w:ind w:left="6342" w:hanging="360"/>
      </w:pPr>
      <w:rPr>
        <w:rFonts w:hint="default"/>
        <w:lang w:val="ru-RU" w:eastAsia="en-US" w:bidi="ar-SA"/>
      </w:rPr>
    </w:lvl>
    <w:lvl w:ilvl="7" w:tplc="1C4C076A">
      <w:numFmt w:val="bullet"/>
      <w:lvlText w:val="•"/>
      <w:lvlJc w:val="left"/>
      <w:pPr>
        <w:ind w:left="7262" w:hanging="360"/>
      </w:pPr>
      <w:rPr>
        <w:rFonts w:hint="default"/>
        <w:lang w:val="ru-RU" w:eastAsia="en-US" w:bidi="ar-SA"/>
      </w:rPr>
    </w:lvl>
    <w:lvl w:ilvl="8" w:tplc="B8AC1DEA">
      <w:numFmt w:val="bullet"/>
      <w:lvlText w:val="•"/>
      <w:lvlJc w:val="left"/>
      <w:pPr>
        <w:ind w:left="8183" w:hanging="360"/>
      </w:pPr>
      <w:rPr>
        <w:rFonts w:hint="default"/>
        <w:lang w:val="ru-RU" w:eastAsia="en-US" w:bidi="ar-SA"/>
      </w:rPr>
    </w:lvl>
  </w:abstractNum>
  <w:abstractNum w:abstractNumId="106">
    <w:nsid w:val="222E7298"/>
    <w:multiLevelType w:val="hybridMultilevel"/>
    <w:tmpl w:val="173E0A72"/>
    <w:lvl w:ilvl="0" w:tplc="39A85270">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1F28C97A">
      <w:numFmt w:val="bullet"/>
      <w:lvlText w:val="•"/>
      <w:lvlJc w:val="left"/>
      <w:pPr>
        <w:ind w:left="1726" w:hanging="360"/>
      </w:pPr>
      <w:rPr>
        <w:rFonts w:hint="default"/>
        <w:lang w:val="ru-RU" w:eastAsia="en-US" w:bidi="ar-SA"/>
      </w:rPr>
    </w:lvl>
    <w:lvl w:ilvl="2" w:tplc="D18C970C">
      <w:numFmt w:val="bullet"/>
      <w:lvlText w:val="•"/>
      <w:lvlJc w:val="left"/>
      <w:pPr>
        <w:ind w:left="2632" w:hanging="360"/>
      </w:pPr>
      <w:rPr>
        <w:rFonts w:hint="default"/>
        <w:lang w:val="ru-RU" w:eastAsia="en-US" w:bidi="ar-SA"/>
      </w:rPr>
    </w:lvl>
    <w:lvl w:ilvl="3" w:tplc="1BA87FCA">
      <w:numFmt w:val="bullet"/>
      <w:lvlText w:val="•"/>
      <w:lvlJc w:val="left"/>
      <w:pPr>
        <w:ind w:left="3538" w:hanging="360"/>
      </w:pPr>
      <w:rPr>
        <w:rFonts w:hint="default"/>
        <w:lang w:val="ru-RU" w:eastAsia="en-US" w:bidi="ar-SA"/>
      </w:rPr>
    </w:lvl>
    <w:lvl w:ilvl="4" w:tplc="DF16F966">
      <w:numFmt w:val="bullet"/>
      <w:lvlText w:val="•"/>
      <w:lvlJc w:val="left"/>
      <w:pPr>
        <w:ind w:left="4444" w:hanging="360"/>
      </w:pPr>
      <w:rPr>
        <w:rFonts w:hint="default"/>
        <w:lang w:val="ru-RU" w:eastAsia="en-US" w:bidi="ar-SA"/>
      </w:rPr>
    </w:lvl>
    <w:lvl w:ilvl="5" w:tplc="49CA1714">
      <w:numFmt w:val="bullet"/>
      <w:lvlText w:val="•"/>
      <w:lvlJc w:val="left"/>
      <w:pPr>
        <w:ind w:left="5350" w:hanging="360"/>
      </w:pPr>
      <w:rPr>
        <w:rFonts w:hint="default"/>
        <w:lang w:val="ru-RU" w:eastAsia="en-US" w:bidi="ar-SA"/>
      </w:rPr>
    </w:lvl>
    <w:lvl w:ilvl="6" w:tplc="B4709A3E">
      <w:numFmt w:val="bullet"/>
      <w:lvlText w:val="•"/>
      <w:lvlJc w:val="left"/>
      <w:pPr>
        <w:ind w:left="6256" w:hanging="360"/>
      </w:pPr>
      <w:rPr>
        <w:rFonts w:hint="default"/>
        <w:lang w:val="ru-RU" w:eastAsia="en-US" w:bidi="ar-SA"/>
      </w:rPr>
    </w:lvl>
    <w:lvl w:ilvl="7" w:tplc="EB104A9A">
      <w:numFmt w:val="bullet"/>
      <w:lvlText w:val="•"/>
      <w:lvlJc w:val="left"/>
      <w:pPr>
        <w:ind w:left="7162" w:hanging="360"/>
      </w:pPr>
      <w:rPr>
        <w:rFonts w:hint="default"/>
        <w:lang w:val="ru-RU" w:eastAsia="en-US" w:bidi="ar-SA"/>
      </w:rPr>
    </w:lvl>
    <w:lvl w:ilvl="8" w:tplc="65B0A05A">
      <w:numFmt w:val="bullet"/>
      <w:lvlText w:val="•"/>
      <w:lvlJc w:val="left"/>
      <w:pPr>
        <w:ind w:left="8068" w:hanging="360"/>
      </w:pPr>
      <w:rPr>
        <w:rFonts w:hint="default"/>
        <w:lang w:val="ru-RU" w:eastAsia="en-US" w:bidi="ar-SA"/>
      </w:rPr>
    </w:lvl>
  </w:abstractNum>
  <w:abstractNum w:abstractNumId="107">
    <w:nsid w:val="224A21F3"/>
    <w:multiLevelType w:val="hybridMultilevel"/>
    <w:tmpl w:val="2CB8E1DC"/>
    <w:lvl w:ilvl="0" w:tplc="62920896">
      <w:numFmt w:val="bullet"/>
      <w:lvlText w:val=""/>
      <w:lvlJc w:val="left"/>
      <w:pPr>
        <w:ind w:left="828" w:hanging="360"/>
      </w:pPr>
      <w:rPr>
        <w:rFonts w:ascii="Symbol" w:eastAsia="Symbol" w:hAnsi="Symbol" w:cs="Symbol" w:hint="default"/>
        <w:w w:val="100"/>
        <w:sz w:val="24"/>
        <w:szCs w:val="24"/>
        <w:lang w:val="ru-RU" w:eastAsia="en-US" w:bidi="ar-SA"/>
      </w:rPr>
    </w:lvl>
    <w:lvl w:ilvl="1" w:tplc="CF7E9C5C">
      <w:numFmt w:val="bullet"/>
      <w:lvlText w:val="•"/>
      <w:lvlJc w:val="left"/>
      <w:pPr>
        <w:ind w:left="1740" w:hanging="360"/>
      </w:pPr>
      <w:rPr>
        <w:rFonts w:hint="default"/>
        <w:lang w:val="ru-RU" w:eastAsia="en-US" w:bidi="ar-SA"/>
      </w:rPr>
    </w:lvl>
    <w:lvl w:ilvl="2" w:tplc="252C51E4">
      <w:numFmt w:val="bullet"/>
      <w:lvlText w:val="•"/>
      <w:lvlJc w:val="left"/>
      <w:pPr>
        <w:ind w:left="2660" w:hanging="360"/>
      </w:pPr>
      <w:rPr>
        <w:rFonts w:hint="default"/>
        <w:lang w:val="ru-RU" w:eastAsia="en-US" w:bidi="ar-SA"/>
      </w:rPr>
    </w:lvl>
    <w:lvl w:ilvl="3" w:tplc="0E80C2AC">
      <w:numFmt w:val="bullet"/>
      <w:lvlText w:val="•"/>
      <w:lvlJc w:val="left"/>
      <w:pPr>
        <w:ind w:left="3581" w:hanging="360"/>
      </w:pPr>
      <w:rPr>
        <w:rFonts w:hint="default"/>
        <w:lang w:val="ru-RU" w:eastAsia="en-US" w:bidi="ar-SA"/>
      </w:rPr>
    </w:lvl>
    <w:lvl w:ilvl="4" w:tplc="EAD23222">
      <w:numFmt w:val="bullet"/>
      <w:lvlText w:val="•"/>
      <w:lvlJc w:val="left"/>
      <w:pPr>
        <w:ind w:left="4501" w:hanging="360"/>
      </w:pPr>
      <w:rPr>
        <w:rFonts w:hint="default"/>
        <w:lang w:val="ru-RU" w:eastAsia="en-US" w:bidi="ar-SA"/>
      </w:rPr>
    </w:lvl>
    <w:lvl w:ilvl="5" w:tplc="C22A4FCC">
      <w:numFmt w:val="bullet"/>
      <w:lvlText w:val="•"/>
      <w:lvlJc w:val="left"/>
      <w:pPr>
        <w:ind w:left="5422" w:hanging="360"/>
      </w:pPr>
      <w:rPr>
        <w:rFonts w:hint="default"/>
        <w:lang w:val="ru-RU" w:eastAsia="en-US" w:bidi="ar-SA"/>
      </w:rPr>
    </w:lvl>
    <w:lvl w:ilvl="6" w:tplc="D71492A2">
      <w:numFmt w:val="bullet"/>
      <w:lvlText w:val="•"/>
      <w:lvlJc w:val="left"/>
      <w:pPr>
        <w:ind w:left="6342" w:hanging="360"/>
      </w:pPr>
      <w:rPr>
        <w:rFonts w:hint="default"/>
        <w:lang w:val="ru-RU" w:eastAsia="en-US" w:bidi="ar-SA"/>
      </w:rPr>
    </w:lvl>
    <w:lvl w:ilvl="7" w:tplc="DEA625B8">
      <w:numFmt w:val="bullet"/>
      <w:lvlText w:val="•"/>
      <w:lvlJc w:val="left"/>
      <w:pPr>
        <w:ind w:left="7262" w:hanging="360"/>
      </w:pPr>
      <w:rPr>
        <w:rFonts w:hint="default"/>
        <w:lang w:val="ru-RU" w:eastAsia="en-US" w:bidi="ar-SA"/>
      </w:rPr>
    </w:lvl>
    <w:lvl w:ilvl="8" w:tplc="6F5CBB92">
      <w:numFmt w:val="bullet"/>
      <w:lvlText w:val="•"/>
      <w:lvlJc w:val="left"/>
      <w:pPr>
        <w:ind w:left="8183" w:hanging="360"/>
      </w:pPr>
      <w:rPr>
        <w:rFonts w:hint="default"/>
        <w:lang w:val="ru-RU" w:eastAsia="en-US" w:bidi="ar-SA"/>
      </w:rPr>
    </w:lvl>
  </w:abstractNum>
  <w:abstractNum w:abstractNumId="108">
    <w:nsid w:val="24591F7F"/>
    <w:multiLevelType w:val="hybridMultilevel"/>
    <w:tmpl w:val="14FC4D0C"/>
    <w:lvl w:ilvl="0" w:tplc="477AA6B4">
      <w:start w:val="1"/>
      <w:numFmt w:val="decimal"/>
      <w:lvlText w:val="%1)"/>
      <w:lvlJc w:val="left"/>
      <w:pPr>
        <w:ind w:left="1507" w:hanging="260"/>
        <w:jc w:val="left"/>
      </w:pPr>
      <w:rPr>
        <w:rFonts w:ascii="Times New Roman" w:eastAsia="Times New Roman" w:hAnsi="Times New Roman" w:cs="Times New Roman" w:hint="default"/>
        <w:w w:val="99"/>
        <w:sz w:val="24"/>
        <w:szCs w:val="24"/>
        <w:lang w:val="ru-RU" w:eastAsia="en-US" w:bidi="ar-SA"/>
      </w:rPr>
    </w:lvl>
    <w:lvl w:ilvl="1" w:tplc="ED1AB856">
      <w:numFmt w:val="bullet"/>
      <w:lvlText w:val="•"/>
      <w:lvlJc w:val="left"/>
      <w:pPr>
        <w:ind w:left="2450" w:hanging="260"/>
      </w:pPr>
      <w:rPr>
        <w:rFonts w:hint="default"/>
        <w:lang w:val="ru-RU" w:eastAsia="en-US" w:bidi="ar-SA"/>
      </w:rPr>
    </w:lvl>
    <w:lvl w:ilvl="2" w:tplc="74123B3C">
      <w:numFmt w:val="bullet"/>
      <w:lvlText w:val="•"/>
      <w:lvlJc w:val="left"/>
      <w:pPr>
        <w:ind w:left="3401" w:hanging="260"/>
      </w:pPr>
      <w:rPr>
        <w:rFonts w:hint="default"/>
        <w:lang w:val="ru-RU" w:eastAsia="en-US" w:bidi="ar-SA"/>
      </w:rPr>
    </w:lvl>
    <w:lvl w:ilvl="3" w:tplc="DB48F960">
      <w:numFmt w:val="bullet"/>
      <w:lvlText w:val="•"/>
      <w:lvlJc w:val="left"/>
      <w:pPr>
        <w:ind w:left="4351" w:hanging="260"/>
      </w:pPr>
      <w:rPr>
        <w:rFonts w:hint="default"/>
        <w:lang w:val="ru-RU" w:eastAsia="en-US" w:bidi="ar-SA"/>
      </w:rPr>
    </w:lvl>
    <w:lvl w:ilvl="4" w:tplc="91BA1580">
      <w:numFmt w:val="bullet"/>
      <w:lvlText w:val="•"/>
      <w:lvlJc w:val="left"/>
      <w:pPr>
        <w:ind w:left="5302" w:hanging="260"/>
      </w:pPr>
      <w:rPr>
        <w:rFonts w:hint="default"/>
        <w:lang w:val="ru-RU" w:eastAsia="en-US" w:bidi="ar-SA"/>
      </w:rPr>
    </w:lvl>
    <w:lvl w:ilvl="5" w:tplc="1DC2E9E6">
      <w:numFmt w:val="bullet"/>
      <w:lvlText w:val="•"/>
      <w:lvlJc w:val="left"/>
      <w:pPr>
        <w:ind w:left="6253" w:hanging="260"/>
      </w:pPr>
      <w:rPr>
        <w:rFonts w:hint="default"/>
        <w:lang w:val="ru-RU" w:eastAsia="en-US" w:bidi="ar-SA"/>
      </w:rPr>
    </w:lvl>
    <w:lvl w:ilvl="6" w:tplc="ABE2AC94">
      <w:numFmt w:val="bullet"/>
      <w:lvlText w:val="•"/>
      <w:lvlJc w:val="left"/>
      <w:pPr>
        <w:ind w:left="7203" w:hanging="260"/>
      </w:pPr>
      <w:rPr>
        <w:rFonts w:hint="default"/>
        <w:lang w:val="ru-RU" w:eastAsia="en-US" w:bidi="ar-SA"/>
      </w:rPr>
    </w:lvl>
    <w:lvl w:ilvl="7" w:tplc="260E547A">
      <w:numFmt w:val="bullet"/>
      <w:lvlText w:val="•"/>
      <w:lvlJc w:val="left"/>
      <w:pPr>
        <w:ind w:left="8154" w:hanging="260"/>
      </w:pPr>
      <w:rPr>
        <w:rFonts w:hint="default"/>
        <w:lang w:val="ru-RU" w:eastAsia="en-US" w:bidi="ar-SA"/>
      </w:rPr>
    </w:lvl>
    <w:lvl w:ilvl="8" w:tplc="2146DAB6">
      <w:numFmt w:val="bullet"/>
      <w:lvlText w:val="•"/>
      <w:lvlJc w:val="left"/>
      <w:pPr>
        <w:ind w:left="9105" w:hanging="260"/>
      </w:pPr>
      <w:rPr>
        <w:rFonts w:hint="default"/>
        <w:lang w:val="ru-RU" w:eastAsia="en-US" w:bidi="ar-SA"/>
      </w:rPr>
    </w:lvl>
  </w:abstractNum>
  <w:abstractNum w:abstractNumId="109">
    <w:nsid w:val="24E640A7"/>
    <w:multiLevelType w:val="hybridMultilevel"/>
    <w:tmpl w:val="26587372"/>
    <w:lvl w:ilvl="0" w:tplc="3F82B6FA">
      <w:start w:val="1"/>
      <w:numFmt w:val="decimal"/>
      <w:lvlText w:val="%1."/>
      <w:lvlJc w:val="left"/>
      <w:pPr>
        <w:ind w:left="1260" w:hanging="360"/>
        <w:jc w:val="left"/>
      </w:pPr>
      <w:rPr>
        <w:rFonts w:ascii="Times New Roman" w:eastAsia="Times New Roman" w:hAnsi="Times New Roman" w:cs="Times New Roman" w:hint="default"/>
        <w:w w:val="100"/>
        <w:sz w:val="24"/>
        <w:szCs w:val="24"/>
        <w:lang w:val="ru-RU" w:eastAsia="en-US" w:bidi="ar-SA"/>
      </w:rPr>
    </w:lvl>
    <w:lvl w:ilvl="1" w:tplc="1D7EE166">
      <w:numFmt w:val="bullet"/>
      <w:lvlText w:val="•"/>
      <w:lvlJc w:val="left"/>
      <w:pPr>
        <w:ind w:left="2234" w:hanging="360"/>
      </w:pPr>
      <w:rPr>
        <w:rFonts w:hint="default"/>
        <w:lang w:val="ru-RU" w:eastAsia="en-US" w:bidi="ar-SA"/>
      </w:rPr>
    </w:lvl>
    <w:lvl w:ilvl="2" w:tplc="91D40D04">
      <w:numFmt w:val="bullet"/>
      <w:lvlText w:val="•"/>
      <w:lvlJc w:val="left"/>
      <w:pPr>
        <w:ind w:left="3209" w:hanging="360"/>
      </w:pPr>
      <w:rPr>
        <w:rFonts w:hint="default"/>
        <w:lang w:val="ru-RU" w:eastAsia="en-US" w:bidi="ar-SA"/>
      </w:rPr>
    </w:lvl>
    <w:lvl w:ilvl="3" w:tplc="C8200608">
      <w:numFmt w:val="bullet"/>
      <w:lvlText w:val="•"/>
      <w:lvlJc w:val="left"/>
      <w:pPr>
        <w:ind w:left="4183" w:hanging="360"/>
      </w:pPr>
      <w:rPr>
        <w:rFonts w:hint="default"/>
        <w:lang w:val="ru-RU" w:eastAsia="en-US" w:bidi="ar-SA"/>
      </w:rPr>
    </w:lvl>
    <w:lvl w:ilvl="4" w:tplc="E2C2C452">
      <w:numFmt w:val="bullet"/>
      <w:lvlText w:val="•"/>
      <w:lvlJc w:val="left"/>
      <w:pPr>
        <w:ind w:left="5158" w:hanging="360"/>
      </w:pPr>
      <w:rPr>
        <w:rFonts w:hint="default"/>
        <w:lang w:val="ru-RU" w:eastAsia="en-US" w:bidi="ar-SA"/>
      </w:rPr>
    </w:lvl>
    <w:lvl w:ilvl="5" w:tplc="F0602252">
      <w:numFmt w:val="bullet"/>
      <w:lvlText w:val="•"/>
      <w:lvlJc w:val="left"/>
      <w:pPr>
        <w:ind w:left="6133" w:hanging="360"/>
      </w:pPr>
      <w:rPr>
        <w:rFonts w:hint="default"/>
        <w:lang w:val="ru-RU" w:eastAsia="en-US" w:bidi="ar-SA"/>
      </w:rPr>
    </w:lvl>
    <w:lvl w:ilvl="6" w:tplc="228E2DAA">
      <w:numFmt w:val="bullet"/>
      <w:lvlText w:val="•"/>
      <w:lvlJc w:val="left"/>
      <w:pPr>
        <w:ind w:left="7107" w:hanging="360"/>
      </w:pPr>
      <w:rPr>
        <w:rFonts w:hint="default"/>
        <w:lang w:val="ru-RU" w:eastAsia="en-US" w:bidi="ar-SA"/>
      </w:rPr>
    </w:lvl>
    <w:lvl w:ilvl="7" w:tplc="517440CC">
      <w:numFmt w:val="bullet"/>
      <w:lvlText w:val="•"/>
      <w:lvlJc w:val="left"/>
      <w:pPr>
        <w:ind w:left="8082" w:hanging="360"/>
      </w:pPr>
      <w:rPr>
        <w:rFonts w:hint="default"/>
        <w:lang w:val="ru-RU" w:eastAsia="en-US" w:bidi="ar-SA"/>
      </w:rPr>
    </w:lvl>
    <w:lvl w:ilvl="8" w:tplc="47784D70">
      <w:numFmt w:val="bullet"/>
      <w:lvlText w:val="•"/>
      <w:lvlJc w:val="left"/>
      <w:pPr>
        <w:ind w:left="9057" w:hanging="360"/>
      </w:pPr>
      <w:rPr>
        <w:rFonts w:hint="default"/>
        <w:lang w:val="ru-RU" w:eastAsia="en-US" w:bidi="ar-SA"/>
      </w:rPr>
    </w:lvl>
  </w:abstractNum>
  <w:abstractNum w:abstractNumId="110">
    <w:nsid w:val="25027E20"/>
    <w:multiLevelType w:val="hybridMultilevel"/>
    <w:tmpl w:val="C2BAEFA6"/>
    <w:lvl w:ilvl="0" w:tplc="3E18966E">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7AAED6CE">
      <w:numFmt w:val="bullet"/>
      <w:lvlText w:val="•"/>
      <w:lvlJc w:val="left"/>
      <w:pPr>
        <w:ind w:left="1726" w:hanging="360"/>
      </w:pPr>
      <w:rPr>
        <w:rFonts w:hint="default"/>
        <w:lang w:val="ru-RU" w:eastAsia="en-US" w:bidi="ar-SA"/>
      </w:rPr>
    </w:lvl>
    <w:lvl w:ilvl="2" w:tplc="52EA4CEA">
      <w:numFmt w:val="bullet"/>
      <w:lvlText w:val="•"/>
      <w:lvlJc w:val="left"/>
      <w:pPr>
        <w:ind w:left="2632" w:hanging="360"/>
      </w:pPr>
      <w:rPr>
        <w:rFonts w:hint="default"/>
        <w:lang w:val="ru-RU" w:eastAsia="en-US" w:bidi="ar-SA"/>
      </w:rPr>
    </w:lvl>
    <w:lvl w:ilvl="3" w:tplc="2554810C">
      <w:numFmt w:val="bullet"/>
      <w:lvlText w:val="•"/>
      <w:lvlJc w:val="left"/>
      <w:pPr>
        <w:ind w:left="3538" w:hanging="360"/>
      </w:pPr>
      <w:rPr>
        <w:rFonts w:hint="default"/>
        <w:lang w:val="ru-RU" w:eastAsia="en-US" w:bidi="ar-SA"/>
      </w:rPr>
    </w:lvl>
    <w:lvl w:ilvl="4" w:tplc="4D844942">
      <w:numFmt w:val="bullet"/>
      <w:lvlText w:val="•"/>
      <w:lvlJc w:val="left"/>
      <w:pPr>
        <w:ind w:left="4444" w:hanging="360"/>
      </w:pPr>
      <w:rPr>
        <w:rFonts w:hint="default"/>
        <w:lang w:val="ru-RU" w:eastAsia="en-US" w:bidi="ar-SA"/>
      </w:rPr>
    </w:lvl>
    <w:lvl w:ilvl="5" w:tplc="B5865386">
      <w:numFmt w:val="bullet"/>
      <w:lvlText w:val="•"/>
      <w:lvlJc w:val="left"/>
      <w:pPr>
        <w:ind w:left="5350" w:hanging="360"/>
      </w:pPr>
      <w:rPr>
        <w:rFonts w:hint="default"/>
        <w:lang w:val="ru-RU" w:eastAsia="en-US" w:bidi="ar-SA"/>
      </w:rPr>
    </w:lvl>
    <w:lvl w:ilvl="6" w:tplc="9EFE0EA2">
      <w:numFmt w:val="bullet"/>
      <w:lvlText w:val="•"/>
      <w:lvlJc w:val="left"/>
      <w:pPr>
        <w:ind w:left="6256" w:hanging="360"/>
      </w:pPr>
      <w:rPr>
        <w:rFonts w:hint="default"/>
        <w:lang w:val="ru-RU" w:eastAsia="en-US" w:bidi="ar-SA"/>
      </w:rPr>
    </w:lvl>
    <w:lvl w:ilvl="7" w:tplc="A1BAC766">
      <w:numFmt w:val="bullet"/>
      <w:lvlText w:val="•"/>
      <w:lvlJc w:val="left"/>
      <w:pPr>
        <w:ind w:left="7162" w:hanging="360"/>
      </w:pPr>
      <w:rPr>
        <w:rFonts w:hint="default"/>
        <w:lang w:val="ru-RU" w:eastAsia="en-US" w:bidi="ar-SA"/>
      </w:rPr>
    </w:lvl>
    <w:lvl w:ilvl="8" w:tplc="38FA21E2">
      <w:numFmt w:val="bullet"/>
      <w:lvlText w:val="•"/>
      <w:lvlJc w:val="left"/>
      <w:pPr>
        <w:ind w:left="8068" w:hanging="360"/>
      </w:pPr>
      <w:rPr>
        <w:rFonts w:hint="default"/>
        <w:lang w:val="ru-RU" w:eastAsia="en-US" w:bidi="ar-SA"/>
      </w:rPr>
    </w:lvl>
  </w:abstractNum>
  <w:abstractNum w:abstractNumId="111">
    <w:nsid w:val="252D5D1B"/>
    <w:multiLevelType w:val="hybridMultilevel"/>
    <w:tmpl w:val="21EE13CA"/>
    <w:lvl w:ilvl="0" w:tplc="68D4E686">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50507048">
      <w:numFmt w:val="bullet"/>
      <w:lvlText w:val="•"/>
      <w:lvlJc w:val="left"/>
      <w:pPr>
        <w:ind w:left="1726" w:hanging="360"/>
      </w:pPr>
      <w:rPr>
        <w:rFonts w:hint="default"/>
        <w:lang w:val="ru-RU" w:eastAsia="en-US" w:bidi="ar-SA"/>
      </w:rPr>
    </w:lvl>
    <w:lvl w:ilvl="2" w:tplc="F2FC2F82">
      <w:numFmt w:val="bullet"/>
      <w:lvlText w:val="•"/>
      <w:lvlJc w:val="left"/>
      <w:pPr>
        <w:ind w:left="2632" w:hanging="360"/>
      </w:pPr>
      <w:rPr>
        <w:rFonts w:hint="default"/>
        <w:lang w:val="ru-RU" w:eastAsia="en-US" w:bidi="ar-SA"/>
      </w:rPr>
    </w:lvl>
    <w:lvl w:ilvl="3" w:tplc="DBC0D18E">
      <w:numFmt w:val="bullet"/>
      <w:lvlText w:val="•"/>
      <w:lvlJc w:val="left"/>
      <w:pPr>
        <w:ind w:left="3538" w:hanging="360"/>
      </w:pPr>
      <w:rPr>
        <w:rFonts w:hint="default"/>
        <w:lang w:val="ru-RU" w:eastAsia="en-US" w:bidi="ar-SA"/>
      </w:rPr>
    </w:lvl>
    <w:lvl w:ilvl="4" w:tplc="C9AEC88A">
      <w:numFmt w:val="bullet"/>
      <w:lvlText w:val="•"/>
      <w:lvlJc w:val="left"/>
      <w:pPr>
        <w:ind w:left="4444" w:hanging="360"/>
      </w:pPr>
      <w:rPr>
        <w:rFonts w:hint="default"/>
        <w:lang w:val="ru-RU" w:eastAsia="en-US" w:bidi="ar-SA"/>
      </w:rPr>
    </w:lvl>
    <w:lvl w:ilvl="5" w:tplc="D7E2BC4E">
      <w:numFmt w:val="bullet"/>
      <w:lvlText w:val="•"/>
      <w:lvlJc w:val="left"/>
      <w:pPr>
        <w:ind w:left="5350" w:hanging="360"/>
      </w:pPr>
      <w:rPr>
        <w:rFonts w:hint="default"/>
        <w:lang w:val="ru-RU" w:eastAsia="en-US" w:bidi="ar-SA"/>
      </w:rPr>
    </w:lvl>
    <w:lvl w:ilvl="6" w:tplc="75A4861A">
      <w:numFmt w:val="bullet"/>
      <w:lvlText w:val="•"/>
      <w:lvlJc w:val="left"/>
      <w:pPr>
        <w:ind w:left="6256" w:hanging="360"/>
      </w:pPr>
      <w:rPr>
        <w:rFonts w:hint="default"/>
        <w:lang w:val="ru-RU" w:eastAsia="en-US" w:bidi="ar-SA"/>
      </w:rPr>
    </w:lvl>
    <w:lvl w:ilvl="7" w:tplc="2A8A7D58">
      <w:numFmt w:val="bullet"/>
      <w:lvlText w:val="•"/>
      <w:lvlJc w:val="left"/>
      <w:pPr>
        <w:ind w:left="7162" w:hanging="360"/>
      </w:pPr>
      <w:rPr>
        <w:rFonts w:hint="default"/>
        <w:lang w:val="ru-RU" w:eastAsia="en-US" w:bidi="ar-SA"/>
      </w:rPr>
    </w:lvl>
    <w:lvl w:ilvl="8" w:tplc="28EEBE60">
      <w:numFmt w:val="bullet"/>
      <w:lvlText w:val="•"/>
      <w:lvlJc w:val="left"/>
      <w:pPr>
        <w:ind w:left="8068" w:hanging="360"/>
      </w:pPr>
      <w:rPr>
        <w:rFonts w:hint="default"/>
        <w:lang w:val="ru-RU" w:eastAsia="en-US" w:bidi="ar-SA"/>
      </w:rPr>
    </w:lvl>
  </w:abstractNum>
  <w:abstractNum w:abstractNumId="112">
    <w:nsid w:val="262E7B29"/>
    <w:multiLevelType w:val="hybridMultilevel"/>
    <w:tmpl w:val="46243922"/>
    <w:lvl w:ilvl="0" w:tplc="44E2ED26">
      <w:start w:val="4"/>
      <w:numFmt w:val="decimal"/>
      <w:lvlText w:val="%1."/>
      <w:lvlJc w:val="left"/>
      <w:pPr>
        <w:ind w:left="828" w:hanging="360"/>
        <w:jc w:val="left"/>
      </w:pPr>
      <w:rPr>
        <w:rFonts w:hint="default"/>
        <w:w w:val="100"/>
        <w:lang w:val="ru-RU" w:eastAsia="en-US" w:bidi="ar-SA"/>
      </w:rPr>
    </w:lvl>
    <w:lvl w:ilvl="1" w:tplc="83024FDA">
      <w:numFmt w:val="bullet"/>
      <w:lvlText w:val="•"/>
      <w:lvlJc w:val="left"/>
      <w:pPr>
        <w:ind w:left="1740" w:hanging="360"/>
      </w:pPr>
      <w:rPr>
        <w:rFonts w:hint="default"/>
        <w:lang w:val="ru-RU" w:eastAsia="en-US" w:bidi="ar-SA"/>
      </w:rPr>
    </w:lvl>
    <w:lvl w:ilvl="2" w:tplc="F5EAA10A">
      <w:numFmt w:val="bullet"/>
      <w:lvlText w:val="•"/>
      <w:lvlJc w:val="left"/>
      <w:pPr>
        <w:ind w:left="2660" w:hanging="360"/>
      </w:pPr>
      <w:rPr>
        <w:rFonts w:hint="default"/>
        <w:lang w:val="ru-RU" w:eastAsia="en-US" w:bidi="ar-SA"/>
      </w:rPr>
    </w:lvl>
    <w:lvl w:ilvl="3" w:tplc="79C277F0">
      <w:numFmt w:val="bullet"/>
      <w:lvlText w:val="•"/>
      <w:lvlJc w:val="left"/>
      <w:pPr>
        <w:ind w:left="3581" w:hanging="360"/>
      </w:pPr>
      <w:rPr>
        <w:rFonts w:hint="default"/>
        <w:lang w:val="ru-RU" w:eastAsia="en-US" w:bidi="ar-SA"/>
      </w:rPr>
    </w:lvl>
    <w:lvl w:ilvl="4" w:tplc="90AE0444">
      <w:numFmt w:val="bullet"/>
      <w:lvlText w:val="•"/>
      <w:lvlJc w:val="left"/>
      <w:pPr>
        <w:ind w:left="4501" w:hanging="360"/>
      </w:pPr>
      <w:rPr>
        <w:rFonts w:hint="default"/>
        <w:lang w:val="ru-RU" w:eastAsia="en-US" w:bidi="ar-SA"/>
      </w:rPr>
    </w:lvl>
    <w:lvl w:ilvl="5" w:tplc="19067B1A">
      <w:numFmt w:val="bullet"/>
      <w:lvlText w:val="•"/>
      <w:lvlJc w:val="left"/>
      <w:pPr>
        <w:ind w:left="5422" w:hanging="360"/>
      </w:pPr>
      <w:rPr>
        <w:rFonts w:hint="default"/>
        <w:lang w:val="ru-RU" w:eastAsia="en-US" w:bidi="ar-SA"/>
      </w:rPr>
    </w:lvl>
    <w:lvl w:ilvl="6" w:tplc="0DB66616">
      <w:numFmt w:val="bullet"/>
      <w:lvlText w:val="•"/>
      <w:lvlJc w:val="left"/>
      <w:pPr>
        <w:ind w:left="6342" w:hanging="360"/>
      </w:pPr>
      <w:rPr>
        <w:rFonts w:hint="default"/>
        <w:lang w:val="ru-RU" w:eastAsia="en-US" w:bidi="ar-SA"/>
      </w:rPr>
    </w:lvl>
    <w:lvl w:ilvl="7" w:tplc="D4EC1B4E">
      <w:numFmt w:val="bullet"/>
      <w:lvlText w:val="•"/>
      <w:lvlJc w:val="left"/>
      <w:pPr>
        <w:ind w:left="7262" w:hanging="360"/>
      </w:pPr>
      <w:rPr>
        <w:rFonts w:hint="default"/>
        <w:lang w:val="ru-RU" w:eastAsia="en-US" w:bidi="ar-SA"/>
      </w:rPr>
    </w:lvl>
    <w:lvl w:ilvl="8" w:tplc="030C31D6">
      <w:numFmt w:val="bullet"/>
      <w:lvlText w:val="•"/>
      <w:lvlJc w:val="left"/>
      <w:pPr>
        <w:ind w:left="8183" w:hanging="360"/>
      </w:pPr>
      <w:rPr>
        <w:rFonts w:hint="default"/>
        <w:lang w:val="ru-RU" w:eastAsia="en-US" w:bidi="ar-SA"/>
      </w:rPr>
    </w:lvl>
  </w:abstractNum>
  <w:abstractNum w:abstractNumId="113">
    <w:nsid w:val="269430AC"/>
    <w:multiLevelType w:val="hybridMultilevel"/>
    <w:tmpl w:val="D3027084"/>
    <w:lvl w:ilvl="0" w:tplc="E3049C26">
      <w:numFmt w:val="bullet"/>
      <w:lvlText w:val=""/>
      <w:lvlJc w:val="left"/>
      <w:pPr>
        <w:ind w:left="828" w:hanging="360"/>
      </w:pPr>
      <w:rPr>
        <w:rFonts w:ascii="Symbol" w:eastAsia="Symbol" w:hAnsi="Symbol" w:cs="Symbol" w:hint="default"/>
        <w:w w:val="100"/>
        <w:sz w:val="24"/>
        <w:szCs w:val="24"/>
        <w:lang w:val="ru-RU" w:eastAsia="en-US" w:bidi="ar-SA"/>
      </w:rPr>
    </w:lvl>
    <w:lvl w:ilvl="1" w:tplc="F6DE55F8">
      <w:numFmt w:val="bullet"/>
      <w:lvlText w:val="•"/>
      <w:lvlJc w:val="left"/>
      <w:pPr>
        <w:ind w:left="1726" w:hanging="360"/>
      </w:pPr>
      <w:rPr>
        <w:rFonts w:hint="default"/>
        <w:lang w:val="ru-RU" w:eastAsia="en-US" w:bidi="ar-SA"/>
      </w:rPr>
    </w:lvl>
    <w:lvl w:ilvl="2" w:tplc="5D10B9E8">
      <w:numFmt w:val="bullet"/>
      <w:lvlText w:val="•"/>
      <w:lvlJc w:val="left"/>
      <w:pPr>
        <w:ind w:left="2632" w:hanging="360"/>
      </w:pPr>
      <w:rPr>
        <w:rFonts w:hint="default"/>
        <w:lang w:val="ru-RU" w:eastAsia="en-US" w:bidi="ar-SA"/>
      </w:rPr>
    </w:lvl>
    <w:lvl w:ilvl="3" w:tplc="A8401B9C">
      <w:numFmt w:val="bullet"/>
      <w:lvlText w:val="•"/>
      <w:lvlJc w:val="left"/>
      <w:pPr>
        <w:ind w:left="3538" w:hanging="360"/>
      </w:pPr>
      <w:rPr>
        <w:rFonts w:hint="default"/>
        <w:lang w:val="ru-RU" w:eastAsia="en-US" w:bidi="ar-SA"/>
      </w:rPr>
    </w:lvl>
    <w:lvl w:ilvl="4" w:tplc="8522E4FE">
      <w:numFmt w:val="bullet"/>
      <w:lvlText w:val="•"/>
      <w:lvlJc w:val="left"/>
      <w:pPr>
        <w:ind w:left="4444" w:hanging="360"/>
      </w:pPr>
      <w:rPr>
        <w:rFonts w:hint="default"/>
        <w:lang w:val="ru-RU" w:eastAsia="en-US" w:bidi="ar-SA"/>
      </w:rPr>
    </w:lvl>
    <w:lvl w:ilvl="5" w:tplc="5FACAD34">
      <w:numFmt w:val="bullet"/>
      <w:lvlText w:val="•"/>
      <w:lvlJc w:val="left"/>
      <w:pPr>
        <w:ind w:left="5350" w:hanging="360"/>
      </w:pPr>
      <w:rPr>
        <w:rFonts w:hint="default"/>
        <w:lang w:val="ru-RU" w:eastAsia="en-US" w:bidi="ar-SA"/>
      </w:rPr>
    </w:lvl>
    <w:lvl w:ilvl="6" w:tplc="142E82A6">
      <w:numFmt w:val="bullet"/>
      <w:lvlText w:val="•"/>
      <w:lvlJc w:val="left"/>
      <w:pPr>
        <w:ind w:left="6256" w:hanging="360"/>
      </w:pPr>
      <w:rPr>
        <w:rFonts w:hint="default"/>
        <w:lang w:val="ru-RU" w:eastAsia="en-US" w:bidi="ar-SA"/>
      </w:rPr>
    </w:lvl>
    <w:lvl w:ilvl="7" w:tplc="C11000E0">
      <w:numFmt w:val="bullet"/>
      <w:lvlText w:val="•"/>
      <w:lvlJc w:val="left"/>
      <w:pPr>
        <w:ind w:left="7162" w:hanging="360"/>
      </w:pPr>
      <w:rPr>
        <w:rFonts w:hint="default"/>
        <w:lang w:val="ru-RU" w:eastAsia="en-US" w:bidi="ar-SA"/>
      </w:rPr>
    </w:lvl>
    <w:lvl w:ilvl="8" w:tplc="0248FF12">
      <w:numFmt w:val="bullet"/>
      <w:lvlText w:val="•"/>
      <w:lvlJc w:val="left"/>
      <w:pPr>
        <w:ind w:left="8068" w:hanging="360"/>
      </w:pPr>
      <w:rPr>
        <w:rFonts w:hint="default"/>
        <w:lang w:val="ru-RU" w:eastAsia="en-US" w:bidi="ar-SA"/>
      </w:rPr>
    </w:lvl>
  </w:abstractNum>
  <w:abstractNum w:abstractNumId="114">
    <w:nsid w:val="26EB365A"/>
    <w:multiLevelType w:val="hybridMultilevel"/>
    <w:tmpl w:val="BCF6D5CA"/>
    <w:lvl w:ilvl="0" w:tplc="47A64188">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758A8BDC">
      <w:numFmt w:val="bullet"/>
      <w:lvlText w:val="•"/>
      <w:lvlJc w:val="left"/>
      <w:pPr>
        <w:ind w:left="1726" w:hanging="360"/>
      </w:pPr>
      <w:rPr>
        <w:rFonts w:hint="default"/>
        <w:lang w:val="ru-RU" w:eastAsia="en-US" w:bidi="ar-SA"/>
      </w:rPr>
    </w:lvl>
    <w:lvl w:ilvl="2" w:tplc="07D86C34">
      <w:numFmt w:val="bullet"/>
      <w:lvlText w:val="•"/>
      <w:lvlJc w:val="left"/>
      <w:pPr>
        <w:ind w:left="2632" w:hanging="360"/>
      </w:pPr>
      <w:rPr>
        <w:rFonts w:hint="default"/>
        <w:lang w:val="ru-RU" w:eastAsia="en-US" w:bidi="ar-SA"/>
      </w:rPr>
    </w:lvl>
    <w:lvl w:ilvl="3" w:tplc="68980610">
      <w:numFmt w:val="bullet"/>
      <w:lvlText w:val="•"/>
      <w:lvlJc w:val="left"/>
      <w:pPr>
        <w:ind w:left="3538" w:hanging="360"/>
      </w:pPr>
      <w:rPr>
        <w:rFonts w:hint="default"/>
        <w:lang w:val="ru-RU" w:eastAsia="en-US" w:bidi="ar-SA"/>
      </w:rPr>
    </w:lvl>
    <w:lvl w:ilvl="4" w:tplc="F0629624">
      <w:numFmt w:val="bullet"/>
      <w:lvlText w:val="•"/>
      <w:lvlJc w:val="left"/>
      <w:pPr>
        <w:ind w:left="4444" w:hanging="360"/>
      </w:pPr>
      <w:rPr>
        <w:rFonts w:hint="default"/>
        <w:lang w:val="ru-RU" w:eastAsia="en-US" w:bidi="ar-SA"/>
      </w:rPr>
    </w:lvl>
    <w:lvl w:ilvl="5" w:tplc="565ED424">
      <w:numFmt w:val="bullet"/>
      <w:lvlText w:val="•"/>
      <w:lvlJc w:val="left"/>
      <w:pPr>
        <w:ind w:left="5350" w:hanging="360"/>
      </w:pPr>
      <w:rPr>
        <w:rFonts w:hint="default"/>
        <w:lang w:val="ru-RU" w:eastAsia="en-US" w:bidi="ar-SA"/>
      </w:rPr>
    </w:lvl>
    <w:lvl w:ilvl="6" w:tplc="FBA2411C">
      <w:numFmt w:val="bullet"/>
      <w:lvlText w:val="•"/>
      <w:lvlJc w:val="left"/>
      <w:pPr>
        <w:ind w:left="6256" w:hanging="360"/>
      </w:pPr>
      <w:rPr>
        <w:rFonts w:hint="default"/>
        <w:lang w:val="ru-RU" w:eastAsia="en-US" w:bidi="ar-SA"/>
      </w:rPr>
    </w:lvl>
    <w:lvl w:ilvl="7" w:tplc="44DC36C8">
      <w:numFmt w:val="bullet"/>
      <w:lvlText w:val="•"/>
      <w:lvlJc w:val="left"/>
      <w:pPr>
        <w:ind w:left="7162" w:hanging="360"/>
      </w:pPr>
      <w:rPr>
        <w:rFonts w:hint="default"/>
        <w:lang w:val="ru-RU" w:eastAsia="en-US" w:bidi="ar-SA"/>
      </w:rPr>
    </w:lvl>
    <w:lvl w:ilvl="8" w:tplc="F9445B68">
      <w:numFmt w:val="bullet"/>
      <w:lvlText w:val="•"/>
      <w:lvlJc w:val="left"/>
      <w:pPr>
        <w:ind w:left="8068" w:hanging="360"/>
      </w:pPr>
      <w:rPr>
        <w:rFonts w:hint="default"/>
        <w:lang w:val="ru-RU" w:eastAsia="en-US" w:bidi="ar-SA"/>
      </w:rPr>
    </w:lvl>
  </w:abstractNum>
  <w:abstractNum w:abstractNumId="115">
    <w:nsid w:val="27023150"/>
    <w:multiLevelType w:val="hybridMultilevel"/>
    <w:tmpl w:val="E9FC1E9C"/>
    <w:lvl w:ilvl="0" w:tplc="A7FCFFD0">
      <w:start w:val="1"/>
      <w:numFmt w:val="decimal"/>
      <w:lvlText w:val="%1)"/>
      <w:lvlJc w:val="left"/>
      <w:pPr>
        <w:ind w:left="1324" w:hanging="218"/>
        <w:jc w:val="left"/>
      </w:pPr>
      <w:rPr>
        <w:rFonts w:hint="default"/>
        <w:spacing w:val="0"/>
        <w:w w:val="99"/>
        <w:lang w:val="ru-RU" w:eastAsia="en-US" w:bidi="ar-SA"/>
      </w:rPr>
    </w:lvl>
    <w:lvl w:ilvl="1" w:tplc="9132BC56">
      <w:numFmt w:val="bullet"/>
      <w:lvlText w:val="•"/>
      <w:lvlJc w:val="left"/>
      <w:pPr>
        <w:ind w:left="2288" w:hanging="218"/>
      </w:pPr>
      <w:rPr>
        <w:rFonts w:hint="default"/>
        <w:lang w:val="ru-RU" w:eastAsia="en-US" w:bidi="ar-SA"/>
      </w:rPr>
    </w:lvl>
    <w:lvl w:ilvl="2" w:tplc="A75E5352">
      <w:numFmt w:val="bullet"/>
      <w:lvlText w:val="•"/>
      <w:lvlJc w:val="left"/>
      <w:pPr>
        <w:ind w:left="3257" w:hanging="218"/>
      </w:pPr>
      <w:rPr>
        <w:rFonts w:hint="default"/>
        <w:lang w:val="ru-RU" w:eastAsia="en-US" w:bidi="ar-SA"/>
      </w:rPr>
    </w:lvl>
    <w:lvl w:ilvl="3" w:tplc="E2BE223C">
      <w:numFmt w:val="bullet"/>
      <w:lvlText w:val="•"/>
      <w:lvlJc w:val="left"/>
      <w:pPr>
        <w:ind w:left="4225" w:hanging="218"/>
      </w:pPr>
      <w:rPr>
        <w:rFonts w:hint="default"/>
        <w:lang w:val="ru-RU" w:eastAsia="en-US" w:bidi="ar-SA"/>
      </w:rPr>
    </w:lvl>
    <w:lvl w:ilvl="4" w:tplc="E4D2F204">
      <w:numFmt w:val="bullet"/>
      <w:lvlText w:val="•"/>
      <w:lvlJc w:val="left"/>
      <w:pPr>
        <w:ind w:left="5194" w:hanging="218"/>
      </w:pPr>
      <w:rPr>
        <w:rFonts w:hint="default"/>
        <w:lang w:val="ru-RU" w:eastAsia="en-US" w:bidi="ar-SA"/>
      </w:rPr>
    </w:lvl>
    <w:lvl w:ilvl="5" w:tplc="3A46DE2A">
      <w:numFmt w:val="bullet"/>
      <w:lvlText w:val="•"/>
      <w:lvlJc w:val="left"/>
      <w:pPr>
        <w:ind w:left="6163" w:hanging="218"/>
      </w:pPr>
      <w:rPr>
        <w:rFonts w:hint="default"/>
        <w:lang w:val="ru-RU" w:eastAsia="en-US" w:bidi="ar-SA"/>
      </w:rPr>
    </w:lvl>
    <w:lvl w:ilvl="6" w:tplc="8BDC2312">
      <w:numFmt w:val="bullet"/>
      <w:lvlText w:val="•"/>
      <w:lvlJc w:val="left"/>
      <w:pPr>
        <w:ind w:left="7131" w:hanging="218"/>
      </w:pPr>
      <w:rPr>
        <w:rFonts w:hint="default"/>
        <w:lang w:val="ru-RU" w:eastAsia="en-US" w:bidi="ar-SA"/>
      </w:rPr>
    </w:lvl>
    <w:lvl w:ilvl="7" w:tplc="CFDA99B4">
      <w:numFmt w:val="bullet"/>
      <w:lvlText w:val="•"/>
      <w:lvlJc w:val="left"/>
      <w:pPr>
        <w:ind w:left="8100" w:hanging="218"/>
      </w:pPr>
      <w:rPr>
        <w:rFonts w:hint="default"/>
        <w:lang w:val="ru-RU" w:eastAsia="en-US" w:bidi="ar-SA"/>
      </w:rPr>
    </w:lvl>
    <w:lvl w:ilvl="8" w:tplc="1A64BE16">
      <w:numFmt w:val="bullet"/>
      <w:lvlText w:val="•"/>
      <w:lvlJc w:val="left"/>
      <w:pPr>
        <w:ind w:left="9069" w:hanging="218"/>
      </w:pPr>
      <w:rPr>
        <w:rFonts w:hint="default"/>
        <w:lang w:val="ru-RU" w:eastAsia="en-US" w:bidi="ar-SA"/>
      </w:rPr>
    </w:lvl>
  </w:abstractNum>
  <w:abstractNum w:abstractNumId="116">
    <w:nsid w:val="272310FC"/>
    <w:multiLevelType w:val="hybridMultilevel"/>
    <w:tmpl w:val="8312AD78"/>
    <w:lvl w:ilvl="0" w:tplc="70D89AFA">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0ABAFEF8">
      <w:numFmt w:val="bullet"/>
      <w:lvlText w:val="•"/>
      <w:lvlJc w:val="left"/>
      <w:pPr>
        <w:ind w:left="1740" w:hanging="360"/>
      </w:pPr>
      <w:rPr>
        <w:rFonts w:hint="default"/>
        <w:lang w:val="ru-RU" w:eastAsia="en-US" w:bidi="ar-SA"/>
      </w:rPr>
    </w:lvl>
    <w:lvl w:ilvl="2" w:tplc="36001C92">
      <w:numFmt w:val="bullet"/>
      <w:lvlText w:val="•"/>
      <w:lvlJc w:val="left"/>
      <w:pPr>
        <w:ind w:left="2660" w:hanging="360"/>
      </w:pPr>
      <w:rPr>
        <w:rFonts w:hint="default"/>
        <w:lang w:val="ru-RU" w:eastAsia="en-US" w:bidi="ar-SA"/>
      </w:rPr>
    </w:lvl>
    <w:lvl w:ilvl="3" w:tplc="53648C6C">
      <w:numFmt w:val="bullet"/>
      <w:lvlText w:val="•"/>
      <w:lvlJc w:val="left"/>
      <w:pPr>
        <w:ind w:left="3581" w:hanging="360"/>
      </w:pPr>
      <w:rPr>
        <w:rFonts w:hint="default"/>
        <w:lang w:val="ru-RU" w:eastAsia="en-US" w:bidi="ar-SA"/>
      </w:rPr>
    </w:lvl>
    <w:lvl w:ilvl="4" w:tplc="7C7067C2">
      <w:numFmt w:val="bullet"/>
      <w:lvlText w:val="•"/>
      <w:lvlJc w:val="left"/>
      <w:pPr>
        <w:ind w:left="4501" w:hanging="360"/>
      </w:pPr>
      <w:rPr>
        <w:rFonts w:hint="default"/>
        <w:lang w:val="ru-RU" w:eastAsia="en-US" w:bidi="ar-SA"/>
      </w:rPr>
    </w:lvl>
    <w:lvl w:ilvl="5" w:tplc="D94E3B8A">
      <w:numFmt w:val="bullet"/>
      <w:lvlText w:val="•"/>
      <w:lvlJc w:val="left"/>
      <w:pPr>
        <w:ind w:left="5422" w:hanging="360"/>
      </w:pPr>
      <w:rPr>
        <w:rFonts w:hint="default"/>
        <w:lang w:val="ru-RU" w:eastAsia="en-US" w:bidi="ar-SA"/>
      </w:rPr>
    </w:lvl>
    <w:lvl w:ilvl="6" w:tplc="8EAA9C9E">
      <w:numFmt w:val="bullet"/>
      <w:lvlText w:val="•"/>
      <w:lvlJc w:val="left"/>
      <w:pPr>
        <w:ind w:left="6342" w:hanging="360"/>
      </w:pPr>
      <w:rPr>
        <w:rFonts w:hint="default"/>
        <w:lang w:val="ru-RU" w:eastAsia="en-US" w:bidi="ar-SA"/>
      </w:rPr>
    </w:lvl>
    <w:lvl w:ilvl="7" w:tplc="03B48F0C">
      <w:numFmt w:val="bullet"/>
      <w:lvlText w:val="•"/>
      <w:lvlJc w:val="left"/>
      <w:pPr>
        <w:ind w:left="7262" w:hanging="360"/>
      </w:pPr>
      <w:rPr>
        <w:rFonts w:hint="default"/>
        <w:lang w:val="ru-RU" w:eastAsia="en-US" w:bidi="ar-SA"/>
      </w:rPr>
    </w:lvl>
    <w:lvl w:ilvl="8" w:tplc="3104DC32">
      <w:numFmt w:val="bullet"/>
      <w:lvlText w:val="•"/>
      <w:lvlJc w:val="left"/>
      <w:pPr>
        <w:ind w:left="8183" w:hanging="360"/>
      </w:pPr>
      <w:rPr>
        <w:rFonts w:hint="default"/>
        <w:lang w:val="ru-RU" w:eastAsia="en-US" w:bidi="ar-SA"/>
      </w:rPr>
    </w:lvl>
  </w:abstractNum>
  <w:abstractNum w:abstractNumId="117">
    <w:nsid w:val="27DB3D5C"/>
    <w:multiLevelType w:val="hybridMultilevel"/>
    <w:tmpl w:val="48DCA76E"/>
    <w:lvl w:ilvl="0" w:tplc="BB949542">
      <w:numFmt w:val="bullet"/>
      <w:lvlText w:val=""/>
      <w:lvlJc w:val="left"/>
      <w:pPr>
        <w:ind w:left="828" w:hanging="360"/>
      </w:pPr>
      <w:rPr>
        <w:rFonts w:ascii="Symbol" w:eastAsia="Symbol" w:hAnsi="Symbol" w:cs="Symbol" w:hint="default"/>
        <w:w w:val="100"/>
        <w:sz w:val="24"/>
        <w:szCs w:val="24"/>
        <w:lang w:val="ru-RU" w:eastAsia="en-US" w:bidi="ar-SA"/>
      </w:rPr>
    </w:lvl>
    <w:lvl w:ilvl="1" w:tplc="805A5CB4">
      <w:numFmt w:val="bullet"/>
      <w:lvlText w:val="•"/>
      <w:lvlJc w:val="left"/>
      <w:pPr>
        <w:ind w:left="1726" w:hanging="360"/>
      </w:pPr>
      <w:rPr>
        <w:rFonts w:hint="default"/>
        <w:lang w:val="ru-RU" w:eastAsia="en-US" w:bidi="ar-SA"/>
      </w:rPr>
    </w:lvl>
    <w:lvl w:ilvl="2" w:tplc="E01E8E38">
      <w:numFmt w:val="bullet"/>
      <w:lvlText w:val="•"/>
      <w:lvlJc w:val="left"/>
      <w:pPr>
        <w:ind w:left="2632" w:hanging="360"/>
      </w:pPr>
      <w:rPr>
        <w:rFonts w:hint="default"/>
        <w:lang w:val="ru-RU" w:eastAsia="en-US" w:bidi="ar-SA"/>
      </w:rPr>
    </w:lvl>
    <w:lvl w:ilvl="3" w:tplc="86387990">
      <w:numFmt w:val="bullet"/>
      <w:lvlText w:val="•"/>
      <w:lvlJc w:val="left"/>
      <w:pPr>
        <w:ind w:left="3538" w:hanging="360"/>
      </w:pPr>
      <w:rPr>
        <w:rFonts w:hint="default"/>
        <w:lang w:val="ru-RU" w:eastAsia="en-US" w:bidi="ar-SA"/>
      </w:rPr>
    </w:lvl>
    <w:lvl w:ilvl="4" w:tplc="FD30C4CE">
      <w:numFmt w:val="bullet"/>
      <w:lvlText w:val="•"/>
      <w:lvlJc w:val="left"/>
      <w:pPr>
        <w:ind w:left="4444" w:hanging="360"/>
      </w:pPr>
      <w:rPr>
        <w:rFonts w:hint="default"/>
        <w:lang w:val="ru-RU" w:eastAsia="en-US" w:bidi="ar-SA"/>
      </w:rPr>
    </w:lvl>
    <w:lvl w:ilvl="5" w:tplc="ACD881F6">
      <w:numFmt w:val="bullet"/>
      <w:lvlText w:val="•"/>
      <w:lvlJc w:val="left"/>
      <w:pPr>
        <w:ind w:left="5350" w:hanging="360"/>
      </w:pPr>
      <w:rPr>
        <w:rFonts w:hint="default"/>
        <w:lang w:val="ru-RU" w:eastAsia="en-US" w:bidi="ar-SA"/>
      </w:rPr>
    </w:lvl>
    <w:lvl w:ilvl="6" w:tplc="196EFE52">
      <w:numFmt w:val="bullet"/>
      <w:lvlText w:val="•"/>
      <w:lvlJc w:val="left"/>
      <w:pPr>
        <w:ind w:left="6256" w:hanging="360"/>
      </w:pPr>
      <w:rPr>
        <w:rFonts w:hint="default"/>
        <w:lang w:val="ru-RU" w:eastAsia="en-US" w:bidi="ar-SA"/>
      </w:rPr>
    </w:lvl>
    <w:lvl w:ilvl="7" w:tplc="23F83664">
      <w:numFmt w:val="bullet"/>
      <w:lvlText w:val="•"/>
      <w:lvlJc w:val="left"/>
      <w:pPr>
        <w:ind w:left="7162" w:hanging="360"/>
      </w:pPr>
      <w:rPr>
        <w:rFonts w:hint="default"/>
        <w:lang w:val="ru-RU" w:eastAsia="en-US" w:bidi="ar-SA"/>
      </w:rPr>
    </w:lvl>
    <w:lvl w:ilvl="8" w:tplc="F4ECA2AA">
      <w:numFmt w:val="bullet"/>
      <w:lvlText w:val="•"/>
      <w:lvlJc w:val="left"/>
      <w:pPr>
        <w:ind w:left="8068" w:hanging="360"/>
      </w:pPr>
      <w:rPr>
        <w:rFonts w:hint="default"/>
        <w:lang w:val="ru-RU" w:eastAsia="en-US" w:bidi="ar-SA"/>
      </w:rPr>
    </w:lvl>
  </w:abstractNum>
  <w:abstractNum w:abstractNumId="118">
    <w:nsid w:val="28091125"/>
    <w:multiLevelType w:val="hybridMultilevel"/>
    <w:tmpl w:val="D36C68F0"/>
    <w:lvl w:ilvl="0" w:tplc="473EA584">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20E8C5AA">
      <w:numFmt w:val="bullet"/>
      <w:lvlText w:val="•"/>
      <w:lvlJc w:val="left"/>
      <w:pPr>
        <w:ind w:left="1726" w:hanging="360"/>
      </w:pPr>
      <w:rPr>
        <w:rFonts w:hint="default"/>
        <w:lang w:val="ru-RU" w:eastAsia="en-US" w:bidi="ar-SA"/>
      </w:rPr>
    </w:lvl>
    <w:lvl w:ilvl="2" w:tplc="B8C4BC0A">
      <w:numFmt w:val="bullet"/>
      <w:lvlText w:val="•"/>
      <w:lvlJc w:val="left"/>
      <w:pPr>
        <w:ind w:left="2632" w:hanging="360"/>
      </w:pPr>
      <w:rPr>
        <w:rFonts w:hint="default"/>
        <w:lang w:val="ru-RU" w:eastAsia="en-US" w:bidi="ar-SA"/>
      </w:rPr>
    </w:lvl>
    <w:lvl w:ilvl="3" w:tplc="75FE2A78">
      <w:numFmt w:val="bullet"/>
      <w:lvlText w:val="•"/>
      <w:lvlJc w:val="left"/>
      <w:pPr>
        <w:ind w:left="3538" w:hanging="360"/>
      </w:pPr>
      <w:rPr>
        <w:rFonts w:hint="default"/>
        <w:lang w:val="ru-RU" w:eastAsia="en-US" w:bidi="ar-SA"/>
      </w:rPr>
    </w:lvl>
    <w:lvl w:ilvl="4" w:tplc="B4B2A6BC">
      <w:numFmt w:val="bullet"/>
      <w:lvlText w:val="•"/>
      <w:lvlJc w:val="left"/>
      <w:pPr>
        <w:ind w:left="4444" w:hanging="360"/>
      </w:pPr>
      <w:rPr>
        <w:rFonts w:hint="default"/>
        <w:lang w:val="ru-RU" w:eastAsia="en-US" w:bidi="ar-SA"/>
      </w:rPr>
    </w:lvl>
    <w:lvl w:ilvl="5" w:tplc="F732D098">
      <w:numFmt w:val="bullet"/>
      <w:lvlText w:val="•"/>
      <w:lvlJc w:val="left"/>
      <w:pPr>
        <w:ind w:left="5350" w:hanging="360"/>
      </w:pPr>
      <w:rPr>
        <w:rFonts w:hint="default"/>
        <w:lang w:val="ru-RU" w:eastAsia="en-US" w:bidi="ar-SA"/>
      </w:rPr>
    </w:lvl>
    <w:lvl w:ilvl="6" w:tplc="D67C0724">
      <w:numFmt w:val="bullet"/>
      <w:lvlText w:val="•"/>
      <w:lvlJc w:val="left"/>
      <w:pPr>
        <w:ind w:left="6256" w:hanging="360"/>
      </w:pPr>
      <w:rPr>
        <w:rFonts w:hint="default"/>
        <w:lang w:val="ru-RU" w:eastAsia="en-US" w:bidi="ar-SA"/>
      </w:rPr>
    </w:lvl>
    <w:lvl w:ilvl="7" w:tplc="2C82BE20">
      <w:numFmt w:val="bullet"/>
      <w:lvlText w:val="•"/>
      <w:lvlJc w:val="left"/>
      <w:pPr>
        <w:ind w:left="7162" w:hanging="360"/>
      </w:pPr>
      <w:rPr>
        <w:rFonts w:hint="default"/>
        <w:lang w:val="ru-RU" w:eastAsia="en-US" w:bidi="ar-SA"/>
      </w:rPr>
    </w:lvl>
    <w:lvl w:ilvl="8" w:tplc="6226E6B0">
      <w:numFmt w:val="bullet"/>
      <w:lvlText w:val="•"/>
      <w:lvlJc w:val="left"/>
      <w:pPr>
        <w:ind w:left="8068" w:hanging="360"/>
      </w:pPr>
      <w:rPr>
        <w:rFonts w:hint="default"/>
        <w:lang w:val="ru-RU" w:eastAsia="en-US" w:bidi="ar-SA"/>
      </w:rPr>
    </w:lvl>
  </w:abstractNum>
  <w:abstractNum w:abstractNumId="119">
    <w:nsid w:val="28987C7D"/>
    <w:multiLevelType w:val="hybridMultilevel"/>
    <w:tmpl w:val="4584696A"/>
    <w:lvl w:ilvl="0" w:tplc="7CB0CEAE">
      <w:numFmt w:val="bullet"/>
      <w:lvlText w:val="•"/>
      <w:lvlJc w:val="left"/>
      <w:pPr>
        <w:ind w:left="417" w:hanging="310"/>
      </w:pPr>
      <w:rPr>
        <w:rFonts w:ascii="Times New Roman" w:eastAsia="Times New Roman" w:hAnsi="Times New Roman" w:cs="Times New Roman" w:hint="default"/>
        <w:w w:val="100"/>
        <w:sz w:val="18"/>
        <w:szCs w:val="18"/>
        <w:lang w:val="ru-RU" w:eastAsia="en-US" w:bidi="ar-SA"/>
      </w:rPr>
    </w:lvl>
    <w:lvl w:ilvl="1" w:tplc="A9327350">
      <w:numFmt w:val="bullet"/>
      <w:lvlText w:val="•"/>
      <w:lvlJc w:val="left"/>
      <w:pPr>
        <w:ind w:left="1156" w:hanging="310"/>
      </w:pPr>
      <w:rPr>
        <w:rFonts w:hint="default"/>
        <w:lang w:val="ru-RU" w:eastAsia="en-US" w:bidi="ar-SA"/>
      </w:rPr>
    </w:lvl>
    <w:lvl w:ilvl="2" w:tplc="50262670">
      <w:numFmt w:val="bullet"/>
      <w:lvlText w:val="•"/>
      <w:lvlJc w:val="left"/>
      <w:pPr>
        <w:ind w:left="1893" w:hanging="310"/>
      </w:pPr>
      <w:rPr>
        <w:rFonts w:hint="default"/>
        <w:lang w:val="ru-RU" w:eastAsia="en-US" w:bidi="ar-SA"/>
      </w:rPr>
    </w:lvl>
    <w:lvl w:ilvl="3" w:tplc="FD9E64E0">
      <w:numFmt w:val="bullet"/>
      <w:lvlText w:val="•"/>
      <w:lvlJc w:val="left"/>
      <w:pPr>
        <w:ind w:left="2630" w:hanging="310"/>
      </w:pPr>
      <w:rPr>
        <w:rFonts w:hint="default"/>
        <w:lang w:val="ru-RU" w:eastAsia="en-US" w:bidi="ar-SA"/>
      </w:rPr>
    </w:lvl>
    <w:lvl w:ilvl="4" w:tplc="5BDEB7EC">
      <w:numFmt w:val="bullet"/>
      <w:lvlText w:val="•"/>
      <w:lvlJc w:val="left"/>
      <w:pPr>
        <w:ind w:left="3367" w:hanging="310"/>
      </w:pPr>
      <w:rPr>
        <w:rFonts w:hint="default"/>
        <w:lang w:val="ru-RU" w:eastAsia="en-US" w:bidi="ar-SA"/>
      </w:rPr>
    </w:lvl>
    <w:lvl w:ilvl="5" w:tplc="8F009A0E">
      <w:numFmt w:val="bullet"/>
      <w:lvlText w:val="•"/>
      <w:lvlJc w:val="left"/>
      <w:pPr>
        <w:ind w:left="4104" w:hanging="310"/>
      </w:pPr>
      <w:rPr>
        <w:rFonts w:hint="default"/>
        <w:lang w:val="ru-RU" w:eastAsia="en-US" w:bidi="ar-SA"/>
      </w:rPr>
    </w:lvl>
    <w:lvl w:ilvl="6" w:tplc="70A624C2">
      <w:numFmt w:val="bullet"/>
      <w:lvlText w:val="•"/>
      <w:lvlJc w:val="left"/>
      <w:pPr>
        <w:ind w:left="4841" w:hanging="310"/>
      </w:pPr>
      <w:rPr>
        <w:rFonts w:hint="default"/>
        <w:lang w:val="ru-RU" w:eastAsia="en-US" w:bidi="ar-SA"/>
      </w:rPr>
    </w:lvl>
    <w:lvl w:ilvl="7" w:tplc="75083DCE">
      <w:numFmt w:val="bullet"/>
      <w:lvlText w:val="•"/>
      <w:lvlJc w:val="left"/>
      <w:pPr>
        <w:ind w:left="5578" w:hanging="310"/>
      </w:pPr>
      <w:rPr>
        <w:rFonts w:hint="default"/>
        <w:lang w:val="ru-RU" w:eastAsia="en-US" w:bidi="ar-SA"/>
      </w:rPr>
    </w:lvl>
    <w:lvl w:ilvl="8" w:tplc="59BE3120">
      <w:numFmt w:val="bullet"/>
      <w:lvlText w:val="•"/>
      <w:lvlJc w:val="left"/>
      <w:pPr>
        <w:ind w:left="6315" w:hanging="310"/>
      </w:pPr>
      <w:rPr>
        <w:rFonts w:hint="default"/>
        <w:lang w:val="ru-RU" w:eastAsia="en-US" w:bidi="ar-SA"/>
      </w:rPr>
    </w:lvl>
  </w:abstractNum>
  <w:abstractNum w:abstractNumId="120">
    <w:nsid w:val="28D07BFF"/>
    <w:multiLevelType w:val="hybridMultilevel"/>
    <w:tmpl w:val="710A2B3E"/>
    <w:lvl w:ilvl="0" w:tplc="4E822776">
      <w:numFmt w:val="bullet"/>
      <w:lvlText w:val=""/>
      <w:lvlJc w:val="left"/>
      <w:pPr>
        <w:ind w:left="1260" w:hanging="360"/>
      </w:pPr>
      <w:rPr>
        <w:rFonts w:ascii="Symbol" w:eastAsia="Symbol" w:hAnsi="Symbol" w:cs="Symbol" w:hint="default"/>
        <w:w w:val="100"/>
        <w:sz w:val="24"/>
        <w:szCs w:val="24"/>
        <w:lang w:val="ru-RU" w:eastAsia="en-US" w:bidi="ar-SA"/>
      </w:rPr>
    </w:lvl>
    <w:lvl w:ilvl="1" w:tplc="284C387C">
      <w:numFmt w:val="bullet"/>
      <w:lvlText w:val="•"/>
      <w:lvlJc w:val="left"/>
      <w:pPr>
        <w:ind w:left="2234" w:hanging="360"/>
      </w:pPr>
      <w:rPr>
        <w:rFonts w:hint="default"/>
        <w:lang w:val="ru-RU" w:eastAsia="en-US" w:bidi="ar-SA"/>
      </w:rPr>
    </w:lvl>
    <w:lvl w:ilvl="2" w:tplc="347E4478">
      <w:numFmt w:val="bullet"/>
      <w:lvlText w:val="•"/>
      <w:lvlJc w:val="left"/>
      <w:pPr>
        <w:ind w:left="3209" w:hanging="360"/>
      </w:pPr>
      <w:rPr>
        <w:rFonts w:hint="default"/>
        <w:lang w:val="ru-RU" w:eastAsia="en-US" w:bidi="ar-SA"/>
      </w:rPr>
    </w:lvl>
    <w:lvl w:ilvl="3" w:tplc="2A5ED0F4">
      <w:numFmt w:val="bullet"/>
      <w:lvlText w:val="•"/>
      <w:lvlJc w:val="left"/>
      <w:pPr>
        <w:ind w:left="4183" w:hanging="360"/>
      </w:pPr>
      <w:rPr>
        <w:rFonts w:hint="default"/>
        <w:lang w:val="ru-RU" w:eastAsia="en-US" w:bidi="ar-SA"/>
      </w:rPr>
    </w:lvl>
    <w:lvl w:ilvl="4" w:tplc="A292330A">
      <w:numFmt w:val="bullet"/>
      <w:lvlText w:val="•"/>
      <w:lvlJc w:val="left"/>
      <w:pPr>
        <w:ind w:left="5158" w:hanging="360"/>
      </w:pPr>
      <w:rPr>
        <w:rFonts w:hint="default"/>
        <w:lang w:val="ru-RU" w:eastAsia="en-US" w:bidi="ar-SA"/>
      </w:rPr>
    </w:lvl>
    <w:lvl w:ilvl="5" w:tplc="75E08660">
      <w:numFmt w:val="bullet"/>
      <w:lvlText w:val="•"/>
      <w:lvlJc w:val="left"/>
      <w:pPr>
        <w:ind w:left="6133" w:hanging="360"/>
      </w:pPr>
      <w:rPr>
        <w:rFonts w:hint="default"/>
        <w:lang w:val="ru-RU" w:eastAsia="en-US" w:bidi="ar-SA"/>
      </w:rPr>
    </w:lvl>
    <w:lvl w:ilvl="6" w:tplc="A064C89A">
      <w:numFmt w:val="bullet"/>
      <w:lvlText w:val="•"/>
      <w:lvlJc w:val="left"/>
      <w:pPr>
        <w:ind w:left="7107" w:hanging="360"/>
      </w:pPr>
      <w:rPr>
        <w:rFonts w:hint="default"/>
        <w:lang w:val="ru-RU" w:eastAsia="en-US" w:bidi="ar-SA"/>
      </w:rPr>
    </w:lvl>
    <w:lvl w:ilvl="7" w:tplc="69F44C6C">
      <w:numFmt w:val="bullet"/>
      <w:lvlText w:val="•"/>
      <w:lvlJc w:val="left"/>
      <w:pPr>
        <w:ind w:left="8082" w:hanging="360"/>
      </w:pPr>
      <w:rPr>
        <w:rFonts w:hint="default"/>
        <w:lang w:val="ru-RU" w:eastAsia="en-US" w:bidi="ar-SA"/>
      </w:rPr>
    </w:lvl>
    <w:lvl w:ilvl="8" w:tplc="6038B6C4">
      <w:numFmt w:val="bullet"/>
      <w:lvlText w:val="•"/>
      <w:lvlJc w:val="left"/>
      <w:pPr>
        <w:ind w:left="9057" w:hanging="360"/>
      </w:pPr>
      <w:rPr>
        <w:rFonts w:hint="default"/>
        <w:lang w:val="ru-RU" w:eastAsia="en-US" w:bidi="ar-SA"/>
      </w:rPr>
    </w:lvl>
  </w:abstractNum>
  <w:abstractNum w:abstractNumId="121">
    <w:nsid w:val="292B1B05"/>
    <w:multiLevelType w:val="multilevel"/>
    <w:tmpl w:val="A66AA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29FB3387"/>
    <w:multiLevelType w:val="multilevel"/>
    <w:tmpl w:val="B016BB8A"/>
    <w:lvl w:ilvl="0">
      <w:start w:val="4"/>
      <w:numFmt w:val="decimal"/>
      <w:lvlText w:val="%1"/>
      <w:lvlJc w:val="left"/>
      <w:pPr>
        <w:ind w:left="1666" w:hanging="766"/>
        <w:jc w:val="left"/>
      </w:pPr>
      <w:rPr>
        <w:rFonts w:hint="default"/>
        <w:lang w:val="ru-RU" w:eastAsia="en-US" w:bidi="ar-SA"/>
      </w:rPr>
    </w:lvl>
    <w:lvl w:ilvl="1">
      <w:start w:val="1"/>
      <w:numFmt w:val="decimal"/>
      <w:lvlText w:val="%1.%2."/>
      <w:lvlJc w:val="left"/>
      <w:pPr>
        <w:ind w:left="1666" w:hanging="766"/>
        <w:jc w:val="right"/>
      </w:pPr>
      <w:rPr>
        <w:rFonts w:hint="default"/>
        <w:w w:val="100"/>
        <w:lang w:val="ru-RU" w:eastAsia="en-US" w:bidi="ar-SA"/>
      </w:rPr>
    </w:lvl>
    <w:lvl w:ilvl="2">
      <w:numFmt w:val="bullet"/>
      <w:lvlText w:val="•"/>
      <w:lvlJc w:val="left"/>
      <w:pPr>
        <w:ind w:left="3529" w:hanging="766"/>
      </w:pPr>
      <w:rPr>
        <w:rFonts w:hint="default"/>
        <w:lang w:val="ru-RU" w:eastAsia="en-US" w:bidi="ar-SA"/>
      </w:rPr>
    </w:lvl>
    <w:lvl w:ilvl="3">
      <w:numFmt w:val="bullet"/>
      <w:lvlText w:val="•"/>
      <w:lvlJc w:val="left"/>
      <w:pPr>
        <w:ind w:left="4463" w:hanging="766"/>
      </w:pPr>
      <w:rPr>
        <w:rFonts w:hint="default"/>
        <w:lang w:val="ru-RU" w:eastAsia="en-US" w:bidi="ar-SA"/>
      </w:rPr>
    </w:lvl>
    <w:lvl w:ilvl="4">
      <w:numFmt w:val="bullet"/>
      <w:lvlText w:val="•"/>
      <w:lvlJc w:val="left"/>
      <w:pPr>
        <w:ind w:left="5398" w:hanging="766"/>
      </w:pPr>
      <w:rPr>
        <w:rFonts w:hint="default"/>
        <w:lang w:val="ru-RU" w:eastAsia="en-US" w:bidi="ar-SA"/>
      </w:rPr>
    </w:lvl>
    <w:lvl w:ilvl="5">
      <w:numFmt w:val="bullet"/>
      <w:lvlText w:val="•"/>
      <w:lvlJc w:val="left"/>
      <w:pPr>
        <w:ind w:left="6333" w:hanging="766"/>
      </w:pPr>
      <w:rPr>
        <w:rFonts w:hint="default"/>
        <w:lang w:val="ru-RU" w:eastAsia="en-US" w:bidi="ar-SA"/>
      </w:rPr>
    </w:lvl>
    <w:lvl w:ilvl="6">
      <w:numFmt w:val="bullet"/>
      <w:lvlText w:val="•"/>
      <w:lvlJc w:val="left"/>
      <w:pPr>
        <w:ind w:left="7267" w:hanging="766"/>
      </w:pPr>
      <w:rPr>
        <w:rFonts w:hint="default"/>
        <w:lang w:val="ru-RU" w:eastAsia="en-US" w:bidi="ar-SA"/>
      </w:rPr>
    </w:lvl>
    <w:lvl w:ilvl="7">
      <w:numFmt w:val="bullet"/>
      <w:lvlText w:val="•"/>
      <w:lvlJc w:val="left"/>
      <w:pPr>
        <w:ind w:left="8202" w:hanging="766"/>
      </w:pPr>
      <w:rPr>
        <w:rFonts w:hint="default"/>
        <w:lang w:val="ru-RU" w:eastAsia="en-US" w:bidi="ar-SA"/>
      </w:rPr>
    </w:lvl>
    <w:lvl w:ilvl="8">
      <w:numFmt w:val="bullet"/>
      <w:lvlText w:val="•"/>
      <w:lvlJc w:val="left"/>
      <w:pPr>
        <w:ind w:left="9137" w:hanging="766"/>
      </w:pPr>
      <w:rPr>
        <w:rFonts w:hint="default"/>
        <w:lang w:val="ru-RU" w:eastAsia="en-US" w:bidi="ar-SA"/>
      </w:rPr>
    </w:lvl>
  </w:abstractNum>
  <w:abstractNum w:abstractNumId="123">
    <w:nsid w:val="2A7E60B8"/>
    <w:multiLevelType w:val="hybridMultilevel"/>
    <w:tmpl w:val="7CF67CB6"/>
    <w:lvl w:ilvl="0" w:tplc="F84298BE">
      <w:start w:val="3"/>
      <w:numFmt w:val="decimal"/>
      <w:lvlText w:val="%1."/>
      <w:lvlJc w:val="left"/>
      <w:pPr>
        <w:ind w:left="828" w:hanging="360"/>
        <w:jc w:val="left"/>
      </w:pPr>
      <w:rPr>
        <w:rFonts w:hint="default"/>
        <w:w w:val="100"/>
        <w:lang w:val="ru-RU" w:eastAsia="en-US" w:bidi="ar-SA"/>
      </w:rPr>
    </w:lvl>
    <w:lvl w:ilvl="1" w:tplc="54CA2CE0">
      <w:numFmt w:val="bullet"/>
      <w:lvlText w:val="•"/>
      <w:lvlJc w:val="left"/>
      <w:pPr>
        <w:ind w:left="1740" w:hanging="360"/>
      </w:pPr>
      <w:rPr>
        <w:rFonts w:hint="default"/>
        <w:lang w:val="ru-RU" w:eastAsia="en-US" w:bidi="ar-SA"/>
      </w:rPr>
    </w:lvl>
    <w:lvl w:ilvl="2" w:tplc="13AE623E">
      <w:numFmt w:val="bullet"/>
      <w:lvlText w:val="•"/>
      <w:lvlJc w:val="left"/>
      <w:pPr>
        <w:ind w:left="2660" w:hanging="360"/>
      </w:pPr>
      <w:rPr>
        <w:rFonts w:hint="default"/>
        <w:lang w:val="ru-RU" w:eastAsia="en-US" w:bidi="ar-SA"/>
      </w:rPr>
    </w:lvl>
    <w:lvl w:ilvl="3" w:tplc="3AFAF29E">
      <w:numFmt w:val="bullet"/>
      <w:lvlText w:val="•"/>
      <w:lvlJc w:val="left"/>
      <w:pPr>
        <w:ind w:left="3581" w:hanging="360"/>
      </w:pPr>
      <w:rPr>
        <w:rFonts w:hint="default"/>
        <w:lang w:val="ru-RU" w:eastAsia="en-US" w:bidi="ar-SA"/>
      </w:rPr>
    </w:lvl>
    <w:lvl w:ilvl="4" w:tplc="5BAC4EFC">
      <w:numFmt w:val="bullet"/>
      <w:lvlText w:val="•"/>
      <w:lvlJc w:val="left"/>
      <w:pPr>
        <w:ind w:left="4501" w:hanging="360"/>
      </w:pPr>
      <w:rPr>
        <w:rFonts w:hint="default"/>
        <w:lang w:val="ru-RU" w:eastAsia="en-US" w:bidi="ar-SA"/>
      </w:rPr>
    </w:lvl>
    <w:lvl w:ilvl="5" w:tplc="97504E88">
      <w:numFmt w:val="bullet"/>
      <w:lvlText w:val="•"/>
      <w:lvlJc w:val="left"/>
      <w:pPr>
        <w:ind w:left="5422" w:hanging="360"/>
      </w:pPr>
      <w:rPr>
        <w:rFonts w:hint="default"/>
        <w:lang w:val="ru-RU" w:eastAsia="en-US" w:bidi="ar-SA"/>
      </w:rPr>
    </w:lvl>
    <w:lvl w:ilvl="6" w:tplc="4C3C09EE">
      <w:numFmt w:val="bullet"/>
      <w:lvlText w:val="•"/>
      <w:lvlJc w:val="left"/>
      <w:pPr>
        <w:ind w:left="6342" w:hanging="360"/>
      </w:pPr>
      <w:rPr>
        <w:rFonts w:hint="default"/>
        <w:lang w:val="ru-RU" w:eastAsia="en-US" w:bidi="ar-SA"/>
      </w:rPr>
    </w:lvl>
    <w:lvl w:ilvl="7" w:tplc="71728F2E">
      <w:numFmt w:val="bullet"/>
      <w:lvlText w:val="•"/>
      <w:lvlJc w:val="left"/>
      <w:pPr>
        <w:ind w:left="7262" w:hanging="360"/>
      </w:pPr>
      <w:rPr>
        <w:rFonts w:hint="default"/>
        <w:lang w:val="ru-RU" w:eastAsia="en-US" w:bidi="ar-SA"/>
      </w:rPr>
    </w:lvl>
    <w:lvl w:ilvl="8" w:tplc="540EF90A">
      <w:numFmt w:val="bullet"/>
      <w:lvlText w:val="•"/>
      <w:lvlJc w:val="left"/>
      <w:pPr>
        <w:ind w:left="8183" w:hanging="360"/>
      </w:pPr>
      <w:rPr>
        <w:rFonts w:hint="default"/>
        <w:lang w:val="ru-RU" w:eastAsia="en-US" w:bidi="ar-SA"/>
      </w:rPr>
    </w:lvl>
  </w:abstractNum>
  <w:abstractNum w:abstractNumId="124">
    <w:nsid w:val="2AEE1ECA"/>
    <w:multiLevelType w:val="hybridMultilevel"/>
    <w:tmpl w:val="BE660514"/>
    <w:lvl w:ilvl="0" w:tplc="26F60C3A">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46E424FA">
      <w:numFmt w:val="bullet"/>
      <w:lvlText w:val="•"/>
      <w:lvlJc w:val="left"/>
      <w:pPr>
        <w:ind w:left="1726" w:hanging="360"/>
      </w:pPr>
      <w:rPr>
        <w:rFonts w:hint="default"/>
        <w:lang w:val="ru-RU" w:eastAsia="en-US" w:bidi="ar-SA"/>
      </w:rPr>
    </w:lvl>
    <w:lvl w:ilvl="2" w:tplc="F8CC2C6C">
      <w:numFmt w:val="bullet"/>
      <w:lvlText w:val="•"/>
      <w:lvlJc w:val="left"/>
      <w:pPr>
        <w:ind w:left="2632" w:hanging="360"/>
      </w:pPr>
      <w:rPr>
        <w:rFonts w:hint="default"/>
        <w:lang w:val="ru-RU" w:eastAsia="en-US" w:bidi="ar-SA"/>
      </w:rPr>
    </w:lvl>
    <w:lvl w:ilvl="3" w:tplc="AA96DC88">
      <w:numFmt w:val="bullet"/>
      <w:lvlText w:val="•"/>
      <w:lvlJc w:val="left"/>
      <w:pPr>
        <w:ind w:left="3538" w:hanging="360"/>
      </w:pPr>
      <w:rPr>
        <w:rFonts w:hint="default"/>
        <w:lang w:val="ru-RU" w:eastAsia="en-US" w:bidi="ar-SA"/>
      </w:rPr>
    </w:lvl>
    <w:lvl w:ilvl="4" w:tplc="E70C60B2">
      <w:numFmt w:val="bullet"/>
      <w:lvlText w:val="•"/>
      <w:lvlJc w:val="left"/>
      <w:pPr>
        <w:ind w:left="4444" w:hanging="360"/>
      </w:pPr>
      <w:rPr>
        <w:rFonts w:hint="default"/>
        <w:lang w:val="ru-RU" w:eastAsia="en-US" w:bidi="ar-SA"/>
      </w:rPr>
    </w:lvl>
    <w:lvl w:ilvl="5" w:tplc="05169B3A">
      <w:numFmt w:val="bullet"/>
      <w:lvlText w:val="•"/>
      <w:lvlJc w:val="left"/>
      <w:pPr>
        <w:ind w:left="5350" w:hanging="360"/>
      </w:pPr>
      <w:rPr>
        <w:rFonts w:hint="default"/>
        <w:lang w:val="ru-RU" w:eastAsia="en-US" w:bidi="ar-SA"/>
      </w:rPr>
    </w:lvl>
    <w:lvl w:ilvl="6" w:tplc="70EEBADA">
      <w:numFmt w:val="bullet"/>
      <w:lvlText w:val="•"/>
      <w:lvlJc w:val="left"/>
      <w:pPr>
        <w:ind w:left="6256" w:hanging="360"/>
      </w:pPr>
      <w:rPr>
        <w:rFonts w:hint="default"/>
        <w:lang w:val="ru-RU" w:eastAsia="en-US" w:bidi="ar-SA"/>
      </w:rPr>
    </w:lvl>
    <w:lvl w:ilvl="7" w:tplc="C31E129A">
      <w:numFmt w:val="bullet"/>
      <w:lvlText w:val="•"/>
      <w:lvlJc w:val="left"/>
      <w:pPr>
        <w:ind w:left="7162" w:hanging="360"/>
      </w:pPr>
      <w:rPr>
        <w:rFonts w:hint="default"/>
        <w:lang w:val="ru-RU" w:eastAsia="en-US" w:bidi="ar-SA"/>
      </w:rPr>
    </w:lvl>
    <w:lvl w:ilvl="8" w:tplc="F7C6F428">
      <w:numFmt w:val="bullet"/>
      <w:lvlText w:val="•"/>
      <w:lvlJc w:val="left"/>
      <w:pPr>
        <w:ind w:left="8068" w:hanging="360"/>
      </w:pPr>
      <w:rPr>
        <w:rFonts w:hint="default"/>
        <w:lang w:val="ru-RU" w:eastAsia="en-US" w:bidi="ar-SA"/>
      </w:rPr>
    </w:lvl>
  </w:abstractNum>
  <w:abstractNum w:abstractNumId="125">
    <w:nsid w:val="2AF65FA6"/>
    <w:multiLevelType w:val="hybridMultilevel"/>
    <w:tmpl w:val="65C47462"/>
    <w:lvl w:ilvl="0" w:tplc="6DCEF616">
      <w:start w:val="8"/>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74AC69C0">
      <w:numFmt w:val="bullet"/>
      <w:lvlText w:val="•"/>
      <w:lvlJc w:val="left"/>
      <w:pPr>
        <w:ind w:left="1740" w:hanging="360"/>
      </w:pPr>
      <w:rPr>
        <w:rFonts w:hint="default"/>
        <w:lang w:val="ru-RU" w:eastAsia="en-US" w:bidi="ar-SA"/>
      </w:rPr>
    </w:lvl>
    <w:lvl w:ilvl="2" w:tplc="630EA082">
      <w:numFmt w:val="bullet"/>
      <w:lvlText w:val="•"/>
      <w:lvlJc w:val="left"/>
      <w:pPr>
        <w:ind w:left="2660" w:hanging="360"/>
      </w:pPr>
      <w:rPr>
        <w:rFonts w:hint="default"/>
        <w:lang w:val="ru-RU" w:eastAsia="en-US" w:bidi="ar-SA"/>
      </w:rPr>
    </w:lvl>
    <w:lvl w:ilvl="3" w:tplc="27621FAC">
      <w:numFmt w:val="bullet"/>
      <w:lvlText w:val="•"/>
      <w:lvlJc w:val="left"/>
      <w:pPr>
        <w:ind w:left="3581" w:hanging="360"/>
      </w:pPr>
      <w:rPr>
        <w:rFonts w:hint="default"/>
        <w:lang w:val="ru-RU" w:eastAsia="en-US" w:bidi="ar-SA"/>
      </w:rPr>
    </w:lvl>
    <w:lvl w:ilvl="4" w:tplc="7DEE7F84">
      <w:numFmt w:val="bullet"/>
      <w:lvlText w:val="•"/>
      <w:lvlJc w:val="left"/>
      <w:pPr>
        <w:ind w:left="4501" w:hanging="360"/>
      </w:pPr>
      <w:rPr>
        <w:rFonts w:hint="default"/>
        <w:lang w:val="ru-RU" w:eastAsia="en-US" w:bidi="ar-SA"/>
      </w:rPr>
    </w:lvl>
    <w:lvl w:ilvl="5" w:tplc="74045534">
      <w:numFmt w:val="bullet"/>
      <w:lvlText w:val="•"/>
      <w:lvlJc w:val="left"/>
      <w:pPr>
        <w:ind w:left="5422" w:hanging="360"/>
      </w:pPr>
      <w:rPr>
        <w:rFonts w:hint="default"/>
        <w:lang w:val="ru-RU" w:eastAsia="en-US" w:bidi="ar-SA"/>
      </w:rPr>
    </w:lvl>
    <w:lvl w:ilvl="6" w:tplc="2AA2F980">
      <w:numFmt w:val="bullet"/>
      <w:lvlText w:val="•"/>
      <w:lvlJc w:val="left"/>
      <w:pPr>
        <w:ind w:left="6342" w:hanging="360"/>
      </w:pPr>
      <w:rPr>
        <w:rFonts w:hint="default"/>
        <w:lang w:val="ru-RU" w:eastAsia="en-US" w:bidi="ar-SA"/>
      </w:rPr>
    </w:lvl>
    <w:lvl w:ilvl="7" w:tplc="55982852">
      <w:numFmt w:val="bullet"/>
      <w:lvlText w:val="•"/>
      <w:lvlJc w:val="left"/>
      <w:pPr>
        <w:ind w:left="7262" w:hanging="360"/>
      </w:pPr>
      <w:rPr>
        <w:rFonts w:hint="default"/>
        <w:lang w:val="ru-RU" w:eastAsia="en-US" w:bidi="ar-SA"/>
      </w:rPr>
    </w:lvl>
    <w:lvl w:ilvl="8" w:tplc="588EA922">
      <w:numFmt w:val="bullet"/>
      <w:lvlText w:val="•"/>
      <w:lvlJc w:val="left"/>
      <w:pPr>
        <w:ind w:left="8183" w:hanging="360"/>
      </w:pPr>
      <w:rPr>
        <w:rFonts w:hint="default"/>
        <w:lang w:val="ru-RU" w:eastAsia="en-US" w:bidi="ar-SA"/>
      </w:rPr>
    </w:lvl>
  </w:abstractNum>
  <w:abstractNum w:abstractNumId="126">
    <w:nsid w:val="2B396949"/>
    <w:multiLevelType w:val="hybridMultilevel"/>
    <w:tmpl w:val="D9D65F3E"/>
    <w:lvl w:ilvl="0" w:tplc="31144412">
      <w:numFmt w:val="bullet"/>
      <w:lvlText w:val="•"/>
      <w:lvlJc w:val="left"/>
      <w:pPr>
        <w:ind w:left="141" w:hanging="353"/>
      </w:pPr>
      <w:rPr>
        <w:rFonts w:ascii="Times New Roman" w:eastAsia="Times New Roman" w:hAnsi="Times New Roman" w:cs="Times New Roman" w:hint="default"/>
        <w:w w:val="100"/>
        <w:sz w:val="18"/>
        <w:szCs w:val="18"/>
        <w:lang w:val="ru-RU" w:eastAsia="en-US" w:bidi="ar-SA"/>
      </w:rPr>
    </w:lvl>
    <w:lvl w:ilvl="1" w:tplc="B3321068">
      <w:numFmt w:val="bullet"/>
      <w:lvlText w:val="•"/>
      <w:lvlJc w:val="left"/>
      <w:pPr>
        <w:ind w:left="904" w:hanging="353"/>
      </w:pPr>
      <w:rPr>
        <w:rFonts w:hint="default"/>
        <w:lang w:val="ru-RU" w:eastAsia="en-US" w:bidi="ar-SA"/>
      </w:rPr>
    </w:lvl>
    <w:lvl w:ilvl="2" w:tplc="C22A59B2">
      <w:numFmt w:val="bullet"/>
      <w:lvlText w:val="•"/>
      <w:lvlJc w:val="left"/>
      <w:pPr>
        <w:ind w:left="1669" w:hanging="353"/>
      </w:pPr>
      <w:rPr>
        <w:rFonts w:hint="default"/>
        <w:lang w:val="ru-RU" w:eastAsia="en-US" w:bidi="ar-SA"/>
      </w:rPr>
    </w:lvl>
    <w:lvl w:ilvl="3" w:tplc="66D6B874">
      <w:numFmt w:val="bullet"/>
      <w:lvlText w:val="•"/>
      <w:lvlJc w:val="left"/>
      <w:pPr>
        <w:ind w:left="2434" w:hanging="353"/>
      </w:pPr>
      <w:rPr>
        <w:rFonts w:hint="default"/>
        <w:lang w:val="ru-RU" w:eastAsia="en-US" w:bidi="ar-SA"/>
      </w:rPr>
    </w:lvl>
    <w:lvl w:ilvl="4" w:tplc="E50EE788">
      <w:numFmt w:val="bullet"/>
      <w:lvlText w:val="•"/>
      <w:lvlJc w:val="left"/>
      <w:pPr>
        <w:ind w:left="3199" w:hanging="353"/>
      </w:pPr>
      <w:rPr>
        <w:rFonts w:hint="default"/>
        <w:lang w:val="ru-RU" w:eastAsia="en-US" w:bidi="ar-SA"/>
      </w:rPr>
    </w:lvl>
    <w:lvl w:ilvl="5" w:tplc="DF06A0F8">
      <w:numFmt w:val="bullet"/>
      <w:lvlText w:val="•"/>
      <w:lvlJc w:val="left"/>
      <w:pPr>
        <w:ind w:left="3964" w:hanging="353"/>
      </w:pPr>
      <w:rPr>
        <w:rFonts w:hint="default"/>
        <w:lang w:val="ru-RU" w:eastAsia="en-US" w:bidi="ar-SA"/>
      </w:rPr>
    </w:lvl>
    <w:lvl w:ilvl="6" w:tplc="DCF412F6">
      <w:numFmt w:val="bullet"/>
      <w:lvlText w:val="•"/>
      <w:lvlJc w:val="left"/>
      <w:pPr>
        <w:ind w:left="4729" w:hanging="353"/>
      </w:pPr>
      <w:rPr>
        <w:rFonts w:hint="default"/>
        <w:lang w:val="ru-RU" w:eastAsia="en-US" w:bidi="ar-SA"/>
      </w:rPr>
    </w:lvl>
    <w:lvl w:ilvl="7" w:tplc="C0724C2A">
      <w:numFmt w:val="bullet"/>
      <w:lvlText w:val="•"/>
      <w:lvlJc w:val="left"/>
      <w:pPr>
        <w:ind w:left="5494" w:hanging="353"/>
      </w:pPr>
      <w:rPr>
        <w:rFonts w:hint="default"/>
        <w:lang w:val="ru-RU" w:eastAsia="en-US" w:bidi="ar-SA"/>
      </w:rPr>
    </w:lvl>
    <w:lvl w:ilvl="8" w:tplc="3A52B656">
      <w:numFmt w:val="bullet"/>
      <w:lvlText w:val="•"/>
      <w:lvlJc w:val="left"/>
      <w:pPr>
        <w:ind w:left="6259" w:hanging="353"/>
      </w:pPr>
      <w:rPr>
        <w:rFonts w:hint="default"/>
        <w:lang w:val="ru-RU" w:eastAsia="en-US" w:bidi="ar-SA"/>
      </w:rPr>
    </w:lvl>
  </w:abstractNum>
  <w:abstractNum w:abstractNumId="127">
    <w:nsid w:val="2B8B3A44"/>
    <w:multiLevelType w:val="hybridMultilevel"/>
    <w:tmpl w:val="EC82F718"/>
    <w:lvl w:ilvl="0" w:tplc="15861D2A">
      <w:numFmt w:val="bullet"/>
      <w:lvlText w:val=""/>
      <w:lvlJc w:val="left"/>
      <w:pPr>
        <w:ind w:left="828" w:hanging="360"/>
      </w:pPr>
      <w:rPr>
        <w:rFonts w:ascii="Symbol" w:eastAsia="Symbol" w:hAnsi="Symbol" w:cs="Symbol" w:hint="default"/>
        <w:w w:val="100"/>
        <w:sz w:val="24"/>
        <w:szCs w:val="24"/>
        <w:lang w:val="ru-RU" w:eastAsia="en-US" w:bidi="ar-SA"/>
      </w:rPr>
    </w:lvl>
    <w:lvl w:ilvl="1" w:tplc="4434CBA2">
      <w:numFmt w:val="bullet"/>
      <w:lvlText w:val="•"/>
      <w:lvlJc w:val="left"/>
      <w:pPr>
        <w:ind w:left="1740" w:hanging="360"/>
      </w:pPr>
      <w:rPr>
        <w:rFonts w:hint="default"/>
        <w:lang w:val="ru-RU" w:eastAsia="en-US" w:bidi="ar-SA"/>
      </w:rPr>
    </w:lvl>
    <w:lvl w:ilvl="2" w:tplc="ABE4C5C2">
      <w:numFmt w:val="bullet"/>
      <w:lvlText w:val="•"/>
      <w:lvlJc w:val="left"/>
      <w:pPr>
        <w:ind w:left="2660" w:hanging="360"/>
      </w:pPr>
      <w:rPr>
        <w:rFonts w:hint="default"/>
        <w:lang w:val="ru-RU" w:eastAsia="en-US" w:bidi="ar-SA"/>
      </w:rPr>
    </w:lvl>
    <w:lvl w:ilvl="3" w:tplc="419C732C">
      <w:numFmt w:val="bullet"/>
      <w:lvlText w:val="•"/>
      <w:lvlJc w:val="left"/>
      <w:pPr>
        <w:ind w:left="3581" w:hanging="360"/>
      </w:pPr>
      <w:rPr>
        <w:rFonts w:hint="default"/>
        <w:lang w:val="ru-RU" w:eastAsia="en-US" w:bidi="ar-SA"/>
      </w:rPr>
    </w:lvl>
    <w:lvl w:ilvl="4" w:tplc="DE9243FC">
      <w:numFmt w:val="bullet"/>
      <w:lvlText w:val="•"/>
      <w:lvlJc w:val="left"/>
      <w:pPr>
        <w:ind w:left="4501" w:hanging="360"/>
      </w:pPr>
      <w:rPr>
        <w:rFonts w:hint="default"/>
        <w:lang w:val="ru-RU" w:eastAsia="en-US" w:bidi="ar-SA"/>
      </w:rPr>
    </w:lvl>
    <w:lvl w:ilvl="5" w:tplc="899C8DD6">
      <w:numFmt w:val="bullet"/>
      <w:lvlText w:val="•"/>
      <w:lvlJc w:val="left"/>
      <w:pPr>
        <w:ind w:left="5422" w:hanging="360"/>
      </w:pPr>
      <w:rPr>
        <w:rFonts w:hint="default"/>
        <w:lang w:val="ru-RU" w:eastAsia="en-US" w:bidi="ar-SA"/>
      </w:rPr>
    </w:lvl>
    <w:lvl w:ilvl="6" w:tplc="BABEA194">
      <w:numFmt w:val="bullet"/>
      <w:lvlText w:val="•"/>
      <w:lvlJc w:val="left"/>
      <w:pPr>
        <w:ind w:left="6342" w:hanging="360"/>
      </w:pPr>
      <w:rPr>
        <w:rFonts w:hint="default"/>
        <w:lang w:val="ru-RU" w:eastAsia="en-US" w:bidi="ar-SA"/>
      </w:rPr>
    </w:lvl>
    <w:lvl w:ilvl="7" w:tplc="47CCE28A">
      <w:numFmt w:val="bullet"/>
      <w:lvlText w:val="•"/>
      <w:lvlJc w:val="left"/>
      <w:pPr>
        <w:ind w:left="7262" w:hanging="360"/>
      </w:pPr>
      <w:rPr>
        <w:rFonts w:hint="default"/>
        <w:lang w:val="ru-RU" w:eastAsia="en-US" w:bidi="ar-SA"/>
      </w:rPr>
    </w:lvl>
    <w:lvl w:ilvl="8" w:tplc="8B62C8E6">
      <w:numFmt w:val="bullet"/>
      <w:lvlText w:val="•"/>
      <w:lvlJc w:val="left"/>
      <w:pPr>
        <w:ind w:left="8183" w:hanging="360"/>
      </w:pPr>
      <w:rPr>
        <w:rFonts w:hint="default"/>
        <w:lang w:val="ru-RU" w:eastAsia="en-US" w:bidi="ar-SA"/>
      </w:rPr>
    </w:lvl>
  </w:abstractNum>
  <w:abstractNum w:abstractNumId="128">
    <w:nsid w:val="2BC563F2"/>
    <w:multiLevelType w:val="hybridMultilevel"/>
    <w:tmpl w:val="0DE45596"/>
    <w:lvl w:ilvl="0" w:tplc="F2AC619E">
      <w:start w:val="1"/>
      <w:numFmt w:val="decimal"/>
      <w:lvlText w:val="%1)"/>
      <w:lvlJc w:val="left"/>
      <w:pPr>
        <w:ind w:left="540" w:hanging="274"/>
        <w:jc w:val="left"/>
      </w:pPr>
      <w:rPr>
        <w:rFonts w:ascii="Times New Roman" w:eastAsia="Times New Roman" w:hAnsi="Times New Roman" w:cs="Times New Roman" w:hint="default"/>
        <w:w w:val="100"/>
        <w:sz w:val="24"/>
        <w:szCs w:val="24"/>
        <w:lang w:val="ru-RU" w:eastAsia="en-US" w:bidi="ar-SA"/>
      </w:rPr>
    </w:lvl>
    <w:lvl w:ilvl="1" w:tplc="50A09AD2">
      <w:numFmt w:val="bullet"/>
      <w:lvlText w:val="•"/>
      <w:lvlJc w:val="left"/>
      <w:pPr>
        <w:ind w:left="1586" w:hanging="274"/>
      </w:pPr>
      <w:rPr>
        <w:rFonts w:hint="default"/>
        <w:lang w:val="ru-RU" w:eastAsia="en-US" w:bidi="ar-SA"/>
      </w:rPr>
    </w:lvl>
    <w:lvl w:ilvl="2" w:tplc="FBF6A522">
      <w:numFmt w:val="bullet"/>
      <w:lvlText w:val="•"/>
      <w:lvlJc w:val="left"/>
      <w:pPr>
        <w:ind w:left="2633" w:hanging="274"/>
      </w:pPr>
      <w:rPr>
        <w:rFonts w:hint="default"/>
        <w:lang w:val="ru-RU" w:eastAsia="en-US" w:bidi="ar-SA"/>
      </w:rPr>
    </w:lvl>
    <w:lvl w:ilvl="3" w:tplc="B2B0B700">
      <w:numFmt w:val="bullet"/>
      <w:lvlText w:val="•"/>
      <w:lvlJc w:val="left"/>
      <w:pPr>
        <w:ind w:left="3679" w:hanging="274"/>
      </w:pPr>
      <w:rPr>
        <w:rFonts w:hint="default"/>
        <w:lang w:val="ru-RU" w:eastAsia="en-US" w:bidi="ar-SA"/>
      </w:rPr>
    </w:lvl>
    <w:lvl w:ilvl="4" w:tplc="EB1403D4">
      <w:numFmt w:val="bullet"/>
      <w:lvlText w:val="•"/>
      <w:lvlJc w:val="left"/>
      <w:pPr>
        <w:ind w:left="4726" w:hanging="274"/>
      </w:pPr>
      <w:rPr>
        <w:rFonts w:hint="default"/>
        <w:lang w:val="ru-RU" w:eastAsia="en-US" w:bidi="ar-SA"/>
      </w:rPr>
    </w:lvl>
    <w:lvl w:ilvl="5" w:tplc="3808EFC8">
      <w:numFmt w:val="bullet"/>
      <w:lvlText w:val="•"/>
      <w:lvlJc w:val="left"/>
      <w:pPr>
        <w:ind w:left="5773" w:hanging="274"/>
      </w:pPr>
      <w:rPr>
        <w:rFonts w:hint="default"/>
        <w:lang w:val="ru-RU" w:eastAsia="en-US" w:bidi="ar-SA"/>
      </w:rPr>
    </w:lvl>
    <w:lvl w:ilvl="6" w:tplc="52B8CA5E">
      <w:numFmt w:val="bullet"/>
      <w:lvlText w:val="•"/>
      <w:lvlJc w:val="left"/>
      <w:pPr>
        <w:ind w:left="6819" w:hanging="274"/>
      </w:pPr>
      <w:rPr>
        <w:rFonts w:hint="default"/>
        <w:lang w:val="ru-RU" w:eastAsia="en-US" w:bidi="ar-SA"/>
      </w:rPr>
    </w:lvl>
    <w:lvl w:ilvl="7" w:tplc="FB14F7F0">
      <w:numFmt w:val="bullet"/>
      <w:lvlText w:val="•"/>
      <w:lvlJc w:val="left"/>
      <w:pPr>
        <w:ind w:left="7866" w:hanging="274"/>
      </w:pPr>
      <w:rPr>
        <w:rFonts w:hint="default"/>
        <w:lang w:val="ru-RU" w:eastAsia="en-US" w:bidi="ar-SA"/>
      </w:rPr>
    </w:lvl>
    <w:lvl w:ilvl="8" w:tplc="6D04CC6C">
      <w:numFmt w:val="bullet"/>
      <w:lvlText w:val="•"/>
      <w:lvlJc w:val="left"/>
      <w:pPr>
        <w:ind w:left="8913" w:hanging="274"/>
      </w:pPr>
      <w:rPr>
        <w:rFonts w:hint="default"/>
        <w:lang w:val="ru-RU" w:eastAsia="en-US" w:bidi="ar-SA"/>
      </w:rPr>
    </w:lvl>
  </w:abstractNum>
  <w:abstractNum w:abstractNumId="129">
    <w:nsid w:val="2BD55736"/>
    <w:multiLevelType w:val="hybridMultilevel"/>
    <w:tmpl w:val="FC28283C"/>
    <w:lvl w:ilvl="0" w:tplc="ED8CD5C2">
      <w:start w:val="1"/>
      <w:numFmt w:val="decimal"/>
      <w:lvlText w:val="%1)"/>
      <w:lvlJc w:val="left"/>
      <w:pPr>
        <w:ind w:left="540" w:hanging="370"/>
        <w:jc w:val="left"/>
      </w:pPr>
      <w:rPr>
        <w:rFonts w:ascii="Times New Roman" w:eastAsia="Times New Roman" w:hAnsi="Times New Roman" w:cs="Times New Roman" w:hint="default"/>
        <w:w w:val="100"/>
        <w:sz w:val="24"/>
        <w:szCs w:val="24"/>
        <w:lang w:val="ru-RU" w:eastAsia="en-US" w:bidi="ar-SA"/>
      </w:rPr>
    </w:lvl>
    <w:lvl w:ilvl="1" w:tplc="F7A6594C">
      <w:numFmt w:val="bullet"/>
      <w:lvlText w:val=""/>
      <w:lvlJc w:val="left"/>
      <w:pPr>
        <w:ind w:left="1260" w:hanging="360"/>
      </w:pPr>
      <w:rPr>
        <w:rFonts w:ascii="Symbol" w:eastAsia="Symbol" w:hAnsi="Symbol" w:cs="Symbol" w:hint="default"/>
        <w:w w:val="100"/>
        <w:sz w:val="24"/>
        <w:szCs w:val="24"/>
        <w:lang w:val="ru-RU" w:eastAsia="en-US" w:bidi="ar-SA"/>
      </w:rPr>
    </w:lvl>
    <w:lvl w:ilvl="2" w:tplc="23421B60">
      <w:numFmt w:val="bullet"/>
      <w:lvlText w:val="•"/>
      <w:lvlJc w:val="left"/>
      <w:pPr>
        <w:ind w:left="2342" w:hanging="360"/>
      </w:pPr>
      <w:rPr>
        <w:rFonts w:hint="default"/>
        <w:lang w:val="ru-RU" w:eastAsia="en-US" w:bidi="ar-SA"/>
      </w:rPr>
    </w:lvl>
    <w:lvl w:ilvl="3" w:tplc="ACC81BE0">
      <w:numFmt w:val="bullet"/>
      <w:lvlText w:val="•"/>
      <w:lvlJc w:val="left"/>
      <w:pPr>
        <w:ind w:left="3425" w:hanging="360"/>
      </w:pPr>
      <w:rPr>
        <w:rFonts w:hint="default"/>
        <w:lang w:val="ru-RU" w:eastAsia="en-US" w:bidi="ar-SA"/>
      </w:rPr>
    </w:lvl>
    <w:lvl w:ilvl="4" w:tplc="E174D122">
      <w:numFmt w:val="bullet"/>
      <w:lvlText w:val="•"/>
      <w:lvlJc w:val="left"/>
      <w:pPr>
        <w:ind w:left="4508" w:hanging="360"/>
      </w:pPr>
      <w:rPr>
        <w:rFonts w:hint="default"/>
        <w:lang w:val="ru-RU" w:eastAsia="en-US" w:bidi="ar-SA"/>
      </w:rPr>
    </w:lvl>
    <w:lvl w:ilvl="5" w:tplc="843C8914">
      <w:numFmt w:val="bullet"/>
      <w:lvlText w:val="•"/>
      <w:lvlJc w:val="left"/>
      <w:pPr>
        <w:ind w:left="5591" w:hanging="360"/>
      </w:pPr>
      <w:rPr>
        <w:rFonts w:hint="default"/>
        <w:lang w:val="ru-RU" w:eastAsia="en-US" w:bidi="ar-SA"/>
      </w:rPr>
    </w:lvl>
    <w:lvl w:ilvl="6" w:tplc="5E6E04A6">
      <w:numFmt w:val="bullet"/>
      <w:lvlText w:val="•"/>
      <w:lvlJc w:val="left"/>
      <w:pPr>
        <w:ind w:left="6674" w:hanging="360"/>
      </w:pPr>
      <w:rPr>
        <w:rFonts w:hint="default"/>
        <w:lang w:val="ru-RU" w:eastAsia="en-US" w:bidi="ar-SA"/>
      </w:rPr>
    </w:lvl>
    <w:lvl w:ilvl="7" w:tplc="8F261E1A">
      <w:numFmt w:val="bullet"/>
      <w:lvlText w:val="•"/>
      <w:lvlJc w:val="left"/>
      <w:pPr>
        <w:ind w:left="7757" w:hanging="360"/>
      </w:pPr>
      <w:rPr>
        <w:rFonts w:hint="default"/>
        <w:lang w:val="ru-RU" w:eastAsia="en-US" w:bidi="ar-SA"/>
      </w:rPr>
    </w:lvl>
    <w:lvl w:ilvl="8" w:tplc="0EC037D2">
      <w:numFmt w:val="bullet"/>
      <w:lvlText w:val="•"/>
      <w:lvlJc w:val="left"/>
      <w:pPr>
        <w:ind w:left="8840" w:hanging="360"/>
      </w:pPr>
      <w:rPr>
        <w:rFonts w:hint="default"/>
        <w:lang w:val="ru-RU" w:eastAsia="en-US" w:bidi="ar-SA"/>
      </w:rPr>
    </w:lvl>
  </w:abstractNum>
  <w:abstractNum w:abstractNumId="130">
    <w:nsid w:val="2C0A2EB1"/>
    <w:multiLevelType w:val="hybridMultilevel"/>
    <w:tmpl w:val="DDA6C62A"/>
    <w:lvl w:ilvl="0" w:tplc="C924F2CC">
      <w:numFmt w:val="bullet"/>
      <w:lvlText w:val=""/>
      <w:lvlJc w:val="left"/>
      <w:pPr>
        <w:ind w:left="828" w:hanging="360"/>
      </w:pPr>
      <w:rPr>
        <w:rFonts w:ascii="Symbol" w:eastAsia="Symbol" w:hAnsi="Symbol" w:cs="Symbol" w:hint="default"/>
        <w:w w:val="100"/>
        <w:sz w:val="24"/>
        <w:szCs w:val="24"/>
        <w:lang w:val="ru-RU" w:eastAsia="en-US" w:bidi="ar-SA"/>
      </w:rPr>
    </w:lvl>
    <w:lvl w:ilvl="1" w:tplc="2E306DF8">
      <w:numFmt w:val="bullet"/>
      <w:lvlText w:val="•"/>
      <w:lvlJc w:val="left"/>
      <w:pPr>
        <w:ind w:left="1726" w:hanging="360"/>
      </w:pPr>
      <w:rPr>
        <w:rFonts w:hint="default"/>
        <w:lang w:val="ru-RU" w:eastAsia="en-US" w:bidi="ar-SA"/>
      </w:rPr>
    </w:lvl>
    <w:lvl w:ilvl="2" w:tplc="3184EF6C">
      <w:numFmt w:val="bullet"/>
      <w:lvlText w:val="•"/>
      <w:lvlJc w:val="left"/>
      <w:pPr>
        <w:ind w:left="2632" w:hanging="360"/>
      </w:pPr>
      <w:rPr>
        <w:rFonts w:hint="default"/>
        <w:lang w:val="ru-RU" w:eastAsia="en-US" w:bidi="ar-SA"/>
      </w:rPr>
    </w:lvl>
    <w:lvl w:ilvl="3" w:tplc="82B4D752">
      <w:numFmt w:val="bullet"/>
      <w:lvlText w:val="•"/>
      <w:lvlJc w:val="left"/>
      <w:pPr>
        <w:ind w:left="3538" w:hanging="360"/>
      </w:pPr>
      <w:rPr>
        <w:rFonts w:hint="default"/>
        <w:lang w:val="ru-RU" w:eastAsia="en-US" w:bidi="ar-SA"/>
      </w:rPr>
    </w:lvl>
    <w:lvl w:ilvl="4" w:tplc="E8F6D37A">
      <w:numFmt w:val="bullet"/>
      <w:lvlText w:val="•"/>
      <w:lvlJc w:val="left"/>
      <w:pPr>
        <w:ind w:left="4444" w:hanging="360"/>
      </w:pPr>
      <w:rPr>
        <w:rFonts w:hint="default"/>
        <w:lang w:val="ru-RU" w:eastAsia="en-US" w:bidi="ar-SA"/>
      </w:rPr>
    </w:lvl>
    <w:lvl w:ilvl="5" w:tplc="92203DE0">
      <w:numFmt w:val="bullet"/>
      <w:lvlText w:val="•"/>
      <w:lvlJc w:val="left"/>
      <w:pPr>
        <w:ind w:left="5350" w:hanging="360"/>
      </w:pPr>
      <w:rPr>
        <w:rFonts w:hint="default"/>
        <w:lang w:val="ru-RU" w:eastAsia="en-US" w:bidi="ar-SA"/>
      </w:rPr>
    </w:lvl>
    <w:lvl w:ilvl="6" w:tplc="3C1C50DA">
      <w:numFmt w:val="bullet"/>
      <w:lvlText w:val="•"/>
      <w:lvlJc w:val="left"/>
      <w:pPr>
        <w:ind w:left="6256" w:hanging="360"/>
      </w:pPr>
      <w:rPr>
        <w:rFonts w:hint="default"/>
        <w:lang w:val="ru-RU" w:eastAsia="en-US" w:bidi="ar-SA"/>
      </w:rPr>
    </w:lvl>
    <w:lvl w:ilvl="7" w:tplc="0CDCBDF2">
      <w:numFmt w:val="bullet"/>
      <w:lvlText w:val="•"/>
      <w:lvlJc w:val="left"/>
      <w:pPr>
        <w:ind w:left="7162" w:hanging="360"/>
      </w:pPr>
      <w:rPr>
        <w:rFonts w:hint="default"/>
        <w:lang w:val="ru-RU" w:eastAsia="en-US" w:bidi="ar-SA"/>
      </w:rPr>
    </w:lvl>
    <w:lvl w:ilvl="8" w:tplc="A0509C60">
      <w:numFmt w:val="bullet"/>
      <w:lvlText w:val="•"/>
      <w:lvlJc w:val="left"/>
      <w:pPr>
        <w:ind w:left="8068" w:hanging="360"/>
      </w:pPr>
      <w:rPr>
        <w:rFonts w:hint="default"/>
        <w:lang w:val="ru-RU" w:eastAsia="en-US" w:bidi="ar-SA"/>
      </w:rPr>
    </w:lvl>
  </w:abstractNum>
  <w:abstractNum w:abstractNumId="131">
    <w:nsid w:val="2C3F1BA6"/>
    <w:multiLevelType w:val="hybridMultilevel"/>
    <w:tmpl w:val="DE5E4EF6"/>
    <w:lvl w:ilvl="0" w:tplc="96FCF0A8">
      <w:start w:val="1"/>
      <w:numFmt w:val="decimal"/>
      <w:lvlText w:val="%1)"/>
      <w:lvlJc w:val="left"/>
      <w:pPr>
        <w:ind w:left="540" w:hanging="372"/>
        <w:jc w:val="left"/>
      </w:pPr>
      <w:rPr>
        <w:rFonts w:ascii="Times New Roman" w:eastAsia="Times New Roman" w:hAnsi="Times New Roman" w:cs="Times New Roman" w:hint="default"/>
        <w:w w:val="100"/>
        <w:sz w:val="24"/>
        <w:szCs w:val="24"/>
        <w:lang w:val="ru-RU" w:eastAsia="en-US" w:bidi="ar-SA"/>
      </w:rPr>
    </w:lvl>
    <w:lvl w:ilvl="1" w:tplc="18C489EC">
      <w:numFmt w:val="bullet"/>
      <w:lvlText w:val="•"/>
      <w:lvlJc w:val="left"/>
      <w:pPr>
        <w:ind w:left="1586" w:hanging="372"/>
      </w:pPr>
      <w:rPr>
        <w:rFonts w:hint="default"/>
        <w:lang w:val="ru-RU" w:eastAsia="en-US" w:bidi="ar-SA"/>
      </w:rPr>
    </w:lvl>
    <w:lvl w:ilvl="2" w:tplc="C05E5BBC">
      <w:numFmt w:val="bullet"/>
      <w:lvlText w:val="•"/>
      <w:lvlJc w:val="left"/>
      <w:pPr>
        <w:ind w:left="2633" w:hanging="372"/>
      </w:pPr>
      <w:rPr>
        <w:rFonts w:hint="default"/>
        <w:lang w:val="ru-RU" w:eastAsia="en-US" w:bidi="ar-SA"/>
      </w:rPr>
    </w:lvl>
    <w:lvl w:ilvl="3" w:tplc="D5E0A164">
      <w:numFmt w:val="bullet"/>
      <w:lvlText w:val="•"/>
      <w:lvlJc w:val="left"/>
      <w:pPr>
        <w:ind w:left="3679" w:hanging="372"/>
      </w:pPr>
      <w:rPr>
        <w:rFonts w:hint="default"/>
        <w:lang w:val="ru-RU" w:eastAsia="en-US" w:bidi="ar-SA"/>
      </w:rPr>
    </w:lvl>
    <w:lvl w:ilvl="4" w:tplc="FB860D36">
      <w:numFmt w:val="bullet"/>
      <w:lvlText w:val="•"/>
      <w:lvlJc w:val="left"/>
      <w:pPr>
        <w:ind w:left="4726" w:hanging="372"/>
      </w:pPr>
      <w:rPr>
        <w:rFonts w:hint="default"/>
        <w:lang w:val="ru-RU" w:eastAsia="en-US" w:bidi="ar-SA"/>
      </w:rPr>
    </w:lvl>
    <w:lvl w:ilvl="5" w:tplc="4812714E">
      <w:numFmt w:val="bullet"/>
      <w:lvlText w:val="•"/>
      <w:lvlJc w:val="left"/>
      <w:pPr>
        <w:ind w:left="5773" w:hanging="372"/>
      </w:pPr>
      <w:rPr>
        <w:rFonts w:hint="default"/>
        <w:lang w:val="ru-RU" w:eastAsia="en-US" w:bidi="ar-SA"/>
      </w:rPr>
    </w:lvl>
    <w:lvl w:ilvl="6" w:tplc="3F32ADC8">
      <w:numFmt w:val="bullet"/>
      <w:lvlText w:val="•"/>
      <w:lvlJc w:val="left"/>
      <w:pPr>
        <w:ind w:left="6819" w:hanging="372"/>
      </w:pPr>
      <w:rPr>
        <w:rFonts w:hint="default"/>
        <w:lang w:val="ru-RU" w:eastAsia="en-US" w:bidi="ar-SA"/>
      </w:rPr>
    </w:lvl>
    <w:lvl w:ilvl="7" w:tplc="719A9384">
      <w:numFmt w:val="bullet"/>
      <w:lvlText w:val="•"/>
      <w:lvlJc w:val="left"/>
      <w:pPr>
        <w:ind w:left="7866" w:hanging="372"/>
      </w:pPr>
      <w:rPr>
        <w:rFonts w:hint="default"/>
        <w:lang w:val="ru-RU" w:eastAsia="en-US" w:bidi="ar-SA"/>
      </w:rPr>
    </w:lvl>
    <w:lvl w:ilvl="8" w:tplc="D5AA83FE">
      <w:numFmt w:val="bullet"/>
      <w:lvlText w:val="•"/>
      <w:lvlJc w:val="left"/>
      <w:pPr>
        <w:ind w:left="8913" w:hanging="372"/>
      </w:pPr>
      <w:rPr>
        <w:rFonts w:hint="default"/>
        <w:lang w:val="ru-RU" w:eastAsia="en-US" w:bidi="ar-SA"/>
      </w:rPr>
    </w:lvl>
  </w:abstractNum>
  <w:abstractNum w:abstractNumId="132">
    <w:nsid w:val="2C794E04"/>
    <w:multiLevelType w:val="hybridMultilevel"/>
    <w:tmpl w:val="6DE8E6A0"/>
    <w:lvl w:ilvl="0" w:tplc="3C004952">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4EB86DDC">
      <w:numFmt w:val="bullet"/>
      <w:lvlText w:val="•"/>
      <w:lvlJc w:val="left"/>
      <w:pPr>
        <w:ind w:left="1740" w:hanging="360"/>
      </w:pPr>
      <w:rPr>
        <w:rFonts w:hint="default"/>
        <w:lang w:val="ru-RU" w:eastAsia="en-US" w:bidi="ar-SA"/>
      </w:rPr>
    </w:lvl>
    <w:lvl w:ilvl="2" w:tplc="181AFAAE">
      <w:numFmt w:val="bullet"/>
      <w:lvlText w:val="•"/>
      <w:lvlJc w:val="left"/>
      <w:pPr>
        <w:ind w:left="2660" w:hanging="360"/>
      </w:pPr>
      <w:rPr>
        <w:rFonts w:hint="default"/>
        <w:lang w:val="ru-RU" w:eastAsia="en-US" w:bidi="ar-SA"/>
      </w:rPr>
    </w:lvl>
    <w:lvl w:ilvl="3" w:tplc="B30EC48E">
      <w:numFmt w:val="bullet"/>
      <w:lvlText w:val="•"/>
      <w:lvlJc w:val="left"/>
      <w:pPr>
        <w:ind w:left="3581" w:hanging="360"/>
      </w:pPr>
      <w:rPr>
        <w:rFonts w:hint="default"/>
        <w:lang w:val="ru-RU" w:eastAsia="en-US" w:bidi="ar-SA"/>
      </w:rPr>
    </w:lvl>
    <w:lvl w:ilvl="4" w:tplc="249CC8D2">
      <w:numFmt w:val="bullet"/>
      <w:lvlText w:val="•"/>
      <w:lvlJc w:val="left"/>
      <w:pPr>
        <w:ind w:left="4501" w:hanging="360"/>
      </w:pPr>
      <w:rPr>
        <w:rFonts w:hint="default"/>
        <w:lang w:val="ru-RU" w:eastAsia="en-US" w:bidi="ar-SA"/>
      </w:rPr>
    </w:lvl>
    <w:lvl w:ilvl="5" w:tplc="D68EC5E6">
      <w:numFmt w:val="bullet"/>
      <w:lvlText w:val="•"/>
      <w:lvlJc w:val="left"/>
      <w:pPr>
        <w:ind w:left="5422" w:hanging="360"/>
      </w:pPr>
      <w:rPr>
        <w:rFonts w:hint="default"/>
        <w:lang w:val="ru-RU" w:eastAsia="en-US" w:bidi="ar-SA"/>
      </w:rPr>
    </w:lvl>
    <w:lvl w:ilvl="6" w:tplc="AC027746">
      <w:numFmt w:val="bullet"/>
      <w:lvlText w:val="•"/>
      <w:lvlJc w:val="left"/>
      <w:pPr>
        <w:ind w:left="6342" w:hanging="360"/>
      </w:pPr>
      <w:rPr>
        <w:rFonts w:hint="default"/>
        <w:lang w:val="ru-RU" w:eastAsia="en-US" w:bidi="ar-SA"/>
      </w:rPr>
    </w:lvl>
    <w:lvl w:ilvl="7" w:tplc="20281DA4">
      <w:numFmt w:val="bullet"/>
      <w:lvlText w:val="•"/>
      <w:lvlJc w:val="left"/>
      <w:pPr>
        <w:ind w:left="7262" w:hanging="360"/>
      </w:pPr>
      <w:rPr>
        <w:rFonts w:hint="default"/>
        <w:lang w:val="ru-RU" w:eastAsia="en-US" w:bidi="ar-SA"/>
      </w:rPr>
    </w:lvl>
    <w:lvl w:ilvl="8" w:tplc="883E2A58">
      <w:numFmt w:val="bullet"/>
      <w:lvlText w:val="•"/>
      <w:lvlJc w:val="left"/>
      <w:pPr>
        <w:ind w:left="8183" w:hanging="360"/>
      </w:pPr>
      <w:rPr>
        <w:rFonts w:hint="default"/>
        <w:lang w:val="ru-RU" w:eastAsia="en-US" w:bidi="ar-SA"/>
      </w:rPr>
    </w:lvl>
  </w:abstractNum>
  <w:abstractNum w:abstractNumId="133">
    <w:nsid w:val="2CCA7700"/>
    <w:multiLevelType w:val="multilevel"/>
    <w:tmpl w:val="408C933C"/>
    <w:lvl w:ilvl="0">
      <w:start w:val="1"/>
      <w:numFmt w:val="decimal"/>
      <w:lvlText w:val="%1."/>
      <w:lvlJc w:val="left"/>
      <w:pPr>
        <w:ind w:left="842" w:hanging="303"/>
        <w:jc w:val="left"/>
      </w:pPr>
      <w:rPr>
        <w:rFonts w:ascii="Times New Roman" w:eastAsia="Times New Roman" w:hAnsi="Times New Roman" w:cs="Times New Roman" w:hint="default"/>
        <w:i/>
        <w:iCs/>
        <w:w w:val="100"/>
        <w:sz w:val="24"/>
        <w:szCs w:val="24"/>
        <w:lang w:val="ru-RU" w:eastAsia="en-US" w:bidi="ar-SA"/>
      </w:rPr>
    </w:lvl>
    <w:lvl w:ilvl="1">
      <w:start w:val="1"/>
      <w:numFmt w:val="decimal"/>
      <w:lvlText w:val="%1.%2."/>
      <w:lvlJc w:val="left"/>
      <w:pPr>
        <w:ind w:left="540" w:hanging="456"/>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960" w:hanging="456"/>
      </w:pPr>
      <w:rPr>
        <w:rFonts w:hint="default"/>
        <w:lang w:val="ru-RU" w:eastAsia="en-US" w:bidi="ar-SA"/>
      </w:rPr>
    </w:lvl>
    <w:lvl w:ilvl="3">
      <w:numFmt w:val="bullet"/>
      <w:lvlText w:val="•"/>
      <w:lvlJc w:val="left"/>
      <w:pPr>
        <w:ind w:left="1080" w:hanging="456"/>
      </w:pPr>
      <w:rPr>
        <w:rFonts w:hint="default"/>
        <w:lang w:val="ru-RU" w:eastAsia="en-US" w:bidi="ar-SA"/>
      </w:rPr>
    </w:lvl>
    <w:lvl w:ilvl="4">
      <w:numFmt w:val="bullet"/>
      <w:lvlText w:val="•"/>
      <w:lvlJc w:val="left"/>
      <w:pPr>
        <w:ind w:left="2498" w:hanging="456"/>
      </w:pPr>
      <w:rPr>
        <w:rFonts w:hint="default"/>
        <w:lang w:val="ru-RU" w:eastAsia="en-US" w:bidi="ar-SA"/>
      </w:rPr>
    </w:lvl>
    <w:lvl w:ilvl="5">
      <w:numFmt w:val="bullet"/>
      <w:lvlText w:val="•"/>
      <w:lvlJc w:val="left"/>
      <w:pPr>
        <w:ind w:left="3916" w:hanging="456"/>
      </w:pPr>
      <w:rPr>
        <w:rFonts w:hint="default"/>
        <w:lang w:val="ru-RU" w:eastAsia="en-US" w:bidi="ar-SA"/>
      </w:rPr>
    </w:lvl>
    <w:lvl w:ilvl="6">
      <w:numFmt w:val="bullet"/>
      <w:lvlText w:val="•"/>
      <w:lvlJc w:val="left"/>
      <w:pPr>
        <w:ind w:left="5334" w:hanging="456"/>
      </w:pPr>
      <w:rPr>
        <w:rFonts w:hint="default"/>
        <w:lang w:val="ru-RU" w:eastAsia="en-US" w:bidi="ar-SA"/>
      </w:rPr>
    </w:lvl>
    <w:lvl w:ilvl="7">
      <w:numFmt w:val="bullet"/>
      <w:lvlText w:val="•"/>
      <w:lvlJc w:val="left"/>
      <w:pPr>
        <w:ind w:left="6752" w:hanging="456"/>
      </w:pPr>
      <w:rPr>
        <w:rFonts w:hint="default"/>
        <w:lang w:val="ru-RU" w:eastAsia="en-US" w:bidi="ar-SA"/>
      </w:rPr>
    </w:lvl>
    <w:lvl w:ilvl="8">
      <w:numFmt w:val="bullet"/>
      <w:lvlText w:val="•"/>
      <w:lvlJc w:val="left"/>
      <w:pPr>
        <w:ind w:left="8170" w:hanging="456"/>
      </w:pPr>
      <w:rPr>
        <w:rFonts w:hint="default"/>
        <w:lang w:val="ru-RU" w:eastAsia="en-US" w:bidi="ar-SA"/>
      </w:rPr>
    </w:lvl>
  </w:abstractNum>
  <w:abstractNum w:abstractNumId="134">
    <w:nsid w:val="2D8E5EB7"/>
    <w:multiLevelType w:val="hybridMultilevel"/>
    <w:tmpl w:val="A10AA3F0"/>
    <w:lvl w:ilvl="0" w:tplc="CA06E040">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8D16FC86">
      <w:numFmt w:val="bullet"/>
      <w:lvlText w:val="•"/>
      <w:lvlJc w:val="left"/>
      <w:pPr>
        <w:ind w:left="1726" w:hanging="360"/>
      </w:pPr>
      <w:rPr>
        <w:rFonts w:hint="default"/>
        <w:lang w:val="ru-RU" w:eastAsia="en-US" w:bidi="ar-SA"/>
      </w:rPr>
    </w:lvl>
    <w:lvl w:ilvl="2" w:tplc="3A183A6C">
      <w:numFmt w:val="bullet"/>
      <w:lvlText w:val="•"/>
      <w:lvlJc w:val="left"/>
      <w:pPr>
        <w:ind w:left="2632" w:hanging="360"/>
      </w:pPr>
      <w:rPr>
        <w:rFonts w:hint="default"/>
        <w:lang w:val="ru-RU" w:eastAsia="en-US" w:bidi="ar-SA"/>
      </w:rPr>
    </w:lvl>
    <w:lvl w:ilvl="3" w:tplc="93B2AC4E">
      <w:numFmt w:val="bullet"/>
      <w:lvlText w:val="•"/>
      <w:lvlJc w:val="left"/>
      <w:pPr>
        <w:ind w:left="3538" w:hanging="360"/>
      </w:pPr>
      <w:rPr>
        <w:rFonts w:hint="default"/>
        <w:lang w:val="ru-RU" w:eastAsia="en-US" w:bidi="ar-SA"/>
      </w:rPr>
    </w:lvl>
    <w:lvl w:ilvl="4" w:tplc="CE74F0F6">
      <w:numFmt w:val="bullet"/>
      <w:lvlText w:val="•"/>
      <w:lvlJc w:val="left"/>
      <w:pPr>
        <w:ind w:left="4444" w:hanging="360"/>
      </w:pPr>
      <w:rPr>
        <w:rFonts w:hint="default"/>
        <w:lang w:val="ru-RU" w:eastAsia="en-US" w:bidi="ar-SA"/>
      </w:rPr>
    </w:lvl>
    <w:lvl w:ilvl="5" w:tplc="9E7221B8">
      <w:numFmt w:val="bullet"/>
      <w:lvlText w:val="•"/>
      <w:lvlJc w:val="left"/>
      <w:pPr>
        <w:ind w:left="5350" w:hanging="360"/>
      </w:pPr>
      <w:rPr>
        <w:rFonts w:hint="default"/>
        <w:lang w:val="ru-RU" w:eastAsia="en-US" w:bidi="ar-SA"/>
      </w:rPr>
    </w:lvl>
    <w:lvl w:ilvl="6" w:tplc="FF58820A">
      <w:numFmt w:val="bullet"/>
      <w:lvlText w:val="•"/>
      <w:lvlJc w:val="left"/>
      <w:pPr>
        <w:ind w:left="6256" w:hanging="360"/>
      </w:pPr>
      <w:rPr>
        <w:rFonts w:hint="default"/>
        <w:lang w:val="ru-RU" w:eastAsia="en-US" w:bidi="ar-SA"/>
      </w:rPr>
    </w:lvl>
    <w:lvl w:ilvl="7" w:tplc="1FFC86C4">
      <w:numFmt w:val="bullet"/>
      <w:lvlText w:val="•"/>
      <w:lvlJc w:val="left"/>
      <w:pPr>
        <w:ind w:left="7162" w:hanging="360"/>
      </w:pPr>
      <w:rPr>
        <w:rFonts w:hint="default"/>
        <w:lang w:val="ru-RU" w:eastAsia="en-US" w:bidi="ar-SA"/>
      </w:rPr>
    </w:lvl>
    <w:lvl w:ilvl="8" w:tplc="B26A3370">
      <w:numFmt w:val="bullet"/>
      <w:lvlText w:val="•"/>
      <w:lvlJc w:val="left"/>
      <w:pPr>
        <w:ind w:left="8068" w:hanging="360"/>
      </w:pPr>
      <w:rPr>
        <w:rFonts w:hint="default"/>
        <w:lang w:val="ru-RU" w:eastAsia="en-US" w:bidi="ar-SA"/>
      </w:rPr>
    </w:lvl>
  </w:abstractNum>
  <w:abstractNum w:abstractNumId="135">
    <w:nsid w:val="2DC11145"/>
    <w:multiLevelType w:val="hybridMultilevel"/>
    <w:tmpl w:val="878A56EC"/>
    <w:lvl w:ilvl="0" w:tplc="32FA083C">
      <w:numFmt w:val="bullet"/>
      <w:lvlText w:val=""/>
      <w:lvlJc w:val="left"/>
      <w:pPr>
        <w:ind w:left="828" w:hanging="360"/>
      </w:pPr>
      <w:rPr>
        <w:rFonts w:ascii="Symbol" w:eastAsia="Symbol" w:hAnsi="Symbol" w:cs="Symbol" w:hint="default"/>
        <w:w w:val="100"/>
        <w:sz w:val="24"/>
        <w:szCs w:val="24"/>
        <w:lang w:val="ru-RU" w:eastAsia="en-US" w:bidi="ar-SA"/>
      </w:rPr>
    </w:lvl>
    <w:lvl w:ilvl="1" w:tplc="2D5EFA94">
      <w:numFmt w:val="bullet"/>
      <w:lvlText w:val="•"/>
      <w:lvlJc w:val="left"/>
      <w:pPr>
        <w:ind w:left="1740" w:hanging="360"/>
      </w:pPr>
      <w:rPr>
        <w:rFonts w:hint="default"/>
        <w:lang w:val="ru-RU" w:eastAsia="en-US" w:bidi="ar-SA"/>
      </w:rPr>
    </w:lvl>
    <w:lvl w:ilvl="2" w:tplc="C526D47C">
      <w:numFmt w:val="bullet"/>
      <w:lvlText w:val="•"/>
      <w:lvlJc w:val="left"/>
      <w:pPr>
        <w:ind w:left="2660" w:hanging="360"/>
      </w:pPr>
      <w:rPr>
        <w:rFonts w:hint="default"/>
        <w:lang w:val="ru-RU" w:eastAsia="en-US" w:bidi="ar-SA"/>
      </w:rPr>
    </w:lvl>
    <w:lvl w:ilvl="3" w:tplc="1F9E47EA">
      <w:numFmt w:val="bullet"/>
      <w:lvlText w:val="•"/>
      <w:lvlJc w:val="left"/>
      <w:pPr>
        <w:ind w:left="3581" w:hanging="360"/>
      </w:pPr>
      <w:rPr>
        <w:rFonts w:hint="default"/>
        <w:lang w:val="ru-RU" w:eastAsia="en-US" w:bidi="ar-SA"/>
      </w:rPr>
    </w:lvl>
    <w:lvl w:ilvl="4" w:tplc="3744BD7A">
      <w:numFmt w:val="bullet"/>
      <w:lvlText w:val="•"/>
      <w:lvlJc w:val="left"/>
      <w:pPr>
        <w:ind w:left="4501" w:hanging="360"/>
      </w:pPr>
      <w:rPr>
        <w:rFonts w:hint="default"/>
        <w:lang w:val="ru-RU" w:eastAsia="en-US" w:bidi="ar-SA"/>
      </w:rPr>
    </w:lvl>
    <w:lvl w:ilvl="5" w:tplc="68027764">
      <w:numFmt w:val="bullet"/>
      <w:lvlText w:val="•"/>
      <w:lvlJc w:val="left"/>
      <w:pPr>
        <w:ind w:left="5422" w:hanging="360"/>
      </w:pPr>
      <w:rPr>
        <w:rFonts w:hint="default"/>
        <w:lang w:val="ru-RU" w:eastAsia="en-US" w:bidi="ar-SA"/>
      </w:rPr>
    </w:lvl>
    <w:lvl w:ilvl="6" w:tplc="A1C0E112">
      <w:numFmt w:val="bullet"/>
      <w:lvlText w:val="•"/>
      <w:lvlJc w:val="left"/>
      <w:pPr>
        <w:ind w:left="6342" w:hanging="360"/>
      </w:pPr>
      <w:rPr>
        <w:rFonts w:hint="default"/>
        <w:lang w:val="ru-RU" w:eastAsia="en-US" w:bidi="ar-SA"/>
      </w:rPr>
    </w:lvl>
    <w:lvl w:ilvl="7" w:tplc="EAE4B1C0">
      <w:numFmt w:val="bullet"/>
      <w:lvlText w:val="•"/>
      <w:lvlJc w:val="left"/>
      <w:pPr>
        <w:ind w:left="7262" w:hanging="360"/>
      </w:pPr>
      <w:rPr>
        <w:rFonts w:hint="default"/>
        <w:lang w:val="ru-RU" w:eastAsia="en-US" w:bidi="ar-SA"/>
      </w:rPr>
    </w:lvl>
    <w:lvl w:ilvl="8" w:tplc="94F8642E">
      <w:numFmt w:val="bullet"/>
      <w:lvlText w:val="•"/>
      <w:lvlJc w:val="left"/>
      <w:pPr>
        <w:ind w:left="8183" w:hanging="360"/>
      </w:pPr>
      <w:rPr>
        <w:rFonts w:hint="default"/>
        <w:lang w:val="ru-RU" w:eastAsia="en-US" w:bidi="ar-SA"/>
      </w:rPr>
    </w:lvl>
  </w:abstractNum>
  <w:abstractNum w:abstractNumId="136">
    <w:nsid w:val="2E053A01"/>
    <w:multiLevelType w:val="hybridMultilevel"/>
    <w:tmpl w:val="DC069502"/>
    <w:lvl w:ilvl="0" w:tplc="FBA8248A">
      <w:numFmt w:val="bullet"/>
      <w:lvlText w:val=""/>
      <w:lvlJc w:val="left"/>
      <w:pPr>
        <w:ind w:left="828" w:hanging="360"/>
      </w:pPr>
      <w:rPr>
        <w:rFonts w:ascii="Symbol" w:eastAsia="Symbol" w:hAnsi="Symbol" w:cs="Symbol" w:hint="default"/>
        <w:w w:val="100"/>
        <w:sz w:val="24"/>
        <w:szCs w:val="24"/>
        <w:lang w:val="ru-RU" w:eastAsia="en-US" w:bidi="ar-SA"/>
      </w:rPr>
    </w:lvl>
    <w:lvl w:ilvl="1" w:tplc="19380358">
      <w:numFmt w:val="bullet"/>
      <w:lvlText w:val="•"/>
      <w:lvlJc w:val="left"/>
      <w:pPr>
        <w:ind w:left="1740" w:hanging="360"/>
      </w:pPr>
      <w:rPr>
        <w:rFonts w:hint="default"/>
        <w:lang w:val="ru-RU" w:eastAsia="en-US" w:bidi="ar-SA"/>
      </w:rPr>
    </w:lvl>
    <w:lvl w:ilvl="2" w:tplc="82B02816">
      <w:numFmt w:val="bullet"/>
      <w:lvlText w:val="•"/>
      <w:lvlJc w:val="left"/>
      <w:pPr>
        <w:ind w:left="2660" w:hanging="360"/>
      </w:pPr>
      <w:rPr>
        <w:rFonts w:hint="default"/>
        <w:lang w:val="ru-RU" w:eastAsia="en-US" w:bidi="ar-SA"/>
      </w:rPr>
    </w:lvl>
    <w:lvl w:ilvl="3" w:tplc="4E7C7362">
      <w:numFmt w:val="bullet"/>
      <w:lvlText w:val="•"/>
      <w:lvlJc w:val="left"/>
      <w:pPr>
        <w:ind w:left="3581" w:hanging="360"/>
      </w:pPr>
      <w:rPr>
        <w:rFonts w:hint="default"/>
        <w:lang w:val="ru-RU" w:eastAsia="en-US" w:bidi="ar-SA"/>
      </w:rPr>
    </w:lvl>
    <w:lvl w:ilvl="4" w:tplc="FB52367E">
      <w:numFmt w:val="bullet"/>
      <w:lvlText w:val="•"/>
      <w:lvlJc w:val="left"/>
      <w:pPr>
        <w:ind w:left="4501" w:hanging="360"/>
      </w:pPr>
      <w:rPr>
        <w:rFonts w:hint="default"/>
        <w:lang w:val="ru-RU" w:eastAsia="en-US" w:bidi="ar-SA"/>
      </w:rPr>
    </w:lvl>
    <w:lvl w:ilvl="5" w:tplc="C8C85082">
      <w:numFmt w:val="bullet"/>
      <w:lvlText w:val="•"/>
      <w:lvlJc w:val="left"/>
      <w:pPr>
        <w:ind w:left="5422" w:hanging="360"/>
      </w:pPr>
      <w:rPr>
        <w:rFonts w:hint="default"/>
        <w:lang w:val="ru-RU" w:eastAsia="en-US" w:bidi="ar-SA"/>
      </w:rPr>
    </w:lvl>
    <w:lvl w:ilvl="6" w:tplc="0B621768">
      <w:numFmt w:val="bullet"/>
      <w:lvlText w:val="•"/>
      <w:lvlJc w:val="left"/>
      <w:pPr>
        <w:ind w:left="6342" w:hanging="360"/>
      </w:pPr>
      <w:rPr>
        <w:rFonts w:hint="default"/>
        <w:lang w:val="ru-RU" w:eastAsia="en-US" w:bidi="ar-SA"/>
      </w:rPr>
    </w:lvl>
    <w:lvl w:ilvl="7" w:tplc="4E36C1E8">
      <w:numFmt w:val="bullet"/>
      <w:lvlText w:val="•"/>
      <w:lvlJc w:val="left"/>
      <w:pPr>
        <w:ind w:left="7262" w:hanging="360"/>
      </w:pPr>
      <w:rPr>
        <w:rFonts w:hint="default"/>
        <w:lang w:val="ru-RU" w:eastAsia="en-US" w:bidi="ar-SA"/>
      </w:rPr>
    </w:lvl>
    <w:lvl w:ilvl="8" w:tplc="52B4524A">
      <w:numFmt w:val="bullet"/>
      <w:lvlText w:val="•"/>
      <w:lvlJc w:val="left"/>
      <w:pPr>
        <w:ind w:left="8183" w:hanging="360"/>
      </w:pPr>
      <w:rPr>
        <w:rFonts w:hint="default"/>
        <w:lang w:val="ru-RU" w:eastAsia="en-US" w:bidi="ar-SA"/>
      </w:rPr>
    </w:lvl>
  </w:abstractNum>
  <w:abstractNum w:abstractNumId="137">
    <w:nsid w:val="2E360C6C"/>
    <w:multiLevelType w:val="hybridMultilevel"/>
    <w:tmpl w:val="651A11A8"/>
    <w:lvl w:ilvl="0" w:tplc="B156CCDA">
      <w:numFmt w:val="bullet"/>
      <w:lvlText w:val=""/>
      <w:lvlJc w:val="left"/>
      <w:pPr>
        <w:ind w:left="828" w:hanging="360"/>
      </w:pPr>
      <w:rPr>
        <w:rFonts w:ascii="Symbol" w:eastAsia="Symbol" w:hAnsi="Symbol" w:cs="Symbol" w:hint="default"/>
        <w:w w:val="100"/>
        <w:sz w:val="24"/>
        <w:szCs w:val="24"/>
        <w:lang w:val="ru-RU" w:eastAsia="en-US" w:bidi="ar-SA"/>
      </w:rPr>
    </w:lvl>
    <w:lvl w:ilvl="1" w:tplc="76421D12">
      <w:numFmt w:val="bullet"/>
      <w:lvlText w:val="•"/>
      <w:lvlJc w:val="left"/>
      <w:pPr>
        <w:ind w:left="1726" w:hanging="360"/>
      </w:pPr>
      <w:rPr>
        <w:rFonts w:hint="default"/>
        <w:lang w:val="ru-RU" w:eastAsia="en-US" w:bidi="ar-SA"/>
      </w:rPr>
    </w:lvl>
    <w:lvl w:ilvl="2" w:tplc="A6F8F718">
      <w:numFmt w:val="bullet"/>
      <w:lvlText w:val="•"/>
      <w:lvlJc w:val="left"/>
      <w:pPr>
        <w:ind w:left="2632" w:hanging="360"/>
      </w:pPr>
      <w:rPr>
        <w:rFonts w:hint="default"/>
        <w:lang w:val="ru-RU" w:eastAsia="en-US" w:bidi="ar-SA"/>
      </w:rPr>
    </w:lvl>
    <w:lvl w:ilvl="3" w:tplc="02F25A6E">
      <w:numFmt w:val="bullet"/>
      <w:lvlText w:val="•"/>
      <w:lvlJc w:val="left"/>
      <w:pPr>
        <w:ind w:left="3538" w:hanging="360"/>
      </w:pPr>
      <w:rPr>
        <w:rFonts w:hint="default"/>
        <w:lang w:val="ru-RU" w:eastAsia="en-US" w:bidi="ar-SA"/>
      </w:rPr>
    </w:lvl>
    <w:lvl w:ilvl="4" w:tplc="AA749868">
      <w:numFmt w:val="bullet"/>
      <w:lvlText w:val="•"/>
      <w:lvlJc w:val="left"/>
      <w:pPr>
        <w:ind w:left="4444" w:hanging="360"/>
      </w:pPr>
      <w:rPr>
        <w:rFonts w:hint="default"/>
        <w:lang w:val="ru-RU" w:eastAsia="en-US" w:bidi="ar-SA"/>
      </w:rPr>
    </w:lvl>
    <w:lvl w:ilvl="5" w:tplc="5D608202">
      <w:numFmt w:val="bullet"/>
      <w:lvlText w:val="•"/>
      <w:lvlJc w:val="left"/>
      <w:pPr>
        <w:ind w:left="5350" w:hanging="360"/>
      </w:pPr>
      <w:rPr>
        <w:rFonts w:hint="default"/>
        <w:lang w:val="ru-RU" w:eastAsia="en-US" w:bidi="ar-SA"/>
      </w:rPr>
    </w:lvl>
    <w:lvl w:ilvl="6" w:tplc="08D8BBA0">
      <w:numFmt w:val="bullet"/>
      <w:lvlText w:val="•"/>
      <w:lvlJc w:val="left"/>
      <w:pPr>
        <w:ind w:left="6256" w:hanging="360"/>
      </w:pPr>
      <w:rPr>
        <w:rFonts w:hint="default"/>
        <w:lang w:val="ru-RU" w:eastAsia="en-US" w:bidi="ar-SA"/>
      </w:rPr>
    </w:lvl>
    <w:lvl w:ilvl="7" w:tplc="897840B2">
      <w:numFmt w:val="bullet"/>
      <w:lvlText w:val="•"/>
      <w:lvlJc w:val="left"/>
      <w:pPr>
        <w:ind w:left="7162" w:hanging="360"/>
      </w:pPr>
      <w:rPr>
        <w:rFonts w:hint="default"/>
        <w:lang w:val="ru-RU" w:eastAsia="en-US" w:bidi="ar-SA"/>
      </w:rPr>
    </w:lvl>
    <w:lvl w:ilvl="8" w:tplc="7076F3E4">
      <w:numFmt w:val="bullet"/>
      <w:lvlText w:val="•"/>
      <w:lvlJc w:val="left"/>
      <w:pPr>
        <w:ind w:left="8068" w:hanging="360"/>
      </w:pPr>
      <w:rPr>
        <w:rFonts w:hint="default"/>
        <w:lang w:val="ru-RU" w:eastAsia="en-US" w:bidi="ar-SA"/>
      </w:rPr>
    </w:lvl>
  </w:abstractNum>
  <w:abstractNum w:abstractNumId="138">
    <w:nsid w:val="2E92401D"/>
    <w:multiLevelType w:val="hybridMultilevel"/>
    <w:tmpl w:val="8E68A776"/>
    <w:lvl w:ilvl="0" w:tplc="EDE02FF6">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3894032A">
      <w:numFmt w:val="bullet"/>
      <w:lvlText w:val="•"/>
      <w:lvlJc w:val="left"/>
      <w:pPr>
        <w:ind w:left="1726" w:hanging="360"/>
      </w:pPr>
      <w:rPr>
        <w:rFonts w:hint="default"/>
        <w:lang w:val="ru-RU" w:eastAsia="en-US" w:bidi="ar-SA"/>
      </w:rPr>
    </w:lvl>
    <w:lvl w:ilvl="2" w:tplc="CA5CBC06">
      <w:numFmt w:val="bullet"/>
      <w:lvlText w:val="•"/>
      <w:lvlJc w:val="left"/>
      <w:pPr>
        <w:ind w:left="2632" w:hanging="360"/>
      </w:pPr>
      <w:rPr>
        <w:rFonts w:hint="default"/>
        <w:lang w:val="ru-RU" w:eastAsia="en-US" w:bidi="ar-SA"/>
      </w:rPr>
    </w:lvl>
    <w:lvl w:ilvl="3" w:tplc="D80CCDF8">
      <w:numFmt w:val="bullet"/>
      <w:lvlText w:val="•"/>
      <w:lvlJc w:val="left"/>
      <w:pPr>
        <w:ind w:left="3538" w:hanging="360"/>
      </w:pPr>
      <w:rPr>
        <w:rFonts w:hint="default"/>
        <w:lang w:val="ru-RU" w:eastAsia="en-US" w:bidi="ar-SA"/>
      </w:rPr>
    </w:lvl>
    <w:lvl w:ilvl="4" w:tplc="4DD2E6BA">
      <w:numFmt w:val="bullet"/>
      <w:lvlText w:val="•"/>
      <w:lvlJc w:val="left"/>
      <w:pPr>
        <w:ind w:left="4444" w:hanging="360"/>
      </w:pPr>
      <w:rPr>
        <w:rFonts w:hint="default"/>
        <w:lang w:val="ru-RU" w:eastAsia="en-US" w:bidi="ar-SA"/>
      </w:rPr>
    </w:lvl>
    <w:lvl w:ilvl="5" w:tplc="F2AE984E">
      <w:numFmt w:val="bullet"/>
      <w:lvlText w:val="•"/>
      <w:lvlJc w:val="left"/>
      <w:pPr>
        <w:ind w:left="5350" w:hanging="360"/>
      </w:pPr>
      <w:rPr>
        <w:rFonts w:hint="default"/>
        <w:lang w:val="ru-RU" w:eastAsia="en-US" w:bidi="ar-SA"/>
      </w:rPr>
    </w:lvl>
    <w:lvl w:ilvl="6" w:tplc="4C84B798">
      <w:numFmt w:val="bullet"/>
      <w:lvlText w:val="•"/>
      <w:lvlJc w:val="left"/>
      <w:pPr>
        <w:ind w:left="6256" w:hanging="360"/>
      </w:pPr>
      <w:rPr>
        <w:rFonts w:hint="default"/>
        <w:lang w:val="ru-RU" w:eastAsia="en-US" w:bidi="ar-SA"/>
      </w:rPr>
    </w:lvl>
    <w:lvl w:ilvl="7" w:tplc="DA5A4816">
      <w:numFmt w:val="bullet"/>
      <w:lvlText w:val="•"/>
      <w:lvlJc w:val="left"/>
      <w:pPr>
        <w:ind w:left="7162" w:hanging="360"/>
      </w:pPr>
      <w:rPr>
        <w:rFonts w:hint="default"/>
        <w:lang w:val="ru-RU" w:eastAsia="en-US" w:bidi="ar-SA"/>
      </w:rPr>
    </w:lvl>
    <w:lvl w:ilvl="8" w:tplc="D75A4456">
      <w:numFmt w:val="bullet"/>
      <w:lvlText w:val="•"/>
      <w:lvlJc w:val="left"/>
      <w:pPr>
        <w:ind w:left="8068" w:hanging="360"/>
      </w:pPr>
      <w:rPr>
        <w:rFonts w:hint="default"/>
        <w:lang w:val="ru-RU" w:eastAsia="en-US" w:bidi="ar-SA"/>
      </w:rPr>
    </w:lvl>
  </w:abstractNum>
  <w:abstractNum w:abstractNumId="139">
    <w:nsid w:val="2EE2474D"/>
    <w:multiLevelType w:val="hybridMultilevel"/>
    <w:tmpl w:val="18BC22CE"/>
    <w:lvl w:ilvl="0" w:tplc="9D1826BA">
      <w:start w:val="8"/>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02EED2B6">
      <w:numFmt w:val="bullet"/>
      <w:lvlText w:val="•"/>
      <w:lvlJc w:val="left"/>
      <w:pPr>
        <w:ind w:left="1740" w:hanging="360"/>
      </w:pPr>
      <w:rPr>
        <w:rFonts w:hint="default"/>
        <w:lang w:val="ru-RU" w:eastAsia="en-US" w:bidi="ar-SA"/>
      </w:rPr>
    </w:lvl>
    <w:lvl w:ilvl="2" w:tplc="1DDC06A6">
      <w:numFmt w:val="bullet"/>
      <w:lvlText w:val="•"/>
      <w:lvlJc w:val="left"/>
      <w:pPr>
        <w:ind w:left="2660" w:hanging="360"/>
      </w:pPr>
      <w:rPr>
        <w:rFonts w:hint="default"/>
        <w:lang w:val="ru-RU" w:eastAsia="en-US" w:bidi="ar-SA"/>
      </w:rPr>
    </w:lvl>
    <w:lvl w:ilvl="3" w:tplc="8984335C">
      <w:numFmt w:val="bullet"/>
      <w:lvlText w:val="•"/>
      <w:lvlJc w:val="left"/>
      <w:pPr>
        <w:ind w:left="3581" w:hanging="360"/>
      </w:pPr>
      <w:rPr>
        <w:rFonts w:hint="default"/>
        <w:lang w:val="ru-RU" w:eastAsia="en-US" w:bidi="ar-SA"/>
      </w:rPr>
    </w:lvl>
    <w:lvl w:ilvl="4" w:tplc="9E107440">
      <w:numFmt w:val="bullet"/>
      <w:lvlText w:val="•"/>
      <w:lvlJc w:val="left"/>
      <w:pPr>
        <w:ind w:left="4501" w:hanging="360"/>
      </w:pPr>
      <w:rPr>
        <w:rFonts w:hint="default"/>
        <w:lang w:val="ru-RU" w:eastAsia="en-US" w:bidi="ar-SA"/>
      </w:rPr>
    </w:lvl>
    <w:lvl w:ilvl="5" w:tplc="5A363476">
      <w:numFmt w:val="bullet"/>
      <w:lvlText w:val="•"/>
      <w:lvlJc w:val="left"/>
      <w:pPr>
        <w:ind w:left="5422" w:hanging="360"/>
      </w:pPr>
      <w:rPr>
        <w:rFonts w:hint="default"/>
        <w:lang w:val="ru-RU" w:eastAsia="en-US" w:bidi="ar-SA"/>
      </w:rPr>
    </w:lvl>
    <w:lvl w:ilvl="6" w:tplc="F850BC94">
      <w:numFmt w:val="bullet"/>
      <w:lvlText w:val="•"/>
      <w:lvlJc w:val="left"/>
      <w:pPr>
        <w:ind w:left="6342" w:hanging="360"/>
      </w:pPr>
      <w:rPr>
        <w:rFonts w:hint="default"/>
        <w:lang w:val="ru-RU" w:eastAsia="en-US" w:bidi="ar-SA"/>
      </w:rPr>
    </w:lvl>
    <w:lvl w:ilvl="7" w:tplc="EBB08458">
      <w:numFmt w:val="bullet"/>
      <w:lvlText w:val="•"/>
      <w:lvlJc w:val="left"/>
      <w:pPr>
        <w:ind w:left="7262" w:hanging="360"/>
      </w:pPr>
      <w:rPr>
        <w:rFonts w:hint="default"/>
        <w:lang w:val="ru-RU" w:eastAsia="en-US" w:bidi="ar-SA"/>
      </w:rPr>
    </w:lvl>
    <w:lvl w:ilvl="8" w:tplc="C8C47BDE">
      <w:numFmt w:val="bullet"/>
      <w:lvlText w:val="•"/>
      <w:lvlJc w:val="left"/>
      <w:pPr>
        <w:ind w:left="8183" w:hanging="360"/>
      </w:pPr>
      <w:rPr>
        <w:rFonts w:hint="default"/>
        <w:lang w:val="ru-RU" w:eastAsia="en-US" w:bidi="ar-SA"/>
      </w:rPr>
    </w:lvl>
  </w:abstractNum>
  <w:abstractNum w:abstractNumId="140">
    <w:nsid w:val="2FA630F2"/>
    <w:multiLevelType w:val="hybridMultilevel"/>
    <w:tmpl w:val="F8B4B188"/>
    <w:lvl w:ilvl="0" w:tplc="32348594">
      <w:start w:val="7"/>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18B8C04C">
      <w:numFmt w:val="bullet"/>
      <w:lvlText w:val="•"/>
      <w:lvlJc w:val="left"/>
      <w:pPr>
        <w:ind w:left="1740" w:hanging="360"/>
      </w:pPr>
      <w:rPr>
        <w:rFonts w:hint="default"/>
        <w:lang w:val="ru-RU" w:eastAsia="en-US" w:bidi="ar-SA"/>
      </w:rPr>
    </w:lvl>
    <w:lvl w:ilvl="2" w:tplc="DF4E66FC">
      <w:numFmt w:val="bullet"/>
      <w:lvlText w:val="•"/>
      <w:lvlJc w:val="left"/>
      <w:pPr>
        <w:ind w:left="2660" w:hanging="360"/>
      </w:pPr>
      <w:rPr>
        <w:rFonts w:hint="default"/>
        <w:lang w:val="ru-RU" w:eastAsia="en-US" w:bidi="ar-SA"/>
      </w:rPr>
    </w:lvl>
    <w:lvl w:ilvl="3" w:tplc="2F7052D8">
      <w:numFmt w:val="bullet"/>
      <w:lvlText w:val="•"/>
      <w:lvlJc w:val="left"/>
      <w:pPr>
        <w:ind w:left="3581" w:hanging="360"/>
      </w:pPr>
      <w:rPr>
        <w:rFonts w:hint="default"/>
        <w:lang w:val="ru-RU" w:eastAsia="en-US" w:bidi="ar-SA"/>
      </w:rPr>
    </w:lvl>
    <w:lvl w:ilvl="4" w:tplc="90D6D0EC">
      <w:numFmt w:val="bullet"/>
      <w:lvlText w:val="•"/>
      <w:lvlJc w:val="left"/>
      <w:pPr>
        <w:ind w:left="4501" w:hanging="360"/>
      </w:pPr>
      <w:rPr>
        <w:rFonts w:hint="default"/>
        <w:lang w:val="ru-RU" w:eastAsia="en-US" w:bidi="ar-SA"/>
      </w:rPr>
    </w:lvl>
    <w:lvl w:ilvl="5" w:tplc="7276A326">
      <w:numFmt w:val="bullet"/>
      <w:lvlText w:val="•"/>
      <w:lvlJc w:val="left"/>
      <w:pPr>
        <w:ind w:left="5422" w:hanging="360"/>
      </w:pPr>
      <w:rPr>
        <w:rFonts w:hint="default"/>
        <w:lang w:val="ru-RU" w:eastAsia="en-US" w:bidi="ar-SA"/>
      </w:rPr>
    </w:lvl>
    <w:lvl w:ilvl="6" w:tplc="5C743E10">
      <w:numFmt w:val="bullet"/>
      <w:lvlText w:val="•"/>
      <w:lvlJc w:val="left"/>
      <w:pPr>
        <w:ind w:left="6342" w:hanging="360"/>
      </w:pPr>
      <w:rPr>
        <w:rFonts w:hint="default"/>
        <w:lang w:val="ru-RU" w:eastAsia="en-US" w:bidi="ar-SA"/>
      </w:rPr>
    </w:lvl>
    <w:lvl w:ilvl="7" w:tplc="7BBEC7A8">
      <w:numFmt w:val="bullet"/>
      <w:lvlText w:val="•"/>
      <w:lvlJc w:val="left"/>
      <w:pPr>
        <w:ind w:left="7262" w:hanging="360"/>
      </w:pPr>
      <w:rPr>
        <w:rFonts w:hint="default"/>
        <w:lang w:val="ru-RU" w:eastAsia="en-US" w:bidi="ar-SA"/>
      </w:rPr>
    </w:lvl>
    <w:lvl w:ilvl="8" w:tplc="33FA58EA">
      <w:numFmt w:val="bullet"/>
      <w:lvlText w:val="•"/>
      <w:lvlJc w:val="left"/>
      <w:pPr>
        <w:ind w:left="8183" w:hanging="360"/>
      </w:pPr>
      <w:rPr>
        <w:rFonts w:hint="default"/>
        <w:lang w:val="ru-RU" w:eastAsia="en-US" w:bidi="ar-SA"/>
      </w:rPr>
    </w:lvl>
  </w:abstractNum>
  <w:abstractNum w:abstractNumId="141">
    <w:nsid w:val="2FAF0B96"/>
    <w:multiLevelType w:val="hybridMultilevel"/>
    <w:tmpl w:val="38D81294"/>
    <w:lvl w:ilvl="0" w:tplc="2B42F3BA">
      <w:numFmt w:val="bullet"/>
      <w:lvlText w:val=""/>
      <w:lvlJc w:val="left"/>
      <w:pPr>
        <w:ind w:left="828" w:hanging="360"/>
      </w:pPr>
      <w:rPr>
        <w:rFonts w:ascii="Symbol" w:eastAsia="Symbol" w:hAnsi="Symbol" w:cs="Symbol" w:hint="default"/>
        <w:w w:val="100"/>
        <w:sz w:val="24"/>
        <w:szCs w:val="24"/>
        <w:lang w:val="ru-RU" w:eastAsia="en-US" w:bidi="ar-SA"/>
      </w:rPr>
    </w:lvl>
    <w:lvl w:ilvl="1" w:tplc="D35E4B28">
      <w:numFmt w:val="bullet"/>
      <w:lvlText w:val="•"/>
      <w:lvlJc w:val="left"/>
      <w:pPr>
        <w:ind w:left="1740" w:hanging="360"/>
      </w:pPr>
      <w:rPr>
        <w:rFonts w:hint="default"/>
        <w:lang w:val="ru-RU" w:eastAsia="en-US" w:bidi="ar-SA"/>
      </w:rPr>
    </w:lvl>
    <w:lvl w:ilvl="2" w:tplc="973088A2">
      <w:numFmt w:val="bullet"/>
      <w:lvlText w:val="•"/>
      <w:lvlJc w:val="left"/>
      <w:pPr>
        <w:ind w:left="2660" w:hanging="360"/>
      </w:pPr>
      <w:rPr>
        <w:rFonts w:hint="default"/>
        <w:lang w:val="ru-RU" w:eastAsia="en-US" w:bidi="ar-SA"/>
      </w:rPr>
    </w:lvl>
    <w:lvl w:ilvl="3" w:tplc="174E6F7A">
      <w:numFmt w:val="bullet"/>
      <w:lvlText w:val="•"/>
      <w:lvlJc w:val="left"/>
      <w:pPr>
        <w:ind w:left="3581" w:hanging="360"/>
      </w:pPr>
      <w:rPr>
        <w:rFonts w:hint="default"/>
        <w:lang w:val="ru-RU" w:eastAsia="en-US" w:bidi="ar-SA"/>
      </w:rPr>
    </w:lvl>
    <w:lvl w:ilvl="4" w:tplc="176A86A0">
      <w:numFmt w:val="bullet"/>
      <w:lvlText w:val="•"/>
      <w:lvlJc w:val="left"/>
      <w:pPr>
        <w:ind w:left="4501" w:hanging="360"/>
      </w:pPr>
      <w:rPr>
        <w:rFonts w:hint="default"/>
        <w:lang w:val="ru-RU" w:eastAsia="en-US" w:bidi="ar-SA"/>
      </w:rPr>
    </w:lvl>
    <w:lvl w:ilvl="5" w:tplc="33FE0F6A">
      <w:numFmt w:val="bullet"/>
      <w:lvlText w:val="•"/>
      <w:lvlJc w:val="left"/>
      <w:pPr>
        <w:ind w:left="5422" w:hanging="360"/>
      </w:pPr>
      <w:rPr>
        <w:rFonts w:hint="default"/>
        <w:lang w:val="ru-RU" w:eastAsia="en-US" w:bidi="ar-SA"/>
      </w:rPr>
    </w:lvl>
    <w:lvl w:ilvl="6" w:tplc="DA4ACC0A">
      <w:numFmt w:val="bullet"/>
      <w:lvlText w:val="•"/>
      <w:lvlJc w:val="left"/>
      <w:pPr>
        <w:ind w:left="6342" w:hanging="360"/>
      </w:pPr>
      <w:rPr>
        <w:rFonts w:hint="default"/>
        <w:lang w:val="ru-RU" w:eastAsia="en-US" w:bidi="ar-SA"/>
      </w:rPr>
    </w:lvl>
    <w:lvl w:ilvl="7" w:tplc="1EE204A0">
      <w:numFmt w:val="bullet"/>
      <w:lvlText w:val="•"/>
      <w:lvlJc w:val="left"/>
      <w:pPr>
        <w:ind w:left="7262" w:hanging="360"/>
      </w:pPr>
      <w:rPr>
        <w:rFonts w:hint="default"/>
        <w:lang w:val="ru-RU" w:eastAsia="en-US" w:bidi="ar-SA"/>
      </w:rPr>
    </w:lvl>
    <w:lvl w:ilvl="8" w:tplc="C4CC5E34">
      <w:numFmt w:val="bullet"/>
      <w:lvlText w:val="•"/>
      <w:lvlJc w:val="left"/>
      <w:pPr>
        <w:ind w:left="8183" w:hanging="360"/>
      </w:pPr>
      <w:rPr>
        <w:rFonts w:hint="default"/>
        <w:lang w:val="ru-RU" w:eastAsia="en-US" w:bidi="ar-SA"/>
      </w:rPr>
    </w:lvl>
  </w:abstractNum>
  <w:abstractNum w:abstractNumId="142">
    <w:nsid w:val="3020057B"/>
    <w:multiLevelType w:val="hybridMultilevel"/>
    <w:tmpl w:val="01C8AA14"/>
    <w:lvl w:ilvl="0" w:tplc="3D10F192">
      <w:start w:val="1"/>
      <w:numFmt w:val="decimal"/>
      <w:lvlText w:val="%1)"/>
      <w:lvlJc w:val="left"/>
      <w:pPr>
        <w:ind w:left="1507" w:hanging="260"/>
        <w:jc w:val="left"/>
      </w:pPr>
      <w:rPr>
        <w:rFonts w:ascii="Times New Roman" w:eastAsia="Times New Roman" w:hAnsi="Times New Roman" w:cs="Times New Roman" w:hint="default"/>
        <w:w w:val="100"/>
        <w:sz w:val="24"/>
        <w:szCs w:val="24"/>
        <w:lang w:val="ru-RU" w:eastAsia="en-US" w:bidi="ar-SA"/>
      </w:rPr>
    </w:lvl>
    <w:lvl w:ilvl="1" w:tplc="07C8D33C">
      <w:numFmt w:val="bullet"/>
      <w:lvlText w:val="•"/>
      <w:lvlJc w:val="left"/>
      <w:pPr>
        <w:ind w:left="2450" w:hanging="260"/>
      </w:pPr>
      <w:rPr>
        <w:rFonts w:hint="default"/>
        <w:lang w:val="ru-RU" w:eastAsia="en-US" w:bidi="ar-SA"/>
      </w:rPr>
    </w:lvl>
    <w:lvl w:ilvl="2" w:tplc="2D046588">
      <w:numFmt w:val="bullet"/>
      <w:lvlText w:val="•"/>
      <w:lvlJc w:val="left"/>
      <w:pPr>
        <w:ind w:left="3401" w:hanging="260"/>
      </w:pPr>
      <w:rPr>
        <w:rFonts w:hint="default"/>
        <w:lang w:val="ru-RU" w:eastAsia="en-US" w:bidi="ar-SA"/>
      </w:rPr>
    </w:lvl>
    <w:lvl w:ilvl="3" w:tplc="6972A864">
      <w:numFmt w:val="bullet"/>
      <w:lvlText w:val="•"/>
      <w:lvlJc w:val="left"/>
      <w:pPr>
        <w:ind w:left="4351" w:hanging="260"/>
      </w:pPr>
      <w:rPr>
        <w:rFonts w:hint="default"/>
        <w:lang w:val="ru-RU" w:eastAsia="en-US" w:bidi="ar-SA"/>
      </w:rPr>
    </w:lvl>
    <w:lvl w:ilvl="4" w:tplc="A87C11F2">
      <w:numFmt w:val="bullet"/>
      <w:lvlText w:val="•"/>
      <w:lvlJc w:val="left"/>
      <w:pPr>
        <w:ind w:left="5302" w:hanging="260"/>
      </w:pPr>
      <w:rPr>
        <w:rFonts w:hint="default"/>
        <w:lang w:val="ru-RU" w:eastAsia="en-US" w:bidi="ar-SA"/>
      </w:rPr>
    </w:lvl>
    <w:lvl w:ilvl="5" w:tplc="DEF29740">
      <w:numFmt w:val="bullet"/>
      <w:lvlText w:val="•"/>
      <w:lvlJc w:val="left"/>
      <w:pPr>
        <w:ind w:left="6253" w:hanging="260"/>
      </w:pPr>
      <w:rPr>
        <w:rFonts w:hint="default"/>
        <w:lang w:val="ru-RU" w:eastAsia="en-US" w:bidi="ar-SA"/>
      </w:rPr>
    </w:lvl>
    <w:lvl w:ilvl="6" w:tplc="EDC8B3FA">
      <w:numFmt w:val="bullet"/>
      <w:lvlText w:val="•"/>
      <w:lvlJc w:val="left"/>
      <w:pPr>
        <w:ind w:left="7203" w:hanging="260"/>
      </w:pPr>
      <w:rPr>
        <w:rFonts w:hint="default"/>
        <w:lang w:val="ru-RU" w:eastAsia="en-US" w:bidi="ar-SA"/>
      </w:rPr>
    </w:lvl>
    <w:lvl w:ilvl="7" w:tplc="146E228A">
      <w:numFmt w:val="bullet"/>
      <w:lvlText w:val="•"/>
      <w:lvlJc w:val="left"/>
      <w:pPr>
        <w:ind w:left="8154" w:hanging="260"/>
      </w:pPr>
      <w:rPr>
        <w:rFonts w:hint="default"/>
        <w:lang w:val="ru-RU" w:eastAsia="en-US" w:bidi="ar-SA"/>
      </w:rPr>
    </w:lvl>
    <w:lvl w:ilvl="8" w:tplc="49245222">
      <w:numFmt w:val="bullet"/>
      <w:lvlText w:val="•"/>
      <w:lvlJc w:val="left"/>
      <w:pPr>
        <w:ind w:left="9105" w:hanging="260"/>
      </w:pPr>
      <w:rPr>
        <w:rFonts w:hint="default"/>
        <w:lang w:val="ru-RU" w:eastAsia="en-US" w:bidi="ar-SA"/>
      </w:rPr>
    </w:lvl>
  </w:abstractNum>
  <w:abstractNum w:abstractNumId="143">
    <w:nsid w:val="30601751"/>
    <w:multiLevelType w:val="hybridMultilevel"/>
    <w:tmpl w:val="7E4CAE14"/>
    <w:lvl w:ilvl="0" w:tplc="A3103E62">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A1605840">
      <w:numFmt w:val="bullet"/>
      <w:lvlText w:val="•"/>
      <w:lvlJc w:val="left"/>
      <w:pPr>
        <w:ind w:left="1740" w:hanging="360"/>
      </w:pPr>
      <w:rPr>
        <w:rFonts w:hint="default"/>
        <w:lang w:val="ru-RU" w:eastAsia="en-US" w:bidi="ar-SA"/>
      </w:rPr>
    </w:lvl>
    <w:lvl w:ilvl="2" w:tplc="E4BC9940">
      <w:numFmt w:val="bullet"/>
      <w:lvlText w:val="•"/>
      <w:lvlJc w:val="left"/>
      <w:pPr>
        <w:ind w:left="2660" w:hanging="360"/>
      </w:pPr>
      <w:rPr>
        <w:rFonts w:hint="default"/>
        <w:lang w:val="ru-RU" w:eastAsia="en-US" w:bidi="ar-SA"/>
      </w:rPr>
    </w:lvl>
    <w:lvl w:ilvl="3" w:tplc="975AE62C">
      <w:numFmt w:val="bullet"/>
      <w:lvlText w:val="•"/>
      <w:lvlJc w:val="left"/>
      <w:pPr>
        <w:ind w:left="3581" w:hanging="360"/>
      </w:pPr>
      <w:rPr>
        <w:rFonts w:hint="default"/>
        <w:lang w:val="ru-RU" w:eastAsia="en-US" w:bidi="ar-SA"/>
      </w:rPr>
    </w:lvl>
    <w:lvl w:ilvl="4" w:tplc="E03A9832">
      <w:numFmt w:val="bullet"/>
      <w:lvlText w:val="•"/>
      <w:lvlJc w:val="left"/>
      <w:pPr>
        <w:ind w:left="4501" w:hanging="360"/>
      </w:pPr>
      <w:rPr>
        <w:rFonts w:hint="default"/>
        <w:lang w:val="ru-RU" w:eastAsia="en-US" w:bidi="ar-SA"/>
      </w:rPr>
    </w:lvl>
    <w:lvl w:ilvl="5" w:tplc="506EED34">
      <w:numFmt w:val="bullet"/>
      <w:lvlText w:val="•"/>
      <w:lvlJc w:val="left"/>
      <w:pPr>
        <w:ind w:left="5422" w:hanging="360"/>
      </w:pPr>
      <w:rPr>
        <w:rFonts w:hint="default"/>
        <w:lang w:val="ru-RU" w:eastAsia="en-US" w:bidi="ar-SA"/>
      </w:rPr>
    </w:lvl>
    <w:lvl w:ilvl="6" w:tplc="990E5224">
      <w:numFmt w:val="bullet"/>
      <w:lvlText w:val="•"/>
      <w:lvlJc w:val="left"/>
      <w:pPr>
        <w:ind w:left="6342" w:hanging="360"/>
      </w:pPr>
      <w:rPr>
        <w:rFonts w:hint="default"/>
        <w:lang w:val="ru-RU" w:eastAsia="en-US" w:bidi="ar-SA"/>
      </w:rPr>
    </w:lvl>
    <w:lvl w:ilvl="7" w:tplc="C90C50F8">
      <w:numFmt w:val="bullet"/>
      <w:lvlText w:val="•"/>
      <w:lvlJc w:val="left"/>
      <w:pPr>
        <w:ind w:left="7262" w:hanging="360"/>
      </w:pPr>
      <w:rPr>
        <w:rFonts w:hint="default"/>
        <w:lang w:val="ru-RU" w:eastAsia="en-US" w:bidi="ar-SA"/>
      </w:rPr>
    </w:lvl>
    <w:lvl w:ilvl="8" w:tplc="91A60DD8">
      <w:numFmt w:val="bullet"/>
      <w:lvlText w:val="•"/>
      <w:lvlJc w:val="left"/>
      <w:pPr>
        <w:ind w:left="8183" w:hanging="360"/>
      </w:pPr>
      <w:rPr>
        <w:rFonts w:hint="default"/>
        <w:lang w:val="ru-RU" w:eastAsia="en-US" w:bidi="ar-SA"/>
      </w:rPr>
    </w:lvl>
  </w:abstractNum>
  <w:abstractNum w:abstractNumId="144">
    <w:nsid w:val="306A1612"/>
    <w:multiLevelType w:val="hybridMultilevel"/>
    <w:tmpl w:val="C7C2D498"/>
    <w:lvl w:ilvl="0" w:tplc="80C47FC6">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2FB23BE0">
      <w:numFmt w:val="bullet"/>
      <w:lvlText w:val="•"/>
      <w:lvlJc w:val="left"/>
      <w:pPr>
        <w:ind w:left="1740" w:hanging="360"/>
      </w:pPr>
      <w:rPr>
        <w:rFonts w:hint="default"/>
        <w:lang w:val="ru-RU" w:eastAsia="en-US" w:bidi="ar-SA"/>
      </w:rPr>
    </w:lvl>
    <w:lvl w:ilvl="2" w:tplc="66707294">
      <w:numFmt w:val="bullet"/>
      <w:lvlText w:val="•"/>
      <w:lvlJc w:val="left"/>
      <w:pPr>
        <w:ind w:left="2660" w:hanging="360"/>
      </w:pPr>
      <w:rPr>
        <w:rFonts w:hint="default"/>
        <w:lang w:val="ru-RU" w:eastAsia="en-US" w:bidi="ar-SA"/>
      </w:rPr>
    </w:lvl>
    <w:lvl w:ilvl="3" w:tplc="3C2A87F0">
      <w:numFmt w:val="bullet"/>
      <w:lvlText w:val="•"/>
      <w:lvlJc w:val="left"/>
      <w:pPr>
        <w:ind w:left="3581" w:hanging="360"/>
      </w:pPr>
      <w:rPr>
        <w:rFonts w:hint="default"/>
        <w:lang w:val="ru-RU" w:eastAsia="en-US" w:bidi="ar-SA"/>
      </w:rPr>
    </w:lvl>
    <w:lvl w:ilvl="4" w:tplc="A7002CA0">
      <w:numFmt w:val="bullet"/>
      <w:lvlText w:val="•"/>
      <w:lvlJc w:val="left"/>
      <w:pPr>
        <w:ind w:left="4501" w:hanging="360"/>
      </w:pPr>
      <w:rPr>
        <w:rFonts w:hint="default"/>
        <w:lang w:val="ru-RU" w:eastAsia="en-US" w:bidi="ar-SA"/>
      </w:rPr>
    </w:lvl>
    <w:lvl w:ilvl="5" w:tplc="45DED5B8">
      <w:numFmt w:val="bullet"/>
      <w:lvlText w:val="•"/>
      <w:lvlJc w:val="left"/>
      <w:pPr>
        <w:ind w:left="5422" w:hanging="360"/>
      </w:pPr>
      <w:rPr>
        <w:rFonts w:hint="default"/>
        <w:lang w:val="ru-RU" w:eastAsia="en-US" w:bidi="ar-SA"/>
      </w:rPr>
    </w:lvl>
    <w:lvl w:ilvl="6" w:tplc="9BA6C1F2">
      <w:numFmt w:val="bullet"/>
      <w:lvlText w:val="•"/>
      <w:lvlJc w:val="left"/>
      <w:pPr>
        <w:ind w:left="6342" w:hanging="360"/>
      </w:pPr>
      <w:rPr>
        <w:rFonts w:hint="default"/>
        <w:lang w:val="ru-RU" w:eastAsia="en-US" w:bidi="ar-SA"/>
      </w:rPr>
    </w:lvl>
    <w:lvl w:ilvl="7" w:tplc="0214059C">
      <w:numFmt w:val="bullet"/>
      <w:lvlText w:val="•"/>
      <w:lvlJc w:val="left"/>
      <w:pPr>
        <w:ind w:left="7262" w:hanging="360"/>
      </w:pPr>
      <w:rPr>
        <w:rFonts w:hint="default"/>
        <w:lang w:val="ru-RU" w:eastAsia="en-US" w:bidi="ar-SA"/>
      </w:rPr>
    </w:lvl>
    <w:lvl w:ilvl="8" w:tplc="76F03A52">
      <w:numFmt w:val="bullet"/>
      <w:lvlText w:val="•"/>
      <w:lvlJc w:val="left"/>
      <w:pPr>
        <w:ind w:left="8183" w:hanging="360"/>
      </w:pPr>
      <w:rPr>
        <w:rFonts w:hint="default"/>
        <w:lang w:val="ru-RU" w:eastAsia="en-US" w:bidi="ar-SA"/>
      </w:rPr>
    </w:lvl>
  </w:abstractNum>
  <w:abstractNum w:abstractNumId="145">
    <w:nsid w:val="30B72C2E"/>
    <w:multiLevelType w:val="hybridMultilevel"/>
    <w:tmpl w:val="2D82485A"/>
    <w:lvl w:ilvl="0" w:tplc="2E68DC6A">
      <w:numFmt w:val="bullet"/>
      <w:lvlText w:val=""/>
      <w:lvlJc w:val="left"/>
      <w:pPr>
        <w:ind w:left="828" w:hanging="360"/>
      </w:pPr>
      <w:rPr>
        <w:rFonts w:ascii="Symbol" w:eastAsia="Symbol" w:hAnsi="Symbol" w:cs="Symbol" w:hint="default"/>
        <w:w w:val="100"/>
        <w:sz w:val="24"/>
        <w:szCs w:val="24"/>
        <w:lang w:val="ru-RU" w:eastAsia="en-US" w:bidi="ar-SA"/>
      </w:rPr>
    </w:lvl>
    <w:lvl w:ilvl="1" w:tplc="628AA7BE">
      <w:numFmt w:val="bullet"/>
      <w:lvlText w:val="•"/>
      <w:lvlJc w:val="left"/>
      <w:pPr>
        <w:ind w:left="1726" w:hanging="360"/>
      </w:pPr>
      <w:rPr>
        <w:rFonts w:hint="default"/>
        <w:lang w:val="ru-RU" w:eastAsia="en-US" w:bidi="ar-SA"/>
      </w:rPr>
    </w:lvl>
    <w:lvl w:ilvl="2" w:tplc="A9BACFBE">
      <w:numFmt w:val="bullet"/>
      <w:lvlText w:val="•"/>
      <w:lvlJc w:val="left"/>
      <w:pPr>
        <w:ind w:left="2632" w:hanging="360"/>
      </w:pPr>
      <w:rPr>
        <w:rFonts w:hint="default"/>
        <w:lang w:val="ru-RU" w:eastAsia="en-US" w:bidi="ar-SA"/>
      </w:rPr>
    </w:lvl>
    <w:lvl w:ilvl="3" w:tplc="614E5472">
      <w:numFmt w:val="bullet"/>
      <w:lvlText w:val="•"/>
      <w:lvlJc w:val="left"/>
      <w:pPr>
        <w:ind w:left="3538" w:hanging="360"/>
      </w:pPr>
      <w:rPr>
        <w:rFonts w:hint="default"/>
        <w:lang w:val="ru-RU" w:eastAsia="en-US" w:bidi="ar-SA"/>
      </w:rPr>
    </w:lvl>
    <w:lvl w:ilvl="4" w:tplc="15247F88">
      <w:numFmt w:val="bullet"/>
      <w:lvlText w:val="•"/>
      <w:lvlJc w:val="left"/>
      <w:pPr>
        <w:ind w:left="4444" w:hanging="360"/>
      </w:pPr>
      <w:rPr>
        <w:rFonts w:hint="default"/>
        <w:lang w:val="ru-RU" w:eastAsia="en-US" w:bidi="ar-SA"/>
      </w:rPr>
    </w:lvl>
    <w:lvl w:ilvl="5" w:tplc="EC8EA77E">
      <w:numFmt w:val="bullet"/>
      <w:lvlText w:val="•"/>
      <w:lvlJc w:val="left"/>
      <w:pPr>
        <w:ind w:left="5350" w:hanging="360"/>
      </w:pPr>
      <w:rPr>
        <w:rFonts w:hint="default"/>
        <w:lang w:val="ru-RU" w:eastAsia="en-US" w:bidi="ar-SA"/>
      </w:rPr>
    </w:lvl>
    <w:lvl w:ilvl="6" w:tplc="FF9A7D7C">
      <w:numFmt w:val="bullet"/>
      <w:lvlText w:val="•"/>
      <w:lvlJc w:val="left"/>
      <w:pPr>
        <w:ind w:left="6256" w:hanging="360"/>
      </w:pPr>
      <w:rPr>
        <w:rFonts w:hint="default"/>
        <w:lang w:val="ru-RU" w:eastAsia="en-US" w:bidi="ar-SA"/>
      </w:rPr>
    </w:lvl>
    <w:lvl w:ilvl="7" w:tplc="905C9954">
      <w:numFmt w:val="bullet"/>
      <w:lvlText w:val="•"/>
      <w:lvlJc w:val="left"/>
      <w:pPr>
        <w:ind w:left="7162" w:hanging="360"/>
      </w:pPr>
      <w:rPr>
        <w:rFonts w:hint="default"/>
        <w:lang w:val="ru-RU" w:eastAsia="en-US" w:bidi="ar-SA"/>
      </w:rPr>
    </w:lvl>
    <w:lvl w:ilvl="8" w:tplc="9D70611C">
      <w:numFmt w:val="bullet"/>
      <w:lvlText w:val="•"/>
      <w:lvlJc w:val="left"/>
      <w:pPr>
        <w:ind w:left="8068" w:hanging="360"/>
      </w:pPr>
      <w:rPr>
        <w:rFonts w:hint="default"/>
        <w:lang w:val="ru-RU" w:eastAsia="en-US" w:bidi="ar-SA"/>
      </w:rPr>
    </w:lvl>
  </w:abstractNum>
  <w:abstractNum w:abstractNumId="146">
    <w:nsid w:val="311D705F"/>
    <w:multiLevelType w:val="hybridMultilevel"/>
    <w:tmpl w:val="96F85780"/>
    <w:lvl w:ilvl="0" w:tplc="281650E2">
      <w:start w:val="1"/>
      <w:numFmt w:val="decimal"/>
      <w:lvlText w:val="%1)"/>
      <w:lvlJc w:val="left"/>
      <w:pPr>
        <w:ind w:left="540" w:hanging="267"/>
        <w:jc w:val="left"/>
      </w:pPr>
      <w:rPr>
        <w:rFonts w:ascii="Times New Roman" w:eastAsia="Times New Roman" w:hAnsi="Times New Roman" w:cs="Times New Roman" w:hint="default"/>
        <w:w w:val="100"/>
        <w:sz w:val="24"/>
        <w:szCs w:val="24"/>
        <w:lang w:val="ru-RU" w:eastAsia="en-US" w:bidi="ar-SA"/>
      </w:rPr>
    </w:lvl>
    <w:lvl w:ilvl="1" w:tplc="86FCD94A">
      <w:numFmt w:val="bullet"/>
      <w:lvlText w:val=""/>
      <w:lvlJc w:val="left"/>
      <w:pPr>
        <w:ind w:left="1260" w:hanging="360"/>
      </w:pPr>
      <w:rPr>
        <w:rFonts w:ascii="Wingdings" w:eastAsia="Wingdings" w:hAnsi="Wingdings" w:cs="Wingdings" w:hint="default"/>
        <w:w w:val="100"/>
        <w:sz w:val="24"/>
        <w:szCs w:val="24"/>
        <w:lang w:val="ru-RU" w:eastAsia="en-US" w:bidi="ar-SA"/>
      </w:rPr>
    </w:lvl>
    <w:lvl w:ilvl="2" w:tplc="792870CA">
      <w:numFmt w:val="bullet"/>
      <w:lvlText w:val="•"/>
      <w:lvlJc w:val="left"/>
      <w:pPr>
        <w:ind w:left="2342" w:hanging="360"/>
      </w:pPr>
      <w:rPr>
        <w:rFonts w:hint="default"/>
        <w:lang w:val="ru-RU" w:eastAsia="en-US" w:bidi="ar-SA"/>
      </w:rPr>
    </w:lvl>
    <w:lvl w:ilvl="3" w:tplc="89F29520">
      <w:numFmt w:val="bullet"/>
      <w:lvlText w:val="•"/>
      <w:lvlJc w:val="left"/>
      <w:pPr>
        <w:ind w:left="3425" w:hanging="360"/>
      </w:pPr>
      <w:rPr>
        <w:rFonts w:hint="default"/>
        <w:lang w:val="ru-RU" w:eastAsia="en-US" w:bidi="ar-SA"/>
      </w:rPr>
    </w:lvl>
    <w:lvl w:ilvl="4" w:tplc="85CA299E">
      <w:numFmt w:val="bullet"/>
      <w:lvlText w:val="•"/>
      <w:lvlJc w:val="left"/>
      <w:pPr>
        <w:ind w:left="4508" w:hanging="360"/>
      </w:pPr>
      <w:rPr>
        <w:rFonts w:hint="default"/>
        <w:lang w:val="ru-RU" w:eastAsia="en-US" w:bidi="ar-SA"/>
      </w:rPr>
    </w:lvl>
    <w:lvl w:ilvl="5" w:tplc="DD6032C2">
      <w:numFmt w:val="bullet"/>
      <w:lvlText w:val="•"/>
      <w:lvlJc w:val="left"/>
      <w:pPr>
        <w:ind w:left="5591" w:hanging="360"/>
      </w:pPr>
      <w:rPr>
        <w:rFonts w:hint="default"/>
        <w:lang w:val="ru-RU" w:eastAsia="en-US" w:bidi="ar-SA"/>
      </w:rPr>
    </w:lvl>
    <w:lvl w:ilvl="6" w:tplc="C3FAE314">
      <w:numFmt w:val="bullet"/>
      <w:lvlText w:val="•"/>
      <w:lvlJc w:val="left"/>
      <w:pPr>
        <w:ind w:left="6674" w:hanging="360"/>
      </w:pPr>
      <w:rPr>
        <w:rFonts w:hint="default"/>
        <w:lang w:val="ru-RU" w:eastAsia="en-US" w:bidi="ar-SA"/>
      </w:rPr>
    </w:lvl>
    <w:lvl w:ilvl="7" w:tplc="FEFCB334">
      <w:numFmt w:val="bullet"/>
      <w:lvlText w:val="•"/>
      <w:lvlJc w:val="left"/>
      <w:pPr>
        <w:ind w:left="7757" w:hanging="360"/>
      </w:pPr>
      <w:rPr>
        <w:rFonts w:hint="default"/>
        <w:lang w:val="ru-RU" w:eastAsia="en-US" w:bidi="ar-SA"/>
      </w:rPr>
    </w:lvl>
    <w:lvl w:ilvl="8" w:tplc="5D64216E">
      <w:numFmt w:val="bullet"/>
      <w:lvlText w:val="•"/>
      <w:lvlJc w:val="left"/>
      <w:pPr>
        <w:ind w:left="8840" w:hanging="360"/>
      </w:pPr>
      <w:rPr>
        <w:rFonts w:hint="default"/>
        <w:lang w:val="ru-RU" w:eastAsia="en-US" w:bidi="ar-SA"/>
      </w:rPr>
    </w:lvl>
  </w:abstractNum>
  <w:abstractNum w:abstractNumId="147">
    <w:nsid w:val="313A3F6F"/>
    <w:multiLevelType w:val="hybridMultilevel"/>
    <w:tmpl w:val="B06EFB50"/>
    <w:lvl w:ilvl="0" w:tplc="C23618C8">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2C0A0830">
      <w:numFmt w:val="bullet"/>
      <w:lvlText w:val="•"/>
      <w:lvlJc w:val="left"/>
      <w:pPr>
        <w:ind w:left="1740" w:hanging="360"/>
      </w:pPr>
      <w:rPr>
        <w:rFonts w:hint="default"/>
        <w:lang w:val="ru-RU" w:eastAsia="en-US" w:bidi="ar-SA"/>
      </w:rPr>
    </w:lvl>
    <w:lvl w:ilvl="2" w:tplc="5C50FC14">
      <w:numFmt w:val="bullet"/>
      <w:lvlText w:val="•"/>
      <w:lvlJc w:val="left"/>
      <w:pPr>
        <w:ind w:left="2660" w:hanging="360"/>
      </w:pPr>
      <w:rPr>
        <w:rFonts w:hint="default"/>
        <w:lang w:val="ru-RU" w:eastAsia="en-US" w:bidi="ar-SA"/>
      </w:rPr>
    </w:lvl>
    <w:lvl w:ilvl="3" w:tplc="52C48BC6">
      <w:numFmt w:val="bullet"/>
      <w:lvlText w:val="•"/>
      <w:lvlJc w:val="left"/>
      <w:pPr>
        <w:ind w:left="3581" w:hanging="360"/>
      </w:pPr>
      <w:rPr>
        <w:rFonts w:hint="default"/>
        <w:lang w:val="ru-RU" w:eastAsia="en-US" w:bidi="ar-SA"/>
      </w:rPr>
    </w:lvl>
    <w:lvl w:ilvl="4" w:tplc="C00C2ACC">
      <w:numFmt w:val="bullet"/>
      <w:lvlText w:val="•"/>
      <w:lvlJc w:val="left"/>
      <w:pPr>
        <w:ind w:left="4501" w:hanging="360"/>
      </w:pPr>
      <w:rPr>
        <w:rFonts w:hint="default"/>
        <w:lang w:val="ru-RU" w:eastAsia="en-US" w:bidi="ar-SA"/>
      </w:rPr>
    </w:lvl>
    <w:lvl w:ilvl="5" w:tplc="3724DDE0">
      <w:numFmt w:val="bullet"/>
      <w:lvlText w:val="•"/>
      <w:lvlJc w:val="left"/>
      <w:pPr>
        <w:ind w:left="5422" w:hanging="360"/>
      </w:pPr>
      <w:rPr>
        <w:rFonts w:hint="default"/>
        <w:lang w:val="ru-RU" w:eastAsia="en-US" w:bidi="ar-SA"/>
      </w:rPr>
    </w:lvl>
    <w:lvl w:ilvl="6" w:tplc="7DDC05BC">
      <w:numFmt w:val="bullet"/>
      <w:lvlText w:val="•"/>
      <w:lvlJc w:val="left"/>
      <w:pPr>
        <w:ind w:left="6342" w:hanging="360"/>
      </w:pPr>
      <w:rPr>
        <w:rFonts w:hint="default"/>
        <w:lang w:val="ru-RU" w:eastAsia="en-US" w:bidi="ar-SA"/>
      </w:rPr>
    </w:lvl>
    <w:lvl w:ilvl="7" w:tplc="739A3E3A">
      <w:numFmt w:val="bullet"/>
      <w:lvlText w:val="•"/>
      <w:lvlJc w:val="left"/>
      <w:pPr>
        <w:ind w:left="7262" w:hanging="360"/>
      </w:pPr>
      <w:rPr>
        <w:rFonts w:hint="default"/>
        <w:lang w:val="ru-RU" w:eastAsia="en-US" w:bidi="ar-SA"/>
      </w:rPr>
    </w:lvl>
    <w:lvl w:ilvl="8" w:tplc="92EA84B8">
      <w:numFmt w:val="bullet"/>
      <w:lvlText w:val="•"/>
      <w:lvlJc w:val="left"/>
      <w:pPr>
        <w:ind w:left="8183" w:hanging="360"/>
      </w:pPr>
      <w:rPr>
        <w:rFonts w:hint="default"/>
        <w:lang w:val="ru-RU" w:eastAsia="en-US" w:bidi="ar-SA"/>
      </w:rPr>
    </w:lvl>
  </w:abstractNum>
  <w:abstractNum w:abstractNumId="148">
    <w:nsid w:val="3145656D"/>
    <w:multiLevelType w:val="hybridMultilevel"/>
    <w:tmpl w:val="C0D2E772"/>
    <w:lvl w:ilvl="0" w:tplc="88D256BE">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513A6E12">
      <w:numFmt w:val="bullet"/>
      <w:lvlText w:val="•"/>
      <w:lvlJc w:val="left"/>
      <w:pPr>
        <w:ind w:left="1726" w:hanging="360"/>
      </w:pPr>
      <w:rPr>
        <w:rFonts w:hint="default"/>
        <w:lang w:val="ru-RU" w:eastAsia="en-US" w:bidi="ar-SA"/>
      </w:rPr>
    </w:lvl>
    <w:lvl w:ilvl="2" w:tplc="034026B2">
      <w:numFmt w:val="bullet"/>
      <w:lvlText w:val="•"/>
      <w:lvlJc w:val="left"/>
      <w:pPr>
        <w:ind w:left="2632" w:hanging="360"/>
      </w:pPr>
      <w:rPr>
        <w:rFonts w:hint="default"/>
        <w:lang w:val="ru-RU" w:eastAsia="en-US" w:bidi="ar-SA"/>
      </w:rPr>
    </w:lvl>
    <w:lvl w:ilvl="3" w:tplc="D5B04DBA">
      <w:numFmt w:val="bullet"/>
      <w:lvlText w:val="•"/>
      <w:lvlJc w:val="left"/>
      <w:pPr>
        <w:ind w:left="3538" w:hanging="360"/>
      </w:pPr>
      <w:rPr>
        <w:rFonts w:hint="default"/>
        <w:lang w:val="ru-RU" w:eastAsia="en-US" w:bidi="ar-SA"/>
      </w:rPr>
    </w:lvl>
    <w:lvl w:ilvl="4" w:tplc="4A6A55B0">
      <w:numFmt w:val="bullet"/>
      <w:lvlText w:val="•"/>
      <w:lvlJc w:val="left"/>
      <w:pPr>
        <w:ind w:left="4444" w:hanging="360"/>
      </w:pPr>
      <w:rPr>
        <w:rFonts w:hint="default"/>
        <w:lang w:val="ru-RU" w:eastAsia="en-US" w:bidi="ar-SA"/>
      </w:rPr>
    </w:lvl>
    <w:lvl w:ilvl="5" w:tplc="94040174">
      <w:numFmt w:val="bullet"/>
      <w:lvlText w:val="•"/>
      <w:lvlJc w:val="left"/>
      <w:pPr>
        <w:ind w:left="5350" w:hanging="360"/>
      </w:pPr>
      <w:rPr>
        <w:rFonts w:hint="default"/>
        <w:lang w:val="ru-RU" w:eastAsia="en-US" w:bidi="ar-SA"/>
      </w:rPr>
    </w:lvl>
    <w:lvl w:ilvl="6" w:tplc="28F23B72">
      <w:numFmt w:val="bullet"/>
      <w:lvlText w:val="•"/>
      <w:lvlJc w:val="left"/>
      <w:pPr>
        <w:ind w:left="6256" w:hanging="360"/>
      </w:pPr>
      <w:rPr>
        <w:rFonts w:hint="default"/>
        <w:lang w:val="ru-RU" w:eastAsia="en-US" w:bidi="ar-SA"/>
      </w:rPr>
    </w:lvl>
    <w:lvl w:ilvl="7" w:tplc="EEFA877E">
      <w:numFmt w:val="bullet"/>
      <w:lvlText w:val="•"/>
      <w:lvlJc w:val="left"/>
      <w:pPr>
        <w:ind w:left="7162" w:hanging="360"/>
      </w:pPr>
      <w:rPr>
        <w:rFonts w:hint="default"/>
        <w:lang w:val="ru-RU" w:eastAsia="en-US" w:bidi="ar-SA"/>
      </w:rPr>
    </w:lvl>
    <w:lvl w:ilvl="8" w:tplc="8AC64EDE">
      <w:numFmt w:val="bullet"/>
      <w:lvlText w:val="•"/>
      <w:lvlJc w:val="left"/>
      <w:pPr>
        <w:ind w:left="8068" w:hanging="360"/>
      </w:pPr>
      <w:rPr>
        <w:rFonts w:hint="default"/>
        <w:lang w:val="ru-RU" w:eastAsia="en-US" w:bidi="ar-SA"/>
      </w:rPr>
    </w:lvl>
  </w:abstractNum>
  <w:abstractNum w:abstractNumId="149">
    <w:nsid w:val="314B565E"/>
    <w:multiLevelType w:val="hybridMultilevel"/>
    <w:tmpl w:val="16341E02"/>
    <w:lvl w:ilvl="0" w:tplc="A2CA9744">
      <w:start w:val="1"/>
      <w:numFmt w:val="decimal"/>
      <w:lvlText w:val="%1)"/>
      <w:lvlJc w:val="left"/>
      <w:pPr>
        <w:ind w:left="1260" w:hanging="360"/>
        <w:jc w:val="right"/>
      </w:pPr>
      <w:rPr>
        <w:rFonts w:ascii="Times New Roman" w:eastAsia="Times New Roman" w:hAnsi="Times New Roman" w:cs="Times New Roman" w:hint="default"/>
        <w:w w:val="99"/>
        <w:sz w:val="24"/>
        <w:szCs w:val="24"/>
        <w:lang w:val="ru-RU" w:eastAsia="en-US" w:bidi="ar-SA"/>
      </w:rPr>
    </w:lvl>
    <w:lvl w:ilvl="1" w:tplc="A9465DEE">
      <w:numFmt w:val="bullet"/>
      <w:lvlText w:val="•"/>
      <w:lvlJc w:val="left"/>
      <w:pPr>
        <w:ind w:left="2234" w:hanging="360"/>
      </w:pPr>
      <w:rPr>
        <w:rFonts w:hint="default"/>
        <w:lang w:val="ru-RU" w:eastAsia="en-US" w:bidi="ar-SA"/>
      </w:rPr>
    </w:lvl>
    <w:lvl w:ilvl="2" w:tplc="FD8816AE">
      <w:numFmt w:val="bullet"/>
      <w:lvlText w:val="•"/>
      <w:lvlJc w:val="left"/>
      <w:pPr>
        <w:ind w:left="3209" w:hanging="360"/>
      </w:pPr>
      <w:rPr>
        <w:rFonts w:hint="default"/>
        <w:lang w:val="ru-RU" w:eastAsia="en-US" w:bidi="ar-SA"/>
      </w:rPr>
    </w:lvl>
    <w:lvl w:ilvl="3" w:tplc="4FE8C74C">
      <w:numFmt w:val="bullet"/>
      <w:lvlText w:val="•"/>
      <w:lvlJc w:val="left"/>
      <w:pPr>
        <w:ind w:left="4183" w:hanging="360"/>
      </w:pPr>
      <w:rPr>
        <w:rFonts w:hint="default"/>
        <w:lang w:val="ru-RU" w:eastAsia="en-US" w:bidi="ar-SA"/>
      </w:rPr>
    </w:lvl>
    <w:lvl w:ilvl="4" w:tplc="2C704756">
      <w:numFmt w:val="bullet"/>
      <w:lvlText w:val="•"/>
      <w:lvlJc w:val="left"/>
      <w:pPr>
        <w:ind w:left="5158" w:hanging="360"/>
      </w:pPr>
      <w:rPr>
        <w:rFonts w:hint="default"/>
        <w:lang w:val="ru-RU" w:eastAsia="en-US" w:bidi="ar-SA"/>
      </w:rPr>
    </w:lvl>
    <w:lvl w:ilvl="5" w:tplc="2004B040">
      <w:numFmt w:val="bullet"/>
      <w:lvlText w:val="•"/>
      <w:lvlJc w:val="left"/>
      <w:pPr>
        <w:ind w:left="6133" w:hanging="360"/>
      </w:pPr>
      <w:rPr>
        <w:rFonts w:hint="default"/>
        <w:lang w:val="ru-RU" w:eastAsia="en-US" w:bidi="ar-SA"/>
      </w:rPr>
    </w:lvl>
    <w:lvl w:ilvl="6" w:tplc="0A78FCCC">
      <w:numFmt w:val="bullet"/>
      <w:lvlText w:val="•"/>
      <w:lvlJc w:val="left"/>
      <w:pPr>
        <w:ind w:left="7107" w:hanging="360"/>
      </w:pPr>
      <w:rPr>
        <w:rFonts w:hint="default"/>
        <w:lang w:val="ru-RU" w:eastAsia="en-US" w:bidi="ar-SA"/>
      </w:rPr>
    </w:lvl>
    <w:lvl w:ilvl="7" w:tplc="AB8A7B0E">
      <w:numFmt w:val="bullet"/>
      <w:lvlText w:val="•"/>
      <w:lvlJc w:val="left"/>
      <w:pPr>
        <w:ind w:left="8082" w:hanging="360"/>
      </w:pPr>
      <w:rPr>
        <w:rFonts w:hint="default"/>
        <w:lang w:val="ru-RU" w:eastAsia="en-US" w:bidi="ar-SA"/>
      </w:rPr>
    </w:lvl>
    <w:lvl w:ilvl="8" w:tplc="5D783E26">
      <w:numFmt w:val="bullet"/>
      <w:lvlText w:val="•"/>
      <w:lvlJc w:val="left"/>
      <w:pPr>
        <w:ind w:left="9057" w:hanging="360"/>
      </w:pPr>
      <w:rPr>
        <w:rFonts w:hint="default"/>
        <w:lang w:val="ru-RU" w:eastAsia="en-US" w:bidi="ar-SA"/>
      </w:rPr>
    </w:lvl>
  </w:abstractNum>
  <w:abstractNum w:abstractNumId="150">
    <w:nsid w:val="316935A3"/>
    <w:multiLevelType w:val="hybridMultilevel"/>
    <w:tmpl w:val="EC88B4DE"/>
    <w:lvl w:ilvl="0" w:tplc="1E8C5632">
      <w:numFmt w:val="bullet"/>
      <w:lvlText w:val=""/>
      <w:lvlJc w:val="left"/>
      <w:pPr>
        <w:ind w:left="828" w:hanging="360"/>
      </w:pPr>
      <w:rPr>
        <w:rFonts w:ascii="Symbol" w:eastAsia="Symbol" w:hAnsi="Symbol" w:cs="Symbol" w:hint="default"/>
        <w:w w:val="100"/>
        <w:sz w:val="24"/>
        <w:szCs w:val="24"/>
        <w:lang w:val="ru-RU" w:eastAsia="en-US" w:bidi="ar-SA"/>
      </w:rPr>
    </w:lvl>
    <w:lvl w:ilvl="1" w:tplc="4F4A21AC">
      <w:numFmt w:val="bullet"/>
      <w:lvlText w:val="•"/>
      <w:lvlJc w:val="left"/>
      <w:pPr>
        <w:ind w:left="1726" w:hanging="360"/>
      </w:pPr>
      <w:rPr>
        <w:rFonts w:hint="default"/>
        <w:lang w:val="ru-RU" w:eastAsia="en-US" w:bidi="ar-SA"/>
      </w:rPr>
    </w:lvl>
    <w:lvl w:ilvl="2" w:tplc="2DA8FB64">
      <w:numFmt w:val="bullet"/>
      <w:lvlText w:val="•"/>
      <w:lvlJc w:val="left"/>
      <w:pPr>
        <w:ind w:left="2632" w:hanging="360"/>
      </w:pPr>
      <w:rPr>
        <w:rFonts w:hint="default"/>
        <w:lang w:val="ru-RU" w:eastAsia="en-US" w:bidi="ar-SA"/>
      </w:rPr>
    </w:lvl>
    <w:lvl w:ilvl="3" w:tplc="CF349E30">
      <w:numFmt w:val="bullet"/>
      <w:lvlText w:val="•"/>
      <w:lvlJc w:val="left"/>
      <w:pPr>
        <w:ind w:left="3538" w:hanging="360"/>
      </w:pPr>
      <w:rPr>
        <w:rFonts w:hint="default"/>
        <w:lang w:val="ru-RU" w:eastAsia="en-US" w:bidi="ar-SA"/>
      </w:rPr>
    </w:lvl>
    <w:lvl w:ilvl="4" w:tplc="1B54CE22">
      <w:numFmt w:val="bullet"/>
      <w:lvlText w:val="•"/>
      <w:lvlJc w:val="left"/>
      <w:pPr>
        <w:ind w:left="4444" w:hanging="360"/>
      </w:pPr>
      <w:rPr>
        <w:rFonts w:hint="default"/>
        <w:lang w:val="ru-RU" w:eastAsia="en-US" w:bidi="ar-SA"/>
      </w:rPr>
    </w:lvl>
    <w:lvl w:ilvl="5" w:tplc="A06CFB58">
      <w:numFmt w:val="bullet"/>
      <w:lvlText w:val="•"/>
      <w:lvlJc w:val="left"/>
      <w:pPr>
        <w:ind w:left="5350" w:hanging="360"/>
      </w:pPr>
      <w:rPr>
        <w:rFonts w:hint="default"/>
        <w:lang w:val="ru-RU" w:eastAsia="en-US" w:bidi="ar-SA"/>
      </w:rPr>
    </w:lvl>
    <w:lvl w:ilvl="6" w:tplc="0756D4E8">
      <w:numFmt w:val="bullet"/>
      <w:lvlText w:val="•"/>
      <w:lvlJc w:val="left"/>
      <w:pPr>
        <w:ind w:left="6256" w:hanging="360"/>
      </w:pPr>
      <w:rPr>
        <w:rFonts w:hint="default"/>
        <w:lang w:val="ru-RU" w:eastAsia="en-US" w:bidi="ar-SA"/>
      </w:rPr>
    </w:lvl>
    <w:lvl w:ilvl="7" w:tplc="708634F4">
      <w:numFmt w:val="bullet"/>
      <w:lvlText w:val="•"/>
      <w:lvlJc w:val="left"/>
      <w:pPr>
        <w:ind w:left="7162" w:hanging="360"/>
      </w:pPr>
      <w:rPr>
        <w:rFonts w:hint="default"/>
        <w:lang w:val="ru-RU" w:eastAsia="en-US" w:bidi="ar-SA"/>
      </w:rPr>
    </w:lvl>
    <w:lvl w:ilvl="8" w:tplc="DBA83EF4">
      <w:numFmt w:val="bullet"/>
      <w:lvlText w:val="•"/>
      <w:lvlJc w:val="left"/>
      <w:pPr>
        <w:ind w:left="8068" w:hanging="360"/>
      </w:pPr>
      <w:rPr>
        <w:rFonts w:hint="default"/>
        <w:lang w:val="ru-RU" w:eastAsia="en-US" w:bidi="ar-SA"/>
      </w:rPr>
    </w:lvl>
  </w:abstractNum>
  <w:abstractNum w:abstractNumId="151">
    <w:nsid w:val="31FE2D31"/>
    <w:multiLevelType w:val="hybridMultilevel"/>
    <w:tmpl w:val="DC9AAE46"/>
    <w:lvl w:ilvl="0" w:tplc="64B2A044">
      <w:numFmt w:val="bullet"/>
      <w:lvlText w:val=""/>
      <w:lvlJc w:val="left"/>
      <w:pPr>
        <w:ind w:left="828" w:hanging="360"/>
      </w:pPr>
      <w:rPr>
        <w:rFonts w:ascii="Symbol" w:eastAsia="Symbol" w:hAnsi="Symbol" w:cs="Symbol" w:hint="default"/>
        <w:w w:val="100"/>
        <w:sz w:val="24"/>
        <w:szCs w:val="24"/>
        <w:lang w:val="ru-RU" w:eastAsia="en-US" w:bidi="ar-SA"/>
      </w:rPr>
    </w:lvl>
    <w:lvl w:ilvl="1" w:tplc="CDA48052">
      <w:numFmt w:val="bullet"/>
      <w:lvlText w:val="•"/>
      <w:lvlJc w:val="left"/>
      <w:pPr>
        <w:ind w:left="1726" w:hanging="360"/>
      </w:pPr>
      <w:rPr>
        <w:rFonts w:hint="default"/>
        <w:lang w:val="ru-RU" w:eastAsia="en-US" w:bidi="ar-SA"/>
      </w:rPr>
    </w:lvl>
    <w:lvl w:ilvl="2" w:tplc="6980B0A6">
      <w:numFmt w:val="bullet"/>
      <w:lvlText w:val="•"/>
      <w:lvlJc w:val="left"/>
      <w:pPr>
        <w:ind w:left="2632" w:hanging="360"/>
      </w:pPr>
      <w:rPr>
        <w:rFonts w:hint="default"/>
        <w:lang w:val="ru-RU" w:eastAsia="en-US" w:bidi="ar-SA"/>
      </w:rPr>
    </w:lvl>
    <w:lvl w:ilvl="3" w:tplc="64BE56D4">
      <w:numFmt w:val="bullet"/>
      <w:lvlText w:val="•"/>
      <w:lvlJc w:val="left"/>
      <w:pPr>
        <w:ind w:left="3538" w:hanging="360"/>
      </w:pPr>
      <w:rPr>
        <w:rFonts w:hint="default"/>
        <w:lang w:val="ru-RU" w:eastAsia="en-US" w:bidi="ar-SA"/>
      </w:rPr>
    </w:lvl>
    <w:lvl w:ilvl="4" w:tplc="661A82B0">
      <w:numFmt w:val="bullet"/>
      <w:lvlText w:val="•"/>
      <w:lvlJc w:val="left"/>
      <w:pPr>
        <w:ind w:left="4444" w:hanging="360"/>
      </w:pPr>
      <w:rPr>
        <w:rFonts w:hint="default"/>
        <w:lang w:val="ru-RU" w:eastAsia="en-US" w:bidi="ar-SA"/>
      </w:rPr>
    </w:lvl>
    <w:lvl w:ilvl="5" w:tplc="35CE702C">
      <w:numFmt w:val="bullet"/>
      <w:lvlText w:val="•"/>
      <w:lvlJc w:val="left"/>
      <w:pPr>
        <w:ind w:left="5350" w:hanging="360"/>
      </w:pPr>
      <w:rPr>
        <w:rFonts w:hint="default"/>
        <w:lang w:val="ru-RU" w:eastAsia="en-US" w:bidi="ar-SA"/>
      </w:rPr>
    </w:lvl>
    <w:lvl w:ilvl="6" w:tplc="C78CEAA8">
      <w:numFmt w:val="bullet"/>
      <w:lvlText w:val="•"/>
      <w:lvlJc w:val="left"/>
      <w:pPr>
        <w:ind w:left="6256" w:hanging="360"/>
      </w:pPr>
      <w:rPr>
        <w:rFonts w:hint="default"/>
        <w:lang w:val="ru-RU" w:eastAsia="en-US" w:bidi="ar-SA"/>
      </w:rPr>
    </w:lvl>
    <w:lvl w:ilvl="7" w:tplc="B8A64CE0">
      <w:numFmt w:val="bullet"/>
      <w:lvlText w:val="•"/>
      <w:lvlJc w:val="left"/>
      <w:pPr>
        <w:ind w:left="7162" w:hanging="360"/>
      </w:pPr>
      <w:rPr>
        <w:rFonts w:hint="default"/>
        <w:lang w:val="ru-RU" w:eastAsia="en-US" w:bidi="ar-SA"/>
      </w:rPr>
    </w:lvl>
    <w:lvl w:ilvl="8" w:tplc="A48884CE">
      <w:numFmt w:val="bullet"/>
      <w:lvlText w:val="•"/>
      <w:lvlJc w:val="left"/>
      <w:pPr>
        <w:ind w:left="8068" w:hanging="360"/>
      </w:pPr>
      <w:rPr>
        <w:rFonts w:hint="default"/>
        <w:lang w:val="ru-RU" w:eastAsia="en-US" w:bidi="ar-SA"/>
      </w:rPr>
    </w:lvl>
  </w:abstractNum>
  <w:abstractNum w:abstractNumId="152">
    <w:nsid w:val="321F1286"/>
    <w:multiLevelType w:val="hybridMultilevel"/>
    <w:tmpl w:val="97E4A722"/>
    <w:lvl w:ilvl="0" w:tplc="6D4C6482">
      <w:numFmt w:val="bullet"/>
      <w:lvlText w:val="-"/>
      <w:lvlJc w:val="left"/>
      <w:pPr>
        <w:ind w:left="107" w:hanging="188"/>
      </w:pPr>
      <w:rPr>
        <w:rFonts w:ascii="Times New Roman" w:eastAsia="Times New Roman" w:hAnsi="Times New Roman" w:cs="Times New Roman" w:hint="default"/>
        <w:w w:val="99"/>
        <w:sz w:val="24"/>
        <w:szCs w:val="24"/>
        <w:lang w:val="ru-RU" w:eastAsia="en-US" w:bidi="ar-SA"/>
      </w:rPr>
    </w:lvl>
    <w:lvl w:ilvl="1" w:tplc="4364E736">
      <w:numFmt w:val="bullet"/>
      <w:lvlText w:val="•"/>
      <w:lvlJc w:val="left"/>
      <w:pPr>
        <w:ind w:left="1074" w:hanging="188"/>
      </w:pPr>
      <w:rPr>
        <w:rFonts w:hint="default"/>
        <w:lang w:val="ru-RU" w:eastAsia="en-US" w:bidi="ar-SA"/>
      </w:rPr>
    </w:lvl>
    <w:lvl w:ilvl="2" w:tplc="9E162076">
      <w:numFmt w:val="bullet"/>
      <w:lvlText w:val="•"/>
      <w:lvlJc w:val="left"/>
      <w:pPr>
        <w:ind w:left="2049" w:hanging="188"/>
      </w:pPr>
      <w:rPr>
        <w:rFonts w:hint="default"/>
        <w:lang w:val="ru-RU" w:eastAsia="en-US" w:bidi="ar-SA"/>
      </w:rPr>
    </w:lvl>
    <w:lvl w:ilvl="3" w:tplc="A600C282">
      <w:numFmt w:val="bullet"/>
      <w:lvlText w:val="•"/>
      <w:lvlJc w:val="left"/>
      <w:pPr>
        <w:ind w:left="3023" w:hanging="188"/>
      </w:pPr>
      <w:rPr>
        <w:rFonts w:hint="default"/>
        <w:lang w:val="ru-RU" w:eastAsia="en-US" w:bidi="ar-SA"/>
      </w:rPr>
    </w:lvl>
    <w:lvl w:ilvl="4" w:tplc="91085540">
      <w:numFmt w:val="bullet"/>
      <w:lvlText w:val="•"/>
      <w:lvlJc w:val="left"/>
      <w:pPr>
        <w:ind w:left="3998" w:hanging="188"/>
      </w:pPr>
      <w:rPr>
        <w:rFonts w:hint="default"/>
        <w:lang w:val="ru-RU" w:eastAsia="en-US" w:bidi="ar-SA"/>
      </w:rPr>
    </w:lvl>
    <w:lvl w:ilvl="5" w:tplc="D92AB3C4">
      <w:numFmt w:val="bullet"/>
      <w:lvlText w:val="•"/>
      <w:lvlJc w:val="left"/>
      <w:pPr>
        <w:ind w:left="4973" w:hanging="188"/>
      </w:pPr>
      <w:rPr>
        <w:rFonts w:hint="default"/>
        <w:lang w:val="ru-RU" w:eastAsia="en-US" w:bidi="ar-SA"/>
      </w:rPr>
    </w:lvl>
    <w:lvl w:ilvl="6" w:tplc="F6FE303A">
      <w:numFmt w:val="bullet"/>
      <w:lvlText w:val="•"/>
      <w:lvlJc w:val="left"/>
      <w:pPr>
        <w:ind w:left="5947" w:hanging="188"/>
      </w:pPr>
      <w:rPr>
        <w:rFonts w:hint="default"/>
        <w:lang w:val="ru-RU" w:eastAsia="en-US" w:bidi="ar-SA"/>
      </w:rPr>
    </w:lvl>
    <w:lvl w:ilvl="7" w:tplc="9962EA68">
      <w:numFmt w:val="bullet"/>
      <w:lvlText w:val="•"/>
      <w:lvlJc w:val="left"/>
      <w:pPr>
        <w:ind w:left="6922" w:hanging="188"/>
      </w:pPr>
      <w:rPr>
        <w:rFonts w:hint="default"/>
        <w:lang w:val="ru-RU" w:eastAsia="en-US" w:bidi="ar-SA"/>
      </w:rPr>
    </w:lvl>
    <w:lvl w:ilvl="8" w:tplc="572ED20E">
      <w:numFmt w:val="bullet"/>
      <w:lvlText w:val="•"/>
      <w:lvlJc w:val="left"/>
      <w:pPr>
        <w:ind w:left="7896" w:hanging="188"/>
      </w:pPr>
      <w:rPr>
        <w:rFonts w:hint="default"/>
        <w:lang w:val="ru-RU" w:eastAsia="en-US" w:bidi="ar-SA"/>
      </w:rPr>
    </w:lvl>
  </w:abstractNum>
  <w:abstractNum w:abstractNumId="153">
    <w:nsid w:val="328B44CD"/>
    <w:multiLevelType w:val="hybridMultilevel"/>
    <w:tmpl w:val="51A6C046"/>
    <w:lvl w:ilvl="0" w:tplc="B74EC014">
      <w:numFmt w:val="bullet"/>
      <w:lvlText w:val=""/>
      <w:lvlJc w:val="left"/>
      <w:pPr>
        <w:ind w:left="1260" w:hanging="360"/>
      </w:pPr>
      <w:rPr>
        <w:rFonts w:ascii="Wingdings" w:eastAsia="Wingdings" w:hAnsi="Wingdings" w:cs="Wingdings" w:hint="default"/>
        <w:w w:val="100"/>
        <w:sz w:val="24"/>
        <w:szCs w:val="24"/>
        <w:lang w:val="ru-RU" w:eastAsia="en-US" w:bidi="ar-SA"/>
      </w:rPr>
    </w:lvl>
    <w:lvl w:ilvl="1" w:tplc="40205C7C">
      <w:numFmt w:val="bullet"/>
      <w:lvlText w:val="•"/>
      <w:lvlJc w:val="left"/>
      <w:pPr>
        <w:ind w:left="2234" w:hanging="360"/>
      </w:pPr>
      <w:rPr>
        <w:rFonts w:hint="default"/>
        <w:lang w:val="ru-RU" w:eastAsia="en-US" w:bidi="ar-SA"/>
      </w:rPr>
    </w:lvl>
    <w:lvl w:ilvl="2" w:tplc="941A21BE">
      <w:numFmt w:val="bullet"/>
      <w:lvlText w:val="•"/>
      <w:lvlJc w:val="left"/>
      <w:pPr>
        <w:ind w:left="3209" w:hanging="360"/>
      </w:pPr>
      <w:rPr>
        <w:rFonts w:hint="default"/>
        <w:lang w:val="ru-RU" w:eastAsia="en-US" w:bidi="ar-SA"/>
      </w:rPr>
    </w:lvl>
    <w:lvl w:ilvl="3" w:tplc="BDE0E206">
      <w:numFmt w:val="bullet"/>
      <w:lvlText w:val="•"/>
      <w:lvlJc w:val="left"/>
      <w:pPr>
        <w:ind w:left="4183" w:hanging="360"/>
      </w:pPr>
      <w:rPr>
        <w:rFonts w:hint="default"/>
        <w:lang w:val="ru-RU" w:eastAsia="en-US" w:bidi="ar-SA"/>
      </w:rPr>
    </w:lvl>
    <w:lvl w:ilvl="4" w:tplc="9DA0898E">
      <w:numFmt w:val="bullet"/>
      <w:lvlText w:val="•"/>
      <w:lvlJc w:val="left"/>
      <w:pPr>
        <w:ind w:left="5158" w:hanging="360"/>
      </w:pPr>
      <w:rPr>
        <w:rFonts w:hint="default"/>
        <w:lang w:val="ru-RU" w:eastAsia="en-US" w:bidi="ar-SA"/>
      </w:rPr>
    </w:lvl>
    <w:lvl w:ilvl="5" w:tplc="83200A38">
      <w:numFmt w:val="bullet"/>
      <w:lvlText w:val="•"/>
      <w:lvlJc w:val="left"/>
      <w:pPr>
        <w:ind w:left="6133" w:hanging="360"/>
      </w:pPr>
      <w:rPr>
        <w:rFonts w:hint="default"/>
        <w:lang w:val="ru-RU" w:eastAsia="en-US" w:bidi="ar-SA"/>
      </w:rPr>
    </w:lvl>
    <w:lvl w:ilvl="6" w:tplc="7042FCF6">
      <w:numFmt w:val="bullet"/>
      <w:lvlText w:val="•"/>
      <w:lvlJc w:val="left"/>
      <w:pPr>
        <w:ind w:left="7107" w:hanging="360"/>
      </w:pPr>
      <w:rPr>
        <w:rFonts w:hint="default"/>
        <w:lang w:val="ru-RU" w:eastAsia="en-US" w:bidi="ar-SA"/>
      </w:rPr>
    </w:lvl>
    <w:lvl w:ilvl="7" w:tplc="EF6A7DE4">
      <w:numFmt w:val="bullet"/>
      <w:lvlText w:val="•"/>
      <w:lvlJc w:val="left"/>
      <w:pPr>
        <w:ind w:left="8082" w:hanging="360"/>
      </w:pPr>
      <w:rPr>
        <w:rFonts w:hint="default"/>
        <w:lang w:val="ru-RU" w:eastAsia="en-US" w:bidi="ar-SA"/>
      </w:rPr>
    </w:lvl>
    <w:lvl w:ilvl="8" w:tplc="308022CE">
      <w:numFmt w:val="bullet"/>
      <w:lvlText w:val="•"/>
      <w:lvlJc w:val="left"/>
      <w:pPr>
        <w:ind w:left="9057" w:hanging="360"/>
      </w:pPr>
      <w:rPr>
        <w:rFonts w:hint="default"/>
        <w:lang w:val="ru-RU" w:eastAsia="en-US" w:bidi="ar-SA"/>
      </w:rPr>
    </w:lvl>
  </w:abstractNum>
  <w:abstractNum w:abstractNumId="154">
    <w:nsid w:val="32AF2C62"/>
    <w:multiLevelType w:val="hybridMultilevel"/>
    <w:tmpl w:val="E4C4EC92"/>
    <w:lvl w:ilvl="0" w:tplc="5122F378">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E9F6260C">
      <w:numFmt w:val="bullet"/>
      <w:lvlText w:val="•"/>
      <w:lvlJc w:val="left"/>
      <w:pPr>
        <w:ind w:left="1726" w:hanging="360"/>
      </w:pPr>
      <w:rPr>
        <w:rFonts w:hint="default"/>
        <w:lang w:val="ru-RU" w:eastAsia="en-US" w:bidi="ar-SA"/>
      </w:rPr>
    </w:lvl>
    <w:lvl w:ilvl="2" w:tplc="20745EDA">
      <w:numFmt w:val="bullet"/>
      <w:lvlText w:val="•"/>
      <w:lvlJc w:val="left"/>
      <w:pPr>
        <w:ind w:left="2632" w:hanging="360"/>
      </w:pPr>
      <w:rPr>
        <w:rFonts w:hint="default"/>
        <w:lang w:val="ru-RU" w:eastAsia="en-US" w:bidi="ar-SA"/>
      </w:rPr>
    </w:lvl>
    <w:lvl w:ilvl="3" w:tplc="695A3108">
      <w:numFmt w:val="bullet"/>
      <w:lvlText w:val="•"/>
      <w:lvlJc w:val="left"/>
      <w:pPr>
        <w:ind w:left="3538" w:hanging="360"/>
      </w:pPr>
      <w:rPr>
        <w:rFonts w:hint="default"/>
        <w:lang w:val="ru-RU" w:eastAsia="en-US" w:bidi="ar-SA"/>
      </w:rPr>
    </w:lvl>
    <w:lvl w:ilvl="4" w:tplc="53CAEF24">
      <w:numFmt w:val="bullet"/>
      <w:lvlText w:val="•"/>
      <w:lvlJc w:val="left"/>
      <w:pPr>
        <w:ind w:left="4444" w:hanging="360"/>
      </w:pPr>
      <w:rPr>
        <w:rFonts w:hint="default"/>
        <w:lang w:val="ru-RU" w:eastAsia="en-US" w:bidi="ar-SA"/>
      </w:rPr>
    </w:lvl>
    <w:lvl w:ilvl="5" w:tplc="FF7E07D0">
      <w:numFmt w:val="bullet"/>
      <w:lvlText w:val="•"/>
      <w:lvlJc w:val="left"/>
      <w:pPr>
        <w:ind w:left="5350" w:hanging="360"/>
      </w:pPr>
      <w:rPr>
        <w:rFonts w:hint="default"/>
        <w:lang w:val="ru-RU" w:eastAsia="en-US" w:bidi="ar-SA"/>
      </w:rPr>
    </w:lvl>
    <w:lvl w:ilvl="6" w:tplc="1C30C8A2">
      <w:numFmt w:val="bullet"/>
      <w:lvlText w:val="•"/>
      <w:lvlJc w:val="left"/>
      <w:pPr>
        <w:ind w:left="6256" w:hanging="360"/>
      </w:pPr>
      <w:rPr>
        <w:rFonts w:hint="default"/>
        <w:lang w:val="ru-RU" w:eastAsia="en-US" w:bidi="ar-SA"/>
      </w:rPr>
    </w:lvl>
    <w:lvl w:ilvl="7" w:tplc="9356D7D6">
      <w:numFmt w:val="bullet"/>
      <w:lvlText w:val="•"/>
      <w:lvlJc w:val="left"/>
      <w:pPr>
        <w:ind w:left="7162" w:hanging="360"/>
      </w:pPr>
      <w:rPr>
        <w:rFonts w:hint="default"/>
        <w:lang w:val="ru-RU" w:eastAsia="en-US" w:bidi="ar-SA"/>
      </w:rPr>
    </w:lvl>
    <w:lvl w:ilvl="8" w:tplc="B3EA9A40">
      <w:numFmt w:val="bullet"/>
      <w:lvlText w:val="•"/>
      <w:lvlJc w:val="left"/>
      <w:pPr>
        <w:ind w:left="8068" w:hanging="360"/>
      </w:pPr>
      <w:rPr>
        <w:rFonts w:hint="default"/>
        <w:lang w:val="ru-RU" w:eastAsia="en-US" w:bidi="ar-SA"/>
      </w:rPr>
    </w:lvl>
  </w:abstractNum>
  <w:abstractNum w:abstractNumId="155">
    <w:nsid w:val="32F811CD"/>
    <w:multiLevelType w:val="hybridMultilevel"/>
    <w:tmpl w:val="22F69926"/>
    <w:lvl w:ilvl="0" w:tplc="ECDEADFE">
      <w:start w:val="2"/>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5E0422A0">
      <w:numFmt w:val="bullet"/>
      <w:lvlText w:val="•"/>
      <w:lvlJc w:val="left"/>
      <w:pPr>
        <w:ind w:left="1726" w:hanging="360"/>
      </w:pPr>
      <w:rPr>
        <w:rFonts w:hint="default"/>
        <w:lang w:val="ru-RU" w:eastAsia="en-US" w:bidi="ar-SA"/>
      </w:rPr>
    </w:lvl>
    <w:lvl w:ilvl="2" w:tplc="A2A896FC">
      <w:numFmt w:val="bullet"/>
      <w:lvlText w:val="•"/>
      <w:lvlJc w:val="left"/>
      <w:pPr>
        <w:ind w:left="2632" w:hanging="360"/>
      </w:pPr>
      <w:rPr>
        <w:rFonts w:hint="default"/>
        <w:lang w:val="ru-RU" w:eastAsia="en-US" w:bidi="ar-SA"/>
      </w:rPr>
    </w:lvl>
    <w:lvl w:ilvl="3" w:tplc="BD029F50">
      <w:numFmt w:val="bullet"/>
      <w:lvlText w:val="•"/>
      <w:lvlJc w:val="left"/>
      <w:pPr>
        <w:ind w:left="3538" w:hanging="360"/>
      </w:pPr>
      <w:rPr>
        <w:rFonts w:hint="default"/>
        <w:lang w:val="ru-RU" w:eastAsia="en-US" w:bidi="ar-SA"/>
      </w:rPr>
    </w:lvl>
    <w:lvl w:ilvl="4" w:tplc="3990971C">
      <w:numFmt w:val="bullet"/>
      <w:lvlText w:val="•"/>
      <w:lvlJc w:val="left"/>
      <w:pPr>
        <w:ind w:left="4444" w:hanging="360"/>
      </w:pPr>
      <w:rPr>
        <w:rFonts w:hint="default"/>
        <w:lang w:val="ru-RU" w:eastAsia="en-US" w:bidi="ar-SA"/>
      </w:rPr>
    </w:lvl>
    <w:lvl w:ilvl="5" w:tplc="89B677A6">
      <w:numFmt w:val="bullet"/>
      <w:lvlText w:val="•"/>
      <w:lvlJc w:val="left"/>
      <w:pPr>
        <w:ind w:left="5350" w:hanging="360"/>
      </w:pPr>
      <w:rPr>
        <w:rFonts w:hint="default"/>
        <w:lang w:val="ru-RU" w:eastAsia="en-US" w:bidi="ar-SA"/>
      </w:rPr>
    </w:lvl>
    <w:lvl w:ilvl="6" w:tplc="7CB821FA">
      <w:numFmt w:val="bullet"/>
      <w:lvlText w:val="•"/>
      <w:lvlJc w:val="left"/>
      <w:pPr>
        <w:ind w:left="6256" w:hanging="360"/>
      </w:pPr>
      <w:rPr>
        <w:rFonts w:hint="default"/>
        <w:lang w:val="ru-RU" w:eastAsia="en-US" w:bidi="ar-SA"/>
      </w:rPr>
    </w:lvl>
    <w:lvl w:ilvl="7" w:tplc="CD5AA89C">
      <w:numFmt w:val="bullet"/>
      <w:lvlText w:val="•"/>
      <w:lvlJc w:val="left"/>
      <w:pPr>
        <w:ind w:left="7162" w:hanging="360"/>
      </w:pPr>
      <w:rPr>
        <w:rFonts w:hint="default"/>
        <w:lang w:val="ru-RU" w:eastAsia="en-US" w:bidi="ar-SA"/>
      </w:rPr>
    </w:lvl>
    <w:lvl w:ilvl="8" w:tplc="D1E48E1E">
      <w:numFmt w:val="bullet"/>
      <w:lvlText w:val="•"/>
      <w:lvlJc w:val="left"/>
      <w:pPr>
        <w:ind w:left="8068" w:hanging="360"/>
      </w:pPr>
      <w:rPr>
        <w:rFonts w:hint="default"/>
        <w:lang w:val="ru-RU" w:eastAsia="en-US" w:bidi="ar-SA"/>
      </w:rPr>
    </w:lvl>
  </w:abstractNum>
  <w:abstractNum w:abstractNumId="156">
    <w:nsid w:val="32F8241C"/>
    <w:multiLevelType w:val="hybridMultilevel"/>
    <w:tmpl w:val="E30851E0"/>
    <w:lvl w:ilvl="0" w:tplc="5512F96A">
      <w:numFmt w:val="bullet"/>
      <w:lvlText w:val=""/>
      <w:lvlJc w:val="left"/>
      <w:pPr>
        <w:ind w:left="828" w:hanging="360"/>
      </w:pPr>
      <w:rPr>
        <w:rFonts w:ascii="Symbol" w:eastAsia="Symbol" w:hAnsi="Symbol" w:cs="Symbol" w:hint="default"/>
        <w:w w:val="100"/>
        <w:sz w:val="24"/>
        <w:szCs w:val="24"/>
        <w:lang w:val="ru-RU" w:eastAsia="en-US" w:bidi="ar-SA"/>
      </w:rPr>
    </w:lvl>
    <w:lvl w:ilvl="1" w:tplc="221AAA2C">
      <w:numFmt w:val="bullet"/>
      <w:lvlText w:val="•"/>
      <w:lvlJc w:val="left"/>
      <w:pPr>
        <w:ind w:left="1726" w:hanging="360"/>
      </w:pPr>
      <w:rPr>
        <w:rFonts w:hint="default"/>
        <w:lang w:val="ru-RU" w:eastAsia="en-US" w:bidi="ar-SA"/>
      </w:rPr>
    </w:lvl>
    <w:lvl w:ilvl="2" w:tplc="FE4412D2">
      <w:numFmt w:val="bullet"/>
      <w:lvlText w:val="•"/>
      <w:lvlJc w:val="left"/>
      <w:pPr>
        <w:ind w:left="2632" w:hanging="360"/>
      </w:pPr>
      <w:rPr>
        <w:rFonts w:hint="default"/>
        <w:lang w:val="ru-RU" w:eastAsia="en-US" w:bidi="ar-SA"/>
      </w:rPr>
    </w:lvl>
    <w:lvl w:ilvl="3" w:tplc="70780C42">
      <w:numFmt w:val="bullet"/>
      <w:lvlText w:val="•"/>
      <w:lvlJc w:val="left"/>
      <w:pPr>
        <w:ind w:left="3538" w:hanging="360"/>
      </w:pPr>
      <w:rPr>
        <w:rFonts w:hint="default"/>
        <w:lang w:val="ru-RU" w:eastAsia="en-US" w:bidi="ar-SA"/>
      </w:rPr>
    </w:lvl>
    <w:lvl w:ilvl="4" w:tplc="86423394">
      <w:numFmt w:val="bullet"/>
      <w:lvlText w:val="•"/>
      <w:lvlJc w:val="left"/>
      <w:pPr>
        <w:ind w:left="4444" w:hanging="360"/>
      </w:pPr>
      <w:rPr>
        <w:rFonts w:hint="default"/>
        <w:lang w:val="ru-RU" w:eastAsia="en-US" w:bidi="ar-SA"/>
      </w:rPr>
    </w:lvl>
    <w:lvl w:ilvl="5" w:tplc="43B86FFE">
      <w:numFmt w:val="bullet"/>
      <w:lvlText w:val="•"/>
      <w:lvlJc w:val="left"/>
      <w:pPr>
        <w:ind w:left="5350" w:hanging="360"/>
      </w:pPr>
      <w:rPr>
        <w:rFonts w:hint="default"/>
        <w:lang w:val="ru-RU" w:eastAsia="en-US" w:bidi="ar-SA"/>
      </w:rPr>
    </w:lvl>
    <w:lvl w:ilvl="6" w:tplc="FE6E77E8">
      <w:numFmt w:val="bullet"/>
      <w:lvlText w:val="•"/>
      <w:lvlJc w:val="left"/>
      <w:pPr>
        <w:ind w:left="6256" w:hanging="360"/>
      </w:pPr>
      <w:rPr>
        <w:rFonts w:hint="default"/>
        <w:lang w:val="ru-RU" w:eastAsia="en-US" w:bidi="ar-SA"/>
      </w:rPr>
    </w:lvl>
    <w:lvl w:ilvl="7" w:tplc="812292BE">
      <w:numFmt w:val="bullet"/>
      <w:lvlText w:val="•"/>
      <w:lvlJc w:val="left"/>
      <w:pPr>
        <w:ind w:left="7162" w:hanging="360"/>
      </w:pPr>
      <w:rPr>
        <w:rFonts w:hint="default"/>
        <w:lang w:val="ru-RU" w:eastAsia="en-US" w:bidi="ar-SA"/>
      </w:rPr>
    </w:lvl>
    <w:lvl w:ilvl="8" w:tplc="F5A09090">
      <w:numFmt w:val="bullet"/>
      <w:lvlText w:val="•"/>
      <w:lvlJc w:val="left"/>
      <w:pPr>
        <w:ind w:left="8068" w:hanging="360"/>
      </w:pPr>
      <w:rPr>
        <w:rFonts w:hint="default"/>
        <w:lang w:val="ru-RU" w:eastAsia="en-US" w:bidi="ar-SA"/>
      </w:rPr>
    </w:lvl>
  </w:abstractNum>
  <w:abstractNum w:abstractNumId="157">
    <w:nsid w:val="3317341F"/>
    <w:multiLevelType w:val="hybridMultilevel"/>
    <w:tmpl w:val="9892BF04"/>
    <w:lvl w:ilvl="0" w:tplc="AE243730">
      <w:numFmt w:val="bullet"/>
      <w:lvlText w:val=""/>
      <w:lvlJc w:val="left"/>
      <w:pPr>
        <w:ind w:left="828" w:hanging="360"/>
      </w:pPr>
      <w:rPr>
        <w:rFonts w:ascii="Symbol" w:eastAsia="Symbol" w:hAnsi="Symbol" w:cs="Symbol" w:hint="default"/>
        <w:w w:val="100"/>
        <w:sz w:val="24"/>
        <w:szCs w:val="24"/>
        <w:lang w:val="ru-RU" w:eastAsia="en-US" w:bidi="ar-SA"/>
      </w:rPr>
    </w:lvl>
    <w:lvl w:ilvl="1" w:tplc="BC8A6B1A">
      <w:numFmt w:val="bullet"/>
      <w:lvlText w:val="•"/>
      <w:lvlJc w:val="left"/>
      <w:pPr>
        <w:ind w:left="1740" w:hanging="360"/>
      </w:pPr>
      <w:rPr>
        <w:rFonts w:hint="default"/>
        <w:lang w:val="ru-RU" w:eastAsia="en-US" w:bidi="ar-SA"/>
      </w:rPr>
    </w:lvl>
    <w:lvl w:ilvl="2" w:tplc="433CCC54">
      <w:numFmt w:val="bullet"/>
      <w:lvlText w:val="•"/>
      <w:lvlJc w:val="left"/>
      <w:pPr>
        <w:ind w:left="2660" w:hanging="360"/>
      </w:pPr>
      <w:rPr>
        <w:rFonts w:hint="default"/>
        <w:lang w:val="ru-RU" w:eastAsia="en-US" w:bidi="ar-SA"/>
      </w:rPr>
    </w:lvl>
    <w:lvl w:ilvl="3" w:tplc="509AAB94">
      <w:numFmt w:val="bullet"/>
      <w:lvlText w:val="•"/>
      <w:lvlJc w:val="left"/>
      <w:pPr>
        <w:ind w:left="3581" w:hanging="360"/>
      </w:pPr>
      <w:rPr>
        <w:rFonts w:hint="default"/>
        <w:lang w:val="ru-RU" w:eastAsia="en-US" w:bidi="ar-SA"/>
      </w:rPr>
    </w:lvl>
    <w:lvl w:ilvl="4" w:tplc="EEBAFADA">
      <w:numFmt w:val="bullet"/>
      <w:lvlText w:val="•"/>
      <w:lvlJc w:val="left"/>
      <w:pPr>
        <w:ind w:left="4501" w:hanging="360"/>
      </w:pPr>
      <w:rPr>
        <w:rFonts w:hint="default"/>
        <w:lang w:val="ru-RU" w:eastAsia="en-US" w:bidi="ar-SA"/>
      </w:rPr>
    </w:lvl>
    <w:lvl w:ilvl="5" w:tplc="1E589DD2">
      <w:numFmt w:val="bullet"/>
      <w:lvlText w:val="•"/>
      <w:lvlJc w:val="left"/>
      <w:pPr>
        <w:ind w:left="5422" w:hanging="360"/>
      </w:pPr>
      <w:rPr>
        <w:rFonts w:hint="default"/>
        <w:lang w:val="ru-RU" w:eastAsia="en-US" w:bidi="ar-SA"/>
      </w:rPr>
    </w:lvl>
    <w:lvl w:ilvl="6" w:tplc="12661C62">
      <w:numFmt w:val="bullet"/>
      <w:lvlText w:val="•"/>
      <w:lvlJc w:val="left"/>
      <w:pPr>
        <w:ind w:left="6342" w:hanging="360"/>
      </w:pPr>
      <w:rPr>
        <w:rFonts w:hint="default"/>
        <w:lang w:val="ru-RU" w:eastAsia="en-US" w:bidi="ar-SA"/>
      </w:rPr>
    </w:lvl>
    <w:lvl w:ilvl="7" w:tplc="1FF69906">
      <w:numFmt w:val="bullet"/>
      <w:lvlText w:val="•"/>
      <w:lvlJc w:val="left"/>
      <w:pPr>
        <w:ind w:left="7262" w:hanging="360"/>
      </w:pPr>
      <w:rPr>
        <w:rFonts w:hint="default"/>
        <w:lang w:val="ru-RU" w:eastAsia="en-US" w:bidi="ar-SA"/>
      </w:rPr>
    </w:lvl>
    <w:lvl w:ilvl="8" w:tplc="01C642B6">
      <w:numFmt w:val="bullet"/>
      <w:lvlText w:val="•"/>
      <w:lvlJc w:val="left"/>
      <w:pPr>
        <w:ind w:left="8183" w:hanging="360"/>
      </w:pPr>
      <w:rPr>
        <w:rFonts w:hint="default"/>
        <w:lang w:val="ru-RU" w:eastAsia="en-US" w:bidi="ar-SA"/>
      </w:rPr>
    </w:lvl>
  </w:abstractNum>
  <w:abstractNum w:abstractNumId="158">
    <w:nsid w:val="33D41BD4"/>
    <w:multiLevelType w:val="hybridMultilevel"/>
    <w:tmpl w:val="8C5069B4"/>
    <w:lvl w:ilvl="0" w:tplc="9EBC028C">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1E74CAAC">
      <w:numFmt w:val="bullet"/>
      <w:lvlText w:val="•"/>
      <w:lvlJc w:val="left"/>
      <w:pPr>
        <w:ind w:left="1726" w:hanging="360"/>
      </w:pPr>
      <w:rPr>
        <w:rFonts w:hint="default"/>
        <w:lang w:val="ru-RU" w:eastAsia="en-US" w:bidi="ar-SA"/>
      </w:rPr>
    </w:lvl>
    <w:lvl w:ilvl="2" w:tplc="B39CFA6E">
      <w:numFmt w:val="bullet"/>
      <w:lvlText w:val="•"/>
      <w:lvlJc w:val="left"/>
      <w:pPr>
        <w:ind w:left="2632" w:hanging="360"/>
      </w:pPr>
      <w:rPr>
        <w:rFonts w:hint="default"/>
        <w:lang w:val="ru-RU" w:eastAsia="en-US" w:bidi="ar-SA"/>
      </w:rPr>
    </w:lvl>
    <w:lvl w:ilvl="3" w:tplc="10C479E0">
      <w:numFmt w:val="bullet"/>
      <w:lvlText w:val="•"/>
      <w:lvlJc w:val="left"/>
      <w:pPr>
        <w:ind w:left="3538" w:hanging="360"/>
      </w:pPr>
      <w:rPr>
        <w:rFonts w:hint="default"/>
        <w:lang w:val="ru-RU" w:eastAsia="en-US" w:bidi="ar-SA"/>
      </w:rPr>
    </w:lvl>
    <w:lvl w:ilvl="4" w:tplc="1A6E5A0A">
      <w:numFmt w:val="bullet"/>
      <w:lvlText w:val="•"/>
      <w:lvlJc w:val="left"/>
      <w:pPr>
        <w:ind w:left="4444" w:hanging="360"/>
      </w:pPr>
      <w:rPr>
        <w:rFonts w:hint="default"/>
        <w:lang w:val="ru-RU" w:eastAsia="en-US" w:bidi="ar-SA"/>
      </w:rPr>
    </w:lvl>
    <w:lvl w:ilvl="5" w:tplc="B0E86272">
      <w:numFmt w:val="bullet"/>
      <w:lvlText w:val="•"/>
      <w:lvlJc w:val="left"/>
      <w:pPr>
        <w:ind w:left="5350" w:hanging="360"/>
      </w:pPr>
      <w:rPr>
        <w:rFonts w:hint="default"/>
        <w:lang w:val="ru-RU" w:eastAsia="en-US" w:bidi="ar-SA"/>
      </w:rPr>
    </w:lvl>
    <w:lvl w:ilvl="6" w:tplc="4E381002">
      <w:numFmt w:val="bullet"/>
      <w:lvlText w:val="•"/>
      <w:lvlJc w:val="left"/>
      <w:pPr>
        <w:ind w:left="6256" w:hanging="360"/>
      </w:pPr>
      <w:rPr>
        <w:rFonts w:hint="default"/>
        <w:lang w:val="ru-RU" w:eastAsia="en-US" w:bidi="ar-SA"/>
      </w:rPr>
    </w:lvl>
    <w:lvl w:ilvl="7" w:tplc="9EAA59D0">
      <w:numFmt w:val="bullet"/>
      <w:lvlText w:val="•"/>
      <w:lvlJc w:val="left"/>
      <w:pPr>
        <w:ind w:left="7162" w:hanging="360"/>
      </w:pPr>
      <w:rPr>
        <w:rFonts w:hint="default"/>
        <w:lang w:val="ru-RU" w:eastAsia="en-US" w:bidi="ar-SA"/>
      </w:rPr>
    </w:lvl>
    <w:lvl w:ilvl="8" w:tplc="DAEA0646">
      <w:numFmt w:val="bullet"/>
      <w:lvlText w:val="•"/>
      <w:lvlJc w:val="left"/>
      <w:pPr>
        <w:ind w:left="8068" w:hanging="360"/>
      </w:pPr>
      <w:rPr>
        <w:rFonts w:hint="default"/>
        <w:lang w:val="ru-RU" w:eastAsia="en-US" w:bidi="ar-SA"/>
      </w:rPr>
    </w:lvl>
  </w:abstractNum>
  <w:abstractNum w:abstractNumId="159">
    <w:nsid w:val="34490C0E"/>
    <w:multiLevelType w:val="hybridMultilevel"/>
    <w:tmpl w:val="6B40EA58"/>
    <w:lvl w:ilvl="0" w:tplc="F55096F2">
      <w:numFmt w:val="bullet"/>
      <w:lvlText w:val=""/>
      <w:lvlJc w:val="left"/>
      <w:pPr>
        <w:ind w:left="828" w:hanging="360"/>
      </w:pPr>
      <w:rPr>
        <w:rFonts w:ascii="Symbol" w:eastAsia="Symbol" w:hAnsi="Symbol" w:cs="Symbol" w:hint="default"/>
        <w:w w:val="100"/>
        <w:sz w:val="24"/>
        <w:szCs w:val="24"/>
        <w:lang w:val="ru-RU" w:eastAsia="en-US" w:bidi="ar-SA"/>
      </w:rPr>
    </w:lvl>
    <w:lvl w:ilvl="1" w:tplc="3AE26942">
      <w:numFmt w:val="bullet"/>
      <w:lvlText w:val="•"/>
      <w:lvlJc w:val="left"/>
      <w:pPr>
        <w:ind w:left="1740" w:hanging="360"/>
      </w:pPr>
      <w:rPr>
        <w:rFonts w:hint="default"/>
        <w:lang w:val="ru-RU" w:eastAsia="en-US" w:bidi="ar-SA"/>
      </w:rPr>
    </w:lvl>
    <w:lvl w:ilvl="2" w:tplc="906E4A2C">
      <w:numFmt w:val="bullet"/>
      <w:lvlText w:val="•"/>
      <w:lvlJc w:val="left"/>
      <w:pPr>
        <w:ind w:left="2660" w:hanging="360"/>
      </w:pPr>
      <w:rPr>
        <w:rFonts w:hint="default"/>
        <w:lang w:val="ru-RU" w:eastAsia="en-US" w:bidi="ar-SA"/>
      </w:rPr>
    </w:lvl>
    <w:lvl w:ilvl="3" w:tplc="E5E40BF6">
      <w:numFmt w:val="bullet"/>
      <w:lvlText w:val="•"/>
      <w:lvlJc w:val="left"/>
      <w:pPr>
        <w:ind w:left="3581" w:hanging="360"/>
      </w:pPr>
      <w:rPr>
        <w:rFonts w:hint="default"/>
        <w:lang w:val="ru-RU" w:eastAsia="en-US" w:bidi="ar-SA"/>
      </w:rPr>
    </w:lvl>
    <w:lvl w:ilvl="4" w:tplc="20E209E0">
      <w:numFmt w:val="bullet"/>
      <w:lvlText w:val="•"/>
      <w:lvlJc w:val="left"/>
      <w:pPr>
        <w:ind w:left="4501" w:hanging="360"/>
      </w:pPr>
      <w:rPr>
        <w:rFonts w:hint="default"/>
        <w:lang w:val="ru-RU" w:eastAsia="en-US" w:bidi="ar-SA"/>
      </w:rPr>
    </w:lvl>
    <w:lvl w:ilvl="5" w:tplc="1DAEFF46">
      <w:numFmt w:val="bullet"/>
      <w:lvlText w:val="•"/>
      <w:lvlJc w:val="left"/>
      <w:pPr>
        <w:ind w:left="5422" w:hanging="360"/>
      </w:pPr>
      <w:rPr>
        <w:rFonts w:hint="default"/>
        <w:lang w:val="ru-RU" w:eastAsia="en-US" w:bidi="ar-SA"/>
      </w:rPr>
    </w:lvl>
    <w:lvl w:ilvl="6" w:tplc="D9B0B2B6">
      <w:numFmt w:val="bullet"/>
      <w:lvlText w:val="•"/>
      <w:lvlJc w:val="left"/>
      <w:pPr>
        <w:ind w:left="6342" w:hanging="360"/>
      </w:pPr>
      <w:rPr>
        <w:rFonts w:hint="default"/>
        <w:lang w:val="ru-RU" w:eastAsia="en-US" w:bidi="ar-SA"/>
      </w:rPr>
    </w:lvl>
    <w:lvl w:ilvl="7" w:tplc="98A2EF1E">
      <w:numFmt w:val="bullet"/>
      <w:lvlText w:val="•"/>
      <w:lvlJc w:val="left"/>
      <w:pPr>
        <w:ind w:left="7262" w:hanging="360"/>
      </w:pPr>
      <w:rPr>
        <w:rFonts w:hint="default"/>
        <w:lang w:val="ru-RU" w:eastAsia="en-US" w:bidi="ar-SA"/>
      </w:rPr>
    </w:lvl>
    <w:lvl w:ilvl="8" w:tplc="02F86208">
      <w:numFmt w:val="bullet"/>
      <w:lvlText w:val="•"/>
      <w:lvlJc w:val="left"/>
      <w:pPr>
        <w:ind w:left="8183" w:hanging="360"/>
      </w:pPr>
      <w:rPr>
        <w:rFonts w:hint="default"/>
        <w:lang w:val="ru-RU" w:eastAsia="en-US" w:bidi="ar-SA"/>
      </w:rPr>
    </w:lvl>
  </w:abstractNum>
  <w:abstractNum w:abstractNumId="160">
    <w:nsid w:val="34530ECF"/>
    <w:multiLevelType w:val="hybridMultilevel"/>
    <w:tmpl w:val="B76405A8"/>
    <w:lvl w:ilvl="0" w:tplc="3CBA1B8C">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1A20A8B8">
      <w:numFmt w:val="bullet"/>
      <w:lvlText w:val="•"/>
      <w:lvlJc w:val="left"/>
      <w:pPr>
        <w:ind w:left="1726" w:hanging="360"/>
      </w:pPr>
      <w:rPr>
        <w:rFonts w:hint="default"/>
        <w:lang w:val="ru-RU" w:eastAsia="en-US" w:bidi="ar-SA"/>
      </w:rPr>
    </w:lvl>
    <w:lvl w:ilvl="2" w:tplc="2272F08E">
      <w:numFmt w:val="bullet"/>
      <w:lvlText w:val="•"/>
      <w:lvlJc w:val="left"/>
      <w:pPr>
        <w:ind w:left="2632" w:hanging="360"/>
      </w:pPr>
      <w:rPr>
        <w:rFonts w:hint="default"/>
        <w:lang w:val="ru-RU" w:eastAsia="en-US" w:bidi="ar-SA"/>
      </w:rPr>
    </w:lvl>
    <w:lvl w:ilvl="3" w:tplc="016E5590">
      <w:numFmt w:val="bullet"/>
      <w:lvlText w:val="•"/>
      <w:lvlJc w:val="left"/>
      <w:pPr>
        <w:ind w:left="3538" w:hanging="360"/>
      </w:pPr>
      <w:rPr>
        <w:rFonts w:hint="default"/>
        <w:lang w:val="ru-RU" w:eastAsia="en-US" w:bidi="ar-SA"/>
      </w:rPr>
    </w:lvl>
    <w:lvl w:ilvl="4" w:tplc="D82A574A">
      <w:numFmt w:val="bullet"/>
      <w:lvlText w:val="•"/>
      <w:lvlJc w:val="left"/>
      <w:pPr>
        <w:ind w:left="4444" w:hanging="360"/>
      </w:pPr>
      <w:rPr>
        <w:rFonts w:hint="default"/>
        <w:lang w:val="ru-RU" w:eastAsia="en-US" w:bidi="ar-SA"/>
      </w:rPr>
    </w:lvl>
    <w:lvl w:ilvl="5" w:tplc="1B46C604">
      <w:numFmt w:val="bullet"/>
      <w:lvlText w:val="•"/>
      <w:lvlJc w:val="left"/>
      <w:pPr>
        <w:ind w:left="5350" w:hanging="360"/>
      </w:pPr>
      <w:rPr>
        <w:rFonts w:hint="default"/>
        <w:lang w:val="ru-RU" w:eastAsia="en-US" w:bidi="ar-SA"/>
      </w:rPr>
    </w:lvl>
    <w:lvl w:ilvl="6" w:tplc="05527566">
      <w:numFmt w:val="bullet"/>
      <w:lvlText w:val="•"/>
      <w:lvlJc w:val="left"/>
      <w:pPr>
        <w:ind w:left="6256" w:hanging="360"/>
      </w:pPr>
      <w:rPr>
        <w:rFonts w:hint="default"/>
        <w:lang w:val="ru-RU" w:eastAsia="en-US" w:bidi="ar-SA"/>
      </w:rPr>
    </w:lvl>
    <w:lvl w:ilvl="7" w:tplc="2A3EE64A">
      <w:numFmt w:val="bullet"/>
      <w:lvlText w:val="•"/>
      <w:lvlJc w:val="left"/>
      <w:pPr>
        <w:ind w:left="7162" w:hanging="360"/>
      </w:pPr>
      <w:rPr>
        <w:rFonts w:hint="default"/>
        <w:lang w:val="ru-RU" w:eastAsia="en-US" w:bidi="ar-SA"/>
      </w:rPr>
    </w:lvl>
    <w:lvl w:ilvl="8" w:tplc="4B44D912">
      <w:numFmt w:val="bullet"/>
      <w:lvlText w:val="•"/>
      <w:lvlJc w:val="left"/>
      <w:pPr>
        <w:ind w:left="8068" w:hanging="360"/>
      </w:pPr>
      <w:rPr>
        <w:rFonts w:hint="default"/>
        <w:lang w:val="ru-RU" w:eastAsia="en-US" w:bidi="ar-SA"/>
      </w:rPr>
    </w:lvl>
  </w:abstractNum>
  <w:abstractNum w:abstractNumId="161">
    <w:nsid w:val="3492028D"/>
    <w:multiLevelType w:val="hybridMultilevel"/>
    <w:tmpl w:val="1D046EF0"/>
    <w:lvl w:ilvl="0" w:tplc="7C3A3E00">
      <w:numFmt w:val="bullet"/>
      <w:lvlText w:val=""/>
      <w:lvlJc w:val="left"/>
      <w:pPr>
        <w:ind w:left="828" w:hanging="360"/>
      </w:pPr>
      <w:rPr>
        <w:rFonts w:ascii="Symbol" w:eastAsia="Symbol" w:hAnsi="Symbol" w:cs="Symbol" w:hint="default"/>
        <w:w w:val="100"/>
        <w:sz w:val="24"/>
        <w:szCs w:val="24"/>
        <w:lang w:val="ru-RU" w:eastAsia="en-US" w:bidi="ar-SA"/>
      </w:rPr>
    </w:lvl>
    <w:lvl w:ilvl="1" w:tplc="F1B65200">
      <w:numFmt w:val="bullet"/>
      <w:lvlText w:val="•"/>
      <w:lvlJc w:val="left"/>
      <w:pPr>
        <w:ind w:left="1726" w:hanging="360"/>
      </w:pPr>
      <w:rPr>
        <w:rFonts w:hint="default"/>
        <w:lang w:val="ru-RU" w:eastAsia="en-US" w:bidi="ar-SA"/>
      </w:rPr>
    </w:lvl>
    <w:lvl w:ilvl="2" w:tplc="224C0E46">
      <w:numFmt w:val="bullet"/>
      <w:lvlText w:val="•"/>
      <w:lvlJc w:val="left"/>
      <w:pPr>
        <w:ind w:left="2632" w:hanging="360"/>
      </w:pPr>
      <w:rPr>
        <w:rFonts w:hint="default"/>
        <w:lang w:val="ru-RU" w:eastAsia="en-US" w:bidi="ar-SA"/>
      </w:rPr>
    </w:lvl>
    <w:lvl w:ilvl="3" w:tplc="E322277A">
      <w:numFmt w:val="bullet"/>
      <w:lvlText w:val="•"/>
      <w:lvlJc w:val="left"/>
      <w:pPr>
        <w:ind w:left="3538" w:hanging="360"/>
      </w:pPr>
      <w:rPr>
        <w:rFonts w:hint="default"/>
        <w:lang w:val="ru-RU" w:eastAsia="en-US" w:bidi="ar-SA"/>
      </w:rPr>
    </w:lvl>
    <w:lvl w:ilvl="4" w:tplc="FB963228">
      <w:numFmt w:val="bullet"/>
      <w:lvlText w:val="•"/>
      <w:lvlJc w:val="left"/>
      <w:pPr>
        <w:ind w:left="4444" w:hanging="360"/>
      </w:pPr>
      <w:rPr>
        <w:rFonts w:hint="default"/>
        <w:lang w:val="ru-RU" w:eastAsia="en-US" w:bidi="ar-SA"/>
      </w:rPr>
    </w:lvl>
    <w:lvl w:ilvl="5" w:tplc="A87E5A02">
      <w:numFmt w:val="bullet"/>
      <w:lvlText w:val="•"/>
      <w:lvlJc w:val="left"/>
      <w:pPr>
        <w:ind w:left="5350" w:hanging="360"/>
      </w:pPr>
      <w:rPr>
        <w:rFonts w:hint="default"/>
        <w:lang w:val="ru-RU" w:eastAsia="en-US" w:bidi="ar-SA"/>
      </w:rPr>
    </w:lvl>
    <w:lvl w:ilvl="6" w:tplc="8130758E">
      <w:numFmt w:val="bullet"/>
      <w:lvlText w:val="•"/>
      <w:lvlJc w:val="left"/>
      <w:pPr>
        <w:ind w:left="6256" w:hanging="360"/>
      </w:pPr>
      <w:rPr>
        <w:rFonts w:hint="default"/>
        <w:lang w:val="ru-RU" w:eastAsia="en-US" w:bidi="ar-SA"/>
      </w:rPr>
    </w:lvl>
    <w:lvl w:ilvl="7" w:tplc="2F2CF474">
      <w:numFmt w:val="bullet"/>
      <w:lvlText w:val="•"/>
      <w:lvlJc w:val="left"/>
      <w:pPr>
        <w:ind w:left="7162" w:hanging="360"/>
      </w:pPr>
      <w:rPr>
        <w:rFonts w:hint="default"/>
        <w:lang w:val="ru-RU" w:eastAsia="en-US" w:bidi="ar-SA"/>
      </w:rPr>
    </w:lvl>
    <w:lvl w:ilvl="8" w:tplc="A7A84DBC">
      <w:numFmt w:val="bullet"/>
      <w:lvlText w:val="•"/>
      <w:lvlJc w:val="left"/>
      <w:pPr>
        <w:ind w:left="8068" w:hanging="360"/>
      </w:pPr>
      <w:rPr>
        <w:rFonts w:hint="default"/>
        <w:lang w:val="ru-RU" w:eastAsia="en-US" w:bidi="ar-SA"/>
      </w:rPr>
    </w:lvl>
  </w:abstractNum>
  <w:abstractNum w:abstractNumId="162">
    <w:nsid w:val="369C373C"/>
    <w:multiLevelType w:val="hybridMultilevel"/>
    <w:tmpl w:val="60ECACDE"/>
    <w:lvl w:ilvl="0" w:tplc="6CD458EE">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27E2767E">
      <w:numFmt w:val="bullet"/>
      <w:lvlText w:val="•"/>
      <w:lvlJc w:val="left"/>
      <w:pPr>
        <w:ind w:left="1740" w:hanging="360"/>
      </w:pPr>
      <w:rPr>
        <w:rFonts w:hint="default"/>
        <w:lang w:val="ru-RU" w:eastAsia="en-US" w:bidi="ar-SA"/>
      </w:rPr>
    </w:lvl>
    <w:lvl w:ilvl="2" w:tplc="3FCCEAF6">
      <w:numFmt w:val="bullet"/>
      <w:lvlText w:val="•"/>
      <w:lvlJc w:val="left"/>
      <w:pPr>
        <w:ind w:left="2660" w:hanging="360"/>
      </w:pPr>
      <w:rPr>
        <w:rFonts w:hint="default"/>
        <w:lang w:val="ru-RU" w:eastAsia="en-US" w:bidi="ar-SA"/>
      </w:rPr>
    </w:lvl>
    <w:lvl w:ilvl="3" w:tplc="707490AE">
      <w:numFmt w:val="bullet"/>
      <w:lvlText w:val="•"/>
      <w:lvlJc w:val="left"/>
      <w:pPr>
        <w:ind w:left="3581" w:hanging="360"/>
      </w:pPr>
      <w:rPr>
        <w:rFonts w:hint="default"/>
        <w:lang w:val="ru-RU" w:eastAsia="en-US" w:bidi="ar-SA"/>
      </w:rPr>
    </w:lvl>
    <w:lvl w:ilvl="4" w:tplc="F2D20562">
      <w:numFmt w:val="bullet"/>
      <w:lvlText w:val="•"/>
      <w:lvlJc w:val="left"/>
      <w:pPr>
        <w:ind w:left="4501" w:hanging="360"/>
      </w:pPr>
      <w:rPr>
        <w:rFonts w:hint="default"/>
        <w:lang w:val="ru-RU" w:eastAsia="en-US" w:bidi="ar-SA"/>
      </w:rPr>
    </w:lvl>
    <w:lvl w:ilvl="5" w:tplc="CE4CF3C8">
      <w:numFmt w:val="bullet"/>
      <w:lvlText w:val="•"/>
      <w:lvlJc w:val="left"/>
      <w:pPr>
        <w:ind w:left="5422" w:hanging="360"/>
      </w:pPr>
      <w:rPr>
        <w:rFonts w:hint="default"/>
        <w:lang w:val="ru-RU" w:eastAsia="en-US" w:bidi="ar-SA"/>
      </w:rPr>
    </w:lvl>
    <w:lvl w:ilvl="6" w:tplc="F342B1E8">
      <w:numFmt w:val="bullet"/>
      <w:lvlText w:val="•"/>
      <w:lvlJc w:val="left"/>
      <w:pPr>
        <w:ind w:left="6342" w:hanging="360"/>
      </w:pPr>
      <w:rPr>
        <w:rFonts w:hint="default"/>
        <w:lang w:val="ru-RU" w:eastAsia="en-US" w:bidi="ar-SA"/>
      </w:rPr>
    </w:lvl>
    <w:lvl w:ilvl="7" w:tplc="A9A24242">
      <w:numFmt w:val="bullet"/>
      <w:lvlText w:val="•"/>
      <w:lvlJc w:val="left"/>
      <w:pPr>
        <w:ind w:left="7262" w:hanging="360"/>
      </w:pPr>
      <w:rPr>
        <w:rFonts w:hint="default"/>
        <w:lang w:val="ru-RU" w:eastAsia="en-US" w:bidi="ar-SA"/>
      </w:rPr>
    </w:lvl>
    <w:lvl w:ilvl="8" w:tplc="53B2539A">
      <w:numFmt w:val="bullet"/>
      <w:lvlText w:val="•"/>
      <w:lvlJc w:val="left"/>
      <w:pPr>
        <w:ind w:left="8183" w:hanging="360"/>
      </w:pPr>
      <w:rPr>
        <w:rFonts w:hint="default"/>
        <w:lang w:val="ru-RU" w:eastAsia="en-US" w:bidi="ar-SA"/>
      </w:rPr>
    </w:lvl>
  </w:abstractNum>
  <w:abstractNum w:abstractNumId="163">
    <w:nsid w:val="36EE17C5"/>
    <w:multiLevelType w:val="hybridMultilevel"/>
    <w:tmpl w:val="434060C2"/>
    <w:lvl w:ilvl="0" w:tplc="84369A60">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DB18A7E6">
      <w:numFmt w:val="bullet"/>
      <w:lvlText w:val="•"/>
      <w:lvlJc w:val="left"/>
      <w:pPr>
        <w:ind w:left="1740" w:hanging="360"/>
      </w:pPr>
      <w:rPr>
        <w:rFonts w:hint="default"/>
        <w:lang w:val="ru-RU" w:eastAsia="en-US" w:bidi="ar-SA"/>
      </w:rPr>
    </w:lvl>
    <w:lvl w:ilvl="2" w:tplc="B7BC30C4">
      <w:numFmt w:val="bullet"/>
      <w:lvlText w:val="•"/>
      <w:lvlJc w:val="left"/>
      <w:pPr>
        <w:ind w:left="2660" w:hanging="360"/>
      </w:pPr>
      <w:rPr>
        <w:rFonts w:hint="default"/>
        <w:lang w:val="ru-RU" w:eastAsia="en-US" w:bidi="ar-SA"/>
      </w:rPr>
    </w:lvl>
    <w:lvl w:ilvl="3" w:tplc="2208E906">
      <w:numFmt w:val="bullet"/>
      <w:lvlText w:val="•"/>
      <w:lvlJc w:val="left"/>
      <w:pPr>
        <w:ind w:left="3581" w:hanging="360"/>
      </w:pPr>
      <w:rPr>
        <w:rFonts w:hint="default"/>
        <w:lang w:val="ru-RU" w:eastAsia="en-US" w:bidi="ar-SA"/>
      </w:rPr>
    </w:lvl>
    <w:lvl w:ilvl="4" w:tplc="0FC09776">
      <w:numFmt w:val="bullet"/>
      <w:lvlText w:val="•"/>
      <w:lvlJc w:val="left"/>
      <w:pPr>
        <w:ind w:left="4501" w:hanging="360"/>
      </w:pPr>
      <w:rPr>
        <w:rFonts w:hint="default"/>
        <w:lang w:val="ru-RU" w:eastAsia="en-US" w:bidi="ar-SA"/>
      </w:rPr>
    </w:lvl>
    <w:lvl w:ilvl="5" w:tplc="23E695D8">
      <w:numFmt w:val="bullet"/>
      <w:lvlText w:val="•"/>
      <w:lvlJc w:val="left"/>
      <w:pPr>
        <w:ind w:left="5422" w:hanging="360"/>
      </w:pPr>
      <w:rPr>
        <w:rFonts w:hint="default"/>
        <w:lang w:val="ru-RU" w:eastAsia="en-US" w:bidi="ar-SA"/>
      </w:rPr>
    </w:lvl>
    <w:lvl w:ilvl="6" w:tplc="FC8A01FA">
      <w:numFmt w:val="bullet"/>
      <w:lvlText w:val="•"/>
      <w:lvlJc w:val="left"/>
      <w:pPr>
        <w:ind w:left="6342" w:hanging="360"/>
      </w:pPr>
      <w:rPr>
        <w:rFonts w:hint="default"/>
        <w:lang w:val="ru-RU" w:eastAsia="en-US" w:bidi="ar-SA"/>
      </w:rPr>
    </w:lvl>
    <w:lvl w:ilvl="7" w:tplc="44D4C99C">
      <w:numFmt w:val="bullet"/>
      <w:lvlText w:val="•"/>
      <w:lvlJc w:val="left"/>
      <w:pPr>
        <w:ind w:left="7262" w:hanging="360"/>
      </w:pPr>
      <w:rPr>
        <w:rFonts w:hint="default"/>
        <w:lang w:val="ru-RU" w:eastAsia="en-US" w:bidi="ar-SA"/>
      </w:rPr>
    </w:lvl>
    <w:lvl w:ilvl="8" w:tplc="E96A3EF4">
      <w:numFmt w:val="bullet"/>
      <w:lvlText w:val="•"/>
      <w:lvlJc w:val="left"/>
      <w:pPr>
        <w:ind w:left="8183" w:hanging="360"/>
      </w:pPr>
      <w:rPr>
        <w:rFonts w:hint="default"/>
        <w:lang w:val="ru-RU" w:eastAsia="en-US" w:bidi="ar-SA"/>
      </w:rPr>
    </w:lvl>
  </w:abstractNum>
  <w:abstractNum w:abstractNumId="164">
    <w:nsid w:val="373771D9"/>
    <w:multiLevelType w:val="hybridMultilevel"/>
    <w:tmpl w:val="E0D04BF4"/>
    <w:lvl w:ilvl="0" w:tplc="1E701B9A">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40101786">
      <w:numFmt w:val="bullet"/>
      <w:lvlText w:val="•"/>
      <w:lvlJc w:val="left"/>
      <w:pPr>
        <w:ind w:left="1726" w:hanging="360"/>
      </w:pPr>
      <w:rPr>
        <w:rFonts w:hint="default"/>
        <w:lang w:val="ru-RU" w:eastAsia="en-US" w:bidi="ar-SA"/>
      </w:rPr>
    </w:lvl>
    <w:lvl w:ilvl="2" w:tplc="C4904760">
      <w:numFmt w:val="bullet"/>
      <w:lvlText w:val="•"/>
      <w:lvlJc w:val="left"/>
      <w:pPr>
        <w:ind w:left="2632" w:hanging="360"/>
      </w:pPr>
      <w:rPr>
        <w:rFonts w:hint="default"/>
        <w:lang w:val="ru-RU" w:eastAsia="en-US" w:bidi="ar-SA"/>
      </w:rPr>
    </w:lvl>
    <w:lvl w:ilvl="3" w:tplc="B486F06A">
      <w:numFmt w:val="bullet"/>
      <w:lvlText w:val="•"/>
      <w:lvlJc w:val="left"/>
      <w:pPr>
        <w:ind w:left="3538" w:hanging="360"/>
      </w:pPr>
      <w:rPr>
        <w:rFonts w:hint="default"/>
        <w:lang w:val="ru-RU" w:eastAsia="en-US" w:bidi="ar-SA"/>
      </w:rPr>
    </w:lvl>
    <w:lvl w:ilvl="4" w:tplc="B21094D8">
      <w:numFmt w:val="bullet"/>
      <w:lvlText w:val="•"/>
      <w:lvlJc w:val="left"/>
      <w:pPr>
        <w:ind w:left="4444" w:hanging="360"/>
      </w:pPr>
      <w:rPr>
        <w:rFonts w:hint="default"/>
        <w:lang w:val="ru-RU" w:eastAsia="en-US" w:bidi="ar-SA"/>
      </w:rPr>
    </w:lvl>
    <w:lvl w:ilvl="5" w:tplc="C0587672">
      <w:numFmt w:val="bullet"/>
      <w:lvlText w:val="•"/>
      <w:lvlJc w:val="left"/>
      <w:pPr>
        <w:ind w:left="5350" w:hanging="360"/>
      </w:pPr>
      <w:rPr>
        <w:rFonts w:hint="default"/>
        <w:lang w:val="ru-RU" w:eastAsia="en-US" w:bidi="ar-SA"/>
      </w:rPr>
    </w:lvl>
    <w:lvl w:ilvl="6" w:tplc="527A8D94">
      <w:numFmt w:val="bullet"/>
      <w:lvlText w:val="•"/>
      <w:lvlJc w:val="left"/>
      <w:pPr>
        <w:ind w:left="6256" w:hanging="360"/>
      </w:pPr>
      <w:rPr>
        <w:rFonts w:hint="default"/>
        <w:lang w:val="ru-RU" w:eastAsia="en-US" w:bidi="ar-SA"/>
      </w:rPr>
    </w:lvl>
    <w:lvl w:ilvl="7" w:tplc="12E8A6AA">
      <w:numFmt w:val="bullet"/>
      <w:lvlText w:val="•"/>
      <w:lvlJc w:val="left"/>
      <w:pPr>
        <w:ind w:left="7162" w:hanging="360"/>
      </w:pPr>
      <w:rPr>
        <w:rFonts w:hint="default"/>
        <w:lang w:val="ru-RU" w:eastAsia="en-US" w:bidi="ar-SA"/>
      </w:rPr>
    </w:lvl>
    <w:lvl w:ilvl="8" w:tplc="698484C2">
      <w:numFmt w:val="bullet"/>
      <w:lvlText w:val="•"/>
      <w:lvlJc w:val="left"/>
      <w:pPr>
        <w:ind w:left="8068" w:hanging="360"/>
      </w:pPr>
      <w:rPr>
        <w:rFonts w:hint="default"/>
        <w:lang w:val="ru-RU" w:eastAsia="en-US" w:bidi="ar-SA"/>
      </w:rPr>
    </w:lvl>
  </w:abstractNum>
  <w:abstractNum w:abstractNumId="165">
    <w:nsid w:val="37987E5C"/>
    <w:multiLevelType w:val="hybridMultilevel"/>
    <w:tmpl w:val="CAE2D09A"/>
    <w:lvl w:ilvl="0" w:tplc="366E8CE2">
      <w:start w:val="1"/>
      <w:numFmt w:val="decimal"/>
      <w:lvlText w:val="%1)"/>
      <w:lvlJc w:val="left"/>
      <w:pPr>
        <w:ind w:left="540" w:hanging="303"/>
        <w:jc w:val="left"/>
      </w:pPr>
      <w:rPr>
        <w:rFonts w:ascii="Times New Roman" w:eastAsia="Times New Roman" w:hAnsi="Times New Roman" w:cs="Times New Roman" w:hint="default"/>
        <w:w w:val="100"/>
        <w:sz w:val="24"/>
        <w:szCs w:val="24"/>
        <w:lang w:val="ru-RU" w:eastAsia="en-US" w:bidi="ar-SA"/>
      </w:rPr>
    </w:lvl>
    <w:lvl w:ilvl="1" w:tplc="27D22532">
      <w:numFmt w:val="bullet"/>
      <w:lvlText w:val="•"/>
      <w:lvlJc w:val="left"/>
      <w:pPr>
        <w:ind w:left="1586" w:hanging="303"/>
      </w:pPr>
      <w:rPr>
        <w:rFonts w:hint="default"/>
        <w:lang w:val="ru-RU" w:eastAsia="en-US" w:bidi="ar-SA"/>
      </w:rPr>
    </w:lvl>
    <w:lvl w:ilvl="2" w:tplc="58D0761A">
      <w:numFmt w:val="bullet"/>
      <w:lvlText w:val="•"/>
      <w:lvlJc w:val="left"/>
      <w:pPr>
        <w:ind w:left="2633" w:hanging="303"/>
      </w:pPr>
      <w:rPr>
        <w:rFonts w:hint="default"/>
        <w:lang w:val="ru-RU" w:eastAsia="en-US" w:bidi="ar-SA"/>
      </w:rPr>
    </w:lvl>
    <w:lvl w:ilvl="3" w:tplc="31A0351A">
      <w:numFmt w:val="bullet"/>
      <w:lvlText w:val="•"/>
      <w:lvlJc w:val="left"/>
      <w:pPr>
        <w:ind w:left="3679" w:hanging="303"/>
      </w:pPr>
      <w:rPr>
        <w:rFonts w:hint="default"/>
        <w:lang w:val="ru-RU" w:eastAsia="en-US" w:bidi="ar-SA"/>
      </w:rPr>
    </w:lvl>
    <w:lvl w:ilvl="4" w:tplc="98E280E8">
      <w:numFmt w:val="bullet"/>
      <w:lvlText w:val="•"/>
      <w:lvlJc w:val="left"/>
      <w:pPr>
        <w:ind w:left="4726" w:hanging="303"/>
      </w:pPr>
      <w:rPr>
        <w:rFonts w:hint="default"/>
        <w:lang w:val="ru-RU" w:eastAsia="en-US" w:bidi="ar-SA"/>
      </w:rPr>
    </w:lvl>
    <w:lvl w:ilvl="5" w:tplc="C2860BCA">
      <w:numFmt w:val="bullet"/>
      <w:lvlText w:val="•"/>
      <w:lvlJc w:val="left"/>
      <w:pPr>
        <w:ind w:left="5773" w:hanging="303"/>
      </w:pPr>
      <w:rPr>
        <w:rFonts w:hint="default"/>
        <w:lang w:val="ru-RU" w:eastAsia="en-US" w:bidi="ar-SA"/>
      </w:rPr>
    </w:lvl>
    <w:lvl w:ilvl="6" w:tplc="917A66D0">
      <w:numFmt w:val="bullet"/>
      <w:lvlText w:val="•"/>
      <w:lvlJc w:val="left"/>
      <w:pPr>
        <w:ind w:left="6819" w:hanging="303"/>
      </w:pPr>
      <w:rPr>
        <w:rFonts w:hint="default"/>
        <w:lang w:val="ru-RU" w:eastAsia="en-US" w:bidi="ar-SA"/>
      </w:rPr>
    </w:lvl>
    <w:lvl w:ilvl="7" w:tplc="99ACC38E">
      <w:numFmt w:val="bullet"/>
      <w:lvlText w:val="•"/>
      <w:lvlJc w:val="left"/>
      <w:pPr>
        <w:ind w:left="7866" w:hanging="303"/>
      </w:pPr>
      <w:rPr>
        <w:rFonts w:hint="default"/>
        <w:lang w:val="ru-RU" w:eastAsia="en-US" w:bidi="ar-SA"/>
      </w:rPr>
    </w:lvl>
    <w:lvl w:ilvl="8" w:tplc="C2EA2DD4">
      <w:numFmt w:val="bullet"/>
      <w:lvlText w:val="•"/>
      <w:lvlJc w:val="left"/>
      <w:pPr>
        <w:ind w:left="8913" w:hanging="303"/>
      </w:pPr>
      <w:rPr>
        <w:rFonts w:hint="default"/>
        <w:lang w:val="ru-RU" w:eastAsia="en-US" w:bidi="ar-SA"/>
      </w:rPr>
    </w:lvl>
  </w:abstractNum>
  <w:abstractNum w:abstractNumId="166">
    <w:nsid w:val="37B01722"/>
    <w:multiLevelType w:val="hybridMultilevel"/>
    <w:tmpl w:val="53A8B4FC"/>
    <w:lvl w:ilvl="0" w:tplc="C2328F6E">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178CB8BC">
      <w:numFmt w:val="bullet"/>
      <w:lvlText w:val="•"/>
      <w:lvlJc w:val="left"/>
      <w:pPr>
        <w:ind w:left="1726" w:hanging="360"/>
      </w:pPr>
      <w:rPr>
        <w:rFonts w:hint="default"/>
        <w:lang w:val="ru-RU" w:eastAsia="en-US" w:bidi="ar-SA"/>
      </w:rPr>
    </w:lvl>
    <w:lvl w:ilvl="2" w:tplc="99EC8B66">
      <w:numFmt w:val="bullet"/>
      <w:lvlText w:val="•"/>
      <w:lvlJc w:val="left"/>
      <w:pPr>
        <w:ind w:left="2632" w:hanging="360"/>
      </w:pPr>
      <w:rPr>
        <w:rFonts w:hint="default"/>
        <w:lang w:val="ru-RU" w:eastAsia="en-US" w:bidi="ar-SA"/>
      </w:rPr>
    </w:lvl>
    <w:lvl w:ilvl="3" w:tplc="39AE1A76">
      <w:numFmt w:val="bullet"/>
      <w:lvlText w:val="•"/>
      <w:lvlJc w:val="left"/>
      <w:pPr>
        <w:ind w:left="3538" w:hanging="360"/>
      </w:pPr>
      <w:rPr>
        <w:rFonts w:hint="default"/>
        <w:lang w:val="ru-RU" w:eastAsia="en-US" w:bidi="ar-SA"/>
      </w:rPr>
    </w:lvl>
    <w:lvl w:ilvl="4" w:tplc="7D0A6B16">
      <w:numFmt w:val="bullet"/>
      <w:lvlText w:val="•"/>
      <w:lvlJc w:val="left"/>
      <w:pPr>
        <w:ind w:left="4444" w:hanging="360"/>
      </w:pPr>
      <w:rPr>
        <w:rFonts w:hint="default"/>
        <w:lang w:val="ru-RU" w:eastAsia="en-US" w:bidi="ar-SA"/>
      </w:rPr>
    </w:lvl>
    <w:lvl w:ilvl="5" w:tplc="9A40064C">
      <w:numFmt w:val="bullet"/>
      <w:lvlText w:val="•"/>
      <w:lvlJc w:val="left"/>
      <w:pPr>
        <w:ind w:left="5350" w:hanging="360"/>
      </w:pPr>
      <w:rPr>
        <w:rFonts w:hint="default"/>
        <w:lang w:val="ru-RU" w:eastAsia="en-US" w:bidi="ar-SA"/>
      </w:rPr>
    </w:lvl>
    <w:lvl w:ilvl="6" w:tplc="1534D07C">
      <w:numFmt w:val="bullet"/>
      <w:lvlText w:val="•"/>
      <w:lvlJc w:val="left"/>
      <w:pPr>
        <w:ind w:left="6256" w:hanging="360"/>
      </w:pPr>
      <w:rPr>
        <w:rFonts w:hint="default"/>
        <w:lang w:val="ru-RU" w:eastAsia="en-US" w:bidi="ar-SA"/>
      </w:rPr>
    </w:lvl>
    <w:lvl w:ilvl="7" w:tplc="D1A06174">
      <w:numFmt w:val="bullet"/>
      <w:lvlText w:val="•"/>
      <w:lvlJc w:val="left"/>
      <w:pPr>
        <w:ind w:left="7162" w:hanging="360"/>
      </w:pPr>
      <w:rPr>
        <w:rFonts w:hint="default"/>
        <w:lang w:val="ru-RU" w:eastAsia="en-US" w:bidi="ar-SA"/>
      </w:rPr>
    </w:lvl>
    <w:lvl w:ilvl="8" w:tplc="FB9059F8">
      <w:numFmt w:val="bullet"/>
      <w:lvlText w:val="•"/>
      <w:lvlJc w:val="left"/>
      <w:pPr>
        <w:ind w:left="8068" w:hanging="360"/>
      </w:pPr>
      <w:rPr>
        <w:rFonts w:hint="default"/>
        <w:lang w:val="ru-RU" w:eastAsia="en-US" w:bidi="ar-SA"/>
      </w:rPr>
    </w:lvl>
  </w:abstractNum>
  <w:abstractNum w:abstractNumId="167">
    <w:nsid w:val="37D47DA5"/>
    <w:multiLevelType w:val="hybridMultilevel"/>
    <w:tmpl w:val="E7BC949E"/>
    <w:lvl w:ilvl="0" w:tplc="F10298DA">
      <w:start w:val="1"/>
      <w:numFmt w:val="decimal"/>
      <w:lvlText w:val="%1."/>
      <w:lvlJc w:val="left"/>
      <w:pPr>
        <w:ind w:left="828" w:hanging="360"/>
        <w:jc w:val="left"/>
      </w:pPr>
      <w:rPr>
        <w:rFonts w:ascii="Times New Roman" w:eastAsia="Times New Roman" w:hAnsi="Times New Roman" w:cs="Times New Roman" w:hint="default"/>
        <w:w w:val="100"/>
        <w:sz w:val="24"/>
        <w:szCs w:val="24"/>
        <w:u w:val="single" w:color="000000"/>
        <w:lang w:val="ru-RU" w:eastAsia="en-US" w:bidi="ar-SA"/>
      </w:rPr>
    </w:lvl>
    <w:lvl w:ilvl="1" w:tplc="70CA54BE">
      <w:numFmt w:val="bullet"/>
      <w:lvlText w:val="•"/>
      <w:lvlJc w:val="left"/>
      <w:pPr>
        <w:ind w:left="1740" w:hanging="360"/>
      </w:pPr>
      <w:rPr>
        <w:rFonts w:hint="default"/>
        <w:lang w:val="ru-RU" w:eastAsia="en-US" w:bidi="ar-SA"/>
      </w:rPr>
    </w:lvl>
    <w:lvl w:ilvl="2" w:tplc="5A7EF982">
      <w:numFmt w:val="bullet"/>
      <w:lvlText w:val="•"/>
      <w:lvlJc w:val="left"/>
      <w:pPr>
        <w:ind w:left="2660" w:hanging="360"/>
      </w:pPr>
      <w:rPr>
        <w:rFonts w:hint="default"/>
        <w:lang w:val="ru-RU" w:eastAsia="en-US" w:bidi="ar-SA"/>
      </w:rPr>
    </w:lvl>
    <w:lvl w:ilvl="3" w:tplc="864A2F96">
      <w:numFmt w:val="bullet"/>
      <w:lvlText w:val="•"/>
      <w:lvlJc w:val="left"/>
      <w:pPr>
        <w:ind w:left="3581" w:hanging="360"/>
      </w:pPr>
      <w:rPr>
        <w:rFonts w:hint="default"/>
        <w:lang w:val="ru-RU" w:eastAsia="en-US" w:bidi="ar-SA"/>
      </w:rPr>
    </w:lvl>
    <w:lvl w:ilvl="4" w:tplc="FF60A6BA">
      <w:numFmt w:val="bullet"/>
      <w:lvlText w:val="•"/>
      <w:lvlJc w:val="left"/>
      <w:pPr>
        <w:ind w:left="4501" w:hanging="360"/>
      </w:pPr>
      <w:rPr>
        <w:rFonts w:hint="default"/>
        <w:lang w:val="ru-RU" w:eastAsia="en-US" w:bidi="ar-SA"/>
      </w:rPr>
    </w:lvl>
    <w:lvl w:ilvl="5" w:tplc="9EC21114">
      <w:numFmt w:val="bullet"/>
      <w:lvlText w:val="•"/>
      <w:lvlJc w:val="left"/>
      <w:pPr>
        <w:ind w:left="5422" w:hanging="360"/>
      </w:pPr>
      <w:rPr>
        <w:rFonts w:hint="default"/>
        <w:lang w:val="ru-RU" w:eastAsia="en-US" w:bidi="ar-SA"/>
      </w:rPr>
    </w:lvl>
    <w:lvl w:ilvl="6" w:tplc="71485E10">
      <w:numFmt w:val="bullet"/>
      <w:lvlText w:val="•"/>
      <w:lvlJc w:val="left"/>
      <w:pPr>
        <w:ind w:left="6342" w:hanging="360"/>
      </w:pPr>
      <w:rPr>
        <w:rFonts w:hint="default"/>
        <w:lang w:val="ru-RU" w:eastAsia="en-US" w:bidi="ar-SA"/>
      </w:rPr>
    </w:lvl>
    <w:lvl w:ilvl="7" w:tplc="17D6CFC0">
      <w:numFmt w:val="bullet"/>
      <w:lvlText w:val="•"/>
      <w:lvlJc w:val="left"/>
      <w:pPr>
        <w:ind w:left="7262" w:hanging="360"/>
      </w:pPr>
      <w:rPr>
        <w:rFonts w:hint="default"/>
        <w:lang w:val="ru-RU" w:eastAsia="en-US" w:bidi="ar-SA"/>
      </w:rPr>
    </w:lvl>
    <w:lvl w:ilvl="8" w:tplc="83B42AD4">
      <w:numFmt w:val="bullet"/>
      <w:lvlText w:val="•"/>
      <w:lvlJc w:val="left"/>
      <w:pPr>
        <w:ind w:left="8183" w:hanging="360"/>
      </w:pPr>
      <w:rPr>
        <w:rFonts w:hint="default"/>
        <w:lang w:val="ru-RU" w:eastAsia="en-US" w:bidi="ar-SA"/>
      </w:rPr>
    </w:lvl>
  </w:abstractNum>
  <w:abstractNum w:abstractNumId="168">
    <w:nsid w:val="38252163"/>
    <w:multiLevelType w:val="hybridMultilevel"/>
    <w:tmpl w:val="2324913C"/>
    <w:lvl w:ilvl="0" w:tplc="4EFC7640">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E474F71E">
      <w:numFmt w:val="bullet"/>
      <w:lvlText w:val="•"/>
      <w:lvlJc w:val="left"/>
      <w:pPr>
        <w:ind w:left="1726" w:hanging="360"/>
      </w:pPr>
      <w:rPr>
        <w:rFonts w:hint="default"/>
        <w:lang w:val="ru-RU" w:eastAsia="en-US" w:bidi="ar-SA"/>
      </w:rPr>
    </w:lvl>
    <w:lvl w:ilvl="2" w:tplc="04C08A9E">
      <w:numFmt w:val="bullet"/>
      <w:lvlText w:val="•"/>
      <w:lvlJc w:val="left"/>
      <w:pPr>
        <w:ind w:left="2632" w:hanging="360"/>
      </w:pPr>
      <w:rPr>
        <w:rFonts w:hint="default"/>
        <w:lang w:val="ru-RU" w:eastAsia="en-US" w:bidi="ar-SA"/>
      </w:rPr>
    </w:lvl>
    <w:lvl w:ilvl="3" w:tplc="307A0C0A">
      <w:numFmt w:val="bullet"/>
      <w:lvlText w:val="•"/>
      <w:lvlJc w:val="left"/>
      <w:pPr>
        <w:ind w:left="3538" w:hanging="360"/>
      </w:pPr>
      <w:rPr>
        <w:rFonts w:hint="default"/>
        <w:lang w:val="ru-RU" w:eastAsia="en-US" w:bidi="ar-SA"/>
      </w:rPr>
    </w:lvl>
    <w:lvl w:ilvl="4" w:tplc="5B78939C">
      <w:numFmt w:val="bullet"/>
      <w:lvlText w:val="•"/>
      <w:lvlJc w:val="left"/>
      <w:pPr>
        <w:ind w:left="4444" w:hanging="360"/>
      </w:pPr>
      <w:rPr>
        <w:rFonts w:hint="default"/>
        <w:lang w:val="ru-RU" w:eastAsia="en-US" w:bidi="ar-SA"/>
      </w:rPr>
    </w:lvl>
    <w:lvl w:ilvl="5" w:tplc="61CC2B86">
      <w:numFmt w:val="bullet"/>
      <w:lvlText w:val="•"/>
      <w:lvlJc w:val="left"/>
      <w:pPr>
        <w:ind w:left="5350" w:hanging="360"/>
      </w:pPr>
      <w:rPr>
        <w:rFonts w:hint="default"/>
        <w:lang w:val="ru-RU" w:eastAsia="en-US" w:bidi="ar-SA"/>
      </w:rPr>
    </w:lvl>
    <w:lvl w:ilvl="6" w:tplc="3CDC13F2">
      <w:numFmt w:val="bullet"/>
      <w:lvlText w:val="•"/>
      <w:lvlJc w:val="left"/>
      <w:pPr>
        <w:ind w:left="6256" w:hanging="360"/>
      </w:pPr>
      <w:rPr>
        <w:rFonts w:hint="default"/>
        <w:lang w:val="ru-RU" w:eastAsia="en-US" w:bidi="ar-SA"/>
      </w:rPr>
    </w:lvl>
    <w:lvl w:ilvl="7" w:tplc="9E0A696A">
      <w:numFmt w:val="bullet"/>
      <w:lvlText w:val="•"/>
      <w:lvlJc w:val="left"/>
      <w:pPr>
        <w:ind w:left="7162" w:hanging="360"/>
      </w:pPr>
      <w:rPr>
        <w:rFonts w:hint="default"/>
        <w:lang w:val="ru-RU" w:eastAsia="en-US" w:bidi="ar-SA"/>
      </w:rPr>
    </w:lvl>
    <w:lvl w:ilvl="8" w:tplc="800A7C76">
      <w:numFmt w:val="bullet"/>
      <w:lvlText w:val="•"/>
      <w:lvlJc w:val="left"/>
      <w:pPr>
        <w:ind w:left="8068" w:hanging="360"/>
      </w:pPr>
      <w:rPr>
        <w:rFonts w:hint="default"/>
        <w:lang w:val="ru-RU" w:eastAsia="en-US" w:bidi="ar-SA"/>
      </w:rPr>
    </w:lvl>
  </w:abstractNum>
  <w:abstractNum w:abstractNumId="169">
    <w:nsid w:val="388B76A1"/>
    <w:multiLevelType w:val="hybridMultilevel"/>
    <w:tmpl w:val="97504C6A"/>
    <w:lvl w:ilvl="0" w:tplc="E9C2489A">
      <w:numFmt w:val="bullet"/>
      <w:lvlText w:val=""/>
      <w:lvlJc w:val="left"/>
      <w:pPr>
        <w:ind w:left="828" w:hanging="360"/>
      </w:pPr>
      <w:rPr>
        <w:rFonts w:ascii="Symbol" w:eastAsia="Symbol" w:hAnsi="Symbol" w:cs="Symbol" w:hint="default"/>
        <w:w w:val="100"/>
        <w:sz w:val="24"/>
        <w:szCs w:val="24"/>
        <w:lang w:val="ru-RU" w:eastAsia="en-US" w:bidi="ar-SA"/>
      </w:rPr>
    </w:lvl>
    <w:lvl w:ilvl="1" w:tplc="AB206E08">
      <w:numFmt w:val="bullet"/>
      <w:lvlText w:val="•"/>
      <w:lvlJc w:val="left"/>
      <w:pPr>
        <w:ind w:left="1726" w:hanging="360"/>
      </w:pPr>
      <w:rPr>
        <w:rFonts w:hint="default"/>
        <w:lang w:val="ru-RU" w:eastAsia="en-US" w:bidi="ar-SA"/>
      </w:rPr>
    </w:lvl>
    <w:lvl w:ilvl="2" w:tplc="8584BA4A">
      <w:numFmt w:val="bullet"/>
      <w:lvlText w:val="•"/>
      <w:lvlJc w:val="left"/>
      <w:pPr>
        <w:ind w:left="2632" w:hanging="360"/>
      </w:pPr>
      <w:rPr>
        <w:rFonts w:hint="default"/>
        <w:lang w:val="ru-RU" w:eastAsia="en-US" w:bidi="ar-SA"/>
      </w:rPr>
    </w:lvl>
    <w:lvl w:ilvl="3" w:tplc="40624EC0">
      <w:numFmt w:val="bullet"/>
      <w:lvlText w:val="•"/>
      <w:lvlJc w:val="left"/>
      <w:pPr>
        <w:ind w:left="3538" w:hanging="360"/>
      </w:pPr>
      <w:rPr>
        <w:rFonts w:hint="default"/>
        <w:lang w:val="ru-RU" w:eastAsia="en-US" w:bidi="ar-SA"/>
      </w:rPr>
    </w:lvl>
    <w:lvl w:ilvl="4" w:tplc="9B2C8D04">
      <w:numFmt w:val="bullet"/>
      <w:lvlText w:val="•"/>
      <w:lvlJc w:val="left"/>
      <w:pPr>
        <w:ind w:left="4444" w:hanging="360"/>
      </w:pPr>
      <w:rPr>
        <w:rFonts w:hint="default"/>
        <w:lang w:val="ru-RU" w:eastAsia="en-US" w:bidi="ar-SA"/>
      </w:rPr>
    </w:lvl>
    <w:lvl w:ilvl="5" w:tplc="38CC5EF0">
      <w:numFmt w:val="bullet"/>
      <w:lvlText w:val="•"/>
      <w:lvlJc w:val="left"/>
      <w:pPr>
        <w:ind w:left="5350" w:hanging="360"/>
      </w:pPr>
      <w:rPr>
        <w:rFonts w:hint="default"/>
        <w:lang w:val="ru-RU" w:eastAsia="en-US" w:bidi="ar-SA"/>
      </w:rPr>
    </w:lvl>
    <w:lvl w:ilvl="6" w:tplc="9AAEA40E">
      <w:numFmt w:val="bullet"/>
      <w:lvlText w:val="•"/>
      <w:lvlJc w:val="left"/>
      <w:pPr>
        <w:ind w:left="6256" w:hanging="360"/>
      </w:pPr>
      <w:rPr>
        <w:rFonts w:hint="default"/>
        <w:lang w:val="ru-RU" w:eastAsia="en-US" w:bidi="ar-SA"/>
      </w:rPr>
    </w:lvl>
    <w:lvl w:ilvl="7" w:tplc="5ECE6432">
      <w:numFmt w:val="bullet"/>
      <w:lvlText w:val="•"/>
      <w:lvlJc w:val="left"/>
      <w:pPr>
        <w:ind w:left="7162" w:hanging="360"/>
      </w:pPr>
      <w:rPr>
        <w:rFonts w:hint="default"/>
        <w:lang w:val="ru-RU" w:eastAsia="en-US" w:bidi="ar-SA"/>
      </w:rPr>
    </w:lvl>
    <w:lvl w:ilvl="8" w:tplc="2F74DB30">
      <w:numFmt w:val="bullet"/>
      <w:lvlText w:val="•"/>
      <w:lvlJc w:val="left"/>
      <w:pPr>
        <w:ind w:left="8068" w:hanging="360"/>
      </w:pPr>
      <w:rPr>
        <w:rFonts w:hint="default"/>
        <w:lang w:val="ru-RU" w:eastAsia="en-US" w:bidi="ar-SA"/>
      </w:rPr>
    </w:lvl>
  </w:abstractNum>
  <w:abstractNum w:abstractNumId="170">
    <w:nsid w:val="39861988"/>
    <w:multiLevelType w:val="hybridMultilevel"/>
    <w:tmpl w:val="7D84ADB4"/>
    <w:lvl w:ilvl="0" w:tplc="7456A7AE">
      <w:numFmt w:val="bullet"/>
      <w:lvlText w:val="•"/>
      <w:lvlJc w:val="left"/>
      <w:pPr>
        <w:ind w:left="141" w:hanging="324"/>
      </w:pPr>
      <w:rPr>
        <w:rFonts w:ascii="Times New Roman" w:eastAsia="Times New Roman" w:hAnsi="Times New Roman" w:cs="Times New Roman" w:hint="default"/>
        <w:w w:val="100"/>
        <w:sz w:val="18"/>
        <w:szCs w:val="18"/>
        <w:lang w:val="ru-RU" w:eastAsia="en-US" w:bidi="ar-SA"/>
      </w:rPr>
    </w:lvl>
    <w:lvl w:ilvl="1" w:tplc="47469954">
      <w:numFmt w:val="bullet"/>
      <w:lvlText w:val="•"/>
      <w:lvlJc w:val="left"/>
      <w:pPr>
        <w:ind w:left="904" w:hanging="324"/>
      </w:pPr>
      <w:rPr>
        <w:rFonts w:hint="default"/>
        <w:lang w:val="ru-RU" w:eastAsia="en-US" w:bidi="ar-SA"/>
      </w:rPr>
    </w:lvl>
    <w:lvl w:ilvl="2" w:tplc="A7DE5ECA">
      <w:numFmt w:val="bullet"/>
      <w:lvlText w:val="•"/>
      <w:lvlJc w:val="left"/>
      <w:pPr>
        <w:ind w:left="1669" w:hanging="324"/>
      </w:pPr>
      <w:rPr>
        <w:rFonts w:hint="default"/>
        <w:lang w:val="ru-RU" w:eastAsia="en-US" w:bidi="ar-SA"/>
      </w:rPr>
    </w:lvl>
    <w:lvl w:ilvl="3" w:tplc="FBFCABD6">
      <w:numFmt w:val="bullet"/>
      <w:lvlText w:val="•"/>
      <w:lvlJc w:val="left"/>
      <w:pPr>
        <w:ind w:left="2434" w:hanging="324"/>
      </w:pPr>
      <w:rPr>
        <w:rFonts w:hint="default"/>
        <w:lang w:val="ru-RU" w:eastAsia="en-US" w:bidi="ar-SA"/>
      </w:rPr>
    </w:lvl>
    <w:lvl w:ilvl="4" w:tplc="D886372C">
      <w:numFmt w:val="bullet"/>
      <w:lvlText w:val="•"/>
      <w:lvlJc w:val="left"/>
      <w:pPr>
        <w:ind w:left="3199" w:hanging="324"/>
      </w:pPr>
      <w:rPr>
        <w:rFonts w:hint="default"/>
        <w:lang w:val="ru-RU" w:eastAsia="en-US" w:bidi="ar-SA"/>
      </w:rPr>
    </w:lvl>
    <w:lvl w:ilvl="5" w:tplc="F2404BAE">
      <w:numFmt w:val="bullet"/>
      <w:lvlText w:val="•"/>
      <w:lvlJc w:val="left"/>
      <w:pPr>
        <w:ind w:left="3964" w:hanging="324"/>
      </w:pPr>
      <w:rPr>
        <w:rFonts w:hint="default"/>
        <w:lang w:val="ru-RU" w:eastAsia="en-US" w:bidi="ar-SA"/>
      </w:rPr>
    </w:lvl>
    <w:lvl w:ilvl="6" w:tplc="E8B8898A">
      <w:numFmt w:val="bullet"/>
      <w:lvlText w:val="•"/>
      <w:lvlJc w:val="left"/>
      <w:pPr>
        <w:ind w:left="4729" w:hanging="324"/>
      </w:pPr>
      <w:rPr>
        <w:rFonts w:hint="default"/>
        <w:lang w:val="ru-RU" w:eastAsia="en-US" w:bidi="ar-SA"/>
      </w:rPr>
    </w:lvl>
    <w:lvl w:ilvl="7" w:tplc="FEFA807A">
      <w:numFmt w:val="bullet"/>
      <w:lvlText w:val="•"/>
      <w:lvlJc w:val="left"/>
      <w:pPr>
        <w:ind w:left="5494" w:hanging="324"/>
      </w:pPr>
      <w:rPr>
        <w:rFonts w:hint="default"/>
        <w:lang w:val="ru-RU" w:eastAsia="en-US" w:bidi="ar-SA"/>
      </w:rPr>
    </w:lvl>
    <w:lvl w:ilvl="8" w:tplc="6846DF10">
      <w:numFmt w:val="bullet"/>
      <w:lvlText w:val="•"/>
      <w:lvlJc w:val="left"/>
      <w:pPr>
        <w:ind w:left="6259" w:hanging="324"/>
      </w:pPr>
      <w:rPr>
        <w:rFonts w:hint="default"/>
        <w:lang w:val="ru-RU" w:eastAsia="en-US" w:bidi="ar-SA"/>
      </w:rPr>
    </w:lvl>
  </w:abstractNum>
  <w:abstractNum w:abstractNumId="171">
    <w:nsid w:val="3A297518"/>
    <w:multiLevelType w:val="hybridMultilevel"/>
    <w:tmpl w:val="D20479F6"/>
    <w:lvl w:ilvl="0" w:tplc="486E0B4C">
      <w:numFmt w:val="bullet"/>
      <w:lvlText w:val=""/>
      <w:lvlJc w:val="left"/>
      <w:pPr>
        <w:ind w:left="827" w:hanging="360"/>
      </w:pPr>
      <w:rPr>
        <w:rFonts w:ascii="Wingdings" w:eastAsia="Wingdings" w:hAnsi="Wingdings" w:cs="Wingdings" w:hint="default"/>
        <w:w w:val="100"/>
        <w:sz w:val="24"/>
        <w:szCs w:val="24"/>
        <w:lang w:val="ru-RU" w:eastAsia="en-US" w:bidi="ar-SA"/>
      </w:rPr>
    </w:lvl>
    <w:lvl w:ilvl="1" w:tplc="CB1454D2">
      <w:numFmt w:val="bullet"/>
      <w:lvlText w:val="•"/>
      <w:lvlJc w:val="left"/>
      <w:pPr>
        <w:ind w:left="1545" w:hanging="360"/>
      </w:pPr>
      <w:rPr>
        <w:rFonts w:hint="default"/>
        <w:lang w:val="ru-RU" w:eastAsia="en-US" w:bidi="ar-SA"/>
      </w:rPr>
    </w:lvl>
    <w:lvl w:ilvl="2" w:tplc="5E9881B2">
      <w:numFmt w:val="bullet"/>
      <w:lvlText w:val="•"/>
      <w:lvlJc w:val="left"/>
      <w:pPr>
        <w:ind w:left="2270" w:hanging="360"/>
      </w:pPr>
      <w:rPr>
        <w:rFonts w:hint="default"/>
        <w:lang w:val="ru-RU" w:eastAsia="en-US" w:bidi="ar-SA"/>
      </w:rPr>
    </w:lvl>
    <w:lvl w:ilvl="3" w:tplc="1A8AA694">
      <w:numFmt w:val="bullet"/>
      <w:lvlText w:val="•"/>
      <w:lvlJc w:val="left"/>
      <w:pPr>
        <w:ind w:left="2995" w:hanging="360"/>
      </w:pPr>
      <w:rPr>
        <w:rFonts w:hint="default"/>
        <w:lang w:val="ru-RU" w:eastAsia="en-US" w:bidi="ar-SA"/>
      </w:rPr>
    </w:lvl>
    <w:lvl w:ilvl="4" w:tplc="2BE8E4B0">
      <w:numFmt w:val="bullet"/>
      <w:lvlText w:val="•"/>
      <w:lvlJc w:val="left"/>
      <w:pPr>
        <w:ind w:left="3720" w:hanging="360"/>
      </w:pPr>
      <w:rPr>
        <w:rFonts w:hint="default"/>
        <w:lang w:val="ru-RU" w:eastAsia="en-US" w:bidi="ar-SA"/>
      </w:rPr>
    </w:lvl>
    <w:lvl w:ilvl="5" w:tplc="B85C22DE">
      <w:numFmt w:val="bullet"/>
      <w:lvlText w:val="•"/>
      <w:lvlJc w:val="left"/>
      <w:pPr>
        <w:ind w:left="4445" w:hanging="360"/>
      </w:pPr>
      <w:rPr>
        <w:rFonts w:hint="default"/>
        <w:lang w:val="ru-RU" w:eastAsia="en-US" w:bidi="ar-SA"/>
      </w:rPr>
    </w:lvl>
    <w:lvl w:ilvl="6" w:tplc="F67ECAA2">
      <w:numFmt w:val="bullet"/>
      <w:lvlText w:val="•"/>
      <w:lvlJc w:val="left"/>
      <w:pPr>
        <w:ind w:left="5170" w:hanging="360"/>
      </w:pPr>
      <w:rPr>
        <w:rFonts w:hint="default"/>
        <w:lang w:val="ru-RU" w:eastAsia="en-US" w:bidi="ar-SA"/>
      </w:rPr>
    </w:lvl>
    <w:lvl w:ilvl="7" w:tplc="5296D5C8">
      <w:numFmt w:val="bullet"/>
      <w:lvlText w:val="•"/>
      <w:lvlJc w:val="left"/>
      <w:pPr>
        <w:ind w:left="5895" w:hanging="360"/>
      </w:pPr>
      <w:rPr>
        <w:rFonts w:hint="default"/>
        <w:lang w:val="ru-RU" w:eastAsia="en-US" w:bidi="ar-SA"/>
      </w:rPr>
    </w:lvl>
    <w:lvl w:ilvl="8" w:tplc="E482F978">
      <w:numFmt w:val="bullet"/>
      <w:lvlText w:val="•"/>
      <w:lvlJc w:val="left"/>
      <w:pPr>
        <w:ind w:left="6620" w:hanging="360"/>
      </w:pPr>
      <w:rPr>
        <w:rFonts w:hint="default"/>
        <w:lang w:val="ru-RU" w:eastAsia="en-US" w:bidi="ar-SA"/>
      </w:rPr>
    </w:lvl>
  </w:abstractNum>
  <w:abstractNum w:abstractNumId="172">
    <w:nsid w:val="3A8C5631"/>
    <w:multiLevelType w:val="hybridMultilevel"/>
    <w:tmpl w:val="BFACAEB6"/>
    <w:lvl w:ilvl="0" w:tplc="F072D824">
      <w:numFmt w:val="bullet"/>
      <w:lvlText w:val=""/>
      <w:lvlJc w:val="left"/>
      <w:pPr>
        <w:ind w:left="828" w:hanging="360"/>
      </w:pPr>
      <w:rPr>
        <w:rFonts w:ascii="Symbol" w:eastAsia="Symbol" w:hAnsi="Symbol" w:cs="Symbol" w:hint="default"/>
        <w:w w:val="100"/>
        <w:sz w:val="24"/>
        <w:szCs w:val="24"/>
        <w:lang w:val="ru-RU" w:eastAsia="en-US" w:bidi="ar-SA"/>
      </w:rPr>
    </w:lvl>
    <w:lvl w:ilvl="1" w:tplc="5E16007E">
      <w:numFmt w:val="bullet"/>
      <w:lvlText w:val="•"/>
      <w:lvlJc w:val="left"/>
      <w:pPr>
        <w:ind w:left="1740" w:hanging="360"/>
      </w:pPr>
      <w:rPr>
        <w:rFonts w:hint="default"/>
        <w:lang w:val="ru-RU" w:eastAsia="en-US" w:bidi="ar-SA"/>
      </w:rPr>
    </w:lvl>
    <w:lvl w:ilvl="2" w:tplc="40A66E14">
      <w:numFmt w:val="bullet"/>
      <w:lvlText w:val="•"/>
      <w:lvlJc w:val="left"/>
      <w:pPr>
        <w:ind w:left="2660" w:hanging="360"/>
      </w:pPr>
      <w:rPr>
        <w:rFonts w:hint="default"/>
        <w:lang w:val="ru-RU" w:eastAsia="en-US" w:bidi="ar-SA"/>
      </w:rPr>
    </w:lvl>
    <w:lvl w:ilvl="3" w:tplc="76FC33E0">
      <w:numFmt w:val="bullet"/>
      <w:lvlText w:val="•"/>
      <w:lvlJc w:val="left"/>
      <w:pPr>
        <w:ind w:left="3581" w:hanging="360"/>
      </w:pPr>
      <w:rPr>
        <w:rFonts w:hint="default"/>
        <w:lang w:val="ru-RU" w:eastAsia="en-US" w:bidi="ar-SA"/>
      </w:rPr>
    </w:lvl>
    <w:lvl w:ilvl="4" w:tplc="6200FA34">
      <w:numFmt w:val="bullet"/>
      <w:lvlText w:val="•"/>
      <w:lvlJc w:val="left"/>
      <w:pPr>
        <w:ind w:left="4501" w:hanging="360"/>
      </w:pPr>
      <w:rPr>
        <w:rFonts w:hint="default"/>
        <w:lang w:val="ru-RU" w:eastAsia="en-US" w:bidi="ar-SA"/>
      </w:rPr>
    </w:lvl>
    <w:lvl w:ilvl="5" w:tplc="5B6CA694">
      <w:numFmt w:val="bullet"/>
      <w:lvlText w:val="•"/>
      <w:lvlJc w:val="left"/>
      <w:pPr>
        <w:ind w:left="5422" w:hanging="360"/>
      </w:pPr>
      <w:rPr>
        <w:rFonts w:hint="default"/>
        <w:lang w:val="ru-RU" w:eastAsia="en-US" w:bidi="ar-SA"/>
      </w:rPr>
    </w:lvl>
    <w:lvl w:ilvl="6" w:tplc="28E2B3F4">
      <w:numFmt w:val="bullet"/>
      <w:lvlText w:val="•"/>
      <w:lvlJc w:val="left"/>
      <w:pPr>
        <w:ind w:left="6342" w:hanging="360"/>
      </w:pPr>
      <w:rPr>
        <w:rFonts w:hint="default"/>
        <w:lang w:val="ru-RU" w:eastAsia="en-US" w:bidi="ar-SA"/>
      </w:rPr>
    </w:lvl>
    <w:lvl w:ilvl="7" w:tplc="2544073A">
      <w:numFmt w:val="bullet"/>
      <w:lvlText w:val="•"/>
      <w:lvlJc w:val="left"/>
      <w:pPr>
        <w:ind w:left="7262" w:hanging="360"/>
      </w:pPr>
      <w:rPr>
        <w:rFonts w:hint="default"/>
        <w:lang w:val="ru-RU" w:eastAsia="en-US" w:bidi="ar-SA"/>
      </w:rPr>
    </w:lvl>
    <w:lvl w:ilvl="8" w:tplc="B308C554">
      <w:numFmt w:val="bullet"/>
      <w:lvlText w:val="•"/>
      <w:lvlJc w:val="left"/>
      <w:pPr>
        <w:ind w:left="8183" w:hanging="360"/>
      </w:pPr>
      <w:rPr>
        <w:rFonts w:hint="default"/>
        <w:lang w:val="ru-RU" w:eastAsia="en-US" w:bidi="ar-SA"/>
      </w:rPr>
    </w:lvl>
  </w:abstractNum>
  <w:abstractNum w:abstractNumId="173">
    <w:nsid w:val="3AB45CE7"/>
    <w:multiLevelType w:val="hybridMultilevel"/>
    <w:tmpl w:val="B3A66CA8"/>
    <w:lvl w:ilvl="0" w:tplc="F662B8F6">
      <w:numFmt w:val="bullet"/>
      <w:lvlText w:val=""/>
      <w:lvlJc w:val="left"/>
      <w:pPr>
        <w:ind w:left="828" w:hanging="360"/>
      </w:pPr>
      <w:rPr>
        <w:rFonts w:ascii="Symbol" w:eastAsia="Symbol" w:hAnsi="Symbol" w:cs="Symbol" w:hint="default"/>
        <w:w w:val="100"/>
        <w:sz w:val="24"/>
        <w:szCs w:val="24"/>
        <w:lang w:val="ru-RU" w:eastAsia="en-US" w:bidi="ar-SA"/>
      </w:rPr>
    </w:lvl>
    <w:lvl w:ilvl="1" w:tplc="6318F28C">
      <w:numFmt w:val="bullet"/>
      <w:lvlText w:val="•"/>
      <w:lvlJc w:val="left"/>
      <w:pPr>
        <w:ind w:left="1726" w:hanging="360"/>
      </w:pPr>
      <w:rPr>
        <w:rFonts w:hint="default"/>
        <w:lang w:val="ru-RU" w:eastAsia="en-US" w:bidi="ar-SA"/>
      </w:rPr>
    </w:lvl>
    <w:lvl w:ilvl="2" w:tplc="879E25C4">
      <w:numFmt w:val="bullet"/>
      <w:lvlText w:val="•"/>
      <w:lvlJc w:val="left"/>
      <w:pPr>
        <w:ind w:left="2632" w:hanging="360"/>
      </w:pPr>
      <w:rPr>
        <w:rFonts w:hint="default"/>
        <w:lang w:val="ru-RU" w:eastAsia="en-US" w:bidi="ar-SA"/>
      </w:rPr>
    </w:lvl>
    <w:lvl w:ilvl="3" w:tplc="17B872FA">
      <w:numFmt w:val="bullet"/>
      <w:lvlText w:val="•"/>
      <w:lvlJc w:val="left"/>
      <w:pPr>
        <w:ind w:left="3538" w:hanging="360"/>
      </w:pPr>
      <w:rPr>
        <w:rFonts w:hint="default"/>
        <w:lang w:val="ru-RU" w:eastAsia="en-US" w:bidi="ar-SA"/>
      </w:rPr>
    </w:lvl>
    <w:lvl w:ilvl="4" w:tplc="4DE23054">
      <w:numFmt w:val="bullet"/>
      <w:lvlText w:val="•"/>
      <w:lvlJc w:val="left"/>
      <w:pPr>
        <w:ind w:left="4444" w:hanging="360"/>
      </w:pPr>
      <w:rPr>
        <w:rFonts w:hint="default"/>
        <w:lang w:val="ru-RU" w:eastAsia="en-US" w:bidi="ar-SA"/>
      </w:rPr>
    </w:lvl>
    <w:lvl w:ilvl="5" w:tplc="55367A40">
      <w:numFmt w:val="bullet"/>
      <w:lvlText w:val="•"/>
      <w:lvlJc w:val="left"/>
      <w:pPr>
        <w:ind w:left="5350" w:hanging="360"/>
      </w:pPr>
      <w:rPr>
        <w:rFonts w:hint="default"/>
        <w:lang w:val="ru-RU" w:eastAsia="en-US" w:bidi="ar-SA"/>
      </w:rPr>
    </w:lvl>
    <w:lvl w:ilvl="6" w:tplc="74288178">
      <w:numFmt w:val="bullet"/>
      <w:lvlText w:val="•"/>
      <w:lvlJc w:val="left"/>
      <w:pPr>
        <w:ind w:left="6256" w:hanging="360"/>
      </w:pPr>
      <w:rPr>
        <w:rFonts w:hint="default"/>
        <w:lang w:val="ru-RU" w:eastAsia="en-US" w:bidi="ar-SA"/>
      </w:rPr>
    </w:lvl>
    <w:lvl w:ilvl="7" w:tplc="79540976">
      <w:numFmt w:val="bullet"/>
      <w:lvlText w:val="•"/>
      <w:lvlJc w:val="left"/>
      <w:pPr>
        <w:ind w:left="7162" w:hanging="360"/>
      </w:pPr>
      <w:rPr>
        <w:rFonts w:hint="default"/>
        <w:lang w:val="ru-RU" w:eastAsia="en-US" w:bidi="ar-SA"/>
      </w:rPr>
    </w:lvl>
    <w:lvl w:ilvl="8" w:tplc="77929470">
      <w:numFmt w:val="bullet"/>
      <w:lvlText w:val="•"/>
      <w:lvlJc w:val="left"/>
      <w:pPr>
        <w:ind w:left="8068" w:hanging="360"/>
      </w:pPr>
      <w:rPr>
        <w:rFonts w:hint="default"/>
        <w:lang w:val="ru-RU" w:eastAsia="en-US" w:bidi="ar-SA"/>
      </w:rPr>
    </w:lvl>
  </w:abstractNum>
  <w:abstractNum w:abstractNumId="174">
    <w:nsid w:val="3AC849A1"/>
    <w:multiLevelType w:val="hybridMultilevel"/>
    <w:tmpl w:val="B15A3B2C"/>
    <w:lvl w:ilvl="0" w:tplc="61B0F77A">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A34ADF34">
      <w:numFmt w:val="bullet"/>
      <w:lvlText w:val="•"/>
      <w:lvlJc w:val="left"/>
      <w:pPr>
        <w:ind w:left="1726" w:hanging="360"/>
      </w:pPr>
      <w:rPr>
        <w:rFonts w:hint="default"/>
        <w:lang w:val="ru-RU" w:eastAsia="en-US" w:bidi="ar-SA"/>
      </w:rPr>
    </w:lvl>
    <w:lvl w:ilvl="2" w:tplc="61D6AD88">
      <w:numFmt w:val="bullet"/>
      <w:lvlText w:val="•"/>
      <w:lvlJc w:val="left"/>
      <w:pPr>
        <w:ind w:left="2632" w:hanging="360"/>
      </w:pPr>
      <w:rPr>
        <w:rFonts w:hint="default"/>
        <w:lang w:val="ru-RU" w:eastAsia="en-US" w:bidi="ar-SA"/>
      </w:rPr>
    </w:lvl>
    <w:lvl w:ilvl="3" w:tplc="DD3031C2">
      <w:numFmt w:val="bullet"/>
      <w:lvlText w:val="•"/>
      <w:lvlJc w:val="left"/>
      <w:pPr>
        <w:ind w:left="3538" w:hanging="360"/>
      </w:pPr>
      <w:rPr>
        <w:rFonts w:hint="default"/>
        <w:lang w:val="ru-RU" w:eastAsia="en-US" w:bidi="ar-SA"/>
      </w:rPr>
    </w:lvl>
    <w:lvl w:ilvl="4" w:tplc="3CB6967C">
      <w:numFmt w:val="bullet"/>
      <w:lvlText w:val="•"/>
      <w:lvlJc w:val="left"/>
      <w:pPr>
        <w:ind w:left="4444" w:hanging="360"/>
      </w:pPr>
      <w:rPr>
        <w:rFonts w:hint="default"/>
        <w:lang w:val="ru-RU" w:eastAsia="en-US" w:bidi="ar-SA"/>
      </w:rPr>
    </w:lvl>
    <w:lvl w:ilvl="5" w:tplc="9CE46000">
      <w:numFmt w:val="bullet"/>
      <w:lvlText w:val="•"/>
      <w:lvlJc w:val="left"/>
      <w:pPr>
        <w:ind w:left="5350" w:hanging="360"/>
      </w:pPr>
      <w:rPr>
        <w:rFonts w:hint="default"/>
        <w:lang w:val="ru-RU" w:eastAsia="en-US" w:bidi="ar-SA"/>
      </w:rPr>
    </w:lvl>
    <w:lvl w:ilvl="6" w:tplc="79DA21EA">
      <w:numFmt w:val="bullet"/>
      <w:lvlText w:val="•"/>
      <w:lvlJc w:val="left"/>
      <w:pPr>
        <w:ind w:left="6256" w:hanging="360"/>
      </w:pPr>
      <w:rPr>
        <w:rFonts w:hint="default"/>
        <w:lang w:val="ru-RU" w:eastAsia="en-US" w:bidi="ar-SA"/>
      </w:rPr>
    </w:lvl>
    <w:lvl w:ilvl="7" w:tplc="763ECDF6">
      <w:numFmt w:val="bullet"/>
      <w:lvlText w:val="•"/>
      <w:lvlJc w:val="left"/>
      <w:pPr>
        <w:ind w:left="7162" w:hanging="360"/>
      </w:pPr>
      <w:rPr>
        <w:rFonts w:hint="default"/>
        <w:lang w:val="ru-RU" w:eastAsia="en-US" w:bidi="ar-SA"/>
      </w:rPr>
    </w:lvl>
    <w:lvl w:ilvl="8" w:tplc="F7949EE8">
      <w:numFmt w:val="bullet"/>
      <w:lvlText w:val="•"/>
      <w:lvlJc w:val="left"/>
      <w:pPr>
        <w:ind w:left="8068" w:hanging="360"/>
      </w:pPr>
      <w:rPr>
        <w:rFonts w:hint="default"/>
        <w:lang w:val="ru-RU" w:eastAsia="en-US" w:bidi="ar-SA"/>
      </w:rPr>
    </w:lvl>
  </w:abstractNum>
  <w:abstractNum w:abstractNumId="175">
    <w:nsid w:val="3AE22939"/>
    <w:multiLevelType w:val="hybridMultilevel"/>
    <w:tmpl w:val="3C7A85D4"/>
    <w:lvl w:ilvl="0" w:tplc="A17C7FB2">
      <w:start w:val="1"/>
      <w:numFmt w:val="decimal"/>
      <w:lvlText w:val="%1)"/>
      <w:lvlJc w:val="left"/>
      <w:pPr>
        <w:ind w:left="1507" w:hanging="260"/>
        <w:jc w:val="left"/>
      </w:pPr>
      <w:rPr>
        <w:rFonts w:ascii="Times New Roman" w:eastAsia="Times New Roman" w:hAnsi="Times New Roman" w:cs="Times New Roman" w:hint="default"/>
        <w:w w:val="99"/>
        <w:sz w:val="24"/>
        <w:szCs w:val="24"/>
        <w:lang w:val="ru-RU" w:eastAsia="en-US" w:bidi="ar-SA"/>
      </w:rPr>
    </w:lvl>
    <w:lvl w:ilvl="1" w:tplc="2EFE516E">
      <w:numFmt w:val="bullet"/>
      <w:lvlText w:val="•"/>
      <w:lvlJc w:val="left"/>
      <w:pPr>
        <w:ind w:left="2450" w:hanging="260"/>
      </w:pPr>
      <w:rPr>
        <w:rFonts w:hint="default"/>
        <w:lang w:val="ru-RU" w:eastAsia="en-US" w:bidi="ar-SA"/>
      </w:rPr>
    </w:lvl>
    <w:lvl w:ilvl="2" w:tplc="453452BA">
      <w:numFmt w:val="bullet"/>
      <w:lvlText w:val="•"/>
      <w:lvlJc w:val="left"/>
      <w:pPr>
        <w:ind w:left="3401" w:hanging="260"/>
      </w:pPr>
      <w:rPr>
        <w:rFonts w:hint="default"/>
        <w:lang w:val="ru-RU" w:eastAsia="en-US" w:bidi="ar-SA"/>
      </w:rPr>
    </w:lvl>
    <w:lvl w:ilvl="3" w:tplc="03EAA702">
      <w:numFmt w:val="bullet"/>
      <w:lvlText w:val="•"/>
      <w:lvlJc w:val="left"/>
      <w:pPr>
        <w:ind w:left="4351" w:hanging="260"/>
      </w:pPr>
      <w:rPr>
        <w:rFonts w:hint="default"/>
        <w:lang w:val="ru-RU" w:eastAsia="en-US" w:bidi="ar-SA"/>
      </w:rPr>
    </w:lvl>
    <w:lvl w:ilvl="4" w:tplc="9D7E8790">
      <w:numFmt w:val="bullet"/>
      <w:lvlText w:val="•"/>
      <w:lvlJc w:val="left"/>
      <w:pPr>
        <w:ind w:left="5302" w:hanging="260"/>
      </w:pPr>
      <w:rPr>
        <w:rFonts w:hint="default"/>
        <w:lang w:val="ru-RU" w:eastAsia="en-US" w:bidi="ar-SA"/>
      </w:rPr>
    </w:lvl>
    <w:lvl w:ilvl="5" w:tplc="17E62FC4">
      <w:numFmt w:val="bullet"/>
      <w:lvlText w:val="•"/>
      <w:lvlJc w:val="left"/>
      <w:pPr>
        <w:ind w:left="6253" w:hanging="260"/>
      </w:pPr>
      <w:rPr>
        <w:rFonts w:hint="default"/>
        <w:lang w:val="ru-RU" w:eastAsia="en-US" w:bidi="ar-SA"/>
      </w:rPr>
    </w:lvl>
    <w:lvl w:ilvl="6" w:tplc="CFA697AA">
      <w:numFmt w:val="bullet"/>
      <w:lvlText w:val="•"/>
      <w:lvlJc w:val="left"/>
      <w:pPr>
        <w:ind w:left="7203" w:hanging="260"/>
      </w:pPr>
      <w:rPr>
        <w:rFonts w:hint="default"/>
        <w:lang w:val="ru-RU" w:eastAsia="en-US" w:bidi="ar-SA"/>
      </w:rPr>
    </w:lvl>
    <w:lvl w:ilvl="7" w:tplc="FD2873AC">
      <w:numFmt w:val="bullet"/>
      <w:lvlText w:val="•"/>
      <w:lvlJc w:val="left"/>
      <w:pPr>
        <w:ind w:left="8154" w:hanging="260"/>
      </w:pPr>
      <w:rPr>
        <w:rFonts w:hint="default"/>
        <w:lang w:val="ru-RU" w:eastAsia="en-US" w:bidi="ar-SA"/>
      </w:rPr>
    </w:lvl>
    <w:lvl w:ilvl="8" w:tplc="0602F296">
      <w:numFmt w:val="bullet"/>
      <w:lvlText w:val="•"/>
      <w:lvlJc w:val="left"/>
      <w:pPr>
        <w:ind w:left="9105" w:hanging="260"/>
      </w:pPr>
      <w:rPr>
        <w:rFonts w:hint="default"/>
        <w:lang w:val="ru-RU" w:eastAsia="en-US" w:bidi="ar-SA"/>
      </w:rPr>
    </w:lvl>
  </w:abstractNum>
  <w:abstractNum w:abstractNumId="176">
    <w:nsid w:val="3B06108E"/>
    <w:multiLevelType w:val="hybridMultilevel"/>
    <w:tmpl w:val="B09A9E50"/>
    <w:lvl w:ilvl="0" w:tplc="E0EC5976">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5B52BE20">
      <w:numFmt w:val="bullet"/>
      <w:lvlText w:val="•"/>
      <w:lvlJc w:val="left"/>
      <w:pPr>
        <w:ind w:left="1740" w:hanging="360"/>
      </w:pPr>
      <w:rPr>
        <w:rFonts w:hint="default"/>
        <w:lang w:val="ru-RU" w:eastAsia="en-US" w:bidi="ar-SA"/>
      </w:rPr>
    </w:lvl>
    <w:lvl w:ilvl="2" w:tplc="69A2D52C">
      <w:numFmt w:val="bullet"/>
      <w:lvlText w:val="•"/>
      <w:lvlJc w:val="left"/>
      <w:pPr>
        <w:ind w:left="2660" w:hanging="360"/>
      </w:pPr>
      <w:rPr>
        <w:rFonts w:hint="default"/>
        <w:lang w:val="ru-RU" w:eastAsia="en-US" w:bidi="ar-SA"/>
      </w:rPr>
    </w:lvl>
    <w:lvl w:ilvl="3" w:tplc="7EAAA1C4">
      <w:numFmt w:val="bullet"/>
      <w:lvlText w:val="•"/>
      <w:lvlJc w:val="left"/>
      <w:pPr>
        <w:ind w:left="3581" w:hanging="360"/>
      </w:pPr>
      <w:rPr>
        <w:rFonts w:hint="default"/>
        <w:lang w:val="ru-RU" w:eastAsia="en-US" w:bidi="ar-SA"/>
      </w:rPr>
    </w:lvl>
    <w:lvl w:ilvl="4" w:tplc="69845766">
      <w:numFmt w:val="bullet"/>
      <w:lvlText w:val="•"/>
      <w:lvlJc w:val="left"/>
      <w:pPr>
        <w:ind w:left="4501" w:hanging="360"/>
      </w:pPr>
      <w:rPr>
        <w:rFonts w:hint="default"/>
        <w:lang w:val="ru-RU" w:eastAsia="en-US" w:bidi="ar-SA"/>
      </w:rPr>
    </w:lvl>
    <w:lvl w:ilvl="5" w:tplc="38D0E9F4">
      <w:numFmt w:val="bullet"/>
      <w:lvlText w:val="•"/>
      <w:lvlJc w:val="left"/>
      <w:pPr>
        <w:ind w:left="5422" w:hanging="360"/>
      </w:pPr>
      <w:rPr>
        <w:rFonts w:hint="default"/>
        <w:lang w:val="ru-RU" w:eastAsia="en-US" w:bidi="ar-SA"/>
      </w:rPr>
    </w:lvl>
    <w:lvl w:ilvl="6" w:tplc="EFC05FEE">
      <w:numFmt w:val="bullet"/>
      <w:lvlText w:val="•"/>
      <w:lvlJc w:val="left"/>
      <w:pPr>
        <w:ind w:left="6342" w:hanging="360"/>
      </w:pPr>
      <w:rPr>
        <w:rFonts w:hint="default"/>
        <w:lang w:val="ru-RU" w:eastAsia="en-US" w:bidi="ar-SA"/>
      </w:rPr>
    </w:lvl>
    <w:lvl w:ilvl="7" w:tplc="ACF26780">
      <w:numFmt w:val="bullet"/>
      <w:lvlText w:val="•"/>
      <w:lvlJc w:val="left"/>
      <w:pPr>
        <w:ind w:left="7262" w:hanging="360"/>
      </w:pPr>
      <w:rPr>
        <w:rFonts w:hint="default"/>
        <w:lang w:val="ru-RU" w:eastAsia="en-US" w:bidi="ar-SA"/>
      </w:rPr>
    </w:lvl>
    <w:lvl w:ilvl="8" w:tplc="F8B6F47E">
      <w:numFmt w:val="bullet"/>
      <w:lvlText w:val="•"/>
      <w:lvlJc w:val="left"/>
      <w:pPr>
        <w:ind w:left="8183" w:hanging="360"/>
      </w:pPr>
      <w:rPr>
        <w:rFonts w:hint="default"/>
        <w:lang w:val="ru-RU" w:eastAsia="en-US" w:bidi="ar-SA"/>
      </w:rPr>
    </w:lvl>
  </w:abstractNum>
  <w:abstractNum w:abstractNumId="177">
    <w:nsid w:val="3B585AF6"/>
    <w:multiLevelType w:val="hybridMultilevel"/>
    <w:tmpl w:val="A7BC7B0E"/>
    <w:lvl w:ilvl="0" w:tplc="5CE8BF82">
      <w:numFmt w:val="bullet"/>
      <w:lvlText w:val=""/>
      <w:lvlJc w:val="left"/>
      <w:pPr>
        <w:ind w:left="828" w:hanging="360"/>
      </w:pPr>
      <w:rPr>
        <w:rFonts w:ascii="Symbol" w:eastAsia="Symbol" w:hAnsi="Symbol" w:cs="Symbol" w:hint="default"/>
        <w:w w:val="100"/>
        <w:sz w:val="24"/>
        <w:szCs w:val="24"/>
        <w:lang w:val="ru-RU" w:eastAsia="en-US" w:bidi="ar-SA"/>
      </w:rPr>
    </w:lvl>
    <w:lvl w:ilvl="1" w:tplc="623E771A">
      <w:numFmt w:val="bullet"/>
      <w:lvlText w:val="•"/>
      <w:lvlJc w:val="left"/>
      <w:pPr>
        <w:ind w:left="1740" w:hanging="360"/>
      </w:pPr>
      <w:rPr>
        <w:rFonts w:hint="default"/>
        <w:lang w:val="ru-RU" w:eastAsia="en-US" w:bidi="ar-SA"/>
      </w:rPr>
    </w:lvl>
    <w:lvl w:ilvl="2" w:tplc="BAC0DABA">
      <w:numFmt w:val="bullet"/>
      <w:lvlText w:val="•"/>
      <w:lvlJc w:val="left"/>
      <w:pPr>
        <w:ind w:left="2660" w:hanging="360"/>
      </w:pPr>
      <w:rPr>
        <w:rFonts w:hint="default"/>
        <w:lang w:val="ru-RU" w:eastAsia="en-US" w:bidi="ar-SA"/>
      </w:rPr>
    </w:lvl>
    <w:lvl w:ilvl="3" w:tplc="9F5283E2">
      <w:numFmt w:val="bullet"/>
      <w:lvlText w:val="•"/>
      <w:lvlJc w:val="left"/>
      <w:pPr>
        <w:ind w:left="3581" w:hanging="360"/>
      </w:pPr>
      <w:rPr>
        <w:rFonts w:hint="default"/>
        <w:lang w:val="ru-RU" w:eastAsia="en-US" w:bidi="ar-SA"/>
      </w:rPr>
    </w:lvl>
    <w:lvl w:ilvl="4" w:tplc="EB34C8F0">
      <w:numFmt w:val="bullet"/>
      <w:lvlText w:val="•"/>
      <w:lvlJc w:val="left"/>
      <w:pPr>
        <w:ind w:left="4501" w:hanging="360"/>
      </w:pPr>
      <w:rPr>
        <w:rFonts w:hint="default"/>
        <w:lang w:val="ru-RU" w:eastAsia="en-US" w:bidi="ar-SA"/>
      </w:rPr>
    </w:lvl>
    <w:lvl w:ilvl="5" w:tplc="36FA7A86">
      <w:numFmt w:val="bullet"/>
      <w:lvlText w:val="•"/>
      <w:lvlJc w:val="left"/>
      <w:pPr>
        <w:ind w:left="5422" w:hanging="360"/>
      </w:pPr>
      <w:rPr>
        <w:rFonts w:hint="default"/>
        <w:lang w:val="ru-RU" w:eastAsia="en-US" w:bidi="ar-SA"/>
      </w:rPr>
    </w:lvl>
    <w:lvl w:ilvl="6" w:tplc="D2360E5A">
      <w:numFmt w:val="bullet"/>
      <w:lvlText w:val="•"/>
      <w:lvlJc w:val="left"/>
      <w:pPr>
        <w:ind w:left="6342" w:hanging="360"/>
      </w:pPr>
      <w:rPr>
        <w:rFonts w:hint="default"/>
        <w:lang w:val="ru-RU" w:eastAsia="en-US" w:bidi="ar-SA"/>
      </w:rPr>
    </w:lvl>
    <w:lvl w:ilvl="7" w:tplc="F7C038B4">
      <w:numFmt w:val="bullet"/>
      <w:lvlText w:val="•"/>
      <w:lvlJc w:val="left"/>
      <w:pPr>
        <w:ind w:left="7262" w:hanging="360"/>
      </w:pPr>
      <w:rPr>
        <w:rFonts w:hint="default"/>
        <w:lang w:val="ru-RU" w:eastAsia="en-US" w:bidi="ar-SA"/>
      </w:rPr>
    </w:lvl>
    <w:lvl w:ilvl="8" w:tplc="D1205378">
      <w:numFmt w:val="bullet"/>
      <w:lvlText w:val="•"/>
      <w:lvlJc w:val="left"/>
      <w:pPr>
        <w:ind w:left="8183" w:hanging="360"/>
      </w:pPr>
      <w:rPr>
        <w:rFonts w:hint="default"/>
        <w:lang w:val="ru-RU" w:eastAsia="en-US" w:bidi="ar-SA"/>
      </w:rPr>
    </w:lvl>
  </w:abstractNum>
  <w:abstractNum w:abstractNumId="178">
    <w:nsid w:val="3B9E4DC1"/>
    <w:multiLevelType w:val="hybridMultilevel"/>
    <w:tmpl w:val="4024F77C"/>
    <w:lvl w:ilvl="0" w:tplc="0FF4684A">
      <w:numFmt w:val="bullet"/>
      <w:lvlText w:val=""/>
      <w:lvlJc w:val="left"/>
      <w:pPr>
        <w:ind w:left="1260" w:hanging="360"/>
      </w:pPr>
      <w:rPr>
        <w:rFonts w:hint="default"/>
        <w:w w:val="100"/>
        <w:lang w:val="ru-RU" w:eastAsia="en-US" w:bidi="ar-SA"/>
      </w:rPr>
    </w:lvl>
    <w:lvl w:ilvl="1" w:tplc="73B2F6A4">
      <w:numFmt w:val="bullet"/>
      <w:lvlText w:val="•"/>
      <w:lvlJc w:val="left"/>
      <w:pPr>
        <w:ind w:left="2234" w:hanging="360"/>
      </w:pPr>
      <w:rPr>
        <w:rFonts w:hint="default"/>
        <w:lang w:val="ru-RU" w:eastAsia="en-US" w:bidi="ar-SA"/>
      </w:rPr>
    </w:lvl>
    <w:lvl w:ilvl="2" w:tplc="88E432F4">
      <w:numFmt w:val="bullet"/>
      <w:lvlText w:val="•"/>
      <w:lvlJc w:val="left"/>
      <w:pPr>
        <w:ind w:left="3209" w:hanging="360"/>
      </w:pPr>
      <w:rPr>
        <w:rFonts w:hint="default"/>
        <w:lang w:val="ru-RU" w:eastAsia="en-US" w:bidi="ar-SA"/>
      </w:rPr>
    </w:lvl>
    <w:lvl w:ilvl="3" w:tplc="40C2C846">
      <w:numFmt w:val="bullet"/>
      <w:lvlText w:val="•"/>
      <w:lvlJc w:val="left"/>
      <w:pPr>
        <w:ind w:left="4183" w:hanging="360"/>
      </w:pPr>
      <w:rPr>
        <w:rFonts w:hint="default"/>
        <w:lang w:val="ru-RU" w:eastAsia="en-US" w:bidi="ar-SA"/>
      </w:rPr>
    </w:lvl>
    <w:lvl w:ilvl="4" w:tplc="DAF2F568">
      <w:numFmt w:val="bullet"/>
      <w:lvlText w:val="•"/>
      <w:lvlJc w:val="left"/>
      <w:pPr>
        <w:ind w:left="5158" w:hanging="360"/>
      </w:pPr>
      <w:rPr>
        <w:rFonts w:hint="default"/>
        <w:lang w:val="ru-RU" w:eastAsia="en-US" w:bidi="ar-SA"/>
      </w:rPr>
    </w:lvl>
    <w:lvl w:ilvl="5" w:tplc="46081B1E">
      <w:numFmt w:val="bullet"/>
      <w:lvlText w:val="•"/>
      <w:lvlJc w:val="left"/>
      <w:pPr>
        <w:ind w:left="6133" w:hanging="360"/>
      </w:pPr>
      <w:rPr>
        <w:rFonts w:hint="default"/>
        <w:lang w:val="ru-RU" w:eastAsia="en-US" w:bidi="ar-SA"/>
      </w:rPr>
    </w:lvl>
    <w:lvl w:ilvl="6" w:tplc="AFD892EA">
      <w:numFmt w:val="bullet"/>
      <w:lvlText w:val="•"/>
      <w:lvlJc w:val="left"/>
      <w:pPr>
        <w:ind w:left="7107" w:hanging="360"/>
      </w:pPr>
      <w:rPr>
        <w:rFonts w:hint="default"/>
        <w:lang w:val="ru-RU" w:eastAsia="en-US" w:bidi="ar-SA"/>
      </w:rPr>
    </w:lvl>
    <w:lvl w:ilvl="7" w:tplc="C70A766E">
      <w:numFmt w:val="bullet"/>
      <w:lvlText w:val="•"/>
      <w:lvlJc w:val="left"/>
      <w:pPr>
        <w:ind w:left="8082" w:hanging="360"/>
      </w:pPr>
      <w:rPr>
        <w:rFonts w:hint="default"/>
        <w:lang w:val="ru-RU" w:eastAsia="en-US" w:bidi="ar-SA"/>
      </w:rPr>
    </w:lvl>
    <w:lvl w:ilvl="8" w:tplc="FE98B6EC">
      <w:numFmt w:val="bullet"/>
      <w:lvlText w:val="•"/>
      <w:lvlJc w:val="left"/>
      <w:pPr>
        <w:ind w:left="9057" w:hanging="360"/>
      </w:pPr>
      <w:rPr>
        <w:rFonts w:hint="default"/>
        <w:lang w:val="ru-RU" w:eastAsia="en-US" w:bidi="ar-SA"/>
      </w:rPr>
    </w:lvl>
  </w:abstractNum>
  <w:abstractNum w:abstractNumId="179">
    <w:nsid w:val="3C3F0B7B"/>
    <w:multiLevelType w:val="hybridMultilevel"/>
    <w:tmpl w:val="1FA20F6E"/>
    <w:lvl w:ilvl="0" w:tplc="4926CCD8">
      <w:start w:val="1"/>
      <w:numFmt w:val="decimal"/>
      <w:lvlText w:val="%1)"/>
      <w:lvlJc w:val="left"/>
      <w:pPr>
        <w:ind w:left="540" w:hanging="279"/>
        <w:jc w:val="left"/>
      </w:pPr>
      <w:rPr>
        <w:rFonts w:ascii="Times New Roman" w:eastAsia="Times New Roman" w:hAnsi="Times New Roman" w:cs="Times New Roman" w:hint="default"/>
        <w:w w:val="100"/>
        <w:sz w:val="24"/>
        <w:szCs w:val="24"/>
        <w:lang w:val="ru-RU" w:eastAsia="en-US" w:bidi="ar-SA"/>
      </w:rPr>
    </w:lvl>
    <w:lvl w:ilvl="1" w:tplc="338AC6D6">
      <w:numFmt w:val="bullet"/>
      <w:lvlText w:val="•"/>
      <w:lvlJc w:val="left"/>
      <w:pPr>
        <w:ind w:left="1586" w:hanging="279"/>
      </w:pPr>
      <w:rPr>
        <w:rFonts w:hint="default"/>
        <w:lang w:val="ru-RU" w:eastAsia="en-US" w:bidi="ar-SA"/>
      </w:rPr>
    </w:lvl>
    <w:lvl w:ilvl="2" w:tplc="9CC4B490">
      <w:numFmt w:val="bullet"/>
      <w:lvlText w:val="•"/>
      <w:lvlJc w:val="left"/>
      <w:pPr>
        <w:ind w:left="2633" w:hanging="279"/>
      </w:pPr>
      <w:rPr>
        <w:rFonts w:hint="default"/>
        <w:lang w:val="ru-RU" w:eastAsia="en-US" w:bidi="ar-SA"/>
      </w:rPr>
    </w:lvl>
    <w:lvl w:ilvl="3" w:tplc="7222F07E">
      <w:numFmt w:val="bullet"/>
      <w:lvlText w:val="•"/>
      <w:lvlJc w:val="left"/>
      <w:pPr>
        <w:ind w:left="3679" w:hanging="279"/>
      </w:pPr>
      <w:rPr>
        <w:rFonts w:hint="default"/>
        <w:lang w:val="ru-RU" w:eastAsia="en-US" w:bidi="ar-SA"/>
      </w:rPr>
    </w:lvl>
    <w:lvl w:ilvl="4" w:tplc="AB960D60">
      <w:numFmt w:val="bullet"/>
      <w:lvlText w:val="•"/>
      <w:lvlJc w:val="left"/>
      <w:pPr>
        <w:ind w:left="4726" w:hanging="279"/>
      </w:pPr>
      <w:rPr>
        <w:rFonts w:hint="default"/>
        <w:lang w:val="ru-RU" w:eastAsia="en-US" w:bidi="ar-SA"/>
      </w:rPr>
    </w:lvl>
    <w:lvl w:ilvl="5" w:tplc="9C5E6CBC">
      <w:numFmt w:val="bullet"/>
      <w:lvlText w:val="•"/>
      <w:lvlJc w:val="left"/>
      <w:pPr>
        <w:ind w:left="5773" w:hanging="279"/>
      </w:pPr>
      <w:rPr>
        <w:rFonts w:hint="default"/>
        <w:lang w:val="ru-RU" w:eastAsia="en-US" w:bidi="ar-SA"/>
      </w:rPr>
    </w:lvl>
    <w:lvl w:ilvl="6" w:tplc="C0282F30">
      <w:numFmt w:val="bullet"/>
      <w:lvlText w:val="•"/>
      <w:lvlJc w:val="left"/>
      <w:pPr>
        <w:ind w:left="6819" w:hanging="279"/>
      </w:pPr>
      <w:rPr>
        <w:rFonts w:hint="default"/>
        <w:lang w:val="ru-RU" w:eastAsia="en-US" w:bidi="ar-SA"/>
      </w:rPr>
    </w:lvl>
    <w:lvl w:ilvl="7" w:tplc="98D4740E">
      <w:numFmt w:val="bullet"/>
      <w:lvlText w:val="•"/>
      <w:lvlJc w:val="left"/>
      <w:pPr>
        <w:ind w:left="7866" w:hanging="279"/>
      </w:pPr>
      <w:rPr>
        <w:rFonts w:hint="default"/>
        <w:lang w:val="ru-RU" w:eastAsia="en-US" w:bidi="ar-SA"/>
      </w:rPr>
    </w:lvl>
    <w:lvl w:ilvl="8" w:tplc="DA385838">
      <w:numFmt w:val="bullet"/>
      <w:lvlText w:val="•"/>
      <w:lvlJc w:val="left"/>
      <w:pPr>
        <w:ind w:left="8913" w:hanging="279"/>
      </w:pPr>
      <w:rPr>
        <w:rFonts w:hint="default"/>
        <w:lang w:val="ru-RU" w:eastAsia="en-US" w:bidi="ar-SA"/>
      </w:rPr>
    </w:lvl>
  </w:abstractNum>
  <w:abstractNum w:abstractNumId="180">
    <w:nsid w:val="3C4550A6"/>
    <w:multiLevelType w:val="hybridMultilevel"/>
    <w:tmpl w:val="66AA062A"/>
    <w:lvl w:ilvl="0" w:tplc="B14A0BBC">
      <w:numFmt w:val="bullet"/>
      <w:lvlText w:val="-"/>
      <w:lvlJc w:val="left"/>
      <w:pPr>
        <w:ind w:left="107" w:hanging="303"/>
      </w:pPr>
      <w:rPr>
        <w:rFonts w:ascii="Times New Roman" w:eastAsia="Times New Roman" w:hAnsi="Times New Roman" w:cs="Times New Roman" w:hint="default"/>
        <w:w w:val="99"/>
        <w:sz w:val="24"/>
        <w:szCs w:val="24"/>
        <w:lang w:val="ru-RU" w:eastAsia="en-US" w:bidi="ar-SA"/>
      </w:rPr>
    </w:lvl>
    <w:lvl w:ilvl="1" w:tplc="7CDEEDC4">
      <w:numFmt w:val="bullet"/>
      <w:lvlText w:val="•"/>
      <w:lvlJc w:val="left"/>
      <w:pPr>
        <w:ind w:left="1074" w:hanging="303"/>
      </w:pPr>
      <w:rPr>
        <w:rFonts w:hint="default"/>
        <w:lang w:val="ru-RU" w:eastAsia="en-US" w:bidi="ar-SA"/>
      </w:rPr>
    </w:lvl>
    <w:lvl w:ilvl="2" w:tplc="306855BA">
      <w:numFmt w:val="bullet"/>
      <w:lvlText w:val="•"/>
      <w:lvlJc w:val="left"/>
      <w:pPr>
        <w:ind w:left="2049" w:hanging="303"/>
      </w:pPr>
      <w:rPr>
        <w:rFonts w:hint="default"/>
        <w:lang w:val="ru-RU" w:eastAsia="en-US" w:bidi="ar-SA"/>
      </w:rPr>
    </w:lvl>
    <w:lvl w:ilvl="3" w:tplc="32A43A5A">
      <w:numFmt w:val="bullet"/>
      <w:lvlText w:val="•"/>
      <w:lvlJc w:val="left"/>
      <w:pPr>
        <w:ind w:left="3023" w:hanging="303"/>
      </w:pPr>
      <w:rPr>
        <w:rFonts w:hint="default"/>
        <w:lang w:val="ru-RU" w:eastAsia="en-US" w:bidi="ar-SA"/>
      </w:rPr>
    </w:lvl>
    <w:lvl w:ilvl="4" w:tplc="1DA219F6">
      <w:numFmt w:val="bullet"/>
      <w:lvlText w:val="•"/>
      <w:lvlJc w:val="left"/>
      <w:pPr>
        <w:ind w:left="3998" w:hanging="303"/>
      </w:pPr>
      <w:rPr>
        <w:rFonts w:hint="default"/>
        <w:lang w:val="ru-RU" w:eastAsia="en-US" w:bidi="ar-SA"/>
      </w:rPr>
    </w:lvl>
    <w:lvl w:ilvl="5" w:tplc="4E70B380">
      <w:numFmt w:val="bullet"/>
      <w:lvlText w:val="•"/>
      <w:lvlJc w:val="left"/>
      <w:pPr>
        <w:ind w:left="4973" w:hanging="303"/>
      </w:pPr>
      <w:rPr>
        <w:rFonts w:hint="default"/>
        <w:lang w:val="ru-RU" w:eastAsia="en-US" w:bidi="ar-SA"/>
      </w:rPr>
    </w:lvl>
    <w:lvl w:ilvl="6" w:tplc="E034C0C6">
      <w:numFmt w:val="bullet"/>
      <w:lvlText w:val="•"/>
      <w:lvlJc w:val="left"/>
      <w:pPr>
        <w:ind w:left="5947" w:hanging="303"/>
      </w:pPr>
      <w:rPr>
        <w:rFonts w:hint="default"/>
        <w:lang w:val="ru-RU" w:eastAsia="en-US" w:bidi="ar-SA"/>
      </w:rPr>
    </w:lvl>
    <w:lvl w:ilvl="7" w:tplc="F6A6D4D6">
      <w:numFmt w:val="bullet"/>
      <w:lvlText w:val="•"/>
      <w:lvlJc w:val="left"/>
      <w:pPr>
        <w:ind w:left="6922" w:hanging="303"/>
      </w:pPr>
      <w:rPr>
        <w:rFonts w:hint="default"/>
        <w:lang w:val="ru-RU" w:eastAsia="en-US" w:bidi="ar-SA"/>
      </w:rPr>
    </w:lvl>
    <w:lvl w:ilvl="8" w:tplc="93D28170">
      <w:numFmt w:val="bullet"/>
      <w:lvlText w:val="•"/>
      <w:lvlJc w:val="left"/>
      <w:pPr>
        <w:ind w:left="7896" w:hanging="303"/>
      </w:pPr>
      <w:rPr>
        <w:rFonts w:hint="default"/>
        <w:lang w:val="ru-RU" w:eastAsia="en-US" w:bidi="ar-SA"/>
      </w:rPr>
    </w:lvl>
  </w:abstractNum>
  <w:abstractNum w:abstractNumId="181">
    <w:nsid w:val="3C710783"/>
    <w:multiLevelType w:val="hybridMultilevel"/>
    <w:tmpl w:val="DE5066B8"/>
    <w:lvl w:ilvl="0" w:tplc="FE0EF8D4">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62CE0366">
      <w:numFmt w:val="bullet"/>
      <w:lvlText w:val="•"/>
      <w:lvlJc w:val="left"/>
      <w:pPr>
        <w:ind w:left="1726" w:hanging="360"/>
      </w:pPr>
      <w:rPr>
        <w:rFonts w:hint="default"/>
        <w:lang w:val="ru-RU" w:eastAsia="en-US" w:bidi="ar-SA"/>
      </w:rPr>
    </w:lvl>
    <w:lvl w:ilvl="2" w:tplc="AE00E628">
      <w:numFmt w:val="bullet"/>
      <w:lvlText w:val="•"/>
      <w:lvlJc w:val="left"/>
      <w:pPr>
        <w:ind w:left="2632" w:hanging="360"/>
      </w:pPr>
      <w:rPr>
        <w:rFonts w:hint="default"/>
        <w:lang w:val="ru-RU" w:eastAsia="en-US" w:bidi="ar-SA"/>
      </w:rPr>
    </w:lvl>
    <w:lvl w:ilvl="3" w:tplc="0FB04226">
      <w:numFmt w:val="bullet"/>
      <w:lvlText w:val="•"/>
      <w:lvlJc w:val="left"/>
      <w:pPr>
        <w:ind w:left="3538" w:hanging="360"/>
      </w:pPr>
      <w:rPr>
        <w:rFonts w:hint="default"/>
        <w:lang w:val="ru-RU" w:eastAsia="en-US" w:bidi="ar-SA"/>
      </w:rPr>
    </w:lvl>
    <w:lvl w:ilvl="4" w:tplc="3544CB3C">
      <w:numFmt w:val="bullet"/>
      <w:lvlText w:val="•"/>
      <w:lvlJc w:val="left"/>
      <w:pPr>
        <w:ind w:left="4444" w:hanging="360"/>
      </w:pPr>
      <w:rPr>
        <w:rFonts w:hint="default"/>
        <w:lang w:val="ru-RU" w:eastAsia="en-US" w:bidi="ar-SA"/>
      </w:rPr>
    </w:lvl>
    <w:lvl w:ilvl="5" w:tplc="31DE5F58">
      <w:numFmt w:val="bullet"/>
      <w:lvlText w:val="•"/>
      <w:lvlJc w:val="left"/>
      <w:pPr>
        <w:ind w:left="5350" w:hanging="360"/>
      </w:pPr>
      <w:rPr>
        <w:rFonts w:hint="default"/>
        <w:lang w:val="ru-RU" w:eastAsia="en-US" w:bidi="ar-SA"/>
      </w:rPr>
    </w:lvl>
    <w:lvl w:ilvl="6" w:tplc="1D9C2D34">
      <w:numFmt w:val="bullet"/>
      <w:lvlText w:val="•"/>
      <w:lvlJc w:val="left"/>
      <w:pPr>
        <w:ind w:left="6256" w:hanging="360"/>
      </w:pPr>
      <w:rPr>
        <w:rFonts w:hint="default"/>
        <w:lang w:val="ru-RU" w:eastAsia="en-US" w:bidi="ar-SA"/>
      </w:rPr>
    </w:lvl>
    <w:lvl w:ilvl="7" w:tplc="9C8400C6">
      <w:numFmt w:val="bullet"/>
      <w:lvlText w:val="•"/>
      <w:lvlJc w:val="left"/>
      <w:pPr>
        <w:ind w:left="7162" w:hanging="360"/>
      </w:pPr>
      <w:rPr>
        <w:rFonts w:hint="default"/>
        <w:lang w:val="ru-RU" w:eastAsia="en-US" w:bidi="ar-SA"/>
      </w:rPr>
    </w:lvl>
    <w:lvl w:ilvl="8" w:tplc="038E9958">
      <w:numFmt w:val="bullet"/>
      <w:lvlText w:val="•"/>
      <w:lvlJc w:val="left"/>
      <w:pPr>
        <w:ind w:left="8068" w:hanging="360"/>
      </w:pPr>
      <w:rPr>
        <w:rFonts w:hint="default"/>
        <w:lang w:val="ru-RU" w:eastAsia="en-US" w:bidi="ar-SA"/>
      </w:rPr>
    </w:lvl>
  </w:abstractNum>
  <w:abstractNum w:abstractNumId="182">
    <w:nsid w:val="3C7922EF"/>
    <w:multiLevelType w:val="hybridMultilevel"/>
    <w:tmpl w:val="AB1E287C"/>
    <w:lvl w:ilvl="0" w:tplc="807EE8C2">
      <w:numFmt w:val="bullet"/>
      <w:lvlText w:val=""/>
      <w:lvlJc w:val="left"/>
      <w:pPr>
        <w:ind w:left="828" w:hanging="360"/>
      </w:pPr>
      <w:rPr>
        <w:rFonts w:ascii="Symbol" w:eastAsia="Symbol" w:hAnsi="Symbol" w:cs="Symbol" w:hint="default"/>
        <w:w w:val="100"/>
        <w:sz w:val="24"/>
        <w:szCs w:val="24"/>
        <w:lang w:val="ru-RU" w:eastAsia="en-US" w:bidi="ar-SA"/>
      </w:rPr>
    </w:lvl>
    <w:lvl w:ilvl="1" w:tplc="0C9643BA">
      <w:numFmt w:val="bullet"/>
      <w:lvlText w:val="•"/>
      <w:lvlJc w:val="left"/>
      <w:pPr>
        <w:ind w:left="1740" w:hanging="360"/>
      </w:pPr>
      <w:rPr>
        <w:rFonts w:hint="default"/>
        <w:lang w:val="ru-RU" w:eastAsia="en-US" w:bidi="ar-SA"/>
      </w:rPr>
    </w:lvl>
    <w:lvl w:ilvl="2" w:tplc="B1A6D392">
      <w:numFmt w:val="bullet"/>
      <w:lvlText w:val="•"/>
      <w:lvlJc w:val="left"/>
      <w:pPr>
        <w:ind w:left="2660" w:hanging="360"/>
      </w:pPr>
      <w:rPr>
        <w:rFonts w:hint="default"/>
        <w:lang w:val="ru-RU" w:eastAsia="en-US" w:bidi="ar-SA"/>
      </w:rPr>
    </w:lvl>
    <w:lvl w:ilvl="3" w:tplc="3CDE9EC2">
      <w:numFmt w:val="bullet"/>
      <w:lvlText w:val="•"/>
      <w:lvlJc w:val="left"/>
      <w:pPr>
        <w:ind w:left="3581" w:hanging="360"/>
      </w:pPr>
      <w:rPr>
        <w:rFonts w:hint="default"/>
        <w:lang w:val="ru-RU" w:eastAsia="en-US" w:bidi="ar-SA"/>
      </w:rPr>
    </w:lvl>
    <w:lvl w:ilvl="4" w:tplc="1910BAE6">
      <w:numFmt w:val="bullet"/>
      <w:lvlText w:val="•"/>
      <w:lvlJc w:val="left"/>
      <w:pPr>
        <w:ind w:left="4501" w:hanging="360"/>
      </w:pPr>
      <w:rPr>
        <w:rFonts w:hint="default"/>
        <w:lang w:val="ru-RU" w:eastAsia="en-US" w:bidi="ar-SA"/>
      </w:rPr>
    </w:lvl>
    <w:lvl w:ilvl="5" w:tplc="884EA728">
      <w:numFmt w:val="bullet"/>
      <w:lvlText w:val="•"/>
      <w:lvlJc w:val="left"/>
      <w:pPr>
        <w:ind w:left="5422" w:hanging="360"/>
      </w:pPr>
      <w:rPr>
        <w:rFonts w:hint="default"/>
        <w:lang w:val="ru-RU" w:eastAsia="en-US" w:bidi="ar-SA"/>
      </w:rPr>
    </w:lvl>
    <w:lvl w:ilvl="6" w:tplc="3C94728A">
      <w:numFmt w:val="bullet"/>
      <w:lvlText w:val="•"/>
      <w:lvlJc w:val="left"/>
      <w:pPr>
        <w:ind w:left="6342" w:hanging="360"/>
      </w:pPr>
      <w:rPr>
        <w:rFonts w:hint="default"/>
        <w:lang w:val="ru-RU" w:eastAsia="en-US" w:bidi="ar-SA"/>
      </w:rPr>
    </w:lvl>
    <w:lvl w:ilvl="7" w:tplc="B3A0925C">
      <w:numFmt w:val="bullet"/>
      <w:lvlText w:val="•"/>
      <w:lvlJc w:val="left"/>
      <w:pPr>
        <w:ind w:left="7262" w:hanging="360"/>
      </w:pPr>
      <w:rPr>
        <w:rFonts w:hint="default"/>
        <w:lang w:val="ru-RU" w:eastAsia="en-US" w:bidi="ar-SA"/>
      </w:rPr>
    </w:lvl>
    <w:lvl w:ilvl="8" w:tplc="40CC4C08">
      <w:numFmt w:val="bullet"/>
      <w:lvlText w:val="•"/>
      <w:lvlJc w:val="left"/>
      <w:pPr>
        <w:ind w:left="8183" w:hanging="360"/>
      </w:pPr>
      <w:rPr>
        <w:rFonts w:hint="default"/>
        <w:lang w:val="ru-RU" w:eastAsia="en-US" w:bidi="ar-SA"/>
      </w:rPr>
    </w:lvl>
  </w:abstractNum>
  <w:abstractNum w:abstractNumId="183">
    <w:nsid w:val="3D6E6883"/>
    <w:multiLevelType w:val="hybridMultilevel"/>
    <w:tmpl w:val="4CACED26"/>
    <w:lvl w:ilvl="0" w:tplc="75E41652">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9B186542">
      <w:numFmt w:val="bullet"/>
      <w:lvlText w:val="•"/>
      <w:lvlJc w:val="left"/>
      <w:pPr>
        <w:ind w:left="1740" w:hanging="360"/>
      </w:pPr>
      <w:rPr>
        <w:rFonts w:hint="default"/>
        <w:lang w:val="ru-RU" w:eastAsia="en-US" w:bidi="ar-SA"/>
      </w:rPr>
    </w:lvl>
    <w:lvl w:ilvl="2" w:tplc="336E86DE">
      <w:numFmt w:val="bullet"/>
      <w:lvlText w:val="•"/>
      <w:lvlJc w:val="left"/>
      <w:pPr>
        <w:ind w:left="2660" w:hanging="360"/>
      </w:pPr>
      <w:rPr>
        <w:rFonts w:hint="default"/>
        <w:lang w:val="ru-RU" w:eastAsia="en-US" w:bidi="ar-SA"/>
      </w:rPr>
    </w:lvl>
    <w:lvl w:ilvl="3" w:tplc="582CE198">
      <w:numFmt w:val="bullet"/>
      <w:lvlText w:val="•"/>
      <w:lvlJc w:val="left"/>
      <w:pPr>
        <w:ind w:left="3581" w:hanging="360"/>
      </w:pPr>
      <w:rPr>
        <w:rFonts w:hint="default"/>
        <w:lang w:val="ru-RU" w:eastAsia="en-US" w:bidi="ar-SA"/>
      </w:rPr>
    </w:lvl>
    <w:lvl w:ilvl="4" w:tplc="46826A7C">
      <w:numFmt w:val="bullet"/>
      <w:lvlText w:val="•"/>
      <w:lvlJc w:val="left"/>
      <w:pPr>
        <w:ind w:left="4501" w:hanging="360"/>
      </w:pPr>
      <w:rPr>
        <w:rFonts w:hint="default"/>
        <w:lang w:val="ru-RU" w:eastAsia="en-US" w:bidi="ar-SA"/>
      </w:rPr>
    </w:lvl>
    <w:lvl w:ilvl="5" w:tplc="9CB687F6">
      <w:numFmt w:val="bullet"/>
      <w:lvlText w:val="•"/>
      <w:lvlJc w:val="left"/>
      <w:pPr>
        <w:ind w:left="5422" w:hanging="360"/>
      </w:pPr>
      <w:rPr>
        <w:rFonts w:hint="default"/>
        <w:lang w:val="ru-RU" w:eastAsia="en-US" w:bidi="ar-SA"/>
      </w:rPr>
    </w:lvl>
    <w:lvl w:ilvl="6" w:tplc="6ED8D5E8">
      <w:numFmt w:val="bullet"/>
      <w:lvlText w:val="•"/>
      <w:lvlJc w:val="left"/>
      <w:pPr>
        <w:ind w:left="6342" w:hanging="360"/>
      </w:pPr>
      <w:rPr>
        <w:rFonts w:hint="default"/>
        <w:lang w:val="ru-RU" w:eastAsia="en-US" w:bidi="ar-SA"/>
      </w:rPr>
    </w:lvl>
    <w:lvl w:ilvl="7" w:tplc="E1E00FAE">
      <w:numFmt w:val="bullet"/>
      <w:lvlText w:val="•"/>
      <w:lvlJc w:val="left"/>
      <w:pPr>
        <w:ind w:left="7262" w:hanging="360"/>
      </w:pPr>
      <w:rPr>
        <w:rFonts w:hint="default"/>
        <w:lang w:val="ru-RU" w:eastAsia="en-US" w:bidi="ar-SA"/>
      </w:rPr>
    </w:lvl>
    <w:lvl w:ilvl="8" w:tplc="C3C03F1E">
      <w:numFmt w:val="bullet"/>
      <w:lvlText w:val="•"/>
      <w:lvlJc w:val="left"/>
      <w:pPr>
        <w:ind w:left="8183" w:hanging="360"/>
      </w:pPr>
      <w:rPr>
        <w:rFonts w:hint="default"/>
        <w:lang w:val="ru-RU" w:eastAsia="en-US" w:bidi="ar-SA"/>
      </w:rPr>
    </w:lvl>
  </w:abstractNum>
  <w:abstractNum w:abstractNumId="184">
    <w:nsid w:val="3D744B7E"/>
    <w:multiLevelType w:val="hybridMultilevel"/>
    <w:tmpl w:val="E23232E4"/>
    <w:lvl w:ilvl="0" w:tplc="D5BAE8A0">
      <w:numFmt w:val="bullet"/>
      <w:lvlText w:val=""/>
      <w:lvlJc w:val="left"/>
      <w:pPr>
        <w:ind w:left="828" w:hanging="360"/>
      </w:pPr>
      <w:rPr>
        <w:rFonts w:ascii="Symbol" w:eastAsia="Symbol" w:hAnsi="Symbol" w:cs="Symbol" w:hint="default"/>
        <w:w w:val="100"/>
        <w:sz w:val="24"/>
        <w:szCs w:val="24"/>
        <w:lang w:val="ru-RU" w:eastAsia="en-US" w:bidi="ar-SA"/>
      </w:rPr>
    </w:lvl>
    <w:lvl w:ilvl="1" w:tplc="07B4C56C">
      <w:numFmt w:val="bullet"/>
      <w:lvlText w:val="•"/>
      <w:lvlJc w:val="left"/>
      <w:pPr>
        <w:ind w:left="1726" w:hanging="360"/>
      </w:pPr>
      <w:rPr>
        <w:rFonts w:hint="default"/>
        <w:lang w:val="ru-RU" w:eastAsia="en-US" w:bidi="ar-SA"/>
      </w:rPr>
    </w:lvl>
    <w:lvl w:ilvl="2" w:tplc="79C4C2FA">
      <w:numFmt w:val="bullet"/>
      <w:lvlText w:val="•"/>
      <w:lvlJc w:val="left"/>
      <w:pPr>
        <w:ind w:left="2632" w:hanging="360"/>
      </w:pPr>
      <w:rPr>
        <w:rFonts w:hint="default"/>
        <w:lang w:val="ru-RU" w:eastAsia="en-US" w:bidi="ar-SA"/>
      </w:rPr>
    </w:lvl>
    <w:lvl w:ilvl="3" w:tplc="8A2A1738">
      <w:numFmt w:val="bullet"/>
      <w:lvlText w:val="•"/>
      <w:lvlJc w:val="left"/>
      <w:pPr>
        <w:ind w:left="3538" w:hanging="360"/>
      </w:pPr>
      <w:rPr>
        <w:rFonts w:hint="default"/>
        <w:lang w:val="ru-RU" w:eastAsia="en-US" w:bidi="ar-SA"/>
      </w:rPr>
    </w:lvl>
    <w:lvl w:ilvl="4" w:tplc="33D0317E">
      <w:numFmt w:val="bullet"/>
      <w:lvlText w:val="•"/>
      <w:lvlJc w:val="left"/>
      <w:pPr>
        <w:ind w:left="4444" w:hanging="360"/>
      </w:pPr>
      <w:rPr>
        <w:rFonts w:hint="default"/>
        <w:lang w:val="ru-RU" w:eastAsia="en-US" w:bidi="ar-SA"/>
      </w:rPr>
    </w:lvl>
    <w:lvl w:ilvl="5" w:tplc="F66E8254">
      <w:numFmt w:val="bullet"/>
      <w:lvlText w:val="•"/>
      <w:lvlJc w:val="left"/>
      <w:pPr>
        <w:ind w:left="5350" w:hanging="360"/>
      </w:pPr>
      <w:rPr>
        <w:rFonts w:hint="default"/>
        <w:lang w:val="ru-RU" w:eastAsia="en-US" w:bidi="ar-SA"/>
      </w:rPr>
    </w:lvl>
    <w:lvl w:ilvl="6" w:tplc="6EA2A230">
      <w:numFmt w:val="bullet"/>
      <w:lvlText w:val="•"/>
      <w:lvlJc w:val="left"/>
      <w:pPr>
        <w:ind w:left="6256" w:hanging="360"/>
      </w:pPr>
      <w:rPr>
        <w:rFonts w:hint="default"/>
        <w:lang w:val="ru-RU" w:eastAsia="en-US" w:bidi="ar-SA"/>
      </w:rPr>
    </w:lvl>
    <w:lvl w:ilvl="7" w:tplc="867A581A">
      <w:numFmt w:val="bullet"/>
      <w:lvlText w:val="•"/>
      <w:lvlJc w:val="left"/>
      <w:pPr>
        <w:ind w:left="7162" w:hanging="360"/>
      </w:pPr>
      <w:rPr>
        <w:rFonts w:hint="default"/>
        <w:lang w:val="ru-RU" w:eastAsia="en-US" w:bidi="ar-SA"/>
      </w:rPr>
    </w:lvl>
    <w:lvl w:ilvl="8" w:tplc="35E275DA">
      <w:numFmt w:val="bullet"/>
      <w:lvlText w:val="•"/>
      <w:lvlJc w:val="left"/>
      <w:pPr>
        <w:ind w:left="8068" w:hanging="360"/>
      </w:pPr>
      <w:rPr>
        <w:rFonts w:hint="default"/>
        <w:lang w:val="ru-RU" w:eastAsia="en-US" w:bidi="ar-SA"/>
      </w:rPr>
    </w:lvl>
  </w:abstractNum>
  <w:abstractNum w:abstractNumId="185">
    <w:nsid w:val="3DA522A4"/>
    <w:multiLevelType w:val="hybridMultilevel"/>
    <w:tmpl w:val="2CD666B4"/>
    <w:lvl w:ilvl="0" w:tplc="5F42E6E2">
      <w:numFmt w:val="bullet"/>
      <w:lvlText w:val=""/>
      <w:lvlJc w:val="left"/>
      <w:pPr>
        <w:ind w:left="1260" w:hanging="360"/>
      </w:pPr>
      <w:rPr>
        <w:rFonts w:ascii="Wingdings" w:eastAsia="Wingdings" w:hAnsi="Wingdings" w:cs="Wingdings" w:hint="default"/>
        <w:w w:val="100"/>
        <w:sz w:val="24"/>
        <w:szCs w:val="24"/>
        <w:lang w:val="ru-RU" w:eastAsia="en-US" w:bidi="ar-SA"/>
      </w:rPr>
    </w:lvl>
    <w:lvl w:ilvl="1" w:tplc="07EAD98C">
      <w:numFmt w:val="bullet"/>
      <w:lvlText w:val="•"/>
      <w:lvlJc w:val="left"/>
      <w:pPr>
        <w:ind w:left="2234" w:hanging="360"/>
      </w:pPr>
      <w:rPr>
        <w:rFonts w:hint="default"/>
        <w:lang w:val="ru-RU" w:eastAsia="en-US" w:bidi="ar-SA"/>
      </w:rPr>
    </w:lvl>
    <w:lvl w:ilvl="2" w:tplc="7FBE09CE">
      <w:numFmt w:val="bullet"/>
      <w:lvlText w:val="•"/>
      <w:lvlJc w:val="left"/>
      <w:pPr>
        <w:ind w:left="3209" w:hanging="360"/>
      </w:pPr>
      <w:rPr>
        <w:rFonts w:hint="default"/>
        <w:lang w:val="ru-RU" w:eastAsia="en-US" w:bidi="ar-SA"/>
      </w:rPr>
    </w:lvl>
    <w:lvl w:ilvl="3" w:tplc="6700E62A">
      <w:numFmt w:val="bullet"/>
      <w:lvlText w:val="•"/>
      <w:lvlJc w:val="left"/>
      <w:pPr>
        <w:ind w:left="4183" w:hanging="360"/>
      </w:pPr>
      <w:rPr>
        <w:rFonts w:hint="default"/>
        <w:lang w:val="ru-RU" w:eastAsia="en-US" w:bidi="ar-SA"/>
      </w:rPr>
    </w:lvl>
    <w:lvl w:ilvl="4" w:tplc="87CE4E54">
      <w:numFmt w:val="bullet"/>
      <w:lvlText w:val="•"/>
      <w:lvlJc w:val="left"/>
      <w:pPr>
        <w:ind w:left="5158" w:hanging="360"/>
      </w:pPr>
      <w:rPr>
        <w:rFonts w:hint="default"/>
        <w:lang w:val="ru-RU" w:eastAsia="en-US" w:bidi="ar-SA"/>
      </w:rPr>
    </w:lvl>
    <w:lvl w:ilvl="5" w:tplc="7134650C">
      <w:numFmt w:val="bullet"/>
      <w:lvlText w:val="•"/>
      <w:lvlJc w:val="left"/>
      <w:pPr>
        <w:ind w:left="6133" w:hanging="360"/>
      </w:pPr>
      <w:rPr>
        <w:rFonts w:hint="default"/>
        <w:lang w:val="ru-RU" w:eastAsia="en-US" w:bidi="ar-SA"/>
      </w:rPr>
    </w:lvl>
    <w:lvl w:ilvl="6" w:tplc="EC6C9970">
      <w:numFmt w:val="bullet"/>
      <w:lvlText w:val="•"/>
      <w:lvlJc w:val="left"/>
      <w:pPr>
        <w:ind w:left="7107" w:hanging="360"/>
      </w:pPr>
      <w:rPr>
        <w:rFonts w:hint="default"/>
        <w:lang w:val="ru-RU" w:eastAsia="en-US" w:bidi="ar-SA"/>
      </w:rPr>
    </w:lvl>
    <w:lvl w:ilvl="7" w:tplc="F7D66D34">
      <w:numFmt w:val="bullet"/>
      <w:lvlText w:val="•"/>
      <w:lvlJc w:val="left"/>
      <w:pPr>
        <w:ind w:left="8082" w:hanging="360"/>
      </w:pPr>
      <w:rPr>
        <w:rFonts w:hint="default"/>
        <w:lang w:val="ru-RU" w:eastAsia="en-US" w:bidi="ar-SA"/>
      </w:rPr>
    </w:lvl>
    <w:lvl w:ilvl="8" w:tplc="036A4F88">
      <w:numFmt w:val="bullet"/>
      <w:lvlText w:val="•"/>
      <w:lvlJc w:val="left"/>
      <w:pPr>
        <w:ind w:left="9057" w:hanging="360"/>
      </w:pPr>
      <w:rPr>
        <w:rFonts w:hint="default"/>
        <w:lang w:val="ru-RU" w:eastAsia="en-US" w:bidi="ar-SA"/>
      </w:rPr>
    </w:lvl>
  </w:abstractNum>
  <w:abstractNum w:abstractNumId="186">
    <w:nsid w:val="3E17316A"/>
    <w:multiLevelType w:val="hybridMultilevel"/>
    <w:tmpl w:val="B86ED4A8"/>
    <w:lvl w:ilvl="0" w:tplc="CBB21878">
      <w:start w:val="1"/>
      <w:numFmt w:val="decimal"/>
      <w:lvlText w:val="%1)"/>
      <w:lvlJc w:val="left"/>
      <w:pPr>
        <w:ind w:left="540" w:hanging="382"/>
        <w:jc w:val="left"/>
      </w:pPr>
      <w:rPr>
        <w:rFonts w:ascii="Times New Roman" w:eastAsia="Times New Roman" w:hAnsi="Times New Roman" w:cs="Times New Roman" w:hint="default"/>
        <w:w w:val="100"/>
        <w:sz w:val="24"/>
        <w:szCs w:val="24"/>
        <w:lang w:val="ru-RU" w:eastAsia="en-US" w:bidi="ar-SA"/>
      </w:rPr>
    </w:lvl>
    <w:lvl w:ilvl="1" w:tplc="14568DBA">
      <w:numFmt w:val="bullet"/>
      <w:lvlText w:val="•"/>
      <w:lvlJc w:val="left"/>
      <w:pPr>
        <w:ind w:left="1586" w:hanging="382"/>
      </w:pPr>
      <w:rPr>
        <w:rFonts w:hint="default"/>
        <w:lang w:val="ru-RU" w:eastAsia="en-US" w:bidi="ar-SA"/>
      </w:rPr>
    </w:lvl>
    <w:lvl w:ilvl="2" w:tplc="BB5EB45A">
      <w:numFmt w:val="bullet"/>
      <w:lvlText w:val="•"/>
      <w:lvlJc w:val="left"/>
      <w:pPr>
        <w:ind w:left="2633" w:hanging="382"/>
      </w:pPr>
      <w:rPr>
        <w:rFonts w:hint="default"/>
        <w:lang w:val="ru-RU" w:eastAsia="en-US" w:bidi="ar-SA"/>
      </w:rPr>
    </w:lvl>
    <w:lvl w:ilvl="3" w:tplc="75FA7FE0">
      <w:numFmt w:val="bullet"/>
      <w:lvlText w:val="•"/>
      <w:lvlJc w:val="left"/>
      <w:pPr>
        <w:ind w:left="3679" w:hanging="382"/>
      </w:pPr>
      <w:rPr>
        <w:rFonts w:hint="default"/>
        <w:lang w:val="ru-RU" w:eastAsia="en-US" w:bidi="ar-SA"/>
      </w:rPr>
    </w:lvl>
    <w:lvl w:ilvl="4" w:tplc="2B2C90E0">
      <w:numFmt w:val="bullet"/>
      <w:lvlText w:val="•"/>
      <w:lvlJc w:val="left"/>
      <w:pPr>
        <w:ind w:left="4726" w:hanging="382"/>
      </w:pPr>
      <w:rPr>
        <w:rFonts w:hint="default"/>
        <w:lang w:val="ru-RU" w:eastAsia="en-US" w:bidi="ar-SA"/>
      </w:rPr>
    </w:lvl>
    <w:lvl w:ilvl="5" w:tplc="87E60928">
      <w:numFmt w:val="bullet"/>
      <w:lvlText w:val="•"/>
      <w:lvlJc w:val="left"/>
      <w:pPr>
        <w:ind w:left="5773" w:hanging="382"/>
      </w:pPr>
      <w:rPr>
        <w:rFonts w:hint="default"/>
        <w:lang w:val="ru-RU" w:eastAsia="en-US" w:bidi="ar-SA"/>
      </w:rPr>
    </w:lvl>
    <w:lvl w:ilvl="6" w:tplc="81A2BBEC">
      <w:numFmt w:val="bullet"/>
      <w:lvlText w:val="•"/>
      <w:lvlJc w:val="left"/>
      <w:pPr>
        <w:ind w:left="6819" w:hanging="382"/>
      </w:pPr>
      <w:rPr>
        <w:rFonts w:hint="default"/>
        <w:lang w:val="ru-RU" w:eastAsia="en-US" w:bidi="ar-SA"/>
      </w:rPr>
    </w:lvl>
    <w:lvl w:ilvl="7" w:tplc="D85A7446">
      <w:numFmt w:val="bullet"/>
      <w:lvlText w:val="•"/>
      <w:lvlJc w:val="left"/>
      <w:pPr>
        <w:ind w:left="7866" w:hanging="382"/>
      </w:pPr>
      <w:rPr>
        <w:rFonts w:hint="default"/>
        <w:lang w:val="ru-RU" w:eastAsia="en-US" w:bidi="ar-SA"/>
      </w:rPr>
    </w:lvl>
    <w:lvl w:ilvl="8" w:tplc="2B2A5992">
      <w:numFmt w:val="bullet"/>
      <w:lvlText w:val="•"/>
      <w:lvlJc w:val="left"/>
      <w:pPr>
        <w:ind w:left="8913" w:hanging="382"/>
      </w:pPr>
      <w:rPr>
        <w:rFonts w:hint="default"/>
        <w:lang w:val="ru-RU" w:eastAsia="en-US" w:bidi="ar-SA"/>
      </w:rPr>
    </w:lvl>
  </w:abstractNum>
  <w:abstractNum w:abstractNumId="187">
    <w:nsid w:val="3E6B443A"/>
    <w:multiLevelType w:val="hybridMultilevel"/>
    <w:tmpl w:val="3F843472"/>
    <w:lvl w:ilvl="0" w:tplc="44AE1924">
      <w:start w:val="7"/>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CE228006">
      <w:numFmt w:val="bullet"/>
      <w:lvlText w:val="•"/>
      <w:lvlJc w:val="left"/>
      <w:pPr>
        <w:ind w:left="1740" w:hanging="360"/>
      </w:pPr>
      <w:rPr>
        <w:rFonts w:hint="default"/>
        <w:lang w:val="ru-RU" w:eastAsia="en-US" w:bidi="ar-SA"/>
      </w:rPr>
    </w:lvl>
    <w:lvl w:ilvl="2" w:tplc="E610A1BC">
      <w:numFmt w:val="bullet"/>
      <w:lvlText w:val="•"/>
      <w:lvlJc w:val="left"/>
      <w:pPr>
        <w:ind w:left="2660" w:hanging="360"/>
      </w:pPr>
      <w:rPr>
        <w:rFonts w:hint="default"/>
        <w:lang w:val="ru-RU" w:eastAsia="en-US" w:bidi="ar-SA"/>
      </w:rPr>
    </w:lvl>
    <w:lvl w:ilvl="3" w:tplc="3EBACBE2">
      <w:numFmt w:val="bullet"/>
      <w:lvlText w:val="•"/>
      <w:lvlJc w:val="left"/>
      <w:pPr>
        <w:ind w:left="3581" w:hanging="360"/>
      </w:pPr>
      <w:rPr>
        <w:rFonts w:hint="default"/>
        <w:lang w:val="ru-RU" w:eastAsia="en-US" w:bidi="ar-SA"/>
      </w:rPr>
    </w:lvl>
    <w:lvl w:ilvl="4" w:tplc="2DFEB890">
      <w:numFmt w:val="bullet"/>
      <w:lvlText w:val="•"/>
      <w:lvlJc w:val="left"/>
      <w:pPr>
        <w:ind w:left="4501" w:hanging="360"/>
      </w:pPr>
      <w:rPr>
        <w:rFonts w:hint="default"/>
        <w:lang w:val="ru-RU" w:eastAsia="en-US" w:bidi="ar-SA"/>
      </w:rPr>
    </w:lvl>
    <w:lvl w:ilvl="5" w:tplc="02AA8D6E">
      <w:numFmt w:val="bullet"/>
      <w:lvlText w:val="•"/>
      <w:lvlJc w:val="left"/>
      <w:pPr>
        <w:ind w:left="5422" w:hanging="360"/>
      </w:pPr>
      <w:rPr>
        <w:rFonts w:hint="default"/>
        <w:lang w:val="ru-RU" w:eastAsia="en-US" w:bidi="ar-SA"/>
      </w:rPr>
    </w:lvl>
    <w:lvl w:ilvl="6" w:tplc="4ED01A6A">
      <w:numFmt w:val="bullet"/>
      <w:lvlText w:val="•"/>
      <w:lvlJc w:val="left"/>
      <w:pPr>
        <w:ind w:left="6342" w:hanging="360"/>
      </w:pPr>
      <w:rPr>
        <w:rFonts w:hint="default"/>
        <w:lang w:val="ru-RU" w:eastAsia="en-US" w:bidi="ar-SA"/>
      </w:rPr>
    </w:lvl>
    <w:lvl w:ilvl="7" w:tplc="AB708104">
      <w:numFmt w:val="bullet"/>
      <w:lvlText w:val="•"/>
      <w:lvlJc w:val="left"/>
      <w:pPr>
        <w:ind w:left="7262" w:hanging="360"/>
      </w:pPr>
      <w:rPr>
        <w:rFonts w:hint="default"/>
        <w:lang w:val="ru-RU" w:eastAsia="en-US" w:bidi="ar-SA"/>
      </w:rPr>
    </w:lvl>
    <w:lvl w:ilvl="8" w:tplc="15EAF1CA">
      <w:numFmt w:val="bullet"/>
      <w:lvlText w:val="•"/>
      <w:lvlJc w:val="left"/>
      <w:pPr>
        <w:ind w:left="8183" w:hanging="360"/>
      </w:pPr>
      <w:rPr>
        <w:rFonts w:hint="default"/>
        <w:lang w:val="ru-RU" w:eastAsia="en-US" w:bidi="ar-SA"/>
      </w:rPr>
    </w:lvl>
  </w:abstractNum>
  <w:abstractNum w:abstractNumId="188">
    <w:nsid w:val="3EA16D06"/>
    <w:multiLevelType w:val="hybridMultilevel"/>
    <w:tmpl w:val="A9049B0A"/>
    <w:lvl w:ilvl="0" w:tplc="72B4FBDE">
      <w:numFmt w:val="bullet"/>
      <w:lvlText w:val=""/>
      <w:lvlJc w:val="left"/>
      <w:pPr>
        <w:ind w:left="1260" w:hanging="360"/>
      </w:pPr>
      <w:rPr>
        <w:rFonts w:ascii="Wingdings" w:eastAsia="Wingdings" w:hAnsi="Wingdings" w:cs="Wingdings" w:hint="default"/>
        <w:w w:val="100"/>
        <w:sz w:val="24"/>
        <w:szCs w:val="24"/>
        <w:lang w:val="ru-RU" w:eastAsia="en-US" w:bidi="ar-SA"/>
      </w:rPr>
    </w:lvl>
    <w:lvl w:ilvl="1" w:tplc="2976F0DA">
      <w:numFmt w:val="bullet"/>
      <w:lvlText w:val="•"/>
      <w:lvlJc w:val="left"/>
      <w:pPr>
        <w:ind w:left="2234" w:hanging="360"/>
      </w:pPr>
      <w:rPr>
        <w:rFonts w:hint="default"/>
        <w:lang w:val="ru-RU" w:eastAsia="en-US" w:bidi="ar-SA"/>
      </w:rPr>
    </w:lvl>
    <w:lvl w:ilvl="2" w:tplc="5F5E0EC4">
      <w:numFmt w:val="bullet"/>
      <w:lvlText w:val="•"/>
      <w:lvlJc w:val="left"/>
      <w:pPr>
        <w:ind w:left="3209" w:hanging="360"/>
      </w:pPr>
      <w:rPr>
        <w:rFonts w:hint="default"/>
        <w:lang w:val="ru-RU" w:eastAsia="en-US" w:bidi="ar-SA"/>
      </w:rPr>
    </w:lvl>
    <w:lvl w:ilvl="3" w:tplc="B9B6F9D8">
      <w:numFmt w:val="bullet"/>
      <w:lvlText w:val="•"/>
      <w:lvlJc w:val="left"/>
      <w:pPr>
        <w:ind w:left="4183" w:hanging="360"/>
      </w:pPr>
      <w:rPr>
        <w:rFonts w:hint="default"/>
        <w:lang w:val="ru-RU" w:eastAsia="en-US" w:bidi="ar-SA"/>
      </w:rPr>
    </w:lvl>
    <w:lvl w:ilvl="4" w:tplc="98EC2E76">
      <w:numFmt w:val="bullet"/>
      <w:lvlText w:val="•"/>
      <w:lvlJc w:val="left"/>
      <w:pPr>
        <w:ind w:left="5158" w:hanging="360"/>
      </w:pPr>
      <w:rPr>
        <w:rFonts w:hint="default"/>
        <w:lang w:val="ru-RU" w:eastAsia="en-US" w:bidi="ar-SA"/>
      </w:rPr>
    </w:lvl>
    <w:lvl w:ilvl="5" w:tplc="BFE08F90">
      <w:numFmt w:val="bullet"/>
      <w:lvlText w:val="•"/>
      <w:lvlJc w:val="left"/>
      <w:pPr>
        <w:ind w:left="6133" w:hanging="360"/>
      </w:pPr>
      <w:rPr>
        <w:rFonts w:hint="default"/>
        <w:lang w:val="ru-RU" w:eastAsia="en-US" w:bidi="ar-SA"/>
      </w:rPr>
    </w:lvl>
    <w:lvl w:ilvl="6" w:tplc="FF88BE9C">
      <w:numFmt w:val="bullet"/>
      <w:lvlText w:val="•"/>
      <w:lvlJc w:val="left"/>
      <w:pPr>
        <w:ind w:left="7107" w:hanging="360"/>
      </w:pPr>
      <w:rPr>
        <w:rFonts w:hint="default"/>
        <w:lang w:val="ru-RU" w:eastAsia="en-US" w:bidi="ar-SA"/>
      </w:rPr>
    </w:lvl>
    <w:lvl w:ilvl="7" w:tplc="098A4124">
      <w:numFmt w:val="bullet"/>
      <w:lvlText w:val="•"/>
      <w:lvlJc w:val="left"/>
      <w:pPr>
        <w:ind w:left="8082" w:hanging="360"/>
      </w:pPr>
      <w:rPr>
        <w:rFonts w:hint="default"/>
        <w:lang w:val="ru-RU" w:eastAsia="en-US" w:bidi="ar-SA"/>
      </w:rPr>
    </w:lvl>
    <w:lvl w:ilvl="8" w:tplc="4CC21C86">
      <w:numFmt w:val="bullet"/>
      <w:lvlText w:val="•"/>
      <w:lvlJc w:val="left"/>
      <w:pPr>
        <w:ind w:left="9057" w:hanging="360"/>
      </w:pPr>
      <w:rPr>
        <w:rFonts w:hint="default"/>
        <w:lang w:val="ru-RU" w:eastAsia="en-US" w:bidi="ar-SA"/>
      </w:rPr>
    </w:lvl>
  </w:abstractNum>
  <w:abstractNum w:abstractNumId="189">
    <w:nsid w:val="3F921368"/>
    <w:multiLevelType w:val="hybridMultilevel"/>
    <w:tmpl w:val="71AAF63A"/>
    <w:lvl w:ilvl="0" w:tplc="9A9E3BB0">
      <w:start w:val="1"/>
      <w:numFmt w:val="decimal"/>
      <w:lvlText w:val="%1)"/>
      <w:lvlJc w:val="left"/>
      <w:pPr>
        <w:ind w:left="540" w:hanging="370"/>
        <w:jc w:val="left"/>
      </w:pPr>
      <w:rPr>
        <w:rFonts w:ascii="Times New Roman" w:eastAsia="Times New Roman" w:hAnsi="Times New Roman" w:cs="Times New Roman" w:hint="default"/>
        <w:w w:val="100"/>
        <w:sz w:val="24"/>
        <w:szCs w:val="24"/>
        <w:lang w:val="ru-RU" w:eastAsia="en-US" w:bidi="ar-SA"/>
      </w:rPr>
    </w:lvl>
    <w:lvl w:ilvl="1" w:tplc="4686D53C">
      <w:numFmt w:val="bullet"/>
      <w:lvlText w:val="•"/>
      <w:lvlJc w:val="left"/>
      <w:pPr>
        <w:ind w:left="1586" w:hanging="370"/>
      </w:pPr>
      <w:rPr>
        <w:rFonts w:hint="default"/>
        <w:lang w:val="ru-RU" w:eastAsia="en-US" w:bidi="ar-SA"/>
      </w:rPr>
    </w:lvl>
    <w:lvl w:ilvl="2" w:tplc="0C300516">
      <w:numFmt w:val="bullet"/>
      <w:lvlText w:val="•"/>
      <w:lvlJc w:val="left"/>
      <w:pPr>
        <w:ind w:left="2633" w:hanging="370"/>
      </w:pPr>
      <w:rPr>
        <w:rFonts w:hint="default"/>
        <w:lang w:val="ru-RU" w:eastAsia="en-US" w:bidi="ar-SA"/>
      </w:rPr>
    </w:lvl>
    <w:lvl w:ilvl="3" w:tplc="7C94D5CE">
      <w:numFmt w:val="bullet"/>
      <w:lvlText w:val="•"/>
      <w:lvlJc w:val="left"/>
      <w:pPr>
        <w:ind w:left="3679" w:hanging="370"/>
      </w:pPr>
      <w:rPr>
        <w:rFonts w:hint="default"/>
        <w:lang w:val="ru-RU" w:eastAsia="en-US" w:bidi="ar-SA"/>
      </w:rPr>
    </w:lvl>
    <w:lvl w:ilvl="4" w:tplc="F53EF8AE">
      <w:numFmt w:val="bullet"/>
      <w:lvlText w:val="•"/>
      <w:lvlJc w:val="left"/>
      <w:pPr>
        <w:ind w:left="4726" w:hanging="370"/>
      </w:pPr>
      <w:rPr>
        <w:rFonts w:hint="default"/>
        <w:lang w:val="ru-RU" w:eastAsia="en-US" w:bidi="ar-SA"/>
      </w:rPr>
    </w:lvl>
    <w:lvl w:ilvl="5" w:tplc="DB60A870">
      <w:numFmt w:val="bullet"/>
      <w:lvlText w:val="•"/>
      <w:lvlJc w:val="left"/>
      <w:pPr>
        <w:ind w:left="5773" w:hanging="370"/>
      </w:pPr>
      <w:rPr>
        <w:rFonts w:hint="default"/>
        <w:lang w:val="ru-RU" w:eastAsia="en-US" w:bidi="ar-SA"/>
      </w:rPr>
    </w:lvl>
    <w:lvl w:ilvl="6" w:tplc="7B9694E2">
      <w:numFmt w:val="bullet"/>
      <w:lvlText w:val="•"/>
      <w:lvlJc w:val="left"/>
      <w:pPr>
        <w:ind w:left="6819" w:hanging="370"/>
      </w:pPr>
      <w:rPr>
        <w:rFonts w:hint="default"/>
        <w:lang w:val="ru-RU" w:eastAsia="en-US" w:bidi="ar-SA"/>
      </w:rPr>
    </w:lvl>
    <w:lvl w:ilvl="7" w:tplc="4DE472F6">
      <w:numFmt w:val="bullet"/>
      <w:lvlText w:val="•"/>
      <w:lvlJc w:val="left"/>
      <w:pPr>
        <w:ind w:left="7866" w:hanging="370"/>
      </w:pPr>
      <w:rPr>
        <w:rFonts w:hint="default"/>
        <w:lang w:val="ru-RU" w:eastAsia="en-US" w:bidi="ar-SA"/>
      </w:rPr>
    </w:lvl>
    <w:lvl w:ilvl="8" w:tplc="D62ABE36">
      <w:numFmt w:val="bullet"/>
      <w:lvlText w:val="•"/>
      <w:lvlJc w:val="left"/>
      <w:pPr>
        <w:ind w:left="8913" w:hanging="370"/>
      </w:pPr>
      <w:rPr>
        <w:rFonts w:hint="default"/>
        <w:lang w:val="ru-RU" w:eastAsia="en-US" w:bidi="ar-SA"/>
      </w:rPr>
    </w:lvl>
  </w:abstractNum>
  <w:abstractNum w:abstractNumId="190">
    <w:nsid w:val="40460B89"/>
    <w:multiLevelType w:val="hybridMultilevel"/>
    <w:tmpl w:val="876E2C9C"/>
    <w:lvl w:ilvl="0" w:tplc="D736C3CA">
      <w:numFmt w:val="bullet"/>
      <w:lvlText w:val="•"/>
      <w:lvlJc w:val="left"/>
      <w:pPr>
        <w:ind w:left="141" w:hanging="332"/>
      </w:pPr>
      <w:rPr>
        <w:rFonts w:ascii="Times New Roman" w:eastAsia="Times New Roman" w:hAnsi="Times New Roman" w:cs="Times New Roman" w:hint="default"/>
        <w:w w:val="100"/>
        <w:sz w:val="18"/>
        <w:szCs w:val="18"/>
        <w:lang w:val="ru-RU" w:eastAsia="en-US" w:bidi="ar-SA"/>
      </w:rPr>
    </w:lvl>
    <w:lvl w:ilvl="1" w:tplc="9352283E">
      <w:numFmt w:val="bullet"/>
      <w:lvlText w:val="•"/>
      <w:lvlJc w:val="left"/>
      <w:pPr>
        <w:ind w:left="904" w:hanging="332"/>
      </w:pPr>
      <w:rPr>
        <w:rFonts w:hint="default"/>
        <w:lang w:val="ru-RU" w:eastAsia="en-US" w:bidi="ar-SA"/>
      </w:rPr>
    </w:lvl>
    <w:lvl w:ilvl="2" w:tplc="4A6A2558">
      <w:numFmt w:val="bullet"/>
      <w:lvlText w:val="•"/>
      <w:lvlJc w:val="left"/>
      <w:pPr>
        <w:ind w:left="1669" w:hanging="332"/>
      </w:pPr>
      <w:rPr>
        <w:rFonts w:hint="default"/>
        <w:lang w:val="ru-RU" w:eastAsia="en-US" w:bidi="ar-SA"/>
      </w:rPr>
    </w:lvl>
    <w:lvl w:ilvl="3" w:tplc="00E0F5BC">
      <w:numFmt w:val="bullet"/>
      <w:lvlText w:val="•"/>
      <w:lvlJc w:val="left"/>
      <w:pPr>
        <w:ind w:left="2434" w:hanging="332"/>
      </w:pPr>
      <w:rPr>
        <w:rFonts w:hint="default"/>
        <w:lang w:val="ru-RU" w:eastAsia="en-US" w:bidi="ar-SA"/>
      </w:rPr>
    </w:lvl>
    <w:lvl w:ilvl="4" w:tplc="B1BE5110">
      <w:numFmt w:val="bullet"/>
      <w:lvlText w:val="•"/>
      <w:lvlJc w:val="left"/>
      <w:pPr>
        <w:ind w:left="3199" w:hanging="332"/>
      </w:pPr>
      <w:rPr>
        <w:rFonts w:hint="default"/>
        <w:lang w:val="ru-RU" w:eastAsia="en-US" w:bidi="ar-SA"/>
      </w:rPr>
    </w:lvl>
    <w:lvl w:ilvl="5" w:tplc="2CA87534">
      <w:numFmt w:val="bullet"/>
      <w:lvlText w:val="•"/>
      <w:lvlJc w:val="left"/>
      <w:pPr>
        <w:ind w:left="3964" w:hanging="332"/>
      </w:pPr>
      <w:rPr>
        <w:rFonts w:hint="default"/>
        <w:lang w:val="ru-RU" w:eastAsia="en-US" w:bidi="ar-SA"/>
      </w:rPr>
    </w:lvl>
    <w:lvl w:ilvl="6" w:tplc="C0564E3A">
      <w:numFmt w:val="bullet"/>
      <w:lvlText w:val="•"/>
      <w:lvlJc w:val="left"/>
      <w:pPr>
        <w:ind w:left="4729" w:hanging="332"/>
      </w:pPr>
      <w:rPr>
        <w:rFonts w:hint="default"/>
        <w:lang w:val="ru-RU" w:eastAsia="en-US" w:bidi="ar-SA"/>
      </w:rPr>
    </w:lvl>
    <w:lvl w:ilvl="7" w:tplc="5D1213C8">
      <w:numFmt w:val="bullet"/>
      <w:lvlText w:val="•"/>
      <w:lvlJc w:val="left"/>
      <w:pPr>
        <w:ind w:left="5494" w:hanging="332"/>
      </w:pPr>
      <w:rPr>
        <w:rFonts w:hint="default"/>
        <w:lang w:val="ru-RU" w:eastAsia="en-US" w:bidi="ar-SA"/>
      </w:rPr>
    </w:lvl>
    <w:lvl w:ilvl="8" w:tplc="5274B25A">
      <w:numFmt w:val="bullet"/>
      <w:lvlText w:val="•"/>
      <w:lvlJc w:val="left"/>
      <w:pPr>
        <w:ind w:left="6259" w:hanging="332"/>
      </w:pPr>
      <w:rPr>
        <w:rFonts w:hint="default"/>
        <w:lang w:val="ru-RU" w:eastAsia="en-US" w:bidi="ar-SA"/>
      </w:rPr>
    </w:lvl>
  </w:abstractNum>
  <w:abstractNum w:abstractNumId="191">
    <w:nsid w:val="405677BF"/>
    <w:multiLevelType w:val="hybridMultilevel"/>
    <w:tmpl w:val="3D263344"/>
    <w:lvl w:ilvl="0" w:tplc="44C247B6">
      <w:numFmt w:val="bullet"/>
      <w:lvlText w:val=""/>
      <w:lvlJc w:val="left"/>
      <w:pPr>
        <w:ind w:left="828" w:hanging="360"/>
      </w:pPr>
      <w:rPr>
        <w:rFonts w:ascii="Symbol" w:eastAsia="Symbol" w:hAnsi="Symbol" w:cs="Symbol" w:hint="default"/>
        <w:w w:val="100"/>
        <w:sz w:val="24"/>
        <w:szCs w:val="24"/>
        <w:lang w:val="ru-RU" w:eastAsia="en-US" w:bidi="ar-SA"/>
      </w:rPr>
    </w:lvl>
    <w:lvl w:ilvl="1" w:tplc="6B423E84">
      <w:numFmt w:val="bullet"/>
      <w:lvlText w:val="•"/>
      <w:lvlJc w:val="left"/>
      <w:pPr>
        <w:ind w:left="1726" w:hanging="360"/>
      </w:pPr>
      <w:rPr>
        <w:rFonts w:hint="default"/>
        <w:lang w:val="ru-RU" w:eastAsia="en-US" w:bidi="ar-SA"/>
      </w:rPr>
    </w:lvl>
    <w:lvl w:ilvl="2" w:tplc="B6A21410">
      <w:numFmt w:val="bullet"/>
      <w:lvlText w:val="•"/>
      <w:lvlJc w:val="left"/>
      <w:pPr>
        <w:ind w:left="2632" w:hanging="360"/>
      </w:pPr>
      <w:rPr>
        <w:rFonts w:hint="default"/>
        <w:lang w:val="ru-RU" w:eastAsia="en-US" w:bidi="ar-SA"/>
      </w:rPr>
    </w:lvl>
    <w:lvl w:ilvl="3" w:tplc="ECEE0B14">
      <w:numFmt w:val="bullet"/>
      <w:lvlText w:val="•"/>
      <w:lvlJc w:val="left"/>
      <w:pPr>
        <w:ind w:left="3538" w:hanging="360"/>
      </w:pPr>
      <w:rPr>
        <w:rFonts w:hint="default"/>
        <w:lang w:val="ru-RU" w:eastAsia="en-US" w:bidi="ar-SA"/>
      </w:rPr>
    </w:lvl>
    <w:lvl w:ilvl="4" w:tplc="6D6896C4">
      <w:numFmt w:val="bullet"/>
      <w:lvlText w:val="•"/>
      <w:lvlJc w:val="left"/>
      <w:pPr>
        <w:ind w:left="4444" w:hanging="360"/>
      </w:pPr>
      <w:rPr>
        <w:rFonts w:hint="default"/>
        <w:lang w:val="ru-RU" w:eastAsia="en-US" w:bidi="ar-SA"/>
      </w:rPr>
    </w:lvl>
    <w:lvl w:ilvl="5" w:tplc="4CC0F516">
      <w:numFmt w:val="bullet"/>
      <w:lvlText w:val="•"/>
      <w:lvlJc w:val="left"/>
      <w:pPr>
        <w:ind w:left="5350" w:hanging="360"/>
      </w:pPr>
      <w:rPr>
        <w:rFonts w:hint="default"/>
        <w:lang w:val="ru-RU" w:eastAsia="en-US" w:bidi="ar-SA"/>
      </w:rPr>
    </w:lvl>
    <w:lvl w:ilvl="6" w:tplc="0B064D4A">
      <w:numFmt w:val="bullet"/>
      <w:lvlText w:val="•"/>
      <w:lvlJc w:val="left"/>
      <w:pPr>
        <w:ind w:left="6256" w:hanging="360"/>
      </w:pPr>
      <w:rPr>
        <w:rFonts w:hint="default"/>
        <w:lang w:val="ru-RU" w:eastAsia="en-US" w:bidi="ar-SA"/>
      </w:rPr>
    </w:lvl>
    <w:lvl w:ilvl="7" w:tplc="9DDEE6B2">
      <w:numFmt w:val="bullet"/>
      <w:lvlText w:val="•"/>
      <w:lvlJc w:val="left"/>
      <w:pPr>
        <w:ind w:left="7162" w:hanging="360"/>
      </w:pPr>
      <w:rPr>
        <w:rFonts w:hint="default"/>
        <w:lang w:val="ru-RU" w:eastAsia="en-US" w:bidi="ar-SA"/>
      </w:rPr>
    </w:lvl>
    <w:lvl w:ilvl="8" w:tplc="C0983704">
      <w:numFmt w:val="bullet"/>
      <w:lvlText w:val="•"/>
      <w:lvlJc w:val="left"/>
      <w:pPr>
        <w:ind w:left="8068" w:hanging="360"/>
      </w:pPr>
      <w:rPr>
        <w:rFonts w:hint="default"/>
        <w:lang w:val="ru-RU" w:eastAsia="en-US" w:bidi="ar-SA"/>
      </w:rPr>
    </w:lvl>
  </w:abstractNum>
  <w:abstractNum w:abstractNumId="192">
    <w:nsid w:val="408452C0"/>
    <w:multiLevelType w:val="hybridMultilevel"/>
    <w:tmpl w:val="87C07B60"/>
    <w:lvl w:ilvl="0" w:tplc="877869E8">
      <w:start w:val="1"/>
      <w:numFmt w:val="decimal"/>
      <w:lvlText w:val="%1."/>
      <w:lvlJc w:val="left"/>
      <w:pPr>
        <w:ind w:left="780" w:hanging="240"/>
        <w:jc w:val="left"/>
      </w:pPr>
      <w:rPr>
        <w:rFonts w:ascii="Times New Roman" w:eastAsia="Times New Roman" w:hAnsi="Times New Roman" w:cs="Times New Roman" w:hint="default"/>
        <w:w w:val="100"/>
        <w:sz w:val="24"/>
        <w:szCs w:val="24"/>
        <w:lang w:val="ru-RU" w:eastAsia="en-US" w:bidi="ar-SA"/>
      </w:rPr>
    </w:lvl>
    <w:lvl w:ilvl="1" w:tplc="7A0C8384">
      <w:numFmt w:val="bullet"/>
      <w:lvlText w:val=""/>
      <w:lvlJc w:val="left"/>
      <w:pPr>
        <w:ind w:left="1260" w:hanging="360"/>
      </w:pPr>
      <w:rPr>
        <w:rFonts w:ascii="Wingdings" w:eastAsia="Wingdings" w:hAnsi="Wingdings" w:cs="Wingdings" w:hint="default"/>
        <w:w w:val="100"/>
        <w:sz w:val="24"/>
        <w:szCs w:val="24"/>
        <w:lang w:val="ru-RU" w:eastAsia="en-US" w:bidi="ar-SA"/>
      </w:rPr>
    </w:lvl>
    <w:lvl w:ilvl="2" w:tplc="D874874A">
      <w:numFmt w:val="bullet"/>
      <w:lvlText w:val="•"/>
      <w:lvlJc w:val="left"/>
      <w:pPr>
        <w:ind w:left="2342" w:hanging="360"/>
      </w:pPr>
      <w:rPr>
        <w:rFonts w:hint="default"/>
        <w:lang w:val="ru-RU" w:eastAsia="en-US" w:bidi="ar-SA"/>
      </w:rPr>
    </w:lvl>
    <w:lvl w:ilvl="3" w:tplc="A67A198E">
      <w:numFmt w:val="bullet"/>
      <w:lvlText w:val="•"/>
      <w:lvlJc w:val="left"/>
      <w:pPr>
        <w:ind w:left="3425" w:hanging="360"/>
      </w:pPr>
      <w:rPr>
        <w:rFonts w:hint="default"/>
        <w:lang w:val="ru-RU" w:eastAsia="en-US" w:bidi="ar-SA"/>
      </w:rPr>
    </w:lvl>
    <w:lvl w:ilvl="4" w:tplc="D0444B40">
      <w:numFmt w:val="bullet"/>
      <w:lvlText w:val="•"/>
      <w:lvlJc w:val="left"/>
      <w:pPr>
        <w:ind w:left="4508" w:hanging="360"/>
      </w:pPr>
      <w:rPr>
        <w:rFonts w:hint="default"/>
        <w:lang w:val="ru-RU" w:eastAsia="en-US" w:bidi="ar-SA"/>
      </w:rPr>
    </w:lvl>
    <w:lvl w:ilvl="5" w:tplc="65F6F94A">
      <w:numFmt w:val="bullet"/>
      <w:lvlText w:val="•"/>
      <w:lvlJc w:val="left"/>
      <w:pPr>
        <w:ind w:left="5591" w:hanging="360"/>
      </w:pPr>
      <w:rPr>
        <w:rFonts w:hint="default"/>
        <w:lang w:val="ru-RU" w:eastAsia="en-US" w:bidi="ar-SA"/>
      </w:rPr>
    </w:lvl>
    <w:lvl w:ilvl="6" w:tplc="48DE0296">
      <w:numFmt w:val="bullet"/>
      <w:lvlText w:val="•"/>
      <w:lvlJc w:val="left"/>
      <w:pPr>
        <w:ind w:left="6674" w:hanging="360"/>
      </w:pPr>
      <w:rPr>
        <w:rFonts w:hint="default"/>
        <w:lang w:val="ru-RU" w:eastAsia="en-US" w:bidi="ar-SA"/>
      </w:rPr>
    </w:lvl>
    <w:lvl w:ilvl="7" w:tplc="892257D4">
      <w:numFmt w:val="bullet"/>
      <w:lvlText w:val="•"/>
      <w:lvlJc w:val="left"/>
      <w:pPr>
        <w:ind w:left="7757" w:hanging="360"/>
      </w:pPr>
      <w:rPr>
        <w:rFonts w:hint="default"/>
        <w:lang w:val="ru-RU" w:eastAsia="en-US" w:bidi="ar-SA"/>
      </w:rPr>
    </w:lvl>
    <w:lvl w:ilvl="8" w:tplc="BF14FE04">
      <w:numFmt w:val="bullet"/>
      <w:lvlText w:val="•"/>
      <w:lvlJc w:val="left"/>
      <w:pPr>
        <w:ind w:left="8840" w:hanging="360"/>
      </w:pPr>
      <w:rPr>
        <w:rFonts w:hint="default"/>
        <w:lang w:val="ru-RU" w:eastAsia="en-US" w:bidi="ar-SA"/>
      </w:rPr>
    </w:lvl>
  </w:abstractNum>
  <w:abstractNum w:abstractNumId="193">
    <w:nsid w:val="408B52B4"/>
    <w:multiLevelType w:val="hybridMultilevel"/>
    <w:tmpl w:val="27F2B7EE"/>
    <w:lvl w:ilvl="0" w:tplc="96D2976A">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3918DB42">
      <w:numFmt w:val="bullet"/>
      <w:lvlText w:val="•"/>
      <w:lvlJc w:val="left"/>
      <w:pPr>
        <w:ind w:left="1740" w:hanging="360"/>
      </w:pPr>
      <w:rPr>
        <w:rFonts w:hint="default"/>
        <w:lang w:val="ru-RU" w:eastAsia="en-US" w:bidi="ar-SA"/>
      </w:rPr>
    </w:lvl>
    <w:lvl w:ilvl="2" w:tplc="30C09000">
      <w:numFmt w:val="bullet"/>
      <w:lvlText w:val="•"/>
      <w:lvlJc w:val="left"/>
      <w:pPr>
        <w:ind w:left="2660" w:hanging="360"/>
      </w:pPr>
      <w:rPr>
        <w:rFonts w:hint="default"/>
        <w:lang w:val="ru-RU" w:eastAsia="en-US" w:bidi="ar-SA"/>
      </w:rPr>
    </w:lvl>
    <w:lvl w:ilvl="3" w:tplc="D5E0A620">
      <w:numFmt w:val="bullet"/>
      <w:lvlText w:val="•"/>
      <w:lvlJc w:val="left"/>
      <w:pPr>
        <w:ind w:left="3581" w:hanging="360"/>
      </w:pPr>
      <w:rPr>
        <w:rFonts w:hint="default"/>
        <w:lang w:val="ru-RU" w:eastAsia="en-US" w:bidi="ar-SA"/>
      </w:rPr>
    </w:lvl>
    <w:lvl w:ilvl="4" w:tplc="B164CADE">
      <w:numFmt w:val="bullet"/>
      <w:lvlText w:val="•"/>
      <w:lvlJc w:val="left"/>
      <w:pPr>
        <w:ind w:left="4501" w:hanging="360"/>
      </w:pPr>
      <w:rPr>
        <w:rFonts w:hint="default"/>
        <w:lang w:val="ru-RU" w:eastAsia="en-US" w:bidi="ar-SA"/>
      </w:rPr>
    </w:lvl>
    <w:lvl w:ilvl="5" w:tplc="4FB2CACC">
      <w:numFmt w:val="bullet"/>
      <w:lvlText w:val="•"/>
      <w:lvlJc w:val="left"/>
      <w:pPr>
        <w:ind w:left="5422" w:hanging="360"/>
      </w:pPr>
      <w:rPr>
        <w:rFonts w:hint="default"/>
        <w:lang w:val="ru-RU" w:eastAsia="en-US" w:bidi="ar-SA"/>
      </w:rPr>
    </w:lvl>
    <w:lvl w:ilvl="6" w:tplc="6B7A9426">
      <w:numFmt w:val="bullet"/>
      <w:lvlText w:val="•"/>
      <w:lvlJc w:val="left"/>
      <w:pPr>
        <w:ind w:left="6342" w:hanging="360"/>
      </w:pPr>
      <w:rPr>
        <w:rFonts w:hint="default"/>
        <w:lang w:val="ru-RU" w:eastAsia="en-US" w:bidi="ar-SA"/>
      </w:rPr>
    </w:lvl>
    <w:lvl w:ilvl="7" w:tplc="056C5340">
      <w:numFmt w:val="bullet"/>
      <w:lvlText w:val="•"/>
      <w:lvlJc w:val="left"/>
      <w:pPr>
        <w:ind w:left="7262" w:hanging="360"/>
      </w:pPr>
      <w:rPr>
        <w:rFonts w:hint="default"/>
        <w:lang w:val="ru-RU" w:eastAsia="en-US" w:bidi="ar-SA"/>
      </w:rPr>
    </w:lvl>
    <w:lvl w:ilvl="8" w:tplc="41AE39E6">
      <w:numFmt w:val="bullet"/>
      <w:lvlText w:val="•"/>
      <w:lvlJc w:val="left"/>
      <w:pPr>
        <w:ind w:left="8183" w:hanging="360"/>
      </w:pPr>
      <w:rPr>
        <w:rFonts w:hint="default"/>
        <w:lang w:val="ru-RU" w:eastAsia="en-US" w:bidi="ar-SA"/>
      </w:rPr>
    </w:lvl>
  </w:abstractNum>
  <w:abstractNum w:abstractNumId="194">
    <w:nsid w:val="40A24F46"/>
    <w:multiLevelType w:val="hybridMultilevel"/>
    <w:tmpl w:val="FF8C3992"/>
    <w:lvl w:ilvl="0" w:tplc="F68ABE10">
      <w:numFmt w:val="bullet"/>
      <w:lvlText w:val=""/>
      <w:lvlJc w:val="left"/>
      <w:pPr>
        <w:ind w:left="410" w:hanging="360"/>
      </w:pPr>
      <w:rPr>
        <w:rFonts w:ascii="Wingdings" w:eastAsia="Wingdings" w:hAnsi="Wingdings" w:cs="Wingdings" w:hint="default"/>
        <w:w w:val="100"/>
        <w:sz w:val="24"/>
        <w:szCs w:val="24"/>
        <w:lang w:val="ru-RU" w:eastAsia="en-US" w:bidi="ar-SA"/>
      </w:rPr>
    </w:lvl>
    <w:lvl w:ilvl="1" w:tplc="1CB6B788">
      <w:numFmt w:val="bullet"/>
      <w:lvlText w:val="•"/>
      <w:lvlJc w:val="left"/>
      <w:pPr>
        <w:ind w:left="1090" w:hanging="360"/>
      </w:pPr>
      <w:rPr>
        <w:rFonts w:hint="default"/>
        <w:lang w:val="ru-RU" w:eastAsia="en-US" w:bidi="ar-SA"/>
      </w:rPr>
    </w:lvl>
    <w:lvl w:ilvl="2" w:tplc="8B409E80">
      <w:numFmt w:val="bullet"/>
      <w:lvlText w:val="•"/>
      <w:lvlJc w:val="left"/>
      <w:pPr>
        <w:ind w:left="1761" w:hanging="360"/>
      </w:pPr>
      <w:rPr>
        <w:rFonts w:hint="default"/>
        <w:lang w:val="ru-RU" w:eastAsia="en-US" w:bidi="ar-SA"/>
      </w:rPr>
    </w:lvl>
    <w:lvl w:ilvl="3" w:tplc="04B270DE">
      <w:numFmt w:val="bullet"/>
      <w:lvlText w:val="•"/>
      <w:lvlJc w:val="left"/>
      <w:pPr>
        <w:ind w:left="2432" w:hanging="360"/>
      </w:pPr>
      <w:rPr>
        <w:rFonts w:hint="default"/>
        <w:lang w:val="ru-RU" w:eastAsia="en-US" w:bidi="ar-SA"/>
      </w:rPr>
    </w:lvl>
    <w:lvl w:ilvl="4" w:tplc="52FCFFAA">
      <w:numFmt w:val="bullet"/>
      <w:lvlText w:val="•"/>
      <w:lvlJc w:val="left"/>
      <w:pPr>
        <w:ind w:left="3102" w:hanging="360"/>
      </w:pPr>
      <w:rPr>
        <w:rFonts w:hint="default"/>
        <w:lang w:val="ru-RU" w:eastAsia="en-US" w:bidi="ar-SA"/>
      </w:rPr>
    </w:lvl>
    <w:lvl w:ilvl="5" w:tplc="B0F66EDC">
      <w:numFmt w:val="bullet"/>
      <w:lvlText w:val="•"/>
      <w:lvlJc w:val="left"/>
      <w:pPr>
        <w:ind w:left="3773" w:hanging="360"/>
      </w:pPr>
      <w:rPr>
        <w:rFonts w:hint="default"/>
        <w:lang w:val="ru-RU" w:eastAsia="en-US" w:bidi="ar-SA"/>
      </w:rPr>
    </w:lvl>
    <w:lvl w:ilvl="6" w:tplc="80BACEE2">
      <w:numFmt w:val="bullet"/>
      <w:lvlText w:val="•"/>
      <w:lvlJc w:val="left"/>
      <w:pPr>
        <w:ind w:left="4444" w:hanging="360"/>
      </w:pPr>
      <w:rPr>
        <w:rFonts w:hint="default"/>
        <w:lang w:val="ru-RU" w:eastAsia="en-US" w:bidi="ar-SA"/>
      </w:rPr>
    </w:lvl>
    <w:lvl w:ilvl="7" w:tplc="3A04230C">
      <w:numFmt w:val="bullet"/>
      <w:lvlText w:val="•"/>
      <w:lvlJc w:val="left"/>
      <w:pPr>
        <w:ind w:left="5114" w:hanging="360"/>
      </w:pPr>
      <w:rPr>
        <w:rFonts w:hint="default"/>
        <w:lang w:val="ru-RU" w:eastAsia="en-US" w:bidi="ar-SA"/>
      </w:rPr>
    </w:lvl>
    <w:lvl w:ilvl="8" w:tplc="DF8A32FE">
      <w:numFmt w:val="bullet"/>
      <w:lvlText w:val="•"/>
      <w:lvlJc w:val="left"/>
      <w:pPr>
        <w:ind w:left="5785" w:hanging="360"/>
      </w:pPr>
      <w:rPr>
        <w:rFonts w:hint="default"/>
        <w:lang w:val="ru-RU" w:eastAsia="en-US" w:bidi="ar-SA"/>
      </w:rPr>
    </w:lvl>
  </w:abstractNum>
  <w:abstractNum w:abstractNumId="195">
    <w:nsid w:val="415B014B"/>
    <w:multiLevelType w:val="hybridMultilevel"/>
    <w:tmpl w:val="71A43E40"/>
    <w:lvl w:ilvl="0" w:tplc="7E52B2E8">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EC32FCEE">
      <w:numFmt w:val="bullet"/>
      <w:lvlText w:val="•"/>
      <w:lvlJc w:val="left"/>
      <w:pPr>
        <w:ind w:left="1726" w:hanging="360"/>
      </w:pPr>
      <w:rPr>
        <w:rFonts w:hint="default"/>
        <w:lang w:val="ru-RU" w:eastAsia="en-US" w:bidi="ar-SA"/>
      </w:rPr>
    </w:lvl>
    <w:lvl w:ilvl="2" w:tplc="E744BFA6">
      <w:numFmt w:val="bullet"/>
      <w:lvlText w:val="•"/>
      <w:lvlJc w:val="left"/>
      <w:pPr>
        <w:ind w:left="2632" w:hanging="360"/>
      </w:pPr>
      <w:rPr>
        <w:rFonts w:hint="default"/>
        <w:lang w:val="ru-RU" w:eastAsia="en-US" w:bidi="ar-SA"/>
      </w:rPr>
    </w:lvl>
    <w:lvl w:ilvl="3" w:tplc="BF302E34">
      <w:numFmt w:val="bullet"/>
      <w:lvlText w:val="•"/>
      <w:lvlJc w:val="left"/>
      <w:pPr>
        <w:ind w:left="3538" w:hanging="360"/>
      </w:pPr>
      <w:rPr>
        <w:rFonts w:hint="default"/>
        <w:lang w:val="ru-RU" w:eastAsia="en-US" w:bidi="ar-SA"/>
      </w:rPr>
    </w:lvl>
    <w:lvl w:ilvl="4" w:tplc="0610D83E">
      <w:numFmt w:val="bullet"/>
      <w:lvlText w:val="•"/>
      <w:lvlJc w:val="left"/>
      <w:pPr>
        <w:ind w:left="4444" w:hanging="360"/>
      </w:pPr>
      <w:rPr>
        <w:rFonts w:hint="default"/>
        <w:lang w:val="ru-RU" w:eastAsia="en-US" w:bidi="ar-SA"/>
      </w:rPr>
    </w:lvl>
    <w:lvl w:ilvl="5" w:tplc="6B1222C6">
      <w:numFmt w:val="bullet"/>
      <w:lvlText w:val="•"/>
      <w:lvlJc w:val="left"/>
      <w:pPr>
        <w:ind w:left="5350" w:hanging="360"/>
      </w:pPr>
      <w:rPr>
        <w:rFonts w:hint="default"/>
        <w:lang w:val="ru-RU" w:eastAsia="en-US" w:bidi="ar-SA"/>
      </w:rPr>
    </w:lvl>
    <w:lvl w:ilvl="6" w:tplc="52D62DCE">
      <w:numFmt w:val="bullet"/>
      <w:lvlText w:val="•"/>
      <w:lvlJc w:val="left"/>
      <w:pPr>
        <w:ind w:left="6256" w:hanging="360"/>
      </w:pPr>
      <w:rPr>
        <w:rFonts w:hint="default"/>
        <w:lang w:val="ru-RU" w:eastAsia="en-US" w:bidi="ar-SA"/>
      </w:rPr>
    </w:lvl>
    <w:lvl w:ilvl="7" w:tplc="8ECE0D9C">
      <w:numFmt w:val="bullet"/>
      <w:lvlText w:val="•"/>
      <w:lvlJc w:val="left"/>
      <w:pPr>
        <w:ind w:left="7162" w:hanging="360"/>
      </w:pPr>
      <w:rPr>
        <w:rFonts w:hint="default"/>
        <w:lang w:val="ru-RU" w:eastAsia="en-US" w:bidi="ar-SA"/>
      </w:rPr>
    </w:lvl>
    <w:lvl w:ilvl="8" w:tplc="7694885E">
      <w:numFmt w:val="bullet"/>
      <w:lvlText w:val="•"/>
      <w:lvlJc w:val="left"/>
      <w:pPr>
        <w:ind w:left="8068" w:hanging="360"/>
      </w:pPr>
      <w:rPr>
        <w:rFonts w:hint="default"/>
        <w:lang w:val="ru-RU" w:eastAsia="en-US" w:bidi="ar-SA"/>
      </w:rPr>
    </w:lvl>
  </w:abstractNum>
  <w:abstractNum w:abstractNumId="196">
    <w:nsid w:val="415E6EA5"/>
    <w:multiLevelType w:val="hybridMultilevel"/>
    <w:tmpl w:val="D8968F30"/>
    <w:lvl w:ilvl="0" w:tplc="8FDE9F12">
      <w:start w:val="1"/>
      <w:numFmt w:val="decimal"/>
      <w:lvlText w:val="%1)"/>
      <w:lvlJc w:val="left"/>
      <w:pPr>
        <w:ind w:left="1524" w:hanging="264"/>
        <w:jc w:val="left"/>
      </w:pPr>
      <w:rPr>
        <w:rFonts w:ascii="Times New Roman" w:eastAsia="Times New Roman" w:hAnsi="Times New Roman" w:cs="Times New Roman" w:hint="default"/>
        <w:w w:val="100"/>
        <w:sz w:val="24"/>
        <w:szCs w:val="24"/>
        <w:lang w:val="ru-RU" w:eastAsia="en-US" w:bidi="ar-SA"/>
      </w:rPr>
    </w:lvl>
    <w:lvl w:ilvl="1" w:tplc="13EC88EA">
      <w:numFmt w:val="bullet"/>
      <w:lvlText w:val="•"/>
      <w:lvlJc w:val="left"/>
      <w:pPr>
        <w:ind w:left="2468" w:hanging="264"/>
      </w:pPr>
      <w:rPr>
        <w:rFonts w:hint="default"/>
        <w:lang w:val="ru-RU" w:eastAsia="en-US" w:bidi="ar-SA"/>
      </w:rPr>
    </w:lvl>
    <w:lvl w:ilvl="2" w:tplc="F8CC59EC">
      <w:numFmt w:val="bullet"/>
      <w:lvlText w:val="•"/>
      <w:lvlJc w:val="left"/>
      <w:pPr>
        <w:ind w:left="3417" w:hanging="264"/>
      </w:pPr>
      <w:rPr>
        <w:rFonts w:hint="default"/>
        <w:lang w:val="ru-RU" w:eastAsia="en-US" w:bidi="ar-SA"/>
      </w:rPr>
    </w:lvl>
    <w:lvl w:ilvl="3" w:tplc="4B928E94">
      <w:numFmt w:val="bullet"/>
      <w:lvlText w:val="•"/>
      <w:lvlJc w:val="left"/>
      <w:pPr>
        <w:ind w:left="4365" w:hanging="264"/>
      </w:pPr>
      <w:rPr>
        <w:rFonts w:hint="default"/>
        <w:lang w:val="ru-RU" w:eastAsia="en-US" w:bidi="ar-SA"/>
      </w:rPr>
    </w:lvl>
    <w:lvl w:ilvl="4" w:tplc="43DA708E">
      <w:numFmt w:val="bullet"/>
      <w:lvlText w:val="•"/>
      <w:lvlJc w:val="left"/>
      <w:pPr>
        <w:ind w:left="5314" w:hanging="264"/>
      </w:pPr>
      <w:rPr>
        <w:rFonts w:hint="default"/>
        <w:lang w:val="ru-RU" w:eastAsia="en-US" w:bidi="ar-SA"/>
      </w:rPr>
    </w:lvl>
    <w:lvl w:ilvl="5" w:tplc="6136BF60">
      <w:numFmt w:val="bullet"/>
      <w:lvlText w:val="•"/>
      <w:lvlJc w:val="left"/>
      <w:pPr>
        <w:ind w:left="6263" w:hanging="264"/>
      </w:pPr>
      <w:rPr>
        <w:rFonts w:hint="default"/>
        <w:lang w:val="ru-RU" w:eastAsia="en-US" w:bidi="ar-SA"/>
      </w:rPr>
    </w:lvl>
    <w:lvl w:ilvl="6" w:tplc="8164717C">
      <w:numFmt w:val="bullet"/>
      <w:lvlText w:val="•"/>
      <w:lvlJc w:val="left"/>
      <w:pPr>
        <w:ind w:left="7211" w:hanging="264"/>
      </w:pPr>
      <w:rPr>
        <w:rFonts w:hint="default"/>
        <w:lang w:val="ru-RU" w:eastAsia="en-US" w:bidi="ar-SA"/>
      </w:rPr>
    </w:lvl>
    <w:lvl w:ilvl="7" w:tplc="05084E06">
      <w:numFmt w:val="bullet"/>
      <w:lvlText w:val="•"/>
      <w:lvlJc w:val="left"/>
      <w:pPr>
        <w:ind w:left="8160" w:hanging="264"/>
      </w:pPr>
      <w:rPr>
        <w:rFonts w:hint="default"/>
        <w:lang w:val="ru-RU" w:eastAsia="en-US" w:bidi="ar-SA"/>
      </w:rPr>
    </w:lvl>
    <w:lvl w:ilvl="8" w:tplc="C4520B86">
      <w:numFmt w:val="bullet"/>
      <w:lvlText w:val="•"/>
      <w:lvlJc w:val="left"/>
      <w:pPr>
        <w:ind w:left="9109" w:hanging="264"/>
      </w:pPr>
      <w:rPr>
        <w:rFonts w:hint="default"/>
        <w:lang w:val="ru-RU" w:eastAsia="en-US" w:bidi="ar-SA"/>
      </w:rPr>
    </w:lvl>
  </w:abstractNum>
  <w:abstractNum w:abstractNumId="197">
    <w:nsid w:val="41C85340"/>
    <w:multiLevelType w:val="hybridMultilevel"/>
    <w:tmpl w:val="08D40560"/>
    <w:lvl w:ilvl="0" w:tplc="89307336">
      <w:numFmt w:val="bullet"/>
      <w:lvlText w:val=""/>
      <w:lvlJc w:val="left"/>
      <w:pPr>
        <w:ind w:left="828" w:hanging="360"/>
      </w:pPr>
      <w:rPr>
        <w:rFonts w:ascii="Symbol" w:eastAsia="Symbol" w:hAnsi="Symbol" w:cs="Symbol" w:hint="default"/>
        <w:w w:val="100"/>
        <w:sz w:val="24"/>
        <w:szCs w:val="24"/>
        <w:lang w:val="ru-RU" w:eastAsia="en-US" w:bidi="ar-SA"/>
      </w:rPr>
    </w:lvl>
    <w:lvl w:ilvl="1" w:tplc="51D612C2">
      <w:numFmt w:val="bullet"/>
      <w:lvlText w:val="•"/>
      <w:lvlJc w:val="left"/>
      <w:pPr>
        <w:ind w:left="1726" w:hanging="360"/>
      </w:pPr>
      <w:rPr>
        <w:rFonts w:hint="default"/>
        <w:lang w:val="ru-RU" w:eastAsia="en-US" w:bidi="ar-SA"/>
      </w:rPr>
    </w:lvl>
    <w:lvl w:ilvl="2" w:tplc="FBE8A588">
      <w:numFmt w:val="bullet"/>
      <w:lvlText w:val="•"/>
      <w:lvlJc w:val="left"/>
      <w:pPr>
        <w:ind w:left="2632" w:hanging="360"/>
      </w:pPr>
      <w:rPr>
        <w:rFonts w:hint="default"/>
        <w:lang w:val="ru-RU" w:eastAsia="en-US" w:bidi="ar-SA"/>
      </w:rPr>
    </w:lvl>
    <w:lvl w:ilvl="3" w:tplc="FFC81F7A">
      <w:numFmt w:val="bullet"/>
      <w:lvlText w:val="•"/>
      <w:lvlJc w:val="left"/>
      <w:pPr>
        <w:ind w:left="3538" w:hanging="360"/>
      </w:pPr>
      <w:rPr>
        <w:rFonts w:hint="default"/>
        <w:lang w:val="ru-RU" w:eastAsia="en-US" w:bidi="ar-SA"/>
      </w:rPr>
    </w:lvl>
    <w:lvl w:ilvl="4" w:tplc="155A5F2E">
      <w:numFmt w:val="bullet"/>
      <w:lvlText w:val="•"/>
      <w:lvlJc w:val="left"/>
      <w:pPr>
        <w:ind w:left="4444" w:hanging="360"/>
      </w:pPr>
      <w:rPr>
        <w:rFonts w:hint="default"/>
        <w:lang w:val="ru-RU" w:eastAsia="en-US" w:bidi="ar-SA"/>
      </w:rPr>
    </w:lvl>
    <w:lvl w:ilvl="5" w:tplc="D682B73A">
      <w:numFmt w:val="bullet"/>
      <w:lvlText w:val="•"/>
      <w:lvlJc w:val="left"/>
      <w:pPr>
        <w:ind w:left="5350" w:hanging="360"/>
      </w:pPr>
      <w:rPr>
        <w:rFonts w:hint="default"/>
        <w:lang w:val="ru-RU" w:eastAsia="en-US" w:bidi="ar-SA"/>
      </w:rPr>
    </w:lvl>
    <w:lvl w:ilvl="6" w:tplc="AADADE34">
      <w:numFmt w:val="bullet"/>
      <w:lvlText w:val="•"/>
      <w:lvlJc w:val="left"/>
      <w:pPr>
        <w:ind w:left="6256" w:hanging="360"/>
      </w:pPr>
      <w:rPr>
        <w:rFonts w:hint="default"/>
        <w:lang w:val="ru-RU" w:eastAsia="en-US" w:bidi="ar-SA"/>
      </w:rPr>
    </w:lvl>
    <w:lvl w:ilvl="7" w:tplc="21FC2D9A">
      <w:numFmt w:val="bullet"/>
      <w:lvlText w:val="•"/>
      <w:lvlJc w:val="left"/>
      <w:pPr>
        <w:ind w:left="7162" w:hanging="360"/>
      </w:pPr>
      <w:rPr>
        <w:rFonts w:hint="default"/>
        <w:lang w:val="ru-RU" w:eastAsia="en-US" w:bidi="ar-SA"/>
      </w:rPr>
    </w:lvl>
    <w:lvl w:ilvl="8" w:tplc="F24284F2">
      <w:numFmt w:val="bullet"/>
      <w:lvlText w:val="•"/>
      <w:lvlJc w:val="left"/>
      <w:pPr>
        <w:ind w:left="8068" w:hanging="360"/>
      </w:pPr>
      <w:rPr>
        <w:rFonts w:hint="default"/>
        <w:lang w:val="ru-RU" w:eastAsia="en-US" w:bidi="ar-SA"/>
      </w:rPr>
    </w:lvl>
  </w:abstractNum>
  <w:abstractNum w:abstractNumId="198">
    <w:nsid w:val="420751E0"/>
    <w:multiLevelType w:val="hybridMultilevel"/>
    <w:tmpl w:val="78A6FA64"/>
    <w:lvl w:ilvl="0" w:tplc="89A26EE6">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F0E04240">
      <w:numFmt w:val="bullet"/>
      <w:lvlText w:val="•"/>
      <w:lvlJc w:val="left"/>
      <w:pPr>
        <w:ind w:left="1740" w:hanging="360"/>
      </w:pPr>
      <w:rPr>
        <w:rFonts w:hint="default"/>
        <w:lang w:val="ru-RU" w:eastAsia="en-US" w:bidi="ar-SA"/>
      </w:rPr>
    </w:lvl>
    <w:lvl w:ilvl="2" w:tplc="F2ECFB02">
      <w:numFmt w:val="bullet"/>
      <w:lvlText w:val="•"/>
      <w:lvlJc w:val="left"/>
      <w:pPr>
        <w:ind w:left="2660" w:hanging="360"/>
      </w:pPr>
      <w:rPr>
        <w:rFonts w:hint="default"/>
        <w:lang w:val="ru-RU" w:eastAsia="en-US" w:bidi="ar-SA"/>
      </w:rPr>
    </w:lvl>
    <w:lvl w:ilvl="3" w:tplc="453460AC">
      <w:numFmt w:val="bullet"/>
      <w:lvlText w:val="•"/>
      <w:lvlJc w:val="left"/>
      <w:pPr>
        <w:ind w:left="3581" w:hanging="360"/>
      </w:pPr>
      <w:rPr>
        <w:rFonts w:hint="default"/>
        <w:lang w:val="ru-RU" w:eastAsia="en-US" w:bidi="ar-SA"/>
      </w:rPr>
    </w:lvl>
    <w:lvl w:ilvl="4" w:tplc="FC9CA0DC">
      <w:numFmt w:val="bullet"/>
      <w:lvlText w:val="•"/>
      <w:lvlJc w:val="left"/>
      <w:pPr>
        <w:ind w:left="4501" w:hanging="360"/>
      </w:pPr>
      <w:rPr>
        <w:rFonts w:hint="default"/>
        <w:lang w:val="ru-RU" w:eastAsia="en-US" w:bidi="ar-SA"/>
      </w:rPr>
    </w:lvl>
    <w:lvl w:ilvl="5" w:tplc="8B2238DA">
      <w:numFmt w:val="bullet"/>
      <w:lvlText w:val="•"/>
      <w:lvlJc w:val="left"/>
      <w:pPr>
        <w:ind w:left="5422" w:hanging="360"/>
      </w:pPr>
      <w:rPr>
        <w:rFonts w:hint="default"/>
        <w:lang w:val="ru-RU" w:eastAsia="en-US" w:bidi="ar-SA"/>
      </w:rPr>
    </w:lvl>
    <w:lvl w:ilvl="6" w:tplc="830E252C">
      <w:numFmt w:val="bullet"/>
      <w:lvlText w:val="•"/>
      <w:lvlJc w:val="left"/>
      <w:pPr>
        <w:ind w:left="6342" w:hanging="360"/>
      </w:pPr>
      <w:rPr>
        <w:rFonts w:hint="default"/>
        <w:lang w:val="ru-RU" w:eastAsia="en-US" w:bidi="ar-SA"/>
      </w:rPr>
    </w:lvl>
    <w:lvl w:ilvl="7" w:tplc="57F4AAF0">
      <w:numFmt w:val="bullet"/>
      <w:lvlText w:val="•"/>
      <w:lvlJc w:val="left"/>
      <w:pPr>
        <w:ind w:left="7262" w:hanging="360"/>
      </w:pPr>
      <w:rPr>
        <w:rFonts w:hint="default"/>
        <w:lang w:val="ru-RU" w:eastAsia="en-US" w:bidi="ar-SA"/>
      </w:rPr>
    </w:lvl>
    <w:lvl w:ilvl="8" w:tplc="4574CBB6">
      <w:numFmt w:val="bullet"/>
      <w:lvlText w:val="•"/>
      <w:lvlJc w:val="left"/>
      <w:pPr>
        <w:ind w:left="8183" w:hanging="360"/>
      </w:pPr>
      <w:rPr>
        <w:rFonts w:hint="default"/>
        <w:lang w:val="ru-RU" w:eastAsia="en-US" w:bidi="ar-SA"/>
      </w:rPr>
    </w:lvl>
  </w:abstractNum>
  <w:abstractNum w:abstractNumId="199">
    <w:nsid w:val="43055DF2"/>
    <w:multiLevelType w:val="hybridMultilevel"/>
    <w:tmpl w:val="98660210"/>
    <w:lvl w:ilvl="0" w:tplc="96C0D4D8">
      <w:numFmt w:val="bullet"/>
      <w:lvlText w:val=""/>
      <w:lvlJc w:val="left"/>
      <w:pPr>
        <w:ind w:left="410" w:hanging="360"/>
      </w:pPr>
      <w:rPr>
        <w:rFonts w:ascii="Wingdings" w:eastAsia="Wingdings" w:hAnsi="Wingdings" w:cs="Wingdings" w:hint="default"/>
        <w:w w:val="100"/>
        <w:sz w:val="24"/>
        <w:szCs w:val="24"/>
        <w:lang w:val="ru-RU" w:eastAsia="en-US" w:bidi="ar-SA"/>
      </w:rPr>
    </w:lvl>
    <w:lvl w:ilvl="1" w:tplc="0E0096C8">
      <w:numFmt w:val="bullet"/>
      <w:lvlText w:val="•"/>
      <w:lvlJc w:val="left"/>
      <w:pPr>
        <w:ind w:left="1090" w:hanging="360"/>
      </w:pPr>
      <w:rPr>
        <w:rFonts w:hint="default"/>
        <w:lang w:val="ru-RU" w:eastAsia="en-US" w:bidi="ar-SA"/>
      </w:rPr>
    </w:lvl>
    <w:lvl w:ilvl="2" w:tplc="02DACC26">
      <w:numFmt w:val="bullet"/>
      <w:lvlText w:val="•"/>
      <w:lvlJc w:val="left"/>
      <w:pPr>
        <w:ind w:left="1761" w:hanging="360"/>
      </w:pPr>
      <w:rPr>
        <w:rFonts w:hint="default"/>
        <w:lang w:val="ru-RU" w:eastAsia="en-US" w:bidi="ar-SA"/>
      </w:rPr>
    </w:lvl>
    <w:lvl w:ilvl="3" w:tplc="70E0C52C">
      <w:numFmt w:val="bullet"/>
      <w:lvlText w:val="•"/>
      <w:lvlJc w:val="left"/>
      <w:pPr>
        <w:ind w:left="2432" w:hanging="360"/>
      </w:pPr>
      <w:rPr>
        <w:rFonts w:hint="default"/>
        <w:lang w:val="ru-RU" w:eastAsia="en-US" w:bidi="ar-SA"/>
      </w:rPr>
    </w:lvl>
    <w:lvl w:ilvl="4" w:tplc="A07417AC">
      <w:numFmt w:val="bullet"/>
      <w:lvlText w:val="•"/>
      <w:lvlJc w:val="left"/>
      <w:pPr>
        <w:ind w:left="3102" w:hanging="360"/>
      </w:pPr>
      <w:rPr>
        <w:rFonts w:hint="default"/>
        <w:lang w:val="ru-RU" w:eastAsia="en-US" w:bidi="ar-SA"/>
      </w:rPr>
    </w:lvl>
    <w:lvl w:ilvl="5" w:tplc="6F9E7CA6">
      <w:numFmt w:val="bullet"/>
      <w:lvlText w:val="•"/>
      <w:lvlJc w:val="left"/>
      <w:pPr>
        <w:ind w:left="3773" w:hanging="360"/>
      </w:pPr>
      <w:rPr>
        <w:rFonts w:hint="default"/>
        <w:lang w:val="ru-RU" w:eastAsia="en-US" w:bidi="ar-SA"/>
      </w:rPr>
    </w:lvl>
    <w:lvl w:ilvl="6" w:tplc="6564319A">
      <w:numFmt w:val="bullet"/>
      <w:lvlText w:val="•"/>
      <w:lvlJc w:val="left"/>
      <w:pPr>
        <w:ind w:left="4444" w:hanging="360"/>
      </w:pPr>
      <w:rPr>
        <w:rFonts w:hint="default"/>
        <w:lang w:val="ru-RU" w:eastAsia="en-US" w:bidi="ar-SA"/>
      </w:rPr>
    </w:lvl>
    <w:lvl w:ilvl="7" w:tplc="5DA87FC6">
      <w:numFmt w:val="bullet"/>
      <w:lvlText w:val="•"/>
      <w:lvlJc w:val="left"/>
      <w:pPr>
        <w:ind w:left="5114" w:hanging="360"/>
      </w:pPr>
      <w:rPr>
        <w:rFonts w:hint="default"/>
        <w:lang w:val="ru-RU" w:eastAsia="en-US" w:bidi="ar-SA"/>
      </w:rPr>
    </w:lvl>
    <w:lvl w:ilvl="8" w:tplc="39A035B0">
      <w:numFmt w:val="bullet"/>
      <w:lvlText w:val="•"/>
      <w:lvlJc w:val="left"/>
      <w:pPr>
        <w:ind w:left="5785" w:hanging="360"/>
      </w:pPr>
      <w:rPr>
        <w:rFonts w:hint="default"/>
        <w:lang w:val="ru-RU" w:eastAsia="en-US" w:bidi="ar-SA"/>
      </w:rPr>
    </w:lvl>
  </w:abstractNum>
  <w:abstractNum w:abstractNumId="200">
    <w:nsid w:val="43166E51"/>
    <w:multiLevelType w:val="hybridMultilevel"/>
    <w:tmpl w:val="EDF8DAA6"/>
    <w:lvl w:ilvl="0" w:tplc="CE985BCA">
      <w:numFmt w:val="bullet"/>
      <w:lvlText w:val=""/>
      <w:lvlJc w:val="left"/>
      <w:pPr>
        <w:ind w:left="828" w:hanging="360"/>
      </w:pPr>
      <w:rPr>
        <w:rFonts w:ascii="Symbol" w:eastAsia="Symbol" w:hAnsi="Symbol" w:cs="Symbol" w:hint="default"/>
        <w:w w:val="100"/>
        <w:sz w:val="24"/>
        <w:szCs w:val="24"/>
        <w:lang w:val="ru-RU" w:eastAsia="en-US" w:bidi="ar-SA"/>
      </w:rPr>
    </w:lvl>
    <w:lvl w:ilvl="1" w:tplc="B854FC7A">
      <w:numFmt w:val="bullet"/>
      <w:lvlText w:val="•"/>
      <w:lvlJc w:val="left"/>
      <w:pPr>
        <w:ind w:left="1740" w:hanging="360"/>
      </w:pPr>
      <w:rPr>
        <w:rFonts w:hint="default"/>
        <w:lang w:val="ru-RU" w:eastAsia="en-US" w:bidi="ar-SA"/>
      </w:rPr>
    </w:lvl>
    <w:lvl w:ilvl="2" w:tplc="7396AD94">
      <w:numFmt w:val="bullet"/>
      <w:lvlText w:val="•"/>
      <w:lvlJc w:val="left"/>
      <w:pPr>
        <w:ind w:left="2660" w:hanging="360"/>
      </w:pPr>
      <w:rPr>
        <w:rFonts w:hint="default"/>
        <w:lang w:val="ru-RU" w:eastAsia="en-US" w:bidi="ar-SA"/>
      </w:rPr>
    </w:lvl>
    <w:lvl w:ilvl="3" w:tplc="A84C06DC">
      <w:numFmt w:val="bullet"/>
      <w:lvlText w:val="•"/>
      <w:lvlJc w:val="left"/>
      <w:pPr>
        <w:ind w:left="3581" w:hanging="360"/>
      </w:pPr>
      <w:rPr>
        <w:rFonts w:hint="default"/>
        <w:lang w:val="ru-RU" w:eastAsia="en-US" w:bidi="ar-SA"/>
      </w:rPr>
    </w:lvl>
    <w:lvl w:ilvl="4" w:tplc="8648E404">
      <w:numFmt w:val="bullet"/>
      <w:lvlText w:val="•"/>
      <w:lvlJc w:val="left"/>
      <w:pPr>
        <w:ind w:left="4501" w:hanging="360"/>
      </w:pPr>
      <w:rPr>
        <w:rFonts w:hint="default"/>
        <w:lang w:val="ru-RU" w:eastAsia="en-US" w:bidi="ar-SA"/>
      </w:rPr>
    </w:lvl>
    <w:lvl w:ilvl="5" w:tplc="1FD21742">
      <w:numFmt w:val="bullet"/>
      <w:lvlText w:val="•"/>
      <w:lvlJc w:val="left"/>
      <w:pPr>
        <w:ind w:left="5422" w:hanging="360"/>
      </w:pPr>
      <w:rPr>
        <w:rFonts w:hint="default"/>
        <w:lang w:val="ru-RU" w:eastAsia="en-US" w:bidi="ar-SA"/>
      </w:rPr>
    </w:lvl>
    <w:lvl w:ilvl="6" w:tplc="BE4CF184">
      <w:numFmt w:val="bullet"/>
      <w:lvlText w:val="•"/>
      <w:lvlJc w:val="left"/>
      <w:pPr>
        <w:ind w:left="6342" w:hanging="360"/>
      </w:pPr>
      <w:rPr>
        <w:rFonts w:hint="default"/>
        <w:lang w:val="ru-RU" w:eastAsia="en-US" w:bidi="ar-SA"/>
      </w:rPr>
    </w:lvl>
    <w:lvl w:ilvl="7" w:tplc="F41C60DC">
      <w:numFmt w:val="bullet"/>
      <w:lvlText w:val="•"/>
      <w:lvlJc w:val="left"/>
      <w:pPr>
        <w:ind w:left="7262" w:hanging="360"/>
      </w:pPr>
      <w:rPr>
        <w:rFonts w:hint="default"/>
        <w:lang w:val="ru-RU" w:eastAsia="en-US" w:bidi="ar-SA"/>
      </w:rPr>
    </w:lvl>
    <w:lvl w:ilvl="8" w:tplc="3E0CBCBE">
      <w:numFmt w:val="bullet"/>
      <w:lvlText w:val="•"/>
      <w:lvlJc w:val="left"/>
      <w:pPr>
        <w:ind w:left="8183" w:hanging="360"/>
      </w:pPr>
      <w:rPr>
        <w:rFonts w:hint="default"/>
        <w:lang w:val="ru-RU" w:eastAsia="en-US" w:bidi="ar-SA"/>
      </w:rPr>
    </w:lvl>
  </w:abstractNum>
  <w:abstractNum w:abstractNumId="201">
    <w:nsid w:val="43D87700"/>
    <w:multiLevelType w:val="hybridMultilevel"/>
    <w:tmpl w:val="33D83100"/>
    <w:lvl w:ilvl="0" w:tplc="5680CF36">
      <w:numFmt w:val="bullet"/>
      <w:lvlText w:val="•"/>
      <w:lvlJc w:val="left"/>
      <w:pPr>
        <w:ind w:left="141" w:hanging="260"/>
      </w:pPr>
      <w:rPr>
        <w:rFonts w:ascii="Times New Roman" w:eastAsia="Times New Roman" w:hAnsi="Times New Roman" w:cs="Times New Roman" w:hint="default"/>
        <w:w w:val="100"/>
        <w:sz w:val="18"/>
        <w:szCs w:val="18"/>
        <w:lang w:val="ru-RU" w:eastAsia="en-US" w:bidi="ar-SA"/>
      </w:rPr>
    </w:lvl>
    <w:lvl w:ilvl="1" w:tplc="F294CA02">
      <w:numFmt w:val="bullet"/>
      <w:lvlText w:val="•"/>
      <w:lvlJc w:val="left"/>
      <w:pPr>
        <w:ind w:left="904" w:hanging="260"/>
      </w:pPr>
      <w:rPr>
        <w:rFonts w:hint="default"/>
        <w:lang w:val="ru-RU" w:eastAsia="en-US" w:bidi="ar-SA"/>
      </w:rPr>
    </w:lvl>
    <w:lvl w:ilvl="2" w:tplc="2164772A">
      <w:numFmt w:val="bullet"/>
      <w:lvlText w:val="•"/>
      <w:lvlJc w:val="left"/>
      <w:pPr>
        <w:ind w:left="1669" w:hanging="260"/>
      </w:pPr>
      <w:rPr>
        <w:rFonts w:hint="default"/>
        <w:lang w:val="ru-RU" w:eastAsia="en-US" w:bidi="ar-SA"/>
      </w:rPr>
    </w:lvl>
    <w:lvl w:ilvl="3" w:tplc="22A6C49E">
      <w:numFmt w:val="bullet"/>
      <w:lvlText w:val="•"/>
      <w:lvlJc w:val="left"/>
      <w:pPr>
        <w:ind w:left="2434" w:hanging="260"/>
      </w:pPr>
      <w:rPr>
        <w:rFonts w:hint="default"/>
        <w:lang w:val="ru-RU" w:eastAsia="en-US" w:bidi="ar-SA"/>
      </w:rPr>
    </w:lvl>
    <w:lvl w:ilvl="4" w:tplc="784C5C6C">
      <w:numFmt w:val="bullet"/>
      <w:lvlText w:val="•"/>
      <w:lvlJc w:val="left"/>
      <w:pPr>
        <w:ind w:left="3199" w:hanging="260"/>
      </w:pPr>
      <w:rPr>
        <w:rFonts w:hint="default"/>
        <w:lang w:val="ru-RU" w:eastAsia="en-US" w:bidi="ar-SA"/>
      </w:rPr>
    </w:lvl>
    <w:lvl w:ilvl="5" w:tplc="369A1D3E">
      <w:numFmt w:val="bullet"/>
      <w:lvlText w:val="•"/>
      <w:lvlJc w:val="left"/>
      <w:pPr>
        <w:ind w:left="3964" w:hanging="260"/>
      </w:pPr>
      <w:rPr>
        <w:rFonts w:hint="default"/>
        <w:lang w:val="ru-RU" w:eastAsia="en-US" w:bidi="ar-SA"/>
      </w:rPr>
    </w:lvl>
    <w:lvl w:ilvl="6" w:tplc="34F61AD2">
      <w:numFmt w:val="bullet"/>
      <w:lvlText w:val="•"/>
      <w:lvlJc w:val="left"/>
      <w:pPr>
        <w:ind w:left="4729" w:hanging="260"/>
      </w:pPr>
      <w:rPr>
        <w:rFonts w:hint="default"/>
        <w:lang w:val="ru-RU" w:eastAsia="en-US" w:bidi="ar-SA"/>
      </w:rPr>
    </w:lvl>
    <w:lvl w:ilvl="7" w:tplc="6AEC4A30">
      <w:numFmt w:val="bullet"/>
      <w:lvlText w:val="•"/>
      <w:lvlJc w:val="left"/>
      <w:pPr>
        <w:ind w:left="5494" w:hanging="260"/>
      </w:pPr>
      <w:rPr>
        <w:rFonts w:hint="default"/>
        <w:lang w:val="ru-RU" w:eastAsia="en-US" w:bidi="ar-SA"/>
      </w:rPr>
    </w:lvl>
    <w:lvl w:ilvl="8" w:tplc="6B480C12">
      <w:numFmt w:val="bullet"/>
      <w:lvlText w:val="•"/>
      <w:lvlJc w:val="left"/>
      <w:pPr>
        <w:ind w:left="6259" w:hanging="260"/>
      </w:pPr>
      <w:rPr>
        <w:rFonts w:hint="default"/>
        <w:lang w:val="ru-RU" w:eastAsia="en-US" w:bidi="ar-SA"/>
      </w:rPr>
    </w:lvl>
  </w:abstractNum>
  <w:abstractNum w:abstractNumId="202">
    <w:nsid w:val="43DF063B"/>
    <w:multiLevelType w:val="hybridMultilevel"/>
    <w:tmpl w:val="60889548"/>
    <w:lvl w:ilvl="0" w:tplc="84C044BE">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7870CDE2">
      <w:numFmt w:val="bullet"/>
      <w:lvlText w:val="•"/>
      <w:lvlJc w:val="left"/>
      <w:pPr>
        <w:ind w:left="1740" w:hanging="360"/>
      </w:pPr>
      <w:rPr>
        <w:rFonts w:hint="default"/>
        <w:lang w:val="ru-RU" w:eastAsia="en-US" w:bidi="ar-SA"/>
      </w:rPr>
    </w:lvl>
    <w:lvl w:ilvl="2" w:tplc="122A509E">
      <w:numFmt w:val="bullet"/>
      <w:lvlText w:val="•"/>
      <w:lvlJc w:val="left"/>
      <w:pPr>
        <w:ind w:left="2660" w:hanging="360"/>
      </w:pPr>
      <w:rPr>
        <w:rFonts w:hint="default"/>
        <w:lang w:val="ru-RU" w:eastAsia="en-US" w:bidi="ar-SA"/>
      </w:rPr>
    </w:lvl>
    <w:lvl w:ilvl="3" w:tplc="3D927988">
      <w:numFmt w:val="bullet"/>
      <w:lvlText w:val="•"/>
      <w:lvlJc w:val="left"/>
      <w:pPr>
        <w:ind w:left="3581" w:hanging="360"/>
      </w:pPr>
      <w:rPr>
        <w:rFonts w:hint="default"/>
        <w:lang w:val="ru-RU" w:eastAsia="en-US" w:bidi="ar-SA"/>
      </w:rPr>
    </w:lvl>
    <w:lvl w:ilvl="4" w:tplc="B590DA40">
      <w:numFmt w:val="bullet"/>
      <w:lvlText w:val="•"/>
      <w:lvlJc w:val="left"/>
      <w:pPr>
        <w:ind w:left="4501" w:hanging="360"/>
      </w:pPr>
      <w:rPr>
        <w:rFonts w:hint="default"/>
        <w:lang w:val="ru-RU" w:eastAsia="en-US" w:bidi="ar-SA"/>
      </w:rPr>
    </w:lvl>
    <w:lvl w:ilvl="5" w:tplc="41408618">
      <w:numFmt w:val="bullet"/>
      <w:lvlText w:val="•"/>
      <w:lvlJc w:val="left"/>
      <w:pPr>
        <w:ind w:left="5422" w:hanging="360"/>
      </w:pPr>
      <w:rPr>
        <w:rFonts w:hint="default"/>
        <w:lang w:val="ru-RU" w:eastAsia="en-US" w:bidi="ar-SA"/>
      </w:rPr>
    </w:lvl>
    <w:lvl w:ilvl="6" w:tplc="D0AE5D08">
      <w:numFmt w:val="bullet"/>
      <w:lvlText w:val="•"/>
      <w:lvlJc w:val="left"/>
      <w:pPr>
        <w:ind w:left="6342" w:hanging="360"/>
      </w:pPr>
      <w:rPr>
        <w:rFonts w:hint="default"/>
        <w:lang w:val="ru-RU" w:eastAsia="en-US" w:bidi="ar-SA"/>
      </w:rPr>
    </w:lvl>
    <w:lvl w:ilvl="7" w:tplc="53D6D42A">
      <w:numFmt w:val="bullet"/>
      <w:lvlText w:val="•"/>
      <w:lvlJc w:val="left"/>
      <w:pPr>
        <w:ind w:left="7262" w:hanging="360"/>
      </w:pPr>
      <w:rPr>
        <w:rFonts w:hint="default"/>
        <w:lang w:val="ru-RU" w:eastAsia="en-US" w:bidi="ar-SA"/>
      </w:rPr>
    </w:lvl>
    <w:lvl w:ilvl="8" w:tplc="DD7C9656">
      <w:numFmt w:val="bullet"/>
      <w:lvlText w:val="•"/>
      <w:lvlJc w:val="left"/>
      <w:pPr>
        <w:ind w:left="8183" w:hanging="360"/>
      </w:pPr>
      <w:rPr>
        <w:rFonts w:hint="default"/>
        <w:lang w:val="ru-RU" w:eastAsia="en-US" w:bidi="ar-SA"/>
      </w:rPr>
    </w:lvl>
  </w:abstractNum>
  <w:abstractNum w:abstractNumId="203">
    <w:nsid w:val="441408E1"/>
    <w:multiLevelType w:val="hybridMultilevel"/>
    <w:tmpl w:val="972CF4AC"/>
    <w:lvl w:ilvl="0" w:tplc="EDE06FE4">
      <w:start w:val="1"/>
      <w:numFmt w:val="decimal"/>
      <w:lvlText w:val="%1)"/>
      <w:lvlJc w:val="left"/>
      <w:pPr>
        <w:ind w:left="540" w:hanging="391"/>
        <w:jc w:val="left"/>
      </w:pPr>
      <w:rPr>
        <w:rFonts w:ascii="Times New Roman" w:eastAsia="Times New Roman" w:hAnsi="Times New Roman" w:cs="Times New Roman" w:hint="default"/>
        <w:w w:val="100"/>
        <w:sz w:val="24"/>
        <w:szCs w:val="24"/>
        <w:lang w:val="ru-RU" w:eastAsia="en-US" w:bidi="ar-SA"/>
      </w:rPr>
    </w:lvl>
    <w:lvl w:ilvl="1" w:tplc="ECB2EAB8">
      <w:numFmt w:val="bullet"/>
      <w:lvlText w:val="•"/>
      <w:lvlJc w:val="left"/>
      <w:pPr>
        <w:ind w:left="1586" w:hanging="391"/>
      </w:pPr>
      <w:rPr>
        <w:rFonts w:hint="default"/>
        <w:lang w:val="ru-RU" w:eastAsia="en-US" w:bidi="ar-SA"/>
      </w:rPr>
    </w:lvl>
    <w:lvl w:ilvl="2" w:tplc="1D34B130">
      <w:numFmt w:val="bullet"/>
      <w:lvlText w:val="•"/>
      <w:lvlJc w:val="left"/>
      <w:pPr>
        <w:ind w:left="2633" w:hanging="391"/>
      </w:pPr>
      <w:rPr>
        <w:rFonts w:hint="default"/>
        <w:lang w:val="ru-RU" w:eastAsia="en-US" w:bidi="ar-SA"/>
      </w:rPr>
    </w:lvl>
    <w:lvl w:ilvl="3" w:tplc="EC48326C">
      <w:numFmt w:val="bullet"/>
      <w:lvlText w:val="•"/>
      <w:lvlJc w:val="left"/>
      <w:pPr>
        <w:ind w:left="3679" w:hanging="391"/>
      </w:pPr>
      <w:rPr>
        <w:rFonts w:hint="default"/>
        <w:lang w:val="ru-RU" w:eastAsia="en-US" w:bidi="ar-SA"/>
      </w:rPr>
    </w:lvl>
    <w:lvl w:ilvl="4" w:tplc="E3F49FF8">
      <w:numFmt w:val="bullet"/>
      <w:lvlText w:val="•"/>
      <w:lvlJc w:val="left"/>
      <w:pPr>
        <w:ind w:left="4726" w:hanging="391"/>
      </w:pPr>
      <w:rPr>
        <w:rFonts w:hint="default"/>
        <w:lang w:val="ru-RU" w:eastAsia="en-US" w:bidi="ar-SA"/>
      </w:rPr>
    </w:lvl>
    <w:lvl w:ilvl="5" w:tplc="681423AA">
      <w:numFmt w:val="bullet"/>
      <w:lvlText w:val="•"/>
      <w:lvlJc w:val="left"/>
      <w:pPr>
        <w:ind w:left="5773" w:hanging="391"/>
      </w:pPr>
      <w:rPr>
        <w:rFonts w:hint="default"/>
        <w:lang w:val="ru-RU" w:eastAsia="en-US" w:bidi="ar-SA"/>
      </w:rPr>
    </w:lvl>
    <w:lvl w:ilvl="6" w:tplc="726AB462">
      <w:numFmt w:val="bullet"/>
      <w:lvlText w:val="•"/>
      <w:lvlJc w:val="left"/>
      <w:pPr>
        <w:ind w:left="6819" w:hanging="391"/>
      </w:pPr>
      <w:rPr>
        <w:rFonts w:hint="default"/>
        <w:lang w:val="ru-RU" w:eastAsia="en-US" w:bidi="ar-SA"/>
      </w:rPr>
    </w:lvl>
    <w:lvl w:ilvl="7" w:tplc="961C55BA">
      <w:numFmt w:val="bullet"/>
      <w:lvlText w:val="•"/>
      <w:lvlJc w:val="left"/>
      <w:pPr>
        <w:ind w:left="7866" w:hanging="391"/>
      </w:pPr>
      <w:rPr>
        <w:rFonts w:hint="default"/>
        <w:lang w:val="ru-RU" w:eastAsia="en-US" w:bidi="ar-SA"/>
      </w:rPr>
    </w:lvl>
    <w:lvl w:ilvl="8" w:tplc="39863450">
      <w:numFmt w:val="bullet"/>
      <w:lvlText w:val="•"/>
      <w:lvlJc w:val="left"/>
      <w:pPr>
        <w:ind w:left="8913" w:hanging="391"/>
      </w:pPr>
      <w:rPr>
        <w:rFonts w:hint="default"/>
        <w:lang w:val="ru-RU" w:eastAsia="en-US" w:bidi="ar-SA"/>
      </w:rPr>
    </w:lvl>
  </w:abstractNum>
  <w:abstractNum w:abstractNumId="204">
    <w:nsid w:val="44982DE0"/>
    <w:multiLevelType w:val="hybridMultilevel"/>
    <w:tmpl w:val="511049A2"/>
    <w:lvl w:ilvl="0" w:tplc="62C47F12">
      <w:start w:val="1"/>
      <w:numFmt w:val="decimal"/>
      <w:lvlText w:val="%1)"/>
      <w:lvlJc w:val="left"/>
      <w:pPr>
        <w:ind w:left="540" w:hanging="315"/>
        <w:jc w:val="left"/>
      </w:pPr>
      <w:rPr>
        <w:rFonts w:ascii="Times New Roman" w:eastAsia="Times New Roman" w:hAnsi="Times New Roman" w:cs="Times New Roman" w:hint="default"/>
        <w:w w:val="100"/>
        <w:sz w:val="24"/>
        <w:szCs w:val="24"/>
        <w:lang w:val="ru-RU" w:eastAsia="en-US" w:bidi="ar-SA"/>
      </w:rPr>
    </w:lvl>
    <w:lvl w:ilvl="1" w:tplc="3E3CE50C">
      <w:numFmt w:val="bullet"/>
      <w:lvlText w:val="•"/>
      <w:lvlJc w:val="left"/>
      <w:pPr>
        <w:ind w:left="1586" w:hanging="315"/>
      </w:pPr>
      <w:rPr>
        <w:rFonts w:hint="default"/>
        <w:lang w:val="ru-RU" w:eastAsia="en-US" w:bidi="ar-SA"/>
      </w:rPr>
    </w:lvl>
    <w:lvl w:ilvl="2" w:tplc="912A816C">
      <w:numFmt w:val="bullet"/>
      <w:lvlText w:val="•"/>
      <w:lvlJc w:val="left"/>
      <w:pPr>
        <w:ind w:left="2633" w:hanging="315"/>
      </w:pPr>
      <w:rPr>
        <w:rFonts w:hint="default"/>
        <w:lang w:val="ru-RU" w:eastAsia="en-US" w:bidi="ar-SA"/>
      </w:rPr>
    </w:lvl>
    <w:lvl w:ilvl="3" w:tplc="9176E290">
      <w:numFmt w:val="bullet"/>
      <w:lvlText w:val="•"/>
      <w:lvlJc w:val="left"/>
      <w:pPr>
        <w:ind w:left="3679" w:hanging="315"/>
      </w:pPr>
      <w:rPr>
        <w:rFonts w:hint="default"/>
        <w:lang w:val="ru-RU" w:eastAsia="en-US" w:bidi="ar-SA"/>
      </w:rPr>
    </w:lvl>
    <w:lvl w:ilvl="4" w:tplc="5AE0DF86">
      <w:numFmt w:val="bullet"/>
      <w:lvlText w:val="•"/>
      <w:lvlJc w:val="left"/>
      <w:pPr>
        <w:ind w:left="4726" w:hanging="315"/>
      </w:pPr>
      <w:rPr>
        <w:rFonts w:hint="default"/>
        <w:lang w:val="ru-RU" w:eastAsia="en-US" w:bidi="ar-SA"/>
      </w:rPr>
    </w:lvl>
    <w:lvl w:ilvl="5" w:tplc="BB1CD9E2">
      <w:numFmt w:val="bullet"/>
      <w:lvlText w:val="•"/>
      <w:lvlJc w:val="left"/>
      <w:pPr>
        <w:ind w:left="5773" w:hanging="315"/>
      </w:pPr>
      <w:rPr>
        <w:rFonts w:hint="default"/>
        <w:lang w:val="ru-RU" w:eastAsia="en-US" w:bidi="ar-SA"/>
      </w:rPr>
    </w:lvl>
    <w:lvl w:ilvl="6" w:tplc="46E4FA50">
      <w:numFmt w:val="bullet"/>
      <w:lvlText w:val="•"/>
      <w:lvlJc w:val="left"/>
      <w:pPr>
        <w:ind w:left="6819" w:hanging="315"/>
      </w:pPr>
      <w:rPr>
        <w:rFonts w:hint="default"/>
        <w:lang w:val="ru-RU" w:eastAsia="en-US" w:bidi="ar-SA"/>
      </w:rPr>
    </w:lvl>
    <w:lvl w:ilvl="7" w:tplc="6EBA47FA">
      <w:numFmt w:val="bullet"/>
      <w:lvlText w:val="•"/>
      <w:lvlJc w:val="left"/>
      <w:pPr>
        <w:ind w:left="7866" w:hanging="315"/>
      </w:pPr>
      <w:rPr>
        <w:rFonts w:hint="default"/>
        <w:lang w:val="ru-RU" w:eastAsia="en-US" w:bidi="ar-SA"/>
      </w:rPr>
    </w:lvl>
    <w:lvl w:ilvl="8" w:tplc="D67851BE">
      <w:numFmt w:val="bullet"/>
      <w:lvlText w:val="•"/>
      <w:lvlJc w:val="left"/>
      <w:pPr>
        <w:ind w:left="8913" w:hanging="315"/>
      </w:pPr>
      <w:rPr>
        <w:rFonts w:hint="default"/>
        <w:lang w:val="ru-RU" w:eastAsia="en-US" w:bidi="ar-SA"/>
      </w:rPr>
    </w:lvl>
  </w:abstractNum>
  <w:abstractNum w:abstractNumId="205">
    <w:nsid w:val="45300779"/>
    <w:multiLevelType w:val="hybridMultilevel"/>
    <w:tmpl w:val="C07866B2"/>
    <w:lvl w:ilvl="0" w:tplc="3C2AA668">
      <w:start w:val="1"/>
      <w:numFmt w:val="decimal"/>
      <w:lvlText w:val="%1)"/>
      <w:lvlJc w:val="left"/>
      <w:pPr>
        <w:ind w:left="803" w:hanging="264"/>
        <w:jc w:val="left"/>
      </w:pPr>
      <w:rPr>
        <w:rFonts w:ascii="Times New Roman" w:eastAsia="Times New Roman" w:hAnsi="Times New Roman" w:cs="Times New Roman" w:hint="default"/>
        <w:w w:val="100"/>
        <w:sz w:val="24"/>
        <w:szCs w:val="24"/>
        <w:lang w:val="ru-RU" w:eastAsia="en-US" w:bidi="ar-SA"/>
      </w:rPr>
    </w:lvl>
    <w:lvl w:ilvl="1" w:tplc="8594F1E4">
      <w:numFmt w:val="bullet"/>
      <w:lvlText w:val=""/>
      <w:lvlJc w:val="left"/>
      <w:pPr>
        <w:ind w:left="1620" w:hanging="360"/>
      </w:pPr>
      <w:rPr>
        <w:rFonts w:hint="default"/>
        <w:w w:val="100"/>
        <w:lang w:val="ru-RU" w:eastAsia="en-US" w:bidi="ar-SA"/>
      </w:rPr>
    </w:lvl>
    <w:lvl w:ilvl="2" w:tplc="628270FC">
      <w:numFmt w:val="bullet"/>
      <w:lvlText w:val="•"/>
      <w:lvlJc w:val="left"/>
      <w:pPr>
        <w:ind w:left="2662" w:hanging="360"/>
      </w:pPr>
      <w:rPr>
        <w:rFonts w:hint="default"/>
        <w:lang w:val="ru-RU" w:eastAsia="en-US" w:bidi="ar-SA"/>
      </w:rPr>
    </w:lvl>
    <w:lvl w:ilvl="3" w:tplc="10563678">
      <w:numFmt w:val="bullet"/>
      <w:lvlText w:val="•"/>
      <w:lvlJc w:val="left"/>
      <w:pPr>
        <w:ind w:left="3705" w:hanging="360"/>
      </w:pPr>
      <w:rPr>
        <w:rFonts w:hint="default"/>
        <w:lang w:val="ru-RU" w:eastAsia="en-US" w:bidi="ar-SA"/>
      </w:rPr>
    </w:lvl>
    <w:lvl w:ilvl="4" w:tplc="1DFA621E">
      <w:numFmt w:val="bullet"/>
      <w:lvlText w:val="•"/>
      <w:lvlJc w:val="left"/>
      <w:pPr>
        <w:ind w:left="4748" w:hanging="360"/>
      </w:pPr>
      <w:rPr>
        <w:rFonts w:hint="default"/>
        <w:lang w:val="ru-RU" w:eastAsia="en-US" w:bidi="ar-SA"/>
      </w:rPr>
    </w:lvl>
    <w:lvl w:ilvl="5" w:tplc="76EE1F26">
      <w:numFmt w:val="bullet"/>
      <w:lvlText w:val="•"/>
      <w:lvlJc w:val="left"/>
      <w:pPr>
        <w:ind w:left="5791" w:hanging="360"/>
      </w:pPr>
      <w:rPr>
        <w:rFonts w:hint="default"/>
        <w:lang w:val="ru-RU" w:eastAsia="en-US" w:bidi="ar-SA"/>
      </w:rPr>
    </w:lvl>
    <w:lvl w:ilvl="6" w:tplc="77DA4E4C">
      <w:numFmt w:val="bullet"/>
      <w:lvlText w:val="•"/>
      <w:lvlJc w:val="left"/>
      <w:pPr>
        <w:ind w:left="6834" w:hanging="360"/>
      </w:pPr>
      <w:rPr>
        <w:rFonts w:hint="default"/>
        <w:lang w:val="ru-RU" w:eastAsia="en-US" w:bidi="ar-SA"/>
      </w:rPr>
    </w:lvl>
    <w:lvl w:ilvl="7" w:tplc="3F2007BC">
      <w:numFmt w:val="bullet"/>
      <w:lvlText w:val="•"/>
      <w:lvlJc w:val="left"/>
      <w:pPr>
        <w:ind w:left="7877" w:hanging="360"/>
      </w:pPr>
      <w:rPr>
        <w:rFonts w:hint="default"/>
        <w:lang w:val="ru-RU" w:eastAsia="en-US" w:bidi="ar-SA"/>
      </w:rPr>
    </w:lvl>
    <w:lvl w:ilvl="8" w:tplc="23B42FD8">
      <w:numFmt w:val="bullet"/>
      <w:lvlText w:val="•"/>
      <w:lvlJc w:val="left"/>
      <w:pPr>
        <w:ind w:left="8920" w:hanging="360"/>
      </w:pPr>
      <w:rPr>
        <w:rFonts w:hint="default"/>
        <w:lang w:val="ru-RU" w:eastAsia="en-US" w:bidi="ar-SA"/>
      </w:rPr>
    </w:lvl>
  </w:abstractNum>
  <w:abstractNum w:abstractNumId="206">
    <w:nsid w:val="45FD4EFE"/>
    <w:multiLevelType w:val="hybridMultilevel"/>
    <w:tmpl w:val="43269F32"/>
    <w:lvl w:ilvl="0" w:tplc="E11475F2">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5C9EB576">
      <w:numFmt w:val="bullet"/>
      <w:lvlText w:val="•"/>
      <w:lvlJc w:val="left"/>
      <w:pPr>
        <w:ind w:left="1740" w:hanging="360"/>
      </w:pPr>
      <w:rPr>
        <w:rFonts w:hint="default"/>
        <w:lang w:val="ru-RU" w:eastAsia="en-US" w:bidi="ar-SA"/>
      </w:rPr>
    </w:lvl>
    <w:lvl w:ilvl="2" w:tplc="DC681B7C">
      <w:numFmt w:val="bullet"/>
      <w:lvlText w:val="•"/>
      <w:lvlJc w:val="left"/>
      <w:pPr>
        <w:ind w:left="2660" w:hanging="360"/>
      </w:pPr>
      <w:rPr>
        <w:rFonts w:hint="default"/>
        <w:lang w:val="ru-RU" w:eastAsia="en-US" w:bidi="ar-SA"/>
      </w:rPr>
    </w:lvl>
    <w:lvl w:ilvl="3" w:tplc="CB006262">
      <w:numFmt w:val="bullet"/>
      <w:lvlText w:val="•"/>
      <w:lvlJc w:val="left"/>
      <w:pPr>
        <w:ind w:left="3581" w:hanging="360"/>
      </w:pPr>
      <w:rPr>
        <w:rFonts w:hint="default"/>
        <w:lang w:val="ru-RU" w:eastAsia="en-US" w:bidi="ar-SA"/>
      </w:rPr>
    </w:lvl>
    <w:lvl w:ilvl="4" w:tplc="E00843A0">
      <w:numFmt w:val="bullet"/>
      <w:lvlText w:val="•"/>
      <w:lvlJc w:val="left"/>
      <w:pPr>
        <w:ind w:left="4501" w:hanging="360"/>
      </w:pPr>
      <w:rPr>
        <w:rFonts w:hint="default"/>
        <w:lang w:val="ru-RU" w:eastAsia="en-US" w:bidi="ar-SA"/>
      </w:rPr>
    </w:lvl>
    <w:lvl w:ilvl="5" w:tplc="C7127168">
      <w:numFmt w:val="bullet"/>
      <w:lvlText w:val="•"/>
      <w:lvlJc w:val="left"/>
      <w:pPr>
        <w:ind w:left="5422" w:hanging="360"/>
      </w:pPr>
      <w:rPr>
        <w:rFonts w:hint="default"/>
        <w:lang w:val="ru-RU" w:eastAsia="en-US" w:bidi="ar-SA"/>
      </w:rPr>
    </w:lvl>
    <w:lvl w:ilvl="6" w:tplc="09F43EC2">
      <w:numFmt w:val="bullet"/>
      <w:lvlText w:val="•"/>
      <w:lvlJc w:val="left"/>
      <w:pPr>
        <w:ind w:left="6342" w:hanging="360"/>
      </w:pPr>
      <w:rPr>
        <w:rFonts w:hint="default"/>
        <w:lang w:val="ru-RU" w:eastAsia="en-US" w:bidi="ar-SA"/>
      </w:rPr>
    </w:lvl>
    <w:lvl w:ilvl="7" w:tplc="F40E7168">
      <w:numFmt w:val="bullet"/>
      <w:lvlText w:val="•"/>
      <w:lvlJc w:val="left"/>
      <w:pPr>
        <w:ind w:left="7262" w:hanging="360"/>
      </w:pPr>
      <w:rPr>
        <w:rFonts w:hint="default"/>
        <w:lang w:val="ru-RU" w:eastAsia="en-US" w:bidi="ar-SA"/>
      </w:rPr>
    </w:lvl>
    <w:lvl w:ilvl="8" w:tplc="1FC4E8A2">
      <w:numFmt w:val="bullet"/>
      <w:lvlText w:val="•"/>
      <w:lvlJc w:val="left"/>
      <w:pPr>
        <w:ind w:left="8183" w:hanging="360"/>
      </w:pPr>
      <w:rPr>
        <w:rFonts w:hint="default"/>
        <w:lang w:val="ru-RU" w:eastAsia="en-US" w:bidi="ar-SA"/>
      </w:rPr>
    </w:lvl>
  </w:abstractNum>
  <w:abstractNum w:abstractNumId="207">
    <w:nsid w:val="46532736"/>
    <w:multiLevelType w:val="hybridMultilevel"/>
    <w:tmpl w:val="12768C20"/>
    <w:lvl w:ilvl="0" w:tplc="19BA7EF2">
      <w:start w:val="1"/>
      <w:numFmt w:val="decimal"/>
      <w:lvlText w:val="%1)"/>
      <w:lvlJc w:val="left"/>
      <w:pPr>
        <w:ind w:left="4205" w:hanging="360"/>
        <w:jc w:val="right"/>
      </w:pPr>
      <w:rPr>
        <w:rFonts w:ascii="Times New Roman" w:eastAsia="Times New Roman" w:hAnsi="Times New Roman" w:cs="Times New Roman" w:hint="default"/>
        <w:w w:val="99"/>
        <w:sz w:val="24"/>
        <w:szCs w:val="24"/>
        <w:lang w:val="ru-RU" w:eastAsia="en-US" w:bidi="ar-SA"/>
      </w:rPr>
    </w:lvl>
    <w:lvl w:ilvl="1" w:tplc="88BE4A2A">
      <w:numFmt w:val="bullet"/>
      <w:lvlText w:val="•"/>
      <w:lvlJc w:val="left"/>
      <w:pPr>
        <w:ind w:left="4782" w:hanging="360"/>
      </w:pPr>
      <w:rPr>
        <w:rFonts w:hint="default"/>
        <w:lang w:val="ru-RU" w:eastAsia="en-US" w:bidi="ar-SA"/>
      </w:rPr>
    </w:lvl>
    <w:lvl w:ilvl="2" w:tplc="A0AC6D9C">
      <w:numFmt w:val="bullet"/>
      <w:lvlText w:val="•"/>
      <w:lvlJc w:val="left"/>
      <w:pPr>
        <w:ind w:left="5364" w:hanging="360"/>
      </w:pPr>
      <w:rPr>
        <w:rFonts w:hint="default"/>
        <w:lang w:val="ru-RU" w:eastAsia="en-US" w:bidi="ar-SA"/>
      </w:rPr>
    </w:lvl>
    <w:lvl w:ilvl="3" w:tplc="5A445ABE">
      <w:numFmt w:val="bullet"/>
      <w:lvlText w:val="•"/>
      <w:lvlJc w:val="left"/>
      <w:pPr>
        <w:ind w:left="5947" w:hanging="360"/>
      </w:pPr>
      <w:rPr>
        <w:rFonts w:hint="default"/>
        <w:lang w:val="ru-RU" w:eastAsia="en-US" w:bidi="ar-SA"/>
      </w:rPr>
    </w:lvl>
    <w:lvl w:ilvl="4" w:tplc="8C8A3236">
      <w:numFmt w:val="bullet"/>
      <w:lvlText w:val="•"/>
      <w:lvlJc w:val="left"/>
      <w:pPr>
        <w:ind w:left="6529" w:hanging="360"/>
      </w:pPr>
      <w:rPr>
        <w:rFonts w:hint="default"/>
        <w:lang w:val="ru-RU" w:eastAsia="en-US" w:bidi="ar-SA"/>
      </w:rPr>
    </w:lvl>
    <w:lvl w:ilvl="5" w:tplc="A3488AA8">
      <w:numFmt w:val="bullet"/>
      <w:lvlText w:val="•"/>
      <w:lvlJc w:val="left"/>
      <w:pPr>
        <w:ind w:left="7112" w:hanging="360"/>
      </w:pPr>
      <w:rPr>
        <w:rFonts w:hint="default"/>
        <w:lang w:val="ru-RU" w:eastAsia="en-US" w:bidi="ar-SA"/>
      </w:rPr>
    </w:lvl>
    <w:lvl w:ilvl="6" w:tplc="E2184A5E">
      <w:numFmt w:val="bullet"/>
      <w:lvlText w:val="•"/>
      <w:lvlJc w:val="left"/>
      <w:pPr>
        <w:ind w:left="7694" w:hanging="360"/>
      </w:pPr>
      <w:rPr>
        <w:rFonts w:hint="default"/>
        <w:lang w:val="ru-RU" w:eastAsia="en-US" w:bidi="ar-SA"/>
      </w:rPr>
    </w:lvl>
    <w:lvl w:ilvl="7" w:tplc="88664B78">
      <w:numFmt w:val="bullet"/>
      <w:lvlText w:val="•"/>
      <w:lvlJc w:val="left"/>
      <w:pPr>
        <w:ind w:left="8276" w:hanging="360"/>
      </w:pPr>
      <w:rPr>
        <w:rFonts w:hint="default"/>
        <w:lang w:val="ru-RU" w:eastAsia="en-US" w:bidi="ar-SA"/>
      </w:rPr>
    </w:lvl>
    <w:lvl w:ilvl="8" w:tplc="C4CA27A2">
      <w:numFmt w:val="bullet"/>
      <w:lvlText w:val="•"/>
      <w:lvlJc w:val="left"/>
      <w:pPr>
        <w:ind w:left="8859" w:hanging="360"/>
      </w:pPr>
      <w:rPr>
        <w:rFonts w:hint="default"/>
        <w:lang w:val="ru-RU" w:eastAsia="en-US" w:bidi="ar-SA"/>
      </w:rPr>
    </w:lvl>
  </w:abstractNum>
  <w:abstractNum w:abstractNumId="208">
    <w:nsid w:val="46B717D8"/>
    <w:multiLevelType w:val="hybridMultilevel"/>
    <w:tmpl w:val="CADABCD6"/>
    <w:lvl w:ilvl="0" w:tplc="CEFC4A42">
      <w:start w:val="1"/>
      <w:numFmt w:val="decimal"/>
      <w:lvlText w:val="%1)"/>
      <w:lvlJc w:val="left"/>
      <w:pPr>
        <w:ind w:left="540" w:hanging="271"/>
        <w:jc w:val="left"/>
      </w:pPr>
      <w:rPr>
        <w:rFonts w:ascii="Times New Roman" w:eastAsia="Times New Roman" w:hAnsi="Times New Roman" w:cs="Times New Roman" w:hint="default"/>
        <w:w w:val="100"/>
        <w:sz w:val="24"/>
        <w:szCs w:val="24"/>
        <w:lang w:val="ru-RU" w:eastAsia="en-US" w:bidi="ar-SA"/>
      </w:rPr>
    </w:lvl>
    <w:lvl w:ilvl="1" w:tplc="3AFE95E6">
      <w:numFmt w:val="bullet"/>
      <w:lvlText w:val="•"/>
      <w:lvlJc w:val="left"/>
      <w:pPr>
        <w:ind w:left="1586" w:hanging="271"/>
      </w:pPr>
      <w:rPr>
        <w:rFonts w:hint="default"/>
        <w:lang w:val="ru-RU" w:eastAsia="en-US" w:bidi="ar-SA"/>
      </w:rPr>
    </w:lvl>
    <w:lvl w:ilvl="2" w:tplc="3182956A">
      <w:numFmt w:val="bullet"/>
      <w:lvlText w:val="•"/>
      <w:lvlJc w:val="left"/>
      <w:pPr>
        <w:ind w:left="2633" w:hanging="271"/>
      </w:pPr>
      <w:rPr>
        <w:rFonts w:hint="default"/>
        <w:lang w:val="ru-RU" w:eastAsia="en-US" w:bidi="ar-SA"/>
      </w:rPr>
    </w:lvl>
    <w:lvl w:ilvl="3" w:tplc="9F3C3AD6">
      <w:numFmt w:val="bullet"/>
      <w:lvlText w:val="•"/>
      <w:lvlJc w:val="left"/>
      <w:pPr>
        <w:ind w:left="3679" w:hanging="271"/>
      </w:pPr>
      <w:rPr>
        <w:rFonts w:hint="default"/>
        <w:lang w:val="ru-RU" w:eastAsia="en-US" w:bidi="ar-SA"/>
      </w:rPr>
    </w:lvl>
    <w:lvl w:ilvl="4" w:tplc="73BA4818">
      <w:numFmt w:val="bullet"/>
      <w:lvlText w:val="•"/>
      <w:lvlJc w:val="left"/>
      <w:pPr>
        <w:ind w:left="4726" w:hanging="271"/>
      </w:pPr>
      <w:rPr>
        <w:rFonts w:hint="default"/>
        <w:lang w:val="ru-RU" w:eastAsia="en-US" w:bidi="ar-SA"/>
      </w:rPr>
    </w:lvl>
    <w:lvl w:ilvl="5" w:tplc="2E5A800A">
      <w:numFmt w:val="bullet"/>
      <w:lvlText w:val="•"/>
      <w:lvlJc w:val="left"/>
      <w:pPr>
        <w:ind w:left="5773" w:hanging="271"/>
      </w:pPr>
      <w:rPr>
        <w:rFonts w:hint="default"/>
        <w:lang w:val="ru-RU" w:eastAsia="en-US" w:bidi="ar-SA"/>
      </w:rPr>
    </w:lvl>
    <w:lvl w:ilvl="6" w:tplc="92F65B30">
      <w:numFmt w:val="bullet"/>
      <w:lvlText w:val="•"/>
      <w:lvlJc w:val="left"/>
      <w:pPr>
        <w:ind w:left="6819" w:hanging="271"/>
      </w:pPr>
      <w:rPr>
        <w:rFonts w:hint="default"/>
        <w:lang w:val="ru-RU" w:eastAsia="en-US" w:bidi="ar-SA"/>
      </w:rPr>
    </w:lvl>
    <w:lvl w:ilvl="7" w:tplc="D0781638">
      <w:numFmt w:val="bullet"/>
      <w:lvlText w:val="•"/>
      <w:lvlJc w:val="left"/>
      <w:pPr>
        <w:ind w:left="7866" w:hanging="271"/>
      </w:pPr>
      <w:rPr>
        <w:rFonts w:hint="default"/>
        <w:lang w:val="ru-RU" w:eastAsia="en-US" w:bidi="ar-SA"/>
      </w:rPr>
    </w:lvl>
    <w:lvl w:ilvl="8" w:tplc="D43A52B6">
      <w:numFmt w:val="bullet"/>
      <w:lvlText w:val="•"/>
      <w:lvlJc w:val="left"/>
      <w:pPr>
        <w:ind w:left="8913" w:hanging="271"/>
      </w:pPr>
      <w:rPr>
        <w:rFonts w:hint="default"/>
        <w:lang w:val="ru-RU" w:eastAsia="en-US" w:bidi="ar-SA"/>
      </w:rPr>
    </w:lvl>
  </w:abstractNum>
  <w:abstractNum w:abstractNumId="209">
    <w:nsid w:val="47153A58"/>
    <w:multiLevelType w:val="hybridMultilevel"/>
    <w:tmpl w:val="E39EBF2E"/>
    <w:lvl w:ilvl="0" w:tplc="D244F8A2">
      <w:start w:val="5"/>
      <w:numFmt w:val="decimal"/>
      <w:lvlText w:val="%1."/>
      <w:lvlJc w:val="left"/>
      <w:pPr>
        <w:ind w:left="1570" w:hanging="360"/>
        <w:jc w:val="right"/>
      </w:pPr>
      <w:rPr>
        <w:rFonts w:ascii="Times New Roman" w:eastAsia="Times New Roman" w:hAnsi="Times New Roman" w:cs="Times New Roman" w:hint="default"/>
        <w:w w:val="100"/>
        <w:sz w:val="24"/>
        <w:szCs w:val="24"/>
        <w:lang w:val="ru-RU" w:eastAsia="en-US" w:bidi="ar-SA"/>
      </w:rPr>
    </w:lvl>
    <w:lvl w:ilvl="1" w:tplc="F3E41EEE">
      <w:numFmt w:val="bullet"/>
      <w:lvlText w:val="•"/>
      <w:lvlJc w:val="left"/>
      <w:pPr>
        <w:ind w:left="2522" w:hanging="360"/>
      </w:pPr>
      <w:rPr>
        <w:rFonts w:hint="default"/>
        <w:lang w:val="ru-RU" w:eastAsia="en-US" w:bidi="ar-SA"/>
      </w:rPr>
    </w:lvl>
    <w:lvl w:ilvl="2" w:tplc="F7BC9BB0">
      <w:numFmt w:val="bullet"/>
      <w:lvlText w:val="•"/>
      <w:lvlJc w:val="left"/>
      <w:pPr>
        <w:ind w:left="3465" w:hanging="360"/>
      </w:pPr>
      <w:rPr>
        <w:rFonts w:hint="default"/>
        <w:lang w:val="ru-RU" w:eastAsia="en-US" w:bidi="ar-SA"/>
      </w:rPr>
    </w:lvl>
    <w:lvl w:ilvl="3" w:tplc="4D2AD4F8">
      <w:numFmt w:val="bullet"/>
      <w:lvlText w:val="•"/>
      <w:lvlJc w:val="left"/>
      <w:pPr>
        <w:ind w:left="4407" w:hanging="360"/>
      </w:pPr>
      <w:rPr>
        <w:rFonts w:hint="default"/>
        <w:lang w:val="ru-RU" w:eastAsia="en-US" w:bidi="ar-SA"/>
      </w:rPr>
    </w:lvl>
    <w:lvl w:ilvl="4" w:tplc="C4C44D62">
      <w:numFmt w:val="bullet"/>
      <w:lvlText w:val="•"/>
      <w:lvlJc w:val="left"/>
      <w:pPr>
        <w:ind w:left="5350" w:hanging="360"/>
      </w:pPr>
      <w:rPr>
        <w:rFonts w:hint="default"/>
        <w:lang w:val="ru-RU" w:eastAsia="en-US" w:bidi="ar-SA"/>
      </w:rPr>
    </w:lvl>
    <w:lvl w:ilvl="5" w:tplc="34203D22">
      <w:numFmt w:val="bullet"/>
      <w:lvlText w:val="•"/>
      <w:lvlJc w:val="left"/>
      <w:pPr>
        <w:ind w:left="6293" w:hanging="360"/>
      </w:pPr>
      <w:rPr>
        <w:rFonts w:hint="default"/>
        <w:lang w:val="ru-RU" w:eastAsia="en-US" w:bidi="ar-SA"/>
      </w:rPr>
    </w:lvl>
    <w:lvl w:ilvl="6" w:tplc="B9B62906">
      <w:numFmt w:val="bullet"/>
      <w:lvlText w:val="•"/>
      <w:lvlJc w:val="left"/>
      <w:pPr>
        <w:ind w:left="7235" w:hanging="360"/>
      </w:pPr>
      <w:rPr>
        <w:rFonts w:hint="default"/>
        <w:lang w:val="ru-RU" w:eastAsia="en-US" w:bidi="ar-SA"/>
      </w:rPr>
    </w:lvl>
    <w:lvl w:ilvl="7" w:tplc="3AEE3026">
      <w:numFmt w:val="bullet"/>
      <w:lvlText w:val="•"/>
      <w:lvlJc w:val="left"/>
      <w:pPr>
        <w:ind w:left="8178" w:hanging="360"/>
      </w:pPr>
      <w:rPr>
        <w:rFonts w:hint="default"/>
        <w:lang w:val="ru-RU" w:eastAsia="en-US" w:bidi="ar-SA"/>
      </w:rPr>
    </w:lvl>
    <w:lvl w:ilvl="8" w:tplc="99B8CFF4">
      <w:numFmt w:val="bullet"/>
      <w:lvlText w:val="•"/>
      <w:lvlJc w:val="left"/>
      <w:pPr>
        <w:ind w:left="9121" w:hanging="360"/>
      </w:pPr>
      <w:rPr>
        <w:rFonts w:hint="default"/>
        <w:lang w:val="ru-RU" w:eastAsia="en-US" w:bidi="ar-SA"/>
      </w:rPr>
    </w:lvl>
  </w:abstractNum>
  <w:abstractNum w:abstractNumId="210">
    <w:nsid w:val="47716C81"/>
    <w:multiLevelType w:val="hybridMultilevel"/>
    <w:tmpl w:val="D3A601A4"/>
    <w:lvl w:ilvl="0" w:tplc="6BF615DA">
      <w:start w:val="13"/>
      <w:numFmt w:val="decimal"/>
      <w:lvlText w:val="%1."/>
      <w:lvlJc w:val="left"/>
      <w:pPr>
        <w:ind w:left="828" w:hanging="360"/>
        <w:jc w:val="left"/>
      </w:pPr>
      <w:rPr>
        <w:rFonts w:hint="default"/>
        <w:b/>
        <w:bCs/>
        <w:i/>
        <w:iCs/>
        <w:w w:val="100"/>
        <w:u w:val="thick" w:color="000000"/>
        <w:lang w:val="ru-RU" w:eastAsia="en-US" w:bidi="ar-SA"/>
      </w:rPr>
    </w:lvl>
    <w:lvl w:ilvl="1" w:tplc="ADAA0762">
      <w:numFmt w:val="bullet"/>
      <w:lvlText w:val="•"/>
      <w:lvlJc w:val="left"/>
      <w:pPr>
        <w:ind w:left="1740" w:hanging="360"/>
      </w:pPr>
      <w:rPr>
        <w:rFonts w:hint="default"/>
        <w:lang w:val="ru-RU" w:eastAsia="en-US" w:bidi="ar-SA"/>
      </w:rPr>
    </w:lvl>
    <w:lvl w:ilvl="2" w:tplc="8528C1BE">
      <w:numFmt w:val="bullet"/>
      <w:lvlText w:val="•"/>
      <w:lvlJc w:val="left"/>
      <w:pPr>
        <w:ind w:left="2660" w:hanging="360"/>
      </w:pPr>
      <w:rPr>
        <w:rFonts w:hint="default"/>
        <w:lang w:val="ru-RU" w:eastAsia="en-US" w:bidi="ar-SA"/>
      </w:rPr>
    </w:lvl>
    <w:lvl w:ilvl="3" w:tplc="0DB644E8">
      <w:numFmt w:val="bullet"/>
      <w:lvlText w:val="•"/>
      <w:lvlJc w:val="left"/>
      <w:pPr>
        <w:ind w:left="3581" w:hanging="360"/>
      </w:pPr>
      <w:rPr>
        <w:rFonts w:hint="default"/>
        <w:lang w:val="ru-RU" w:eastAsia="en-US" w:bidi="ar-SA"/>
      </w:rPr>
    </w:lvl>
    <w:lvl w:ilvl="4" w:tplc="D6FADFFC">
      <w:numFmt w:val="bullet"/>
      <w:lvlText w:val="•"/>
      <w:lvlJc w:val="left"/>
      <w:pPr>
        <w:ind w:left="4501" w:hanging="360"/>
      </w:pPr>
      <w:rPr>
        <w:rFonts w:hint="default"/>
        <w:lang w:val="ru-RU" w:eastAsia="en-US" w:bidi="ar-SA"/>
      </w:rPr>
    </w:lvl>
    <w:lvl w:ilvl="5" w:tplc="6C7A134A">
      <w:numFmt w:val="bullet"/>
      <w:lvlText w:val="•"/>
      <w:lvlJc w:val="left"/>
      <w:pPr>
        <w:ind w:left="5422" w:hanging="360"/>
      </w:pPr>
      <w:rPr>
        <w:rFonts w:hint="default"/>
        <w:lang w:val="ru-RU" w:eastAsia="en-US" w:bidi="ar-SA"/>
      </w:rPr>
    </w:lvl>
    <w:lvl w:ilvl="6" w:tplc="44A280DA">
      <w:numFmt w:val="bullet"/>
      <w:lvlText w:val="•"/>
      <w:lvlJc w:val="left"/>
      <w:pPr>
        <w:ind w:left="6342" w:hanging="360"/>
      </w:pPr>
      <w:rPr>
        <w:rFonts w:hint="default"/>
        <w:lang w:val="ru-RU" w:eastAsia="en-US" w:bidi="ar-SA"/>
      </w:rPr>
    </w:lvl>
    <w:lvl w:ilvl="7" w:tplc="C86EBCEC">
      <w:numFmt w:val="bullet"/>
      <w:lvlText w:val="•"/>
      <w:lvlJc w:val="left"/>
      <w:pPr>
        <w:ind w:left="7262" w:hanging="360"/>
      </w:pPr>
      <w:rPr>
        <w:rFonts w:hint="default"/>
        <w:lang w:val="ru-RU" w:eastAsia="en-US" w:bidi="ar-SA"/>
      </w:rPr>
    </w:lvl>
    <w:lvl w:ilvl="8" w:tplc="24DC8092">
      <w:numFmt w:val="bullet"/>
      <w:lvlText w:val="•"/>
      <w:lvlJc w:val="left"/>
      <w:pPr>
        <w:ind w:left="8183" w:hanging="360"/>
      </w:pPr>
      <w:rPr>
        <w:rFonts w:hint="default"/>
        <w:lang w:val="ru-RU" w:eastAsia="en-US" w:bidi="ar-SA"/>
      </w:rPr>
    </w:lvl>
  </w:abstractNum>
  <w:abstractNum w:abstractNumId="211">
    <w:nsid w:val="479F672B"/>
    <w:multiLevelType w:val="hybridMultilevel"/>
    <w:tmpl w:val="5B787C10"/>
    <w:lvl w:ilvl="0" w:tplc="E19CBB74">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C5002074">
      <w:numFmt w:val="bullet"/>
      <w:lvlText w:val="•"/>
      <w:lvlJc w:val="left"/>
      <w:pPr>
        <w:ind w:left="1740" w:hanging="360"/>
      </w:pPr>
      <w:rPr>
        <w:rFonts w:hint="default"/>
        <w:lang w:val="ru-RU" w:eastAsia="en-US" w:bidi="ar-SA"/>
      </w:rPr>
    </w:lvl>
    <w:lvl w:ilvl="2" w:tplc="53D81472">
      <w:numFmt w:val="bullet"/>
      <w:lvlText w:val="•"/>
      <w:lvlJc w:val="left"/>
      <w:pPr>
        <w:ind w:left="2660" w:hanging="360"/>
      </w:pPr>
      <w:rPr>
        <w:rFonts w:hint="default"/>
        <w:lang w:val="ru-RU" w:eastAsia="en-US" w:bidi="ar-SA"/>
      </w:rPr>
    </w:lvl>
    <w:lvl w:ilvl="3" w:tplc="9CB69CB0">
      <w:numFmt w:val="bullet"/>
      <w:lvlText w:val="•"/>
      <w:lvlJc w:val="left"/>
      <w:pPr>
        <w:ind w:left="3581" w:hanging="360"/>
      </w:pPr>
      <w:rPr>
        <w:rFonts w:hint="default"/>
        <w:lang w:val="ru-RU" w:eastAsia="en-US" w:bidi="ar-SA"/>
      </w:rPr>
    </w:lvl>
    <w:lvl w:ilvl="4" w:tplc="9190EF24">
      <w:numFmt w:val="bullet"/>
      <w:lvlText w:val="•"/>
      <w:lvlJc w:val="left"/>
      <w:pPr>
        <w:ind w:left="4501" w:hanging="360"/>
      </w:pPr>
      <w:rPr>
        <w:rFonts w:hint="default"/>
        <w:lang w:val="ru-RU" w:eastAsia="en-US" w:bidi="ar-SA"/>
      </w:rPr>
    </w:lvl>
    <w:lvl w:ilvl="5" w:tplc="BBE61844">
      <w:numFmt w:val="bullet"/>
      <w:lvlText w:val="•"/>
      <w:lvlJc w:val="left"/>
      <w:pPr>
        <w:ind w:left="5422" w:hanging="360"/>
      </w:pPr>
      <w:rPr>
        <w:rFonts w:hint="default"/>
        <w:lang w:val="ru-RU" w:eastAsia="en-US" w:bidi="ar-SA"/>
      </w:rPr>
    </w:lvl>
    <w:lvl w:ilvl="6" w:tplc="3C0AA8A6">
      <w:numFmt w:val="bullet"/>
      <w:lvlText w:val="•"/>
      <w:lvlJc w:val="left"/>
      <w:pPr>
        <w:ind w:left="6342" w:hanging="360"/>
      </w:pPr>
      <w:rPr>
        <w:rFonts w:hint="default"/>
        <w:lang w:val="ru-RU" w:eastAsia="en-US" w:bidi="ar-SA"/>
      </w:rPr>
    </w:lvl>
    <w:lvl w:ilvl="7" w:tplc="665C4BC8">
      <w:numFmt w:val="bullet"/>
      <w:lvlText w:val="•"/>
      <w:lvlJc w:val="left"/>
      <w:pPr>
        <w:ind w:left="7262" w:hanging="360"/>
      </w:pPr>
      <w:rPr>
        <w:rFonts w:hint="default"/>
        <w:lang w:val="ru-RU" w:eastAsia="en-US" w:bidi="ar-SA"/>
      </w:rPr>
    </w:lvl>
    <w:lvl w:ilvl="8" w:tplc="8E027366">
      <w:numFmt w:val="bullet"/>
      <w:lvlText w:val="•"/>
      <w:lvlJc w:val="left"/>
      <w:pPr>
        <w:ind w:left="8183" w:hanging="360"/>
      </w:pPr>
      <w:rPr>
        <w:rFonts w:hint="default"/>
        <w:lang w:val="ru-RU" w:eastAsia="en-US" w:bidi="ar-SA"/>
      </w:rPr>
    </w:lvl>
  </w:abstractNum>
  <w:abstractNum w:abstractNumId="212">
    <w:nsid w:val="47CE6867"/>
    <w:multiLevelType w:val="hybridMultilevel"/>
    <w:tmpl w:val="F0BAA822"/>
    <w:lvl w:ilvl="0" w:tplc="91504F00">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0D388B6E">
      <w:numFmt w:val="bullet"/>
      <w:lvlText w:val="•"/>
      <w:lvlJc w:val="left"/>
      <w:pPr>
        <w:ind w:left="1740" w:hanging="360"/>
      </w:pPr>
      <w:rPr>
        <w:rFonts w:hint="default"/>
        <w:lang w:val="ru-RU" w:eastAsia="en-US" w:bidi="ar-SA"/>
      </w:rPr>
    </w:lvl>
    <w:lvl w:ilvl="2" w:tplc="7082B408">
      <w:numFmt w:val="bullet"/>
      <w:lvlText w:val="•"/>
      <w:lvlJc w:val="left"/>
      <w:pPr>
        <w:ind w:left="2660" w:hanging="360"/>
      </w:pPr>
      <w:rPr>
        <w:rFonts w:hint="default"/>
        <w:lang w:val="ru-RU" w:eastAsia="en-US" w:bidi="ar-SA"/>
      </w:rPr>
    </w:lvl>
    <w:lvl w:ilvl="3" w:tplc="3BD0128C">
      <w:numFmt w:val="bullet"/>
      <w:lvlText w:val="•"/>
      <w:lvlJc w:val="left"/>
      <w:pPr>
        <w:ind w:left="3581" w:hanging="360"/>
      </w:pPr>
      <w:rPr>
        <w:rFonts w:hint="default"/>
        <w:lang w:val="ru-RU" w:eastAsia="en-US" w:bidi="ar-SA"/>
      </w:rPr>
    </w:lvl>
    <w:lvl w:ilvl="4" w:tplc="E828D50C">
      <w:numFmt w:val="bullet"/>
      <w:lvlText w:val="•"/>
      <w:lvlJc w:val="left"/>
      <w:pPr>
        <w:ind w:left="4501" w:hanging="360"/>
      </w:pPr>
      <w:rPr>
        <w:rFonts w:hint="default"/>
        <w:lang w:val="ru-RU" w:eastAsia="en-US" w:bidi="ar-SA"/>
      </w:rPr>
    </w:lvl>
    <w:lvl w:ilvl="5" w:tplc="E904CC58">
      <w:numFmt w:val="bullet"/>
      <w:lvlText w:val="•"/>
      <w:lvlJc w:val="left"/>
      <w:pPr>
        <w:ind w:left="5422" w:hanging="360"/>
      </w:pPr>
      <w:rPr>
        <w:rFonts w:hint="default"/>
        <w:lang w:val="ru-RU" w:eastAsia="en-US" w:bidi="ar-SA"/>
      </w:rPr>
    </w:lvl>
    <w:lvl w:ilvl="6" w:tplc="F4FC088C">
      <w:numFmt w:val="bullet"/>
      <w:lvlText w:val="•"/>
      <w:lvlJc w:val="left"/>
      <w:pPr>
        <w:ind w:left="6342" w:hanging="360"/>
      </w:pPr>
      <w:rPr>
        <w:rFonts w:hint="default"/>
        <w:lang w:val="ru-RU" w:eastAsia="en-US" w:bidi="ar-SA"/>
      </w:rPr>
    </w:lvl>
    <w:lvl w:ilvl="7" w:tplc="1C4288CC">
      <w:numFmt w:val="bullet"/>
      <w:lvlText w:val="•"/>
      <w:lvlJc w:val="left"/>
      <w:pPr>
        <w:ind w:left="7262" w:hanging="360"/>
      </w:pPr>
      <w:rPr>
        <w:rFonts w:hint="default"/>
        <w:lang w:val="ru-RU" w:eastAsia="en-US" w:bidi="ar-SA"/>
      </w:rPr>
    </w:lvl>
    <w:lvl w:ilvl="8" w:tplc="7C4E2DF8">
      <w:numFmt w:val="bullet"/>
      <w:lvlText w:val="•"/>
      <w:lvlJc w:val="left"/>
      <w:pPr>
        <w:ind w:left="8183" w:hanging="360"/>
      </w:pPr>
      <w:rPr>
        <w:rFonts w:hint="default"/>
        <w:lang w:val="ru-RU" w:eastAsia="en-US" w:bidi="ar-SA"/>
      </w:rPr>
    </w:lvl>
  </w:abstractNum>
  <w:abstractNum w:abstractNumId="213">
    <w:nsid w:val="47F25602"/>
    <w:multiLevelType w:val="hybridMultilevel"/>
    <w:tmpl w:val="997224AC"/>
    <w:lvl w:ilvl="0" w:tplc="42F03C28">
      <w:start w:val="1"/>
      <w:numFmt w:val="decimal"/>
      <w:lvlText w:val="%1."/>
      <w:lvlJc w:val="left"/>
      <w:pPr>
        <w:ind w:left="780" w:hanging="240"/>
        <w:jc w:val="left"/>
      </w:pPr>
      <w:rPr>
        <w:rFonts w:ascii="Times New Roman" w:eastAsia="Times New Roman" w:hAnsi="Times New Roman" w:cs="Times New Roman" w:hint="default"/>
        <w:w w:val="100"/>
        <w:sz w:val="24"/>
        <w:szCs w:val="24"/>
        <w:u w:val="single" w:color="000000"/>
        <w:lang w:val="ru-RU" w:eastAsia="en-US" w:bidi="ar-SA"/>
      </w:rPr>
    </w:lvl>
    <w:lvl w:ilvl="1" w:tplc="2EF00E74">
      <w:numFmt w:val="bullet"/>
      <w:lvlText w:val=""/>
      <w:lvlJc w:val="left"/>
      <w:pPr>
        <w:ind w:left="1260" w:hanging="360"/>
      </w:pPr>
      <w:rPr>
        <w:rFonts w:ascii="Wingdings" w:eastAsia="Wingdings" w:hAnsi="Wingdings" w:cs="Wingdings" w:hint="default"/>
        <w:w w:val="100"/>
        <w:sz w:val="24"/>
        <w:szCs w:val="24"/>
        <w:lang w:val="ru-RU" w:eastAsia="en-US" w:bidi="ar-SA"/>
      </w:rPr>
    </w:lvl>
    <w:lvl w:ilvl="2" w:tplc="F4A05CCE">
      <w:numFmt w:val="bullet"/>
      <w:lvlText w:val="•"/>
      <w:lvlJc w:val="left"/>
      <w:pPr>
        <w:ind w:left="2342" w:hanging="360"/>
      </w:pPr>
      <w:rPr>
        <w:rFonts w:hint="default"/>
        <w:lang w:val="ru-RU" w:eastAsia="en-US" w:bidi="ar-SA"/>
      </w:rPr>
    </w:lvl>
    <w:lvl w:ilvl="3" w:tplc="D160FF0A">
      <w:numFmt w:val="bullet"/>
      <w:lvlText w:val="•"/>
      <w:lvlJc w:val="left"/>
      <w:pPr>
        <w:ind w:left="3425" w:hanging="360"/>
      </w:pPr>
      <w:rPr>
        <w:rFonts w:hint="default"/>
        <w:lang w:val="ru-RU" w:eastAsia="en-US" w:bidi="ar-SA"/>
      </w:rPr>
    </w:lvl>
    <w:lvl w:ilvl="4" w:tplc="E22C77BE">
      <w:numFmt w:val="bullet"/>
      <w:lvlText w:val="•"/>
      <w:lvlJc w:val="left"/>
      <w:pPr>
        <w:ind w:left="4508" w:hanging="360"/>
      </w:pPr>
      <w:rPr>
        <w:rFonts w:hint="default"/>
        <w:lang w:val="ru-RU" w:eastAsia="en-US" w:bidi="ar-SA"/>
      </w:rPr>
    </w:lvl>
    <w:lvl w:ilvl="5" w:tplc="44061C26">
      <w:numFmt w:val="bullet"/>
      <w:lvlText w:val="•"/>
      <w:lvlJc w:val="left"/>
      <w:pPr>
        <w:ind w:left="5591" w:hanging="360"/>
      </w:pPr>
      <w:rPr>
        <w:rFonts w:hint="default"/>
        <w:lang w:val="ru-RU" w:eastAsia="en-US" w:bidi="ar-SA"/>
      </w:rPr>
    </w:lvl>
    <w:lvl w:ilvl="6" w:tplc="30E8B2DE">
      <w:numFmt w:val="bullet"/>
      <w:lvlText w:val="•"/>
      <w:lvlJc w:val="left"/>
      <w:pPr>
        <w:ind w:left="6674" w:hanging="360"/>
      </w:pPr>
      <w:rPr>
        <w:rFonts w:hint="default"/>
        <w:lang w:val="ru-RU" w:eastAsia="en-US" w:bidi="ar-SA"/>
      </w:rPr>
    </w:lvl>
    <w:lvl w:ilvl="7" w:tplc="8B5CE98A">
      <w:numFmt w:val="bullet"/>
      <w:lvlText w:val="•"/>
      <w:lvlJc w:val="left"/>
      <w:pPr>
        <w:ind w:left="7757" w:hanging="360"/>
      </w:pPr>
      <w:rPr>
        <w:rFonts w:hint="default"/>
        <w:lang w:val="ru-RU" w:eastAsia="en-US" w:bidi="ar-SA"/>
      </w:rPr>
    </w:lvl>
    <w:lvl w:ilvl="8" w:tplc="D4A40F7A">
      <w:numFmt w:val="bullet"/>
      <w:lvlText w:val="•"/>
      <w:lvlJc w:val="left"/>
      <w:pPr>
        <w:ind w:left="8840" w:hanging="360"/>
      </w:pPr>
      <w:rPr>
        <w:rFonts w:hint="default"/>
        <w:lang w:val="ru-RU" w:eastAsia="en-US" w:bidi="ar-SA"/>
      </w:rPr>
    </w:lvl>
  </w:abstractNum>
  <w:abstractNum w:abstractNumId="214">
    <w:nsid w:val="48261D91"/>
    <w:multiLevelType w:val="multilevel"/>
    <w:tmpl w:val="F8209C14"/>
    <w:lvl w:ilvl="0">
      <w:start w:val="3"/>
      <w:numFmt w:val="decimal"/>
      <w:lvlText w:val="%1"/>
      <w:lvlJc w:val="left"/>
      <w:pPr>
        <w:ind w:left="901" w:hanging="361"/>
        <w:jc w:val="left"/>
      </w:pPr>
      <w:rPr>
        <w:rFonts w:hint="default"/>
        <w:lang w:val="ru-RU" w:eastAsia="en-US" w:bidi="ar-SA"/>
      </w:rPr>
    </w:lvl>
    <w:lvl w:ilvl="1">
      <w:start w:val="1"/>
      <w:numFmt w:val="decimal"/>
      <w:lvlText w:val="%1.%2."/>
      <w:lvlJc w:val="left"/>
      <w:pPr>
        <w:ind w:left="901" w:hanging="361"/>
        <w:jc w:val="left"/>
      </w:pPr>
      <w:rPr>
        <w:rFonts w:ascii="Times New Roman" w:eastAsia="Times New Roman" w:hAnsi="Times New Roman" w:cs="Times New Roman" w:hint="default"/>
        <w:b/>
        <w:bCs/>
        <w:w w:val="100"/>
        <w:sz w:val="22"/>
        <w:szCs w:val="22"/>
        <w:lang w:val="ru-RU" w:eastAsia="en-US" w:bidi="ar-SA"/>
      </w:rPr>
    </w:lvl>
    <w:lvl w:ilvl="2">
      <w:start w:val="1"/>
      <w:numFmt w:val="decimal"/>
      <w:lvlText w:val="%1.%2.%3."/>
      <w:lvlJc w:val="left"/>
      <w:pPr>
        <w:ind w:left="540" w:hanging="745"/>
        <w:jc w:val="right"/>
      </w:pPr>
      <w:rPr>
        <w:rFonts w:hint="default"/>
        <w:b/>
        <w:bCs/>
        <w:w w:val="100"/>
        <w:lang w:val="ru-RU" w:eastAsia="en-US" w:bidi="ar-SA"/>
      </w:rPr>
    </w:lvl>
    <w:lvl w:ilvl="3">
      <w:start w:val="1"/>
      <w:numFmt w:val="decimal"/>
      <w:lvlText w:val="%4)"/>
      <w:lvlJc w:val="left"/>
      <w:pPr>
        <w:ind w:left="540" w:hanging="329"/>
        <w:jc w:val="lef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268" w:hanging="329"/>
      </w:pPr>
      <w:rPr>
        <w:rFonts w:hint="default"/>
        <w:lang w:val="ru-RU" w:eastAsia="en-US" w:bidi="ar-SA"/>
      </w:rPr>
    </w:lvl>
    <w:lvl w:ilvl="5">
      <w:numFmt w:val="bullet"/>
      <w:lvlText w:val="•"/>
      <w:lvlJc w:val="left"/>
      <w:pPr>
        <w:ind w:left="5391" w:hanging="329"/>
      </w:pPr>
      <w:rPr>
        <w:rFonts w:hint="default"/>
        <w:lang w:val="ru-RU" w:eastAsia="en-US" w:bidi="ar-SA"/>
      </w:rPr>
    </w:lvl>
    <w:lvl w:ilvl="6">
      <w:numFmt w:val="bullet"/>
      <w:lvlText w:val="•"/>
      <w:lvlJc w:val="left"/>
      <w:pPr>
        <w:ind w:left="6514" w:hanging="329"/>
      </w:pPr>
      <w:rPr>
        <w:rFonts w:hint="default"/>
        <w:lang w:val="ru-RU" w:eastAsia="en-US" w:bidi="ar-SA"/>
      </w:rPr>
    </w:lvl>
    <w:lvl w:ilvl="7">
      <w:numFmt w:val="bullet"/>
      <w:lvlText w:val="•"/>
      <w:lvlJc w:val="left"/>
      <w:pPr>
        <w:ind w:left="7637" w:hanging="329"/>
      </w:pPr>
      <w:rPr>
        <w:rFonts w:hint="default"/>
        <w:lang w:val="ru-RU" w:eastAsia="en-US" w:bidi="ar-SA"/>
      </w:rPr>
    </w:lvl>
    <w:lvl w:ilvl="8">
      <w:numFmt w:val="bullet"/>
      <w:lvlText w:val="•"/>
      <w:lvlJc w:val="left"/>
      <w:pPr>
        <w:ind w:left="8760" w:hanging="329"/>
      </w:pPr>
      <w:rPr>
        <w:rFonts w:hint="default"/>
        <w:lang w:val="ru-RU" w:eastAsia="en-US" w:bidi="ar-SA"/>
      </w:rPr>
    </w:lvl>
  </w:abstractNum>
  <w:abstractNum w:abstractNumId="215">
    <w:nsid w:val="48B517A9"/>
    <w:multiLevelType w:val="hybridMultilevel"/>
    <w:tmpl w:val="B45A66C4"/>
    <w:lvl w:ilvl="0" w:tplc="F9ACF85C">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73CCB6DC">
      <w:numFmt w:val="bullet"/>
      <w:lvlText w:val="•"/>
      <w:lvlJc w:val="left"/>
      <w:pPr>
        <w:ind w:left="1740" w:hanging="360"/>
      </w:pPr>
      <w:rPr>
        <w:rFonts w:hint="default"/>
        <w:lang w:val="ru-RU" w:eastAsia="en-US" w:bidi="ar-SA"/>
      </w:rPr>
    </w:lvl>
    <w:lvl w:ilvl="2" w:tplc="AB30C396">
      <w:numFmt w:val="bullet"/>
      <w:lvlText w:val="•"/>
      <w:lvlJc w:val="left"/>
      <w:pPr>
        <w:ind w:left="2660" w:hanging="360"/>
      </w:pPr>
      <w:rPr>
        <w:rFonts w:hint="default"/>
        <w:lang w:val="ru-RU" w:eastAsia="en-US" w:bidi="ar-SA"/>
      </w:rPr>
    </w:lvl>
    <w:lvl w:ilvl="3" w:tplc="E8AEDE22">
      <w:numFmt w:val="bullet"/>
      <w:lvlText w:val="•"/>
      <w:lvlJc w:val="left"/>
      <w:pPr>
        <w:ind w:left="3581" w:hanging="360"/>
      </w:pPr>
      <w:rPr>
        <w:rFonts w:hint="default"/>
        <w:lang w:val="ru-RU" w:eastAsia="en-US" w:bidi="ar-SA"/>
      </w:rPr>
    </w:lvl>
    <w:lvl w:ilvl="4" w:tplc="463A6D14">
      <w:numFmt w:val="bullet"/>
      <w:lvlText w:val="•"/>
      <w:lvlJc w:val="left"/>
      <w:pPr>
        <w:ind w:left="4501" w:hanging="360"/>
      </w:pPr>
      <w:rPr>
        <w:rFonts w:hint="default"/>
        <w:lang w:val="ru-RU" w:eastAsia="en-US" w:bidi="ar-SA"/>
      </w:rPr>
    </w:lvl>
    <w:lvl w:ilvl="5" w:tplc="0E38F402">
      <w:numFmt w:val="bullet"/>
      <w:lvlText w:val="•"/>
      <w:lvlJc w:val="left"/>
      <w:pPr>
        <w:ind w:left="5422" w:hanging="360"/>
      </w:pPr>
      <w:rPr>
        <w:rFonts w:hint="default"/>
        <w:lang w:val="ru-RU" w:eastAsia="en-US" w:bidi="ar-SA"/>
      </w:rPr>
    </w:lvl>
    <w:lvl w:ilvl="6" w:tplc="92DC737C">
      <w:numFmt w:val="bullet"/>
      <w:lvlText w:val="•"/>
      <w:lvlJc w:val="left"/>
      <w:pPr>
        <w:ind w:left="6342" w:hanging="360"/>
      </w:pPr>
      <w:rPr>
        <w:rFonts w:hint="default"/>
        <w:lang w:val="ru-RU" w:eastAsia="en-US" w:bidi="ar-SA"/>
      </w:rPr>
    </w:lvl>
    <w:lvl w:ilvl="7" w:tplc="D25A65C0">
      <w:numFmt w:val="bullet"/>
      <w:lvlText w:val="•"/>
      <w:lvlJc w:val="left"/>
      <w:pPr>
        <w:ind w:left="7262" w:hanging="360"/>
      </w:pPr>
      <w:rPr>
        <w:rFonts w:hint="default"/>
        <w:lang w:val="ru-RU" w:eastAsia="en-US" w:bidi="ar-SA"/>
      </w:rPr>
    </w:lvl>
    <w:lvl w:ilvl="8" w:tplc="180CEEA6">
      <w:numFmt w:val="bullet"/>
      <w:lvlText w:val="•"/>
      <w:lvlJc w:val="left"/>
      <w:pPr>
        <w:ind w:left="8183" w:hanging="360"/>
      </w:pPr>
      <w:rPr>
        <w:rFonts w:hint="default"/>
        <w:lang w:val="ru-RU" w:eastAsia="en-US" w:bidi="ar-SA"/>
      </w:rPr>
    </w:lvl>
  </w:abstractNum>
  <w:abstractNum w:abstractNumId="216">
    <w:nsid w:val="48B636B8"/>
    <w:multiLevelType w:val="hybridMultilevel"/>
    <w:tmpl w:val="03727E1A"/>
    <w:lvl w:ilvl="0" w:tplc="4D169DF0">
      <w:start w:val="2"/>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8092EDA6">
      <w:numFmt w:val="bullet"/>
      <w:lvlText w:val="•"/>
      <w:lvlJc w:val="left"/>
      <w:pPr>
        <w:ind w:left="1726" w:hanging="360"/>
      </w:pPr>
      <w:rPr>
        <w:rFonts w:hint="default"/>
        <w:lang w:val="ru-RU" w:eastAsia="en-US" w:bidi="ar-SA"/>
      </w:rPr>
    </w:lvl>
    <w:lvl w:ilvl="2" w:tplc="87E24980">
      <w:numFmt w:val="bullet"/>
      <w:lvlText w:val="•"/>
      <w:lvlJc w:val="left"/>
      <w:pPr>
        <w:ind w:left="2632" w:hanging="360"/>
      </w:pPr>
      <w:rPr>
        <w:rFonts w:hint="default"/>
        <w:lang w:val="ru-RU" w:eastAsia="en-US" w:bidi="ar-SA"/>
      </w:rPr>
    </w:lvl>
    <w:lvl w:ilvl="3" w:tplc="24448E54">
      <w:numFmt w:val="bullet"/>
      <w:lvlText w:val="•"/>
      <w:lvlJc w:val="left"/>
      <w:pPr>
        <w:ind w:left="3538" w:hanging="360"/>
      </w:pPr>
      <w:rPr>
        <w:rFonts w:hint="default"/>
        <w:lang w:val="ru-RU" w:eastAsia="en-US" w:bidi="ar-SA"/>
      </w:rPr>
    </w:lvl>
    <w:lvl w:ilvl="4" w:tplc="9FF880D0">
      <w:numFmt w:val="bullet"/>
      <w:lvlText w:val="•"/>
      <w:lvlJc w:val="left"/>
      <w:pPr>
        <w:ind w:left="4444" w:hanging="360"/>
      </w:pPr>
      <w:rPr>
        <w:rFonts w:hint="default"/>
        <w:lang w:val="ru-RU" w:eastAsia="en-US" w:bidi="ar-SA"/>
      </w:rPr>
    </w:lvl>
    <w:lvl w:ilvl="5" w:tplc="392A8656">
      <w:numFmt w:val="bullet"/>
      <w:lvlText w:val="•"/>
      <w:lvlJc w:val="left"/>
      <w:pPr>
        <w:ind w:left="5350" w:hanging="360"/>
      </w:pPr>
      <w:rPr>
        <w:rFonts w:hint="default"/>
        <w:lang w:val="ru-RU" w:eastAsia="en-US" w:bidi="ar-SA"/>
      </w:rPr>
    </w:lvl>
    <w:lvl w:ilvl="6" w:tplc="2A64CA66">
      <w:numFmt w:val="bullet"/>
      <w:lvlText w:val="•"/>
      <w:lvlJc w:val="left"/>
      <w:pPr>
        <w:ind w:left="6256" w:hanging="360"/>
      </w:pPr>
      <w:rPr>
        <w:rFonts w:hint="default"/>
        <w:lang w:val="ru-RU" w:eastAsia="en-US" w:bidi="ar-SA"/>
      </w:rPr>
    </w:lvl>
    <w:lvl w:ilvl="7" w:tplc="251291D6">
      <w:numFmt w:val="bullet"/>
      <w:lvlText w:val="•"/>
      <w:lvlJc w:val="left"/>
      <w:pPr>
        <w:ind w:left="7162" w:hanging="360"/>
      </w:pPr>
      <w:rPr>
        <w:rFonts w:hint="default"/>
        <w:lang w:val="ru-RU" w:eastAsia="en-US" w:bidi="ar-SA"/>
      </w:rPr>
    </w:lvl>
    <w:lvl w:ilvl="8" w:tplc="5FF6FF7A">
      <w:numFmt w:val="bullet"/>
      <w:lvlText w:val="•"/>
      <w:lvlJc w:val="left"/>
      <w:pPr>
        <w:ind w:left="8068" w:hanging="360"/>
      </w:pPr>
      <w:rPr>
        <w:rFonts w:hint="default"/>
        <w:lang w:val="ru-RU" w:eastAsia="en-US" w:bidi="ar-SA"/>
      </w:rPr>
    </w:lvl>
  </w:abstractNum>
  <w:abstractNum w:abstractNumId="217">
    <w:nsid w:val="48DF585A"/>
    <w:multiLevelType w:val="hybridMultilevel"/>
    <w:tmpl w:val="770EB1E8"/>
    <w:lvl w:ilvl="0" w:tplc="8B90B26C">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78027370">
      <w:numFmt w:val="bullet"/>
      <w:lvlText w:val="•"/>
      <w:lvlJc w:val="left"/>
      <w:pPr>
        <w:ind w:left="1726" w:hanging="360"/>
      </w:pPr>
      <w:rPr>
        <w:rFonts w:hint="default"/>
        <w:lang w:val="ru-RU" w:eastAsia="en-US" w:bidi="ar-SA"/>
      </w:rPr>
    </w:lvl>
    <w:lvl w:ilvl="2" w:tplc="2E108D9E">
      <w:numFmt w:val="bullet"/>
      <w:lvlText w:val="•"/>
      <w:lvlJc w:val="left"/>
      <w:pPr>
        <w:ind w:left="2632" w:hanging="360"/>
      </w:pPr>
      <w:rPr>
        <w:rFonts w:hint="default"/>
        <w:lang w:val="ru-RU" w:eastAsia="en-US" w:bidi="ar-SA"/>
      </w:rPr>
    </w:lvl>
    <w:lvl w:ilvl="3" w:tplc="58BEDCEE">
      <w:numFmt w:val="bullet"/>
      <w:lvlText w:val="•"/>
      <w:lvlJc w:val="left"/>
      <w:pPr>
        <w:ind w:left="3538" w:hanging="360"/>
      </w:pPr>
      <w:rPr>
        <w:rFonts w:hint="default"/>
        <w:lang w:val="ru-RU" w:eastAsia="en-US" w:bidi="ar-SA"/>
      </w:rPr>
    </w:lvl>
    <w:lvl w:ilvl="4" w:tplc="363E4942">
      <w:numFmt w:val="bullet"/>
      <w:lvlText w:val="•"/>
      <w:lvlJc w:val="left"/>
      <w:pPr>
        <w:ind w:left="4444" w:hanging="360"/>
      </w:pPr>
      <w:rPr>
        <w:rFonts w:hint="default"/>
        <w:lang w:val="ru-RU" w:eastAsia="en-US" w:bidi="ar-SA"/>
      </w:rPr>
    </w:lvl>
    <w:lvl w:ilvl="5" w:tplc="EB082010">
      <w:numFmt w:val="bullet"/>
      <w:lvlText w:val="•"/>
      <w:lvlJc w:val="left"/>
      <w:pPr>
        <w:ind w:left="5350" w:hanging="360"/>
      </w:pPr>
      <w:rPr>
        <w:rFonts w:hint="default"/>
        <w:lang w:val="ru-RU" w:eastAsia="en-US" w:bidi="ar-SA"/>
      </w:rPr>
    </w:lvl>
    <w:lvl w:ilvl="6" w:tplc="45EE13AC">
      <w:numFmt w:val="bullet"/>
      <w:lvlText w:val="•"/>
      <w:lvlJc w:val="left"/>
      <w:pPr>
        <w:ind w:left="6256" w:hanging="360"/>
      </w:pPr>
      <w:rPr>
        <w:rFonts w:hint="default"/>
        <w:lang w:val="ru-RU" w:eastAsia="en-US" w:bidi="ar-SA"/>
      </w:rPr>
    </w:lvl>
    <w:lvl w:ilvl="7" w:tplc="FFEEDC22">
      <w:numFmt w:val="bullet"/>
      <w:lvlText w:val="•"/>
      <w:lvlJc w:val="left"/>
      <w:pPr>
        <w:ind w:left="7162" w:hanging="360"/>
      </w:pPr>
      <w:rPr>
        <w:rFonts w:hint="default"/>
        <w:lang w:val="ru-RU" w:eastAsia="en-US" w:bidi="ar-SA"/>
      </w:rPr>
    </w:lvl>
    <w:lvl w:ilvl="8" w:tplc="BD948DAE">
      <w:numFmt w:val="bullet"/>
      <w:lvlText w:val="•"/>
      <w:lvlJc w:val="left"/>
      <w:pPr>
        <w:ind w:left="8068" w:hanging="360"/>
      </w:pPr>
      <w:rPr>
        <w:rFonts w:hint="default"/>
        <w:lang w:val="ru-RU" w:eastAsia="en-US" w:bidi="ar-SA"/>
      </w:rPr>
    </w:lvl>
  </w:abstractNum>
  <w:abstractNum w:abstractNumId="218">
    <w:nsid w:val="49173440"/>
    <w:multiLevelType w:val="hybridMultilevel"/>
    <w:tmpl w:val="8DA221DC"/>
    <w:lvl w:ilvl="0" w:tplc="73CAA492">
      <w:numFmt w:val="bullet"/>
      <w:lvlText w:val="-"/>
      <w:lvlJc w:val="left"/>
      <w:pPr>
        <w:ind w:left="107" w:hanging="195"/>
      </w:pPr>
      <w:rPr>
        <w:rFonts w:ascii="Times New Roman" w:eastAsia="Times New Roman" w:hAnsi="Times New Roman" w:cs="Times New Roman" w:hint="default"/>
        <w:w w:val="99"/>
        <w:sz w:val="24"/>
        <w:szCs w:val="24"/>
        <w:lang w:val="ru-RU" w:eastAsia="en-US" w:bidi="ar-SA"/>
      </w:rPr>
    </w:lvl>
    <w:lvl w:ilvl="1" w:tplc="ED2EBA86">
      <w:numFmt w:val="bullet"/>
      <w:lvlText w:val="•"/>
      <w:lvlJc w:val="left"/>
      <w:pPr>
        <w:ind w:left="1074" w:hanging="195"/>
      </w:pPr>
      <w:rPr>
        <w:rFonts w:hint="default"/>
        <w:lang w:val="ru-RU" w:eastAsia="en-US" w:bidi="ar-SA"/>
      </w:rPr>
    </w:lvl>
    <w:lvl w:ilvl="2" w:tplc="1F72DD3C">
      <w:numFmt w:val="bullet"/>
      <w:lvlText w:val="•"/>
      <w:lvlJc w:val="left"/>
      <w:pPr>
        <w:ind w:left="2049" w:hanging="195"/>
      </w:pPr>
      <w:rPr>
        <w:rFonts w:hint="default"/>
        <w:lang w:val="ru-RU" w:eastAsia="en-US" w:bidi="ar-SA"/>
      </w:rPr>
    </w:lvl>
    <w:lvl w:ilvl="3" w:tplc="FD4E6698">
      <w:numFmt w:val="bullet"/>
      <w:lvlText w:val="•"/>
      <w:lvlJc w:val="left"/>
      <w:pPr>
        <w:ind w:left="3023" w:hanging="195"/>
      </w:pPr>
      <w:rPr>
        <w:rFonts w:hint="default"/>
        <w:lang w:val="ru-RU" w:eastAsia="en-US" w:bidi="ar-SA"/>
      </w:rPr>
    </w:lvl>
    <w:lvl w:ilvl="4" w:tplc="6B80880A">
      <w:numFmt w:val="bullet"/>
      <w:lvlText w:val="•"/>
      <w:lvlJc w:val="left"/>
      <w:pPr>
        <w:ind w:left="3998" w:hanging="195"/>
      </w:pPr>
      <w:rPr>
        <w:rFonts w:hint="default"/>
        <w:lang w:val="ru-RU" w:eastAsia="en-US" w:bidi="ar-SA"/>
      </w:rPr>
    </w:lvl>
    <w:lvl w:ilvl="5" w:tplc="5E8ECEB2">
      <w:numFmt w:val="bullet"/>
      <w:lvlText w:val="•"/>
      <w:lvlJc w:val="left"/>
      <w:pPr>
        <w:ind w:left="4973" w:hanging="195"/>
      </w:pPr>
      <w:rPr>
        <w:rFonts w:hint="default"/>
        <w:lang w:val="ru-RU" w:eastAsia="en-US" w:bidi="ar-SA"/>
      </w:rPr>
    </w:lvl>
    <w:lvl w:ilvl="6" w:tplc="1D6E6A8E">
      <w:numFmt w:val="bullet"/>
      <w:lvlText w:val="•"/>
      <w:lvlJc w:val="left"/>
      <w:pPr>
        <w:ind w:left="5947" w:hanging="195"/>
      </w:pPr>
      <w:rPr>
        <w:rFonts w:hint="default"/>
        <w:lang w:val="ru-RU" w:eastAsia="en-US" w:bidi="ar-SA"/>
      </w:rPr>
    </w:lvl>
    <w:lvl w:ilvl="7" w:tplc="53AC7210">
      <w:numFmt w:val="bullet"/>
      <w:lvlText w:val="•"/>
      <w:lvlJc w:val="left"/>
      <w:pPr>
        <w:ind w:left="6922" w:hanging="195"/>
      </w:pPr>
      <w:rPr>
        <w:rFonts w:hint="default"/>
        <w:lang w:val="ru-RU" w:eastAsia="en-US" w:bidi="ar-SA"/>
      </w:rPr>
    </w:lvl>
    <w:lvl w:ilvl="8" w:tplc="5DF846A8">
      <w:numFmt w:val="bullet"/>
      <w:lvlText w:val="•"/>
      <w:lvlJc w:val="left"/>
      <w:pPr>
        <w:ind w:left="7896" w:hanging="195"/>
      </w:pPr>
      <w:rPr>
        <w:rFonts w:hint="default"/>
        <w:lang w:val="ru-RU" w:eastAsia="en-US" w:bidi="ar-SA"/>
      </w:rPr>
    </w:lvl>
  </w:abstractNum>
  <w:abstractNum w:abstractNumId="219">
    <w:nsid w:val="496C00B4"/>
    <w:multiLevelType w:val="hybridMultilevel"/>
    <w:tmpl w:val="3CB8E950"/>
    <w:lvl w:ilvl="0" w:tplc="4E2202DC">
      <w:numFmt w:val="bullet"/>
      <w:lvlText w:val="-"/>
      <w:lvlJc w:val="left"/>
      <w:pPr>
        <w:ind w:left="540" w:hanging="195"/>
      </w:pPr>
      <w:rPr>
        <w:rFonts w:ascii="Times New Roman" w:eastAsia="Times New Roman" w:hAnsi="Times New Roman" w:cs="Times New Roman" w:hint="default"/>
        <w:w w:val="99"/>
        <w:sz w:val="24"/>
        <w:szCs w:val="24"/>
        <w:lang w:val="ru-RU" w:eastAsia="en-US" w:bidi="ar-SA"/>
      </w:rPr>
    </w:lvl>
    <w:lvl w:ilvl="1" w:tplc="F354A7C2">
      <w:numFmt w:val="bullet"/>
      <w:lvlText w:val="•"/>
      <w:lvlJc w:val="left"/>
      <w:pPr>
        <w:ind w:left="1586" w:hanging="195"/>
      </w:pPr>
      <w:rPr>
        <w:rFonts w:hint="default"/>
        <w:lang w:val="ru-RU" w:eastAsia="en-US" w:bidi="ar-SA"/>
      </w:rPr>
    </w:lvl>
    <w:lvl w:ilvl="2" w:tplc="37DC7972">
      <w:numFmt w:val="bullet"/>
      <w:lvlText w:val="•"/>
      <w:lvlJc w:val="left"/>
      <w:pPr>
        <w:ind w:left="2633" w:hanging="195"/>
      </w:pPr>
      <w:rPr>
        <w:rFonts w:hint="default"/>
        <w:lang w:val="ru-RU" w:eastAsia="en-US" w:bidi="ar-SA"/>
      </w:rPr>
    </w:lvl>
    <w:lvl w:ilvl="3" w:tplc="A86E1A4C">
      <w:numFmt w:val="bullet"/>
      <w:lvlText w:val="•"/>
      <w:lvlJc w:val="left"/>
      <w:pPr>
        <w:ind w:left="3679" w:hanging="195"/>
      </w:pPr>
      <w:rPr>
        <w:rFonts w:hint="default"/>
        <w:lang w:val="ru-RU" w:eastAsia="en-US" w:bidi="ar-SA"/>
      </w:rPr>
    </w:lvl>
    <w:lvl w:ilvl="4" w:tplc="30DCF1C6">
      <w:numFmt w:val="bullet"/>
      <w:lvlText w:val="•"/>
      <w:lvlJc w:val="left"/>
      <w:pPr>
        <w:ind w:left="4726" w:hanging="195"/>
      </w:pPr>
      <w:rPr>
        <w:rFonts w:hint="default"/>
        <w:lang w:val="ru-RU" w:eastAsia="en-US" w:bidi="ar-SA"/>
      </w:rPr>
    </w:lvl>
    <w:lvl w:ilvl="5" w:tplc="FE908A54">
      <w:numFmt w:val="bullet"/>
      <w:lvlText w:val="•"/>
      <w:lvlJc w:val="left"/>
      <w:pPr>
        <w:ind w:left="5773" w:hanging="195"/>
      </w:pPr>
      <w:rPr>
        <w:rFonts w:hint="default"/>
        <w:lang w:val="ru-RU" w:eastAsia="en-US" w:bidi="ar-SA"/>
      </w:rPr>
    </w:lvl>
    <w:lvl w:ilvl="6" w:tplc="327C161A">
      <w:numFmt w:val="bullet"/>
      <w:lvlText w:val="•"/>
      <w:lvlJc w:val="left"/>
      <w:pPr>
        <w:ind w:left="6819" w:hanging="195"/>
      </w:pPr>
      <w:rPr>
        <w:rFonts w:hint="default"/>
        <w:lang w:val="ru-RU" w:eastAsia="en-US" w:bidi="ar-SA"/>
      </w:rPr>
    </w:lvl>
    <w:lvl w:ilvl="7" w:tplc="251291AA">
      <w:numFmt w:val="bullet"/>
      <w:lvlText w:val="•"/>
      <w:lvlJc w:val="left"/>
      <w:pPr>
        <w:ind w:left="7866" w:hanging="195"/>
      </w:pPr>
      <w:rPr>
        <w:rFonts w:hint="default"/>
        <w:lang w:val="ru-RU" w:eastAsia="en-US" w:bidi="ar-SA"/>
      </w:rPr>
    </w:lvl>
    <w:lvl w:ilvl="8" w:tplc="BD785D46">
      <w:numFmt w:val="bullet"/>
      <w:lvlText w:val="•"/>
      <w:lvlJc w:val="left"/>
      <w:pPr>
        <w:ind w:left="8913" w:hanging="195"/>
      </w:pPr>
      <w:rPr>
        <w:rFonts w:hint="default"/>
        <w:lang w:val="ru-RU" w:eastAsia="en-US" w:bidi="ar-SA"/>
      </w:rPr>
    </w:lvl>
  </w:abstractNum>
  <w:abstractNum w:abstractNumId="220">
    <w:nsid w:val="49ED57D9"/>
    <w:multiLevelType w:val="hybridMultilevel"/>
    <w:tmpl w:val="D214DE5A"/>
    <w:lvl w:ilvl="0" w:tplc="A4C6D61E">
      <w:start w:val="1"/>
      <w:numFmt w:val="decimal"/>
      <w:lvlText w:val="%1)"/>
      <w:lvlJc w:val="left"/>
      <w:pPr>
        <w:ind w:left="1507" w:hanging="260"/>
        <w:jc w:val="left"/>
      </w:pPr>
      <w:rPr>
        <w:rFonts w:ascii="Times New Roman" w:eastAsia="Times New Roman" w:hAnsi="Times New Roman" w:cs="Times New Roman" w:hint="default"/>
        <w:w w:val="100"/>
        <w:sz w:val="24"/>
        <w:szCs w:val="24"/>
        <w:lang w:val="ru-RU" w:eastAsia="en-US" w:bidi="ar-SA"/>
      </w:rPr>
    </w:lvl>
    <w:lvl w:ilvl="1" w:tplc="FAECC8B4">
      <w:numFmt w:val="bullet"/>
      <w:lvlText w:val="•"/>
      <w:lvlJc w:val="left"/>
      <w:pPr>
        <w:ind w:left="2450" w:hanging="260"/>
      </w:pPr>
      <w:rPr>
        <w:rFonts w:hint="default"/>
        <w:lang w:val="ru-RU" w:eastAsia="en-US" w:bidi="ar-SA"/>
      </w:rPr>
    </w:lvl>
    <w:lvl w:ilvl="2" w:tplc="1C52FFD0">
      <w:numFmt w:val="bullet"/>
      <w:lvlText w:val="•"/>
      <w:lvlJc w:val="left"/>
      <w:pPr>
        <w:ind w:left="3401" w:hanging="260"/>
      </w:pPr>
      <w:rPr>
        <w:rFonts w:hint="default"/>
        <w:lang w:val="ru-RU" w:eastAsia="en-US" w:bidi="ar-SA"/>
      </w:rPr>
    </w:lvl>
    <w:lvl w:ilvl="3" w:tplc="878EBAAE">
      <w:numFmt w:val="bullet"/>
      <w:lvlText w:val="•"/>
      <w:lvlJc w:val="left"/>
      <w:pPr>
        <w:ind w:left="4351" w:hanging="260"/>
      </w:pPr>
      <w:rPr>
        <w:rFonts w:hint="default"/>
        <w:lang w:val="ru-RU" w:eastAsia="en-US" w:bidi="ar-SA"/>
      </w:rPr>
    </w:lvl>
    <w:lvl w:ilvl="4" w:tplc="215AE122">
      <w:numFmt w:val="bullet"/>
      <w:lvlText w:val="•"/>
      <w:lvlJc w:val="left"/>
      <w:pPr>
        <w:ind w:left="5302" w:hanging="260"/>
      </w:pPr>
      <w:rPr>
        <w:rFonts w:hint="default"/>
        <w:lang w:val="ru-RU" w:eastAsia="en-US" w:bidi="ar-SA"/>
      </w:rPr>
    </w:lvl>
    <w:lvl w:ilvl="5" w:tplc="97D65FCA">
      <w:numFmt w:val="bullet"/>
      <w:lvlText w:val="•"/>
      <w:lvlJc w:val="left"/>
      <w:pPr>
        <w:ind w:left="6253" w:hanging="260"/>
      </w:pPr>
      <w:rPr>
        <w:rFonts w:hint="default"/>
        <w:lang w:val="ru-RU" w:eastAsia="en-US" w:bidi="ar-SA"/>
      </w:rPr>
    </w:lvl>
    <w:lvl w:ilvl="6" w:tplc="218A3474">
      <w:numFmt w:val="bullet"/>
      <w:lvlText w:val="•"/>
      <w:lvlJc w:val="left"/>
      <w:pPr>
        <w:ind w:left="7203" w:hanging="260"/>
      </w:pPr>
      <w:rPr>
        <w:rFonts w:hint="default"/>
        <w:lang w:val="ru-RU" w:eastAsia="en-US" w:bidi="ar-SA"/>
      </w:rPr>
    </w:lvl>
    <w:lvl w:ilvl="7" w:tplc="A8566028">
      <w:numFmt w:val="bullet"/>
      <w:lvlText w:val="•"/>
      <w:lvlJc w:val="left"/>
      <w:pPr>
        <w:ind w:left="8154" w:hanging="260"/>
      </w:pPr>
      <w:rPr>
        <w:rFonts w:hint="default"/>
        <w:lang w:val="ru-RU" w:eastAsia="en-US" w:bidi="ar-SA"/>
      </w:rPr>
    </w:lvl>
    <w:lvl w:ilvl="8" w:tplc="5290B842">
      <w:numFmt w:val="bullet"/>
      <w:lvlText w:val="•"/>
      <w:lvlJc w:val="left"/>
      <w:pPr>
        <w:ind w:left="9105" w:hanging="260"/>
      </w:pPr>
      <w:rPr>
        <w:rFonts w:hint="default"/>
        <w:lang w:val="ru-RU" w:eastAsia="en-US" w:bidi="ar-SA"/>
      </w:rPr>
    </w:lvl>
  </w:abstractNum>
  <w:abstractNum w:abstractNumId="221">
    <w:nsid w:val="4B0953FA"/>
    <w:multiLevelType w:val="hybridMultilevel"/>
    <w:tmpl w:val="C33EDAB2"/>
    <w:lvl w:ilvl="0" w:tplc="5E1E2310">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65D660E4">
      <w:numFmt w:val="bullet"/>
      <w:lvlText w:val="•"/>
      <w:lvlJc w:val="left"/>
      <w:pPr>
        <w:ind w:left="1740" w:hanging="360"/>
      </w:pPr>
      <w:rPr>
        <w:rFonts w:hint="default"/>
        <w:lang w:val="ru-RU" w:eastAsia="en-US" w:bidi="ar-SA"/>
      </w:rPr>
    </w:lvl>
    <w:lvl w:ilvl="2" w:tplc="A3A0BA9C">
      <w:numFmt w:val="bullet"/>
      <w:lvlText w:val="•"/>
      <w:lvlJc w:val="left"/>
      <w:pPr>
        <w:ind w:left="2660" w:hanging="360"/>
      </w:pPr>
      <w:rPr>
        <w:rFonts w:hint="default"/>
        <w:lang w:val="ru-RU" w:eastAsia="en-US" w:bidi="ar-SA"/>
      </w:rPr>
    </w:lvl>
    <w:lvl w:ilvl="3" w:tplc="915AA99C">
      <w:numFmt w:val="bullet"/>
      <w:lvlText w:val="•"/>
      <w:lvlJc w:val="left"/>
      <w:pPr>
        <w:ind w:left="3581" w:hanging="360"/>
      </w:pPr>
      <w:rPr>
        <w:rFonts w:hint="default"/>
        <w:lang w:val="ru-RU" w:eastAsia="en-US" w:bidi="ar-SA"/>
      </w:rPr>
    </w:lvl>
    <w:lvl w:ilvl="4" w:tplc="7AAA2C68">
      <w:numFmt w:val="bullet"/>
      <w:lvlText w:val="•"/>
      <w:lvlJc w:val="left"/>
      <w:pPr>
        <w:ind w:left="4501" w:hanging="360"/>
      </w:pPr>
      <w:rPr>
        <w:rFonts w:hint="default"/>
        <w:lang w:val="ru-RU" w:eastAsia="en-US" w:bidi="ar-SA"/>
      </w:rPr>
    </w:lvl>
    <w:lvl w:ilvl="5" w:tplc="FAE00858">
      <w:numFmt w:val="bullet"/>
      <w:lvlText w:val="•"/>
      <w:lvlJc w:val="left"/>
      <w:pPr>
        <w:ind w:left="5422" w:hanging="360"/>
      </w:pPr>
      <w:rPr>
        <w:rFonts w:hint="default"/>
        <w:lang w:val="ru-RU" w:eastAsia="en-US" w:bidi="ar-SA"/>
      </w:rPr>
    </w:lvl>
    <w:lvl w:ilvl="6" w:tplc="94D405D6">
      <w:numFmt w:val="bullet"/>
      <w:lvlText w:val="•"/>
      <w:lvlJc w:val="left"/>
      <w:pPr>
        <w:ind w:left="6342" w:hanging="360"/>
      </w:pPr>
      <w:rPr>
        <w:rFonts w:hint="default"/>
        <w:lang w:val="ru-RU" w:eastAsia="en-US" w:bidi="ar-SA"/>
      </w:rPr>
    </w:lvl>
    <w:lvl w:ilvl="7" w:tplc="4D32C828">
      <w:numFmt w:val="bullet"/>
      <w:lvlText w:val="•"/>
      <w:lvlJc w:val="left"/>
      <w:pPr>
        <w:ind w:left="7262" w:hanging="360"/>
      </w:pPr>
      <w:rPr>
        <w:rFonts w:hint="default"/>
        <w:lang w:val="ru-RU" w:eastAsia="en-US" w:bidi="ar-SA"/>
      </w:rPr>
    </w:lvl>
    <w:lvl w:ilvl="8" w:tplc="1EDC4AA4">
      <w:numFmt w:val="bullet"/>
      <w:lvlText w:val="•"/>
      <w:lvlJc w:val="left"/>
      <w:pPr>
        <w:ind w:left="8183" w:hanging="360"/>
      </w:pPr>
      <w:rPr>
        <w:rFonts w:hint="default"/>
        <w:lang w:val="ru-RU" w:eastAsia="en-US" w:bidi="ar-SA"/>
      </w:rPr>
    </w:lvl>
  </w:abstractNum>
  <w:abstractNum w:abstractNumId="222">
    <w:nsid w:val="4B262941"/>
    <w:multiLevelType w:val="hybridMultilevel"/>
    <w:tmpl w:val="C0286F46"/>
    <w:lvl w:ilvl="0" w:tplc="6CF689B4">
      <w:start w:val="2"/>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435EFB0A">
      <w:numFmt w:val="bullet"/>
      <w:lvlText w:val="•"/>
      <w:lvlJc w:val="left"/>
      <w:pPr>
        <w:ind w:left="1726" w:hanging="360"/>
      </w:pPr>
      <w:rPr>
        <w:rFonts w:hint="default"/>
        <w:lang w:val="ru-RU" w:eastAsia="en-US" w:bidi="ar-SA"/>
      </w:rPr>
    </w:lvl>
    <w:lvl w:ilvl="2" w:tplc="30A0C836">
      <w:numFmt w:val="bullet"/>
      <w:lvlText w:val="•"/>
      <w:lvlJc w:val="left"/>
      <w:pPr>
        <w:ind w:left="2632" w:hanging="360"/>
      </w:pPr>
      <w:rPr>
        <w:rFonts w:hint="default"/>
        <w:lang w:val="ru-RU" w:eastAsia="en-US" w:bidi="ar-SA"/>
      </w:rPr>
    </w:lvl>
    <w:lvl w:ilvl="3" w:tplc="4D9022C0">
      <w:numFmt w:val="bullet"/>
      <w:lvlText w:val="•"/>
      <w:lvlJc w:val="left"/>
      <w:pPr>
        <w:ind w:left="3538" w:hanging="360"/>
      </w:pPr>
      <w:rPr>
        <w:rFonts w:hint="default"/>
        <w:lang w:val="ru-RU" w:eastAsia="en-US" w:bidi="ar-SA"/>
      </w:rPr>
    </w:lvl>
    <w:lvl w:ilvl="4" w:tplc="692C34DC">
      <w:numFmt w:val="bullet"/>
      <w:lvlText w:val="•"/>
      <w:lvlJc w:val="left"/>
      <w:pPr>
        <w:ind w:left="4444" w:hanging="360"/>
      </w:pPr>
      <w:rPr>
        <w:rFonts w:hint="default"/>
        <w:lang w:val="ru-RU" w:eastAsia="en-US" w:bidi="ar-SA"/>
      </w:rPr>
    </w:lvl>
    <w:lvl w:ilvl="5" w:tplc="2E8C126E">
      <w:numFmt w:val="bullet"/>
      <w:lvlText w:val="•"/>
      <w:lvlJc w:val="left"/>
      <w:pPr>
        <w:ind w:left="5350" w:hanging="360"/>
      </w:pPr>
      <w:rPr>
        <w:rFonts w:hint="default"/>
        <w:lang w:val="ru-RU" w:eastAsia="en-US" w:bidi="ar-SA"/>
      </w:rPr>
    </w:lvl>
    <w:lvl w:ilvl="6" w:tplc="5AD4F882">
      <w:numFmt w:val="bullet"/>
      <w:lvlText w:val="•"/>
      <w:lvlJc w:val="left"/>
      <w:pPr>
        <w:ind w:left="6256" w:hanging="360"/>
      </w:pPr>
      <w:rPr>
        <w:rFonts w:hint="default"/>
        <w:lang w:val="ru-RU" w:eastAsia="en-US" w:bidi="ar-SA"/>
      </w:rPr>
    </w:lvl>
    <w:lvl w:ilvl="7" w:tplc="1B98D864">
      <w:numFmt w:val="bullet"/>
      <w:lvlText w:val="•"/>
      <w:lvlJc w:val="left"/>
      <w:pPr>
        <w:ind w:left="7162" w:hanging="360"/>
      </w:pPr>
      <w:rPr>
        <w:rFonts w:hint="default"/>
        <w:lang w:val="ru-RU" w:eastAsia="en-US" w:bidi="ar-SA"/>
      </w:rPr>
    </w:lvl>
    <w:lvl w:ilvl="8" w:tplc="1C66C8C8">
      <w:numFmt w:val="bullet"/>
      <w:lvlText w:val="•"/>
      <w:lvlJc w:val="left"/>
      <w:pPr>
        <w:ind w:left="8068" w:hanging="360"/>
      </w:pPr>
      <w:rPr>
        <w:rFonts w:hint="default"/>
        <w:lang w:val="ru-RU" w:eastAsia="en-US" w:bidi="ar-SA"/>
      </w:rPr>
    </w:lvl>
  </w:abstractNum>
  <w:abstractNum w:abstractNumId="223">
    <w:nsid w:val="4CEF3353"/>
    <w:multiLevelType w:val="hybridMultilevel"/>
    <w:tmpl w:val="6F6E392C"/>
    <w:lvl w:ilvl="0" w:tplc="9C9814BE">
      <w:numFmt w:val="bullet"/>
      <w:lvlText w:val=""/>
      <w:lvlJc w:val="left"/>
      <w:pPr>
        <w:ind w:left="828" w:hanging="360"/>
      </w:pPr>
      <w:rPr>
        <w:rFonts w:ascii="Symbol" w:eastAsia="Symbol" w:hAnsi="Symbol" w:cs="Symbol" w:hint="default"/>
        <w:w w:val="100"/>
        <w:sz w:val="24"/>
        <w:szCs w:val="24"/>
        <w:lang w:val="ru-RU" w:eastAsia="en-US" w:bidi="ar-SA"/>
      </w:rPr>
    </w:lvl>
    <w:lvl w:ilvl="1" w:tplc="023621A4">
      <w:numFmt w:val="bullet"/>
      <w:lvlText w:val="•"/>
      <w:lvlJc w:val="left"/>
      <w:pPr>
        <w:ind w:left="1726" w:hanging="360"/>
      </w:pPr>
      <w:rPr>
        <w:rFonts w:hint="default"/>
        <w:lang w:val="ru-RU" w:eastAsia="en-US" w:bidi="ar-SA"/>
      </w:rPr>
    </w:lvl>
    <w:lvl w:ilvl="2" w:tplc="DA72F5A0">
      <w:numFmt w:val="bullet"/>
      <w:lvlText w:val="•"/>
      <w:lvlJc w:val="left"/>
      <w:pPr>
        <w:ind w:left="2632" w:hanging="360"/>
      </w:pPr>
      <w:rPr>
        <w:rFonts w:hint="default"/>
        <w:lang w:val="ru-RU" w:eastAsia="en-US" w:bidi="ar-SA"/>
      </w:rPr>
    </w:lvl>
    <w:lvl w:ilvl="3" w:tplc="82C066E4">
      <w:numFmt w:val="bullet"/>
      <w:lvlText w:val="•"/>
      <w:lvlJc w:val="left"/>
      <w:pPr>
        <w:ind w:left="3538" w:hanging="360"/>
      </w:pPr>
      <w:rPr>
        <w:rFonts w:hint="default"/>
        <w:lang w:val="ru-RU" w:eastAsia="en-US" w:bidi="ar-SA"/>
      </w:rPr>
    </w:lvl>
    <w:lvl w:ilvl="4" w:tplc="BB8C9824">
      <w:numFmt w:val="bullet"/>
      <w:lvlText w:val="•"/>
      <w:lvlJc w:val="left"/>
      <w:pPr>
        <w:ind w:left="4444" w:hanging="360"/>
      </w:pPr>
      <w:rPr>
        <w:rFonts w:hint="default"/>
        <w:lang w:val="ru-RU" w:eastAsia="en-US" w:bidi="ar-SA"/>
      </w:rPr>
    </w:lvl>
    <w:lvl w:ilvl="5" w:tplc="42482A68">
      <w:numFmt w:val="bullet"/>
      <w:lvlText w:val="•"/>
      <w:lvlJc w:val="left"/>
      <w:pPr>
        <w:ind w:left="5350" w:hanging="360"/>
      </w:pPr>
      <w:rPr>
        <w:rFonts w:hint="default"/>
        <w:lang w:val="ru-RU" w:eastAsia="en-US" w:bidi="ar-SA"/>
      </w:rPr>
    </w:lvl>
    <w:lvl w:ilvl="6" w:tplc="23003FDA">
      <w:numFmt w:val="bullet"/>
      <w:lvlText w:val="•"/>
      <w:lvlJc w:val="left"/>
      <w:pPr>
        <w:ind w:left="6256" w:hanging="360"/>
      </w:pPr>
      <w:rPr>
        <w:rFonts w:hint="default"/>
        <w:lang w:val="ru-RU" w:eastAsia="en-US" w:bidi="ar-SA"/>
      </w:rPr>
    </w:lvl>
    <w:lvl w:ilvl="7" w:tplc="D850181C">
      <w:numFmt w:val="bullet"/>
      <w:lvlText w:val="•"/>
      <w:lvlJc w:val="left"/>
      <w:pPr>
        <w:ind w:left="7162" w:hanging="360"/>
      </w:pPr>
      <w:rPr>
        <w:rFonts w:hint="default"/>
        <w:lang w:val="ru-RU" w:eastAsia="en-US" w:bidi="ar-SA"/>
      </w:rPr>
    </w:lvl>
    <w:lvl w:ilvl="8" w:tplc="5CA6CF22">
      <w:numFmt w:val="bullet"/>
      <w:lvlText w:val="•"/>
      <w:lvlJc w:val="left"/>
      <w:pPr>
        <w:ind w:left="8068" w:hanging="360"/>
      </w:pPr>
      <w:rPr>
        <w:rFonts w:hint="default"/>
        <w:lang w:val="ru-RU" w:eastAsia="en-US" w:bidi="ar-SA"/>
      </w:rPr>
    </w:lvl>
  </w:abstractNum>
  <w:abstractNum w:abstractNumId="224">
    <w:nsid w:val="4DA56909"/>
    <w:multiLevelType w:val="hybridMultilevel"/>
    <w:tmpl w:val="A5448EF0"/>
    <w:lvl w:ilvl="0" w:tplc="0BBC6BB0">
      <w:numFmt w:val="bullet"/>
      <w:lvlText w:val=""/>
      <w:lvlJc w:val="left"/>
      <w:pPr>
        <w:ind w:left="828" w:hanging="360"/>
      </w:pPr>
      <w:rPr>
        <w:rFonts w:ascii="Symbol" w:eastAsia="Symbol" w:hAnsi="Symbol" w:cs="Symbol" w:hint="default"/>
        <w:w w:val="100"/>
        <w:sz w:val="24"/>
        <w:szCs w:val="24"/>
        <w:lang w:val="ru-RU" w:eastAsia="en-US" w:bidi="ar-SA"/>
      </w:rPr>
    </w:lvl>
    <w:lvl w:ilvl="1" w:tplc="DCBCB95C">
      <w:numFmt w:val="bullet"/>
      <w:lvlText w:val="•"/>
      <w:lvlJc w:val="left"/>
      <w:pPr>
        <w:ind w:left="1726" w:hanging="360"/>
      </w:pPr>
      <w:rPr>
        <w:rFonts w:hint="default"/>
        <w:lang w:val="ru-RU" w:eastAsia="en-US" w:bidi="ar-SA"/>
      </w:rPr>
    </w:lvl>
    <w:lvl w:ilvl="2" w:tplc="7D14082A">
      <w:numFmt w:val="bullet"/>
      <w:lvlText w:val="•"/>
      <w:lvlJc w:val="left"/>
      <w:pPr>
        <w:ind w:left="2632" w:hanging="360"/>
      </w:pPr>
      <w:rPr>
        <w:rFonts w:hint="default"/>
        <w:lang w:val="ru-RU" w:eastAsia="en-US" w:bidi="ar-SA"/>
      </w:rPr>
    </w:lvl>
    <w:lvl w:ilvl="3" w:tplc="8926DA7A">
      <w:numFmt w:val="bullet"/>
      <w:lvlText w:val="•"/>
      <w:lvlJc w:val="left"/>
      <w:pPr>
        <w:ind w:left="3538" w:hanging="360"/>
      </w:pPr>
      <w:rPr>
        <w:rFonts w:hint="default"/>
        <w:lang w:val="ru-RU" w:eastAsia="en-US" w:bidi="ar-SA"/>
      </w:rPr>
    </w:lvl>
    <w:lvl w:ilvl="4" w:tplc="37A64844">
      <w:numFmt w:val="bullet"/>
      <w:lvlText w:val="•"/>
      <w:lvlJc w:val="left"/>
      <w:pPr>
        <w:ind w:left="4444" w:hanging="360"/>
      </w:pPr>
      <w:rPr>
        <w:rFonts w:hint="default"/>
        <w:lang w:val="ru-RU" w:eastAsia="en-US" w:bidi="ar-SA"/>
      </w:rPr>
    </w:lvl>
    <w:lvl w:ilvl="5" w:tplc="E530F6EE">
      <w:numFmt w:val="bullet"/>
      <w:lvlText w:val="•"/>
      <w:lvlJc w:val="left"/>
      <w:pPr>
        <w:ind w:left="5350" w:hanging="360"/>
      </w:pPr>
      <w:rPr>
        <w:rFonts w:hint="default"/>
        <w:lang w:val="ru-RU" w:eastAsia="en-US" w:bidi="ar-SA"/>
      </w:rPr>
    </w:lvl>
    <w:lvl w:ilvl="6" w:tplc="A1140C3E">
      <w:numFmt w:val="bullet"/>
      <w:lvlText w:val="•"/>
      <w:lvlJc w:val="left"/>
      <w:pPr>
        <w:ind w:left="6256" w:hanging="360"/>
      </w:pPr>
      <w:rPr>
        <w:rFonts w:hint="default"/>
        <w:lang w:val="ru-RU" w:eastAsia="en-US" w:bidi="ar-SA"/>
      </w:rPr>
    </w:lvl>
    <w:lvl w:ilvl="7" w:tplc="0616B63A">
      <w:numFmt w:val="bullet"/>
      <w:lvlText w:val="•"/>
      <w:lvlJc w:val="left"/>
      <w:pPr>
        <w:ind w:left="7162" w:hanging="360"/>
      </w:pPr>
      <w:rPr>
        <w:rFonts w:hint="default"/>
        <w:lang w:val="ru-RU" w:eastAsia="en-US" w:bidi="ar-SA"/>
      </w:rPr>
    </w:lvl>
    <w:lvl w:ilvl="8" w:tplc="77AEDB0A">
      <w:numFmt w:val="bullet"/>
      <w:lvlText w:val="•"/>
      <w:lvlJc w:val="left"/>
      <w:pPr>
        <w:ind w:left="8068" w:hanging="360"/>
      </w:pPr>
      <w:rPr>
        <w:rFonts w:hint="default"/>
        <w:lang w:val="ru-RU" w:eastAsia="en-US" w:bidi="ar-SA"/>
      </w:rPr>
    </w:lvl>
  </w:abstractNum>
  <w:abstractNum w:abstractNumId="225">
    <w:nsid w:val="4DD35549"/>
    <w:multiLevelType w:val="multilevel"/>
    <w:tmpl w:val="11949E04"/>
    <w:lvl w:ilvl="0">
      <w:start w:val="3"/>
      <w:numFmt w:val="decimal"/>
      <w:lvlText w:val="%1"/>
      <w:lvlJc w:val="left"/>
      <w:pPr>
        <w:ind w:left="2858" w:hanging="480"/>
        <w:jc w:val="left"/>
      </w:pPr>
      <w:rPr>
        <w:rFonts w:hint="default"/>
        <w:lang w:val="ru-RU" w:eastAsia="en-US" w:bidi="ar-SA"/>
      </w:rPr>
    </w:lvl>
    <w:lvl w:ilvl="1">
      <w:start w:val="3"/>
      <w:numFmt w:val="decimal"/>
      <w:lvlText w:val="%1.%2."/>
      <w:lvlJc w:val="left"/>
      <w:pPr>
        <w:ind w:left="2858" w:hanging="48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4489" w:hanging="480"/>
      </w:pPr>
      <w:rPr>
        <w:rFonts w:hint="default"/>
        <w:lang w:val="ru-RU" w:eastAsia="en-US" w:bidi="ar-SA"/>
      </w:rPr>
    </w:lvl>
    <w:lvl w:ilvl="3">
      <w:numFmt w:val="bullet"/>
      <w:lvlText w:val="•"/>
      <w:lvlJc w:val="left"/>
      <w:pPr>
        <w:ind w:left="5303" w:hanging="480"/>
      </w:pPr>
      <w:rPr>
        <w:rFonts w:hint="default"/>
        <w:lang w:val="ru-RU" w:eastAsia="en-US" w:bidi="ar-SA"/>
      </w:rPr>
    </w:lvl>
    <w:lvl w:ilvl="4">
      <w:numFmt w:val="bullet"/>
      <w:lvlText w:val="•"/>
      <w:lvlJc w:val="left"/>
      <w:pPr>
        <w:ind w:left="6118" w:hanging="480"/>
      </w:pPr>
      <w:rPr>
        <w:rFonts w:hint="default"/>
        <w:lang w:val="ru-RU" w:eastAsia="en-US" w:bidi="ar-SA"/>
      </w:rPr>
    </w:lvl>
    <w:lvl w:ilvl="5">
      <w:numFmt w:val="bullet"/>
      <w:lvlText w:val="•"/>
      <w:lvlJc w:val="left"/>
      <w:pPr>
        <w:ind w:left="6933" w:hanging="480"/>
      </w:pPr>
      <w:rPr>
        <w:rFonts w:hint="default"/>
        <w:lang w:val="ru-RU" w:eastAsia="en-US" w:bidi="ar-SA"/>
      </w:rPr>
    </w:lvl>
    <w:lvl w:ilvl="6">
      <w:numFmt w:val="bullet"/>
      <w:lvlText w:val="•"/>
      <w:lvlJc w:val="left"/>
      <w:pPr>
        <w:ind w:left="7747" w:hanging="480"/>
      </w:pPr>
      <w:rPr>
        <w:rFonts w:hint="default"/>
        <w:lang w:val="ru-RU" w:eastAsia="en-US" w:bidi="ar-SA"/>
      </w:rPr>
    </w:lvl>
    <w:lvl w:ilvl="7">
      <w:numFmt w:val="bullet"/>
      <w:lvlText w:val="•"/>
      <w:lvlJc w:val="left"/>
      <w:pPr>
        <w:ind w:left="8562" w:hanging="480"/>
      </w:pPr>
      <w:rPr>
        <w:rFonts w:hint="default"/>
        <w:lang w:val="ru-RU" w:eastAsia="en-US" w:bidi="ar-SA"/>
      </w:rPr>
    </w:lvl>
    <w:lvl w:ilvl="8">
      <w:numFmt w:val="bullet"/>
      <w:lvlText w:val="•"/>
      <w:lvlJc w:val="left"/>
      <w:pPr>
        <w:ind w:left="9377" w:hanging="480"/>
      </w:pPr>
      <w:rPr>
        <w:rFonts w:hint="default"/>
        <w:lang w:val="ru-RU" w:eastAsia="en-US" w:bidi="ar-SA"/>
      </w:rPr>
    </w:lvl>
  </w:abstractNum>
  <w:abstractNum w:abstractNumId="226">
    <w:nsid w:val="4EBB1B88"/>
    <w:multiLevelType w:val="hybridMultilevel"/>
    <w:tmpl w:val="DC288B7E"/>
    <w:lvl w:ilvl="0" w:tplc="EA4CEDFC">
      <w:numFmt w:val="bullet"/>
      <w:lvlText w:val=""/>
      <w:lvlJc w:val="left"/>
      <w:pPr>
        <w:ind w:left="1260" w:hanging="360"/>
      </w:pPr>
      <w:rPr>
        <w:rFonts w:ascii="Wingdings" w:eastAsia="Wingdings" w:hAnsi="Wingdings" w:cs="Wingdings" w:hint="default"/>
        <w:w w:val="100"/>
        <w:sz w:val="24"/>
        <w:szCs w:val="24"/>
        <w:lang w:val="ru-RU" w:eastAsia="en-US" w:bidi="ar-SA"/>
      </w:rPr>
    </w:lvl>
    <w:lvl w:ilvl="1" w:tplc="8C2AADB8">
      <w:numFmt w:val="bullet"/>
      <w:lvlText w:val="•"/>
      <w:lvlJc w:val="left"/>
      <w:pPr>
        <w:ind w:left="2234" w:hanging="360"/>
      </w:pPr>
      <w:rPr>
        <w:rFonts w:hint="default"/>
        <w:lang w:val="ru-RU" w:eastAsia="en-US" w:bidi="ar-SA"/>
      </w:rPr>
    </w:lvl>
    <w:lvl w:ilvl="2" w:tplc="0F34B2AE">
      <w:numFmt w:val="bullet"/>
      <w:lvlText w:val="•"/>
      <w:lvlJc w:val="left"/>
      <w:pPr>
        <w:ind w:left="3209" w:hanging="360"/>
      </w:pPr>
      <w:rPr>
        <w:rFonts w:hint="default"/>
        <w:lang w:val="ru-RU" w:eastAsia="en-US" w:bidi="ar-SA"/>
      </w:rPr>
    </w:lvl>
    <w:lvl w:ilvl="3" w:tplc="4292332A">
      <w:numFmt w:val="bullet"/>
      <w:lvlText w:val="•"/>
      <w:lvlJc w:val="left"/>
      <w:pPr>
        <w:ind w:left="4183" w:hanging="360"/>
      </w:pPr>
      <w:rPr>
        <w:rFonts w:hint="default"/>
        <w:lang w:val="ru-RU" w:eastAsia="en-US" w:bidi="ar-SA"/>
      </w:rPr>
    </w:lvl>
    <w:lvl w:ilvl="4" w:tplc="1B8AC43E">
      <w:numFmt w:val="bullet"/>
      <w:lvlText w:val="•"/>
      <w:lvlJc w:val="left"/>
      <w:pPr>
        <w:ind w:left="5158" w:hanging="360"/>
      </w:pPr>
      <w:rPr>
        <w:rFonts w:hint="default"/>
        <w:lang w:val="ru-RU" w:eastAsia="en-US" w:bidi="ar-SA"/>
      </w:rPr>
    </w:lvl>
    <w:lvl w:ilvl="5" w:tplc="17569310">
      <w:numFmt w:val="bullet"/>
      <w:lvlText w:val="•"/>
      <w:lvlJc w:val="left"/>
      <w:pPr>
        <w:ind w:left="6133" w:hanging="360"/>
      </w:pPr>
      <w:rPr>
        <w:rFonts w:hint="default"/>
        <w:lang w:val="ru-RU" w:eastAsia="en-US" w:bidi="ar-SA"/>
      </w:rPr>
    </w:lvl>
    <w:lvl w:ilvl="6" w:tplc="56FE9FD4">
      <w:numFmt w:val="bullet"/>
      <w:lvlText w:val="•"/>
      <w:lvlJc w:val="left"/>
      <w:pPr>
        <w:ind w:left="7107" w:hanging="360"/>
      </w:pPr>
      <w:rPr>
        <w:rFonts w:hint="default"/>
        <w:lang w:val="ru-RU" w:eastAsia="en-US" w:bidi="ar-SA"/>
      </w:rPr>
    </w:lvl>
    <w:lvl w:ilvl="7" w:tplc="F47A81BC">
      <w:numFmt w:val="bullet"/>
      <w:lvlText w:val="•"/>
      <w:lvlJc w:val="left"/>
      <w:pPr>
        <w:ind w:left="8082" w:hanging="360"/>
      </w:pPr>
      <w:rPr>
        <w:rFonts w:hint="default"/>
        <w:lang w:val="ru-RU" w:eastAsia="en-US" w:bidi="ar-SA"/>
      </w:rPr>
    </w:lvl>
    <w:lvl w:ilvl="8" w:tplc="6ED44998">
      <w:numFmt w:val="bullet"/>
      <w:lvlText w:val="•"/>
      <w:lvlJc w:val="left"/>
      <w:pPr>
        <w:ind w:left="9057" w:hanging="360"/>
      </w:pPr>
      <w:rPr>
        <w:rFonts w:hint="default"/>
        <w:lang w:val="ru-RU" w:eastAsia="en-US" w:bidi="ar-SA"/>
      </w:rPr>
    </w:lvl>
  </w:abstractNum>
  <w:abstractNum w:abstractNumId="227">
    <w:nsid w:val="4EC64282"/>
    <w:multiLevelType w:val="hybridMultilevel"/>
    <w:tmpl w:val="604839CE"/>
    <w:lvl w:ilvl="0" w:tplc="E8FA3C5C">
      <w:start w:val="1"/>
      <w:numFmt w:val="decimal"/>
      <w:lvlText w:val="%1)"/>
      <w:lvlJc w:val="left"/>
      <w:pPr>
        <w:ind w:left="799" w:hanging="260"/>
        <w:jc w:val="left"/>
      </w:pPr>
      <w:rPr>
        <w:rFonts w:ascii="Times New Roman" w:eastAsia="Times New Roman" w:hAnsi="Times New Roman" w:cs="Times New Roman" w:hint="default"/>
        <w:w w:val="100"/>
        <w:sz w:val="24"/>
        <w:szCs w:val="24"/>
        <w:lang w:val="ru-RU" w:eastAsia="en-US" w:bidi="ar-SA"/>
      </w:rPr>
    </w:lvl>
    <w:lvl w:ilvl="1" w:tplc="21F040BE">
      <w:numFmt w:val="bullet"/>
      <w:lvlText w:val=""/>
      <w:lvlJc w:val="left"/>
      <w:pPr>
        <w:ind w:left="1260" w:hanging="360"/>
      </w:pPr>
      <w:rPr>
        <w:rFonts w:ascii="Symbol" w:eastAsia="Symbol" w:hAnsi="Symbol" w:cs="Symbol" w:hint="default"/>
        <w:w w:val="100"/>
        <w:sz w:val="24"/>
        <w:szCs w:val="24"/>
        <w:lang w:val="ru-RU" w:eastAsia="en-US" w:bidi="ar-SA"/>
      </w:rPr>
    </w:lvl>
    <w:lvl w:ilvl="2" w:tplc="455093D4">
      <w:numFmt w:val="bullet"/>
      <w:lvlText w:val="•"/>
      <w:lvlJc w:val="left"/>
      <w:pPr>
        <w:ind w:left="2342" w:hanging="360"/>
      </w:pPr>
      <w:rPr>
        <w:rFonts w:hint="default"/>
        <w:lang w:val="ru-RU" w:eastAsia="en-US" w:bidi="ar-SA"/>
      </w:rPr>
    </w:lvl>
    <w:lvl w:ilvl="3" w:tplc="933E4080">
      <w:numFmt w:val="bullet"/>
      <w:lvlText w:val="•"/>
      <w:lvlJc w:val="left"/>
      <w:pPr>
        <w:ind w:left="3425" w:hanging="360"/>
      </w:pPr>
      <w:rPr>
        <w:rFonts w:hint="default"/>
        <w:lang w:val="ru-RU" w:eastAsia="en-US" w:bidi="ar-SA"/>
      </w:rPr>
    </w:lvl>
    <w:lvl w:ilvl="4" w:tplc="BBFEAB6E">
      <w:numFmt w:val="bullet"/>
      <w:lvlText w:val="•"/>
      <w:lvlJc w:val="left"/>
      <w:pPr>
        <w:ind w:left="4508" w:hanging="360"/>
      </w:pPr>
      <w:rPr>
        <w:rFonts w:hint="default"/>
        <w:lang w:val="ru-RU" w:eastAsia="en-US" w:bidi="ar-SA"/>
      </w:rPr>
    </w:lvl>
    <w:lvl w:ilvl="5" w:tplc="10840B0E">
      <w:numFmt w:val="bullet"/>
      <w:lvlText w:val="•"/>
      <w:lvlJc w:val="left"/>
      <w:pPr>
        <w:ind w:left="5591" w:hanging="360"/>
      </w:pPr>
      <w:rPr>
        <w:rFonts w:hint="default"/>
        <w:lang w:val="ru-RU" w:eastAsia="en-US" w:bidi="ar-SA"/>
      </w:rPr>
    </w:lvl>
    <w:lvl w:ilvl="6" w:tplc="9792533A">
      <w:numFmt w:val="bullet"/>
      <w:lvlText w:val="•"/>
      <w:lvlJc w:val="left"/>
      <w:pPr>
        <w:ind w:left="6674" w:hanging="360"/>
      </w:pPr>
      <w:rPr>
        <w:rFonts w:hint="default"/>
        <w:lang w:val="ru-RU" w:eastAsia="en-US" w:bidi="ar-SA"/>
      </w:rPr>
    </w:lvl>
    <w:lvl w:ilvl="7" w:tplc="66C2BA66">
      <w:numFmt w:val="bullet"/>
      <w:lvlText w:val="•"/>
      <w:lvlJc w:val="left"/>
      <w:pPr>
        <w:ind w:left="7757" w:hanging="360"/>
      </w:pPr>
      <w:rPr>
        <w:rFonts w:hint="default"/>
        <w:lang w:val="ru-RU" w:eastAsia="en-US" w:bidi="ar-SA"/>
      </w:rPr>
    </w:lvl>
    <w:lvl w:ilvl="8" w:tplc="6232A462">
      <w:numFmt w:val="bullet"/>
      <w:lvlText w:val="•"/>
      <w:lvlJc w:val="left"/>
      <w:pPr>
        <w:ind w:left="8840" w:hanging="360"/>
      </w:pPr>
      <w:rPr>
        <w:rFonts w:hint="default"/>
        <w:lang w:val="ru-RU" w:eastAsia="en-US" w:bidi="ar-SA"/>
      </w:rPr>
    </w:lvl>
  </w:abstractNum>
  <w:abstractNum w:abstractNumId="228">
    <w:nsid w:val="4F0121DA"/>
    <w:multiLevelType w:val="hybridMultilevel"/>
    <w:tmpl w:val="A776DA46"/>
    <w:lvl w:ilvl="0" w:tplc="44BC6EFA">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0DAE0C02">
      <w:numFmt w:val="bullet"/>
      <w:lvlText w:val="•"/>
      <w:lvlJc w:val="left"/>
      <w:pPr>
        <w:ind w:left="1726" w:hanging="360"/>
      </w:pPr>
      <w:rPr>
        <w:rFonts w:hint="default"/>
        <w:lang w:val="ru-RU" w:eastAsia="en-US" w:bidi="ar-SA"/>
      </w:rPr>
    </w:lvl>
    <w:lvl w:ilvl="2" w:tplc="088A0308">
      <w:numFmt w:val="bullet"/>
      <w:lvlText w:val="•"/>
      <w:lvlJc w:val="left"/>
      <w:pPr>
        <w:ind w:left="2632" w:hanging="360"/>
      </w:pPr>
      <w:rPr>
        <w:rFonts w:hint="default"/>
        <w:lang w:val="ru-RU" w:eastAsia="en-US" w:bidi="ar-SA"/>
      </w:rPr>
    </w:lvl>
    <w:lvl w:ilvl="3" w:tplc="C6486CE6">
      <w:numFmt w:val="bullet"/>
      <w:lvlText w:val="•"/>
      <w:lvlJc w:val="left"/>
      <w:pPr>
        <w:ind w:left="3538" w:hanging="360"/>
      </w:pPr>
      <w:rPr>
        <w:rFonts w:hint="default"/>
        <w:lang w:val="ru-RU" w:eastAsia="en-US" w:bidi="ar-SA"/>
      </w:rPr>
    </w:lvl>
    <w:lvl w:ilvl="4" w:tplc="27E25BE0">
      <w:numFmt w:val="bullet"/>
      <w:lvlText w:val="•"/>
      <w:lvlJc w:val="left"/>
      <w:pPr>
        <w:ind w:left="4444" w:hanging="360"/>
      </w:pPr>
      <w:rPr>
        <w:rFonts w:hint="default"/>
        <w:lang w:val="ru-RU" w:eastAsia="en-US" w:bidi="ar-SA"/>
      </w:rPr>
    </w:lvl>
    <w:lvl w:ilvl="5" w:tplc="F65233B6">
      <w:numFmt w:val="bullet"/>
      <w:lvlText w:val="•"/>
      <w:lvlJc w:val="left"/>
      <w:pPr>
        <w:ind w:left="5350" w:hanging="360"/>
      </w:pPr>
      <w:rPr>
        <w:rFonts w:hint="default"/>
        <w:lang w:val="ru-RU" w:eastAsia="en-US" w:bidi="ar-SA"/>
      </w:rPr>
    </w:lvl>
    <w:lvl w:ilvl="6" w:tplc="185840E6">
      <w:numFmt w:val="bullet"/>
      <w:lvlText w:val="•"/>
      <w:lvlJc w:val="left"/>
      <w:pPr>
        <w:ind w:left="6256" w:hanging="360"/>
      </w:pPr>
      <w:rPr>
        <w:rFonts w:hint="default"/>
        <w:lang w:val="ru-RU" w:eastAsia="en-US" w:bidi="ar-SA"/>
      </w:rPr>
    </w:lvl>
    <w:lvl w:ilvl="7" w:tplc="4CA021B6">
      <w:numFmt w:val="bullet"/>
      <w:lvlText w:val="•"/>
      <w:lvlJc w:val="left"/>
      <w:pPr>
        <w:ind w:left="7162" w:hanging="360"/>
      </w:pPr>
      <w:rPr>
        <w:rFonts w:hint="default"/>
        <w:lang w:val="ru-RU" w:eastAsia="en-US" w:bidi="ar-SA"/>
      </w:rPr>
    </w:lvl>
    <w:lvl w:ilvl="8" w:tplc="B20AC8BE">
      <w:numFmt w:val="bullet"/>
      <w:lvlText w:val="•"/>
      <w:lvlJc w:val="left"/>
      <w:pPr>
        <w:ind w:left="8068" w:hanging="360"/>
      </w:pPr>
      <w:rPr>
        <w:rFonts w:hint="default"/>
        <w:lang w:val="ru-RU" w:eastAsia="en-US" w:bidi="ar-SA"/>
      </w:rPr>
    </w:lvl>
  </w:abstractNum>
  <w:abstractNum w:abstractNumId="229">
    <w:nsid w:val="4F9E236A"/>
    <w:multiLevelType w:val="hybridMultilevel"/>
    <w:tmpl w:val="8086FECE"/>
    <w:lvl w:ilvl="0" w:tplc="B9B850A2">
      <w:numFmt w:val="bullet"/>
      <w:lvlText w:val=""/>
      <w:lvlJc w:val="left"/>
      <w:pPr>
        <w:ind w:left="828" w:hanging="360"/>
      </w:pPr>
      <w:rPr>
        <w:rFonts w:ascii="Symbol" w:eastAsia="Symbol" w:hAnsi="Symbol" w:cs="Symbol" w:hint="default"/>
        <w:w w:val="100"/>
        <w:sz w:val="24"/>
        <w:szCs w:val="24"/>
        <w:lang w:val="ru-RU" w:eastAsia="en-US" w:bidi="ar-SA"/>
      </w:rPr>
    </w:lvl>
    <w:lvl w:ilvl="1" w:tplc="BB2C279E">
      <w:numFmt w:val="bullet"/>
      <w:lvlText w:val="•"/>
      <w:lvlJc w:val="left"/>
      <w:pPr>
        <w:ind w:left="1740" w:hanging="360"/>
      </w:pPr>
      <w:rPr>
        <w:rFonts w:hint="default"/>
        <w:lang w:val="ru-RU" w:eastAsia="en-US" w:bidi="ar-SA"/>
      </w:rPr>
    </w:lvl>
    <w:lvl w:ilvl="2" w:tplc="3CC47FFC">
      <w:numFmt w:val="bullet"/>
      <w:lvlText w:val="•"/>
      <w:lvlJc w:val="left"/>
      <w:pPr>
        <w:ind w:left="2660" w:hanging="360"/>
      </w:pPr>
      <w:rPr>
        <w:rFonts w:hint="default"/>
        <w:lang w:val="ru-RU" w:eastAsia="en-US" w:bidi="ar-SA"/>
      </w:rPr>
    </w:lvl>
    <w:lvl w:ilvl="3" w:tplc="529C93D0">
      <w:numFmt w:val="bullet"/>
      <w:lvlText w:val="•"/>
      <w:lvlJc w:val="left"/>
      <w:pPr>
        <w:ind w:left="3581" w:hanging="360"/>
      </w:pPr>
      <w:rPr>
        <w:rFonts w:hint="default"/>
        <w:lang w:val="ru-RU" w:eastAsia="en-US" w:bidi="ar-SA"/>
      </w:rPr>
    </w:lvl>
    <w:lvl w:ilvl="4" w:tplc="0CF2E178">
      <w:numFmt w:val="bullet"/>
      <w:lvlText w:val="•"/>
      <w:lvlJc w:val="left"/>
      <w:pPr>
        <w:ind w:left="4501" w:hanging="360"/>
      </w:pPr>
      <w:rPr>
        <w:rFonts w:hint="default"/>
        <w:lang w:val="ru-RU" w:eastAsia="en-US" w:bidi="ar-SA"/>
      </w:rPr>
    </w:lvl>
    <w:lvl w:ilvl="5" w:tplc="775452CE">
      <w:numFmt w:val="bullet"/>
      <w:lvlText w:val="•"/>
      <w:lvlJc w:val="left"/>
      <w:pPr>
        <w:ind w:left="5422" w:hanging="360"/>
      </w:pPr>
      <w:rPr>
        <w:rFonts w:hint="default"/>
        <w:lang w:val="ru-RU" w:eastAsia="en-US" w:bidi="ar-SA"/>
      </w:rPr>
    </w:lvl>
    <w:lvl w:ilvl="6" w:tplc="FAE259AC">
      <w:numFmt w:val="bullet"/>
      <w:lvlText w:val="•"/>
      <w:lvlJc w:val="left"/>
      <w:pPr>
        <w:ind w:left="6342" w:hanging="360"/>
      </w:pPr>
      <w:rPr>
        <w:rFonts w:hint="default"/>
        <w:lang w:val="ru-RU" w:eastAsia="en-US" w:bidi="ar-SA"/>
      </w:rPr>
    </w:lvl>
    <w:lvl w:ilvl="7" w:tplc="B1DCED10">
      <w:numFmt w:val="bullet"/>
      <w:lvlText w:val="•"/>
      <w:lvlJc w:val="left"/>
      <w:pPr>
        <w:ind w:left="7262" w:hanging="360"/>
      </w:pPr>
      <w:rPr>
        <w:rFonts w:hint="default"/>
        <w:lang w:val="ru-RU" w:eastAsia="en-US" w:bidi="ar-SA"/>
      </w:rPr>
    </w:lvl>
    <w:lvl w:ilvl="8" w:tplc="1D08086A">
      <w:numFmt w:val="bullet"/>
      <w:lvlText w:val="•"/>
      <w:lvlJc w:val="left"/>
      <w:pPr>
        <w:ind w:left="8183" w:hanging="360"/>
      </w:pPr>
      <w:rPr>
        <w:rFonts w:hint="default"/>
        <w:lang w:val="ru-RU" w:eastAsia="en-US" w:bidi="ar-SA"/>
      </w:rPr>
    </w:lvl>
  </w:abstractNum>
  <w:abstractNum w:abstractNumId="230">
    <w:nsid w:val="4FDB5D2A"/>
    <w:multiLevelType w:val="hybridMultilevel"/>
    <w:tmpl w:val="C52817DE"/>
    <w:lvl w:ilvl="0" w:tplc="0B68E420">
      <w:start w:val="1"/>
      <w:numFmt w:val="decimal"/>
      <w:lvlText w:val="%1."/>
      <w:lvlJc w:val="left"/>
      <w:pPr>
        <w:ind w:left="967" w:hanging="428"/>
        <w:jc w:val="left"/>
      </w:pPr>
      <w:rPr>
        <w:rFonts w:ascii="Times New Roman" w:eastAsia="Times New Roman" w:hAnsi="Times New Roman" w:cs="Times New Roman" w:hint="default"/>
        <w:w w:val="100"/>
        <w:sz w:val="24"/>
        <w:szCs w:val="24"/>
        <w:lang w:val="ru-RU" w:eastAsia="en-US" w:bidi="ar-SA"/>
      </w:rPr>
    </w:lvl>
    <w:lvl w:ilvl="1" w:tplc="383CE868">
      <w:numFmt w:val="bullet"/>
      <w:lvlText w:val="•"/>
      <w:lvlJc w:val="left"/>
      <w:pPr>
        <w:ind w:left="1964" w:hanging="428"/>
      </w:pPr>
      <w:rPr>
        <w:rFonts w:hint="default"/>
        <w:lang w:val="ru-RU" w:eastAsia="en-US" w:bidi="ar-SA"/>
      </w:rPr>
    </w:lvl>
    <w:lvl w:ilvl="2" w:tplc="8D3C9CA4">
      <w:numFmt w:val="bullet"/>
      <w:lvlText w:val="•"/>
      <w:lvlJc w:val="left"/>
      <w:pPr>
        <w:ind w:left="2969" w:hanging="428"/>
      </w:pPr>
      <w:rPr>
        <w:rFonts w:hint="default"/>
        <w:lang w:val="ru-RU" w:eastAsia="en-US" w:bidi="ar-SA"/>
      </w:rPr>
    </w:lvl>
    <w:lvl w:ilvl="3" w:tplc="EAF09C0A">
      <w:numFmt w:val="bullet"/>
      <w:lvlText w:val="•"/>
      <w:lvlJc w:val="left"/>
      <w:pPr>
        <w:ind w:left="3973" w:hanging="428"/>
      </w:pPr>
      <w:rPr>
        <w:rFonts w:hint="default"/>
        <w:lang w:val="ru-RU" w:eastAsia="en-US" w:bidi="ar-SA"/>
      </w:rPr>
    </w:lvl>
    <w:lvl w:ilvl="4" w:tplc="C79658F6">
      <w:numFmt w:val="bullet"/>
      <w:lvlText w:val="•"/>
      <w:lvlJc w:val="left"/>
      <w:pPr>
        <w:ind w:left="4978" w:hanging="428"/>
      </w:pPr>
      <w:rPr>
        <w:rFonts w:hint="default"/>
        <w:lang w:val="ru-RU" w:eastAsia="en-US" w:bidi="ar-SA"/>
      </w:rPr>
    </w:lvl>
    <w:lvl w:ilvl="5" w:tplc="553C3810">
      <w:numFmt w:val="bullet"/>
      <w:lvlText w:val="•"/>
      <w:lvlJc w:val="left"/>
      <w:pPr>
        <w:ind w:left="5983" w:hanging="428"/>
      </w:pPr>
      <w:rPr>
        <w:rFonts w:hint="default"/>
        <w:lang w:val="ru-RU" w:eastAsia="en-US" w:bidi="ar-SA"/>
      </w:rPr>
    </w:lvl>
    <w:lvl w:ilvl="6" w:tplc="3EA24452">
      <w:numFmt w:val="bullet"/>
      <w:lvlText w:val="•"/>
      <w:lvlJc w:val="left"/>
      <w:pPr>
        <w:ind w:left="6987" w:hanging="428"/>
      </w:pPr>
      <w:rPr>
        <w:rFonts w:hint="default"/>
        <w:lang w:val="ru-RU" w:eastAsia="en-US" w:bidi="ar-SA"/>
      </w:rPr>
    </w:lvl>
    <w:lvl w:ilvl="7" w:tplc="58309A7E">
      <w:numFmt w:val="bullet"/>
      <w:lvlText w:val="•"/>
      <w:lvlJc w:val="left"/>
      <w:pPr>
        <w:ind w:left="7992" w:hanging="428"/>
      </w:pPr>
      <w:rPr>
        <w:rFonts w:hint="default"/>
        <w:lang w:val="ru-RU" w:eastAsia="en-US" w:bidi="ar-SA"/>
      </w:rPr>
    </w:lvl>
    <w:lvl w:ilvl="8" w:tplc="48322714">
      <w:numFmt w:val="bullet"/>
      <w:lvlText w:val="•"/>
      <w:lvlJc w:val="left"/>
      <w:pPr>
        <w:ind w:left="8997" w:hanging="428"/>
      </w:pPr>
      <w:rPr>
        <w:rFonts w:hint="default"/>
        <w:lang w:val="ru-RU" w:eastAsia="en-US" w:bidi="ar-SA"/>
      </w:rPr>
    </w:lvl>
  </w:abstractNum>
  <w:abstractNum w:abstractNumId="231">
    <w:nsid w:val="4FF11A93"/>
    <w:multiLevelType w:val="hybridMultilevel"/>
    <w:tmpl w:val="4B683A4C"/>
    <w:lvl w:ilvl="0" w:tplc="D5F81EEA">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47A6FC54">
      <w:numFmt w:val="bullet"/>
      <w:lvlText w:val="•"/>
      <w:lvlJc w:val="left"/>
      <w:pPr>
        <w:ind w:left="1726" w:hanging="360"/>
      </w:pPr>
      <w:rPr>
        <w:rFonts w:hint="default"/>
        <w:lang w:val="ru-RU" w:eastAsia="en-US" w:bidi="ar-SA"/>
      </w:rPr>
    </w:lvl>
    <w:lvl w:ilvl="2" w:tplc="BC6C34BC">
      <w:numFmt w:val="bullet"/>
      <w:lvlText w:val="•"/>
      <w:lvlJc w:val="left"/>
      <w:pPr>
        <w:ind w:left="2632" w:hanging="360"/>
      </w:pPr>
      <w:rPr>
        <w:rFonts w:hint="default"/>
        <w:lang w:val="ru-RU" w:eastAsia="en-US" w:bidi="ar-SA"/>
      </w:rPr>
    </w:lvl>
    <w:lvl w:ilvl="3" w:tplc="5EB852B6">
      <w:numFmt w:val="bullet"/>
      <w:lvlText w:val="•"/>
      <w:lvlJc w:val="left"/>
      <w:pPr>
        <w:ind w:left="3538" w:hanging="360"/>
      </w:pPr>
      <w:rPr>
        <w:rFonts w:hint="default"/>
        <w:lang w:val="ru-RU" w:eastAsia="en-US" w:bidi="ar-SA"/>
      </w:rPr>
    </w:lvl>
    <w:lvl w:ilvl="4" w:tplc="7D7693C6">
      <w:numFmt w:val="bullet"/>
      <w:lvlText w:val="•"/>
      <w:lvlJc w:val="left"/>
      <w:pPr>
        <w:ind w:left="4444" w:hanging="360"/>
      </w:pPr>
      <w:rPr>
        <w:rFonts w:hint="default"/>
        <w:lang w:val="ru-RU" w:eastAsia="en-US" w:bidi="ar-SA"/>
      </w:rPr>
    </w:lvl>
    <w:lvl w:ilvl="5" w:tplc="7B40C660">
      <w:numFmt w:val="bullet"/>
      <w:lvlText w:val="•"/>
      <w:lvlJc w:val="left"/>
      <w:pPr>
        <w:ind w:left="5350" w:hanging="360"/>
      </w:pPr>
      <w:rPr>
        <w:rFonts w:hint="default"/>
        <w:lang w:val="ru-RU" w:eastAsia="en-US" w:bidi="ar-SA"/>
      </w:rPr>
    </w:lvl>
    <w:lvl w:ilvl="6" w:tplc="DD42A588">
      <w:numFmt w:val="bullet"/>
      <w:lvlText w:val="•"/>
      <w:lvlJc w:val="left"/>
      <w:pPr>
        <w:ind w:left="6256" w:hanging="360"/>
      </w:pPr>
      <w:rPr>
        <w:rFonts w:hint="default"/>
        <w:lang w:val="ru-RU" w:eastAsia="en-US" w:bidi="ar-SA"/>
      </w:rPr>
    </w:lvl>
    <w:lvl w:ilvl="7" w:tplc="C9C2C6B6">
      <w:numFmt w:val="bullet"/>
      <w:lvlText w:val="•"/>
      <w:lvlJc w:val="left"/>
      <w:pPr>
        <w:ind w:left="7162" w:hanging="360"/>
      </w:pPr>
      <w:rPr>
        <w:rFonts w:hint="default"/>
        <w:lang w:val="ru-RU" w:eastAsia="en-US" w:bidi="ar-SA"/>
      </w:rPr>
    </w:lvl>
    <w:lvl w:ilvl="8" w:tplc="E6E0ABE0">
      <w:numFmt w:val="bullet"/>
      <w:lvlText w:val="•"/>
      <w:lvlJc w:val="left"/>
      <w:pPr>
        <w:ind w:left="8068" w:hanging="360"/>
      </w:pPr>
      <w:rPr>
        <w:rFonts w:hint="default"/>
        <w:lang w:val="ru-RU" w:eastAsia="en-US" w:bidi="ar-SA"/>
      </w:rPr>
    </w:lvl>
  </w:abstractNum>
  <w:abstractNum w:abstractNumId="232">
    <w:nsid w:val="501912E5"/>
    <w:multiLevelType w:val="hybridMultilevel"/>
    <w:tmpl w:val="F9E8BFE8"/>
    <w:lvl w:ilvl="0" w:tplc="DD383BF2">
      <w:start w:val="1"/>
      <w:numFmt w:val="decimal"/>
      <w:lvlText w:val="%1)"/>
      <w:lvlJc w:val="left"/>
      <w:pPr>
        <w:ind w:left="540" w:hanging="346"/>
        <w:jc w:val="left"/>
      </w:pPr>
      <w:rPr>
        <w:rFonts w:ascii="Times New Roman" w:eastAsia="Times New Roman" w:hAnsi="Times New Roman" w:cs="Times New Roman" w:hint="default"/>
        <w:w w:val="100"/>
        <w:sz w:val="24"/>
        <w:szCs w:val="24"/>
        <w:lang w:val="ru-RU" w:eastAsia="en-US" w:bidi="ar-SA"/>
      </w:rPr>
    </w:lvl>
    <w:lvl w:ilvl="1" w:tplc="2EE097AA">
      <w:numFmt w:val="bullet"/>
      <w:lvlText w:val="•"/>
      <w:lvlJc w:val="left"/>
      <w:pPr>
        <w:ind w:left="1586" w:hanging="346"/>
      </w:pPr>
      <w:rPr>
        <w:rFonts w:hint="default"/>
        <w:lang w:val="ru-RU" w:eastAsia="en-US" w:bidi="ar-SA"/>
      </w:rPr>
    </w:lvl>
    <w:lvl w:ilvl="2" w:tplc="BE88ED38">
      <w:numFmt w:val="bullet"/>
      <w:lvlText w:val="•"/>
      <w:lvlJc w:val="left"/>
      <w:pPr>
        <w:ind w:left="2633" w:hanging="346"/>
      </w:pPr>
      <w:rPr>
        <w:rFonts w:hint="default"/>
        <w:lang w:val="ru-RU" w:eastAsia="en-US" w:bidi="ar-SA"/>
      </w:rPr>
    </w:lvl>
    <w:lvl w:ilvl="3" w:tplc="19FC4FEE">
      <w:numFmt w:val="bullet"/>
      <w:lvlText w:val="•"/>
      <w:lvlJc w:val="left"/>
      <w:pPr>
        <w:ind w:left="3679" w:hanging="346"/>
      </w:pPr>
      <w:rPr>
        <w:rFonts w:hint="default"/>
        <w:lang w:val="ru-RU" w:eastAsia="en-US" w:bidi="ar-SA"/>
      </w:rPr>
    </w:lvl>
    <w:lvl w:ilvl="4" w:tplc="B68C94B0">
      <w:numFmt w:val="bullet"/>
      <w:lvlText w:val="•"/>
      <w:lvlJc w:val="left"/>
      <w:pPr>
        <w:ind w:left="4726" w:hanging="346"/>
      </w:pPr>
      <w:rPr>
        <w:rFonts w:hint="default"/>
        <w:lang w:val="ru-RU" w:eastAsia="en-US" w:bidi="ar-SA"/>
      </w:rPr>
    </w:lvl>
    <w:lvl w:ilvl="5" w:tplc="B33222C0">
      <w:numFmt w:val="bullet"/>
      <w:lvlText w:val="•"/>
      <w:lvlJc w:val="left"/>
      <w:pPr>
        <w:ind w:left="5773" w:hanging="346"/>
      </w:pPr>
      <w:rPr>
        <w:rFonts w:hint="default"/>
        <w:lang w:val="ru-RU" w:eastAsia="en-US" w:bidi="ar-SA"/>
      </w:rPr>
    </w:lvl>
    <w:lvl w:ilvl="6" w:tplc="AA5635BE">
      <w:numFmt w:val="bullet"/>
      <w:lvlText w:val="•"/>
      <w:lvlJc w:val="left"/>
      <w:pPr>
        <w:ind w:left="6819" w:hanging="346"/>
      </w:pPr>
      <w:rPr>
        <w:rFonts w:hint="default"/>
        <w:lang w:val="ru-RU" w:eastAsia="en-US" w:bidi="ar-SA"/>
      </w:rPr>
    </w:lvl>
    <w:lvl w:ilvl="7" w:tplc="067295D0">
      <w:numFmt w:val="bullet"/>
      <w:lvlText w:val="•"/>
      <w:lvlJc w:val="left"/>
      <w:pPr>
        <w:ind w:left="7866" w:hanging="346"/>
      </w:pPr>
      <w:rPr>
        <w:rFonts w:hint="default"/>
        <w:lang w:val="ru-RU" w:eastAsia="en-US" w:bidi="ar-SA"/>
      </w:rPr>
    </w:lvl>
    <w:lvl w:ilvl="8" w:tplc="DD62A314">
      <w:numFmt w:val="bullet"/>
      <w:lvlText w:val="•"/>
      <w:lvlJc w:val="left"/>
      <w:pPr>
        <w:ind w:left="8913" w:hanging="346"/>
      </w:pPr>
      <w:rPr>
        <w:rFonts w:hint="default"/>
        <w:lang w:val="ru-RU" w:eastAsia="en-US" w:bidi="ar-SA"/>
      </w:rPr>
    </w:lvl>
  </w:abstractNum>
  <w:abstractNum w:abstractNumId="233">
    <w:nsid w:val="502A11E0"/>
    <w:multiLevelType w:val="hybridMultilevel"/>
    <w:tmpl w:val="E132BBC6"/>
    <w:lvl w:ilvl="0" w:tplc="5406BB0E">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9DDA3EAC">
      <w:numFmt w:val="bullet"/>
      <w:lvlText w:val="•"/>
      <w:lvlJc w:val="left"/>
      <w:pPr>
        <w:ind w:left="1726" w:hanging="360"/>
      </w:pPr>
      <w:rPr>
        <w:rFonts w:hint="default"/>
        <w:lang w:val="ru-RU" w:eastAsia="en-US" w:bidi="ar-SA"/>
      </w:rPr>
    </w:lvl>
    <w:lvl w:ilvl="2" w:tplc="B49C502A">
      <w:numFmt w:val="bullet"/>
      <w:lvlText w:val="•"/>
      <w:lvlJc w:val="left"/>
      <w:pPr>
        <w:ind w:left="2632" w:hanging="360"/>
      </w:pPr>
      <w:rPr>
        <w:rFonts w:hint="default"/>
        <w:lang w:val="ru-RU" w:eastAsia="en-US" w:bidi="ar-SA"/>
      </w:rPr>
    </w:lvl>
    <w:lvl w:ilvl="3" w:tplc="C2C0E8C2">
      <w:numFmt w:val="bullet"/>
      <w:lvlText w:val="•"/>
      <w:lvlJc w:val="left"/>
      <w:pPr>
        <w:ind w:left="3538" w:hanging="360"/>
      </w:pPr>
      <w:rPr>
        <w:rFonts w:hint="default"/>
        <w:lang w:val="ru-RU" w:eastAsia="en-US" w:bidi="ar-SA"/>
      </w:rPr>
    </w:lvl>
    <w:lvl w:ilvl="4" w:tplc="06600BEE">
      <w:numFmt w:val="bullet"/>
      <w:lvlText w:val="•"/>
      <w:lvlJc w:val="left"/>
      <w:pPr>
        <w:ind w:left="4444" w:hanging="360"/>
      </w:pPr>
      <w:rPr>
        <w:rFonts w:hint="default"/>
        <w:lang w:val="ru-RU" w:eastAsia="en-US" w:bidi="ar-SA"/>
      </w:rPr>
    </w:lvl>
    <w:lvl w:ilvl="5" w:tplc="06461020">
      <w:numFmt w:val="bullet"/>
      <w:lvlText w:val="•"/>
      <w:lvlJc w:val="left"/>
      <w:pPr>
        <w:ind w:left="5350" w:hanging="360"/>
      </w:pPr>
      <w:rPr>
        <w:rFonts w:hint="default"/>
        <w:lang w:val="ru-RU" w:eastAsia="en-US" w:bidi="ar-SA"/>
      </w:rPr>
    </w:lvl>
    <w:lvl w:ilvl="6" w:tplc="F5FC79B8">
      <w:numFmt w:val="bullet"/>
      <w:lvlText w:val="•"/>
      <w:lvlJc w:val="left"/>
      <w:pPr>
        <w:ind w:left="6256" w:hanging="360"/>
      </w:pPr>
      <w:rPr>
        <w:rFonts w:hint="default"/>
        <w:lang w:val="ru-RU" w:eastAsia="en-US" w:bidi="ar-SA"/>
      </w:rPr>
    </w:lvl>
    <w:lvl w:ilvl="7" w:tplc="FA764800">
      <w:numFmt w:val="bullet"/>
      <w:lvlText w:val="•"/>
      <w:lvlJc w:val="left"/>
      <w:pPr>
        <w:ind w:left="7162" w:hanging="360"/>
      </w:pPr>
      <w:rPr>
        <w:rFonts w:hint="default"/>
        <w:lang w:val="ru-RU" w:eastAsia="en-US" w:bidi="ar-SA"/>
      </w:rPr>
    </w:lvl>
    <w:lvl w:ilvl="8" w:tplc="87925626">
      <w:numFmt w:val="bullet"/>
      <w:lvlText w:val="•"/>
      <w:lvlJc w:val="left"/>
      <w:pPr>
        <w:ind w:left="8068" w:hanging="360"/>
      </w:pPr>
      <w:rPr>
        <w:rFonts w:hint="default"/>
        <w:lang w:val="ru-RU" w:eastAsia="en-US" w:bidi="ar-SA"/>
      </w:rPr>
    </w:lvl>
  </w:abstractNum>
  <w:abstractNum w:abstractNumId="234">
    <w:nsid w:val="504A7134"/>
    <w:multiLevelType w:val="hybridMultilevel"/>
    <w:tmpl w:val="39EED510"/>
    <w:lvl w:ilvl="0" w:tplc="6A62C862">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FA5EA2AE">
      <w:numFmt w:val="bullet"/>
      <w:lvlText w:val="•"/>
      <w:lvlJc w:val="left"/>
      <w:pPr>
        <w:ind w:left="1740" w:hanging="360"/>
      </w:pPr>
      <w:rPr>
        <w:rFonts w:hint="default"/>
        <w:lang w:val="ru-RU" w:eastAsia="en-US" w:bidi="ar-SA"/>
      </w:rPr>
    </w:lvl>
    <w:lvl w:ilvl="2" w:tplc="7AC2D7E6">
      <w:numFmt w:val="bullet"/>
      <w:lvlText w:val="•"/>
      <w:lvlJc w:val="left"/>
      <w:pPr>
        <w:ind w:left="2660" w:hanging="360"/>
      </w:pPr>
      <w:rPr>
        <w:rFonts w:hint="default"/>
        <w:lang w:val="ru-RU" w:eastAsia="en-US" w:bidi="ar-SA"/>
      </w:rPr>
    </w:lvl>
    <w:lvl w:ilvl="3" w:tplc="223E1E8A">
      <w:numFmt w:val="bullet"/>
      <w:lvlText w:val="•"/>
      <w:lvlJc w:val="left"/>
      <w:pPr>
        <w:ind w:left="3581" w:hanging="360"/>
      </w:pPr>
      <w:rPr>
        <w:rFonts w:hint="default"/>
        <w:lang w:val="ru-RU" w:eastAsia="en-US" w:bidi="ar-SA"/>
      </w:rPr>
    </w:lvl>
    <w:lvl w:ilvl="4" w:tplc="0B38B246">
      <w:numFmt w:val="bullet"/>
      <w:lvlText w:val="•"/>
      <w:lvlJc w:val="left"/>
      <w:pPr>
        <w:ind w:left="4501" w:hanging="360"/>
      </w:pPr>
      <w:rPr>
        <w:rFonts w:hint="default"/>
        <w:lang w:val="ru-RU" w:eastAsia="en-US" w:bidi="ar-SA"/>
      </w:rPr>
    </w:lvl>
    <w:lvl w:ilvl="5" w:tplc="B1EEA0B8">
      <w:numFmt w:val="bullet"/>
      <w:lvlText w:val="•"/>
      <w:lvlJc w:val="left"/>
      <w:pPr>
        <w:ind w:left="5422" w:hanging="360"/>
      </w:pPr>
      <w:rPr>
        <w:rFonts w:hint="default"/>
        <w:lang w:val="ru-RU" w:eastAsia="en-US" w:bidi="ar-SA"/>
      </w:rPr>
    </w:lvl>
    <w:lvl w:ilvl="6" w:tplc="202CB6EC">
      <w:numFmt w:val="bullet"/>
      <w:lvlText w:val="•"/>
      <w:lvlJc w:val="left"/>
      <w:pPr>
        <w:ind w:left="6342" w:hanging="360"/>
      </w:pPr>
      <w:rPr>
        <w:rFonts w:hint="default"/>
        <w:lang w:val="ru-RU" w:eastAsia="en-US" w:bidi="ar-SA"/>
      </w:rPr>
    </w:lvl>
    <w:lvl w:ilvl="7" w:tplc="14AEAEAE">
      <w:numFmt w:val="bullet"/>
      <w:lvlText w:val="•"/>
      <w:lvlJc w:val="left"/>
      <w:pPr>
        <w:ind w:left="7262" w:hanging="360"/>
      </w:pPr>
      <w:rPr>
        <w:rFonts w:hint="default"/>
        <w:lang w:val="ru-RU" w:eastAsia="en-US" w:bidi="ar-SA"/>
      </w:rPr>
    </w:lvl>
    <w:lvl w:ilvl="8" w:tplc="B4965C94">
      <w:numFmt w:val="bullet"/>
      <w:lvlText w:val="•"/>
      <w:lvlJc w:val="left"/>
      <w:pPr>
        <w:ind w:left="8183" w:hanging="360"/>
      </w:pPr>
      <w:rPr>
        <w:rFonts w:hint="default"/>
        <w:lang w:val="ru-RU" w:eastAsia="en-US" w:bidi="ar-SA"/>
      </w:rPr>
    </w:lvl>
  </w:abstractNum>
  <w:abstractNum w:abstractNumId="235">
    <w:nsid w:val="508D7BB3"/>
    <w:multiLevelType w:val="hybridMultilevel"/>
    <w:tmpl w:val="B718A930"/>
    <w:lvl w:ilvl="0" w:tplc="04300C58">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DEDC1ACA">
      <w:numFmt w:val="bullet"/>
      <w:lvlText w:val="•"/>
      <w:lvlJc w:val="left"/>
      <w:pPr>
        <w:ind w:left="1726" w:hanging="360"/>
      </w:pPr>
      <w:rPr>
        <w:rFonts w:hint="default"/>
        <w:lang w:val="ru-RU" w:eastAsia="en-US" w:bidi="ar-SA"/>
      </w:rPr>
    </w:lvl>
    <w:lvl w:ilvl="2" w:tplc="22A6AD82">
      <w:numFmt w:val="bullet"/>
      <w:lvlText w:val="•"/>
      <w:lvlJc w:val="left"/>
      <w:pPr>
        <w:ind w:left="2632" w:hanging="360"/>
      </w:pPr>
      <w:rPr>
        <w:rFonts w:hint="default"/>
        <w:lang w:val="ru-RU" w:eastAsia="en-US" w:bidi="ar-SA"/>
      </w:rPr>
    </w:lvl>
    <w:lvl w:ilvl="3" w:tplc="F1224810">
      <w:numFmt w:val="bullet"/>
      <w:lvlText w:val="•"/>
      <w:lvlJc w:val="left"/>
      <w:pPr>
        <w:ind w:left="3538" w:hanging="360"/>
      </w:pPr>
      <w:rPr>
        <w:rFonts w:hint="default"/>
        <w:lang w:val="ru-RU" w:eastAsia="en-US" w:bidi="ar-SA"/>
      </w:rPr>
    </w:lvl>
    <w:lvl w:ilvl="4" w:tplc="144055EA">
      <w:numFmt w:val="bullet"/>
      <w:lvlText w:val="•"/>
      <w:lvlJc w:val="left"/>
      <w:pPr>
        <w:ind w:left="4444" w:hanging="360"/>
      </w:pPr>
      <w:rPr>
        <w:rFonts w:hint="default"/>
        <w:lang w:val="ru-RU" w:eastAsia="en-US" w:bidi="ar-SA"/>
      </w:rPr>
    </w:lvl>
    <w:lvl w:ilvl="5" w:tplc="5ACA6802">
      <w:numFmt w:val="bullet"/>
      <w:lvlText w:val="•"/>
      <w:lvlJc w:val="left"/>
      <w:pPr>
        <w:ind w:left="5350" w:hanging="360"/>
      </w:pPr>
      <w:rPr>
        <w:rFonts w:hint="default"/>
        <w:lang w:val="ru-RU" w:eastAsia="en-US" w:bidi="ar-SA"/>
      </w:rPr>
    </w:lvl>
    <w:lvl w:ilvl="6" w:tplc="7250D074">
      <w:numFmt w:val="bullet"/>
      <w:lvlText w:val="•"/>
      <w:lvlJc w:val="left"/>
      <w:pPr>
        <w:ind w:left="6256" w:hanging="360"/>
      </w:pPr>
      <w:rPr>
        <w:rFonts w:hint="default"/>
        <w:lang w:val="ru-RU" w:eastAsia="en-US" w:bidi="ar-SA"/>
      </w:rPr>
    </w:lvl>
    <w:lvl w:ilvl="7" w:tplc="B0B0F9CE">
      <w:numFmt w:val="bullet"/>
      <w:lvlText w:val="•"/>
      <w:lvlJc w:val="left"/>
      <w:pPr>
        <w:ind w:left="7162" w:hanging="360"/>
      </w:pPr>
      <w:rPr>
        <w:rFonts w:hint="default"/>
        <w:lang w:val="ru-RU" w:eastAsia="en-US" w:bidi="ar-SA"/>
      </w:rPr>
    </w:lvl>
    <w:lvl w:ilvl="8" w:tplc="10389DBA">
      <w:numFmt w:val="bullet"/>
      <w:lvlText w:val="•"/>
      <w:lvlJc w:val="left"/>
      <w:pPr>
        <w:ind w:left="8068" w:hanging="360"/>
      </w:pPr>
      <w:rPr>
        <w:rFonts w:hint="default"/>
        <w:lang w:val="ru-RU" w:eastAsia="en-US" w:bidi="ar-SA"/>
      </w:rPr>
    </w:lvl>
  </w:abstractNum>
  <w:abstractNum w:abstractNumId="236">
    <w:nsid w:val="509224EF"/>
    <w:multiLevelType w:val="hybridMultilevel"/>
    <w:tmpl w:val="4DA2C502"/>
    <w:lvl w:ilvl="0" w:tplc="87D44BAE">
      <w:numFmt w:val="bullet"/>
      <w:lvlText w:val="-"/>
      <w:lvlJc w:val="left"/>
      <w:pPr>
        <w:ind w:left="107" w:hanging="301"/>
      </w:pPr>
      <w:rPr>
        <w:rFonts w:ascii="Times New Roman" w:eastAsia="Times New Roman" w:hAnsi="Times New Roman" w:cs="Times New Roman" w:hint="default"/>
        <w:w w:val="99"/>
        <w:sz w:val="24"/>
        <w:szCs w:val="24"/>
        <w:lang w:val="ru-RU" w:eastAsia="en-US" w:bidi="ar-SA"/>
      </w:rPr>
    </w:lvl>
    <w:lvl w:ilvl="1" w:tplc="A2BEC31E">
      <w:numFmt w:val="bullet"/>
      <w:lvlText w:val="•"/>
      <w:lvlJc w:val="left"/>
      <w:pPr>
        <w:ind w:left="1074" w:hanging="301"/>
      </w:pPr>
      <w:rPr>
        <w:rFonts w:hint="default"/>
        <w:lang w:val="ru-RU" w:eastAsia="en-US" w:bidi="ar-SA"/>
      </w:rPr>
    </w:lvl>
    <w:lvl w:ilvl="2" w:tplc="D05AC9F6">
      <w:numFmt w:val="bullet"/>
      <w:lvlText w:val="•"/>
      <w:lvlJc w:val="left"/>
      <w:pPr>
        <w:ind w:left="2049" w:hanging="301"/>
      </w:pPr>
      <w:rPr>
        <w:rFonts w:hint="default"/>
        <w:lang w:val="ru-RU" w:eastAsia="en-US" w:bidi="ar-SA"/>
      </w:rPr>
    </w:lvl>
    <w:lvl w:ilvl="3" w:tplc="759E906A">
      <w:numFmt w:val="bullet"/>
      <w:lvlText w:val="•"/>
      <w:lvlJc w:val="left"/>
      <w:pPr>
        <w:ind w:left="3023" w:hanging="301"/>
      </w:pPr>
      <w:rPr>
        <w:rFonts w:hint="default"/>
        <w:lang w:val="ru-RU" w:eastAsia="en-US" w:bidi="ar-SA"/>
      </w:rPr>
    </w:lvl>
    <w:lvl w:ilvl="4" w:tplc="9EE89F6A">
      <w:numFmt w:val="bullet"/>
      <w:lvlText w:val="•"/>
      <w:lvlJc w:val="left"/>
      <w:pPr>
        <w:ind w:left="3998" w:hanging="301"/>
      </w:pPr>
      <w:rPr>
        <w:rFonts w:hint="default"/>
        <w:lang w:val="ru-RU" w:eastAsia="en-US" w:bidi="ar-SA"/>
      </w:rPr>
    </w:lvl>
    <w:lvl w:ilvl="5" w:tplc="4732C16C">
      <w:numFmt w:val="bullet"/>
      <w:lvlText w:val="•"/>
      <w:lvlJc w:val="left"/>
      <w:pPr>
        <w:ind w:left="4973" w:hanging="301"/>
      </w:pPr>
      <w:rPr>
        <w:rFonts w:hint="default"/>
        <w:lang w:val="ru-RU" w:eastAsia="en-US" w:bidi="ar-SA"/>
      </w:rPr>
    </w:lvl>
    <w:lvl w:ilvl="6" w:tplc="D444F43A">
      <w:numFmt w:val="bullet"/>
      <w:lvlText w:val="•"/>
      <w:lvlJc w:val="left"/>
      <w:pPr>
        <w:ind w:left="5947" w:hanging="301"/>
      </w:pPr>
      <w:rPr>
        <w:rFonts w:hint="default"/>
        <w:lang w:val="ru-RU" w:eastAsia="en-US" w:bidi="ar-SA"/>
      </w:rPr>
    </w:lvl>
    <w:lvl w:ilvl="7" w:tplc="F54E5808">
      <w:numFmt w:val="bullet"/>
      <w:lvlText w:val="•"/>
      <w:lvlJc w:val="left"/>
      <w:pPr>
        <w:ind w:left="6922" w:hanging="301"/>
      </w:pPr>
      <w:rPr>
        <w:rFonts w:hint="default"/>
        <w:lang w:val="ru-RU" w:eastAsia="en-US" w:bidi="ar-SA"/>
      </w:rPr>
    </w:lvl>
    <w:lvl w:ilvl="8" w:tplc="8BDCEE94">
      <w:numFmt w:val="bullet"/>
      <w:lvlText w:val="•"/>
      <w:lvlJc w:val="left"/>
      <w:pPr>
        <w:ind w:left="7896" w:hanging="301"/>
      </w:pPr>
      <w:rPr>
        <w:rFonts w:hint="default"/>
        <w:lang w:val="ru-RU" w:eastAsia="en-US" w:bidi="ar-SA"/>
      </w:rPr>
    </w:lvl>
  </w:abstractNum>
  <w:abstractNum w:abstractNumId="237">
    <w:nsid w:val="50A1065B"/>
    <w:multiLevelType w:val="hybridMultilevel"/>
    <w:tmpl w:val="EFD6990A"/>
    <w:lvl w:ilvl="0" w:tplc="9E5CCD6A">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DC2ABBFC">
      <w:numFmt w:val="bullet"/>
      <w:lvlText w:val="•"/>
      <w:lvlJc w:val="left"/>
      <w:pPr>
        <w:ind w:left="1740" w:hanging="360"/>
      </w:pPr>
      <w:rPr>
        <w:rFonts w:hint="default"/>
        <w:lang w:val="ru-RU" w:eastAsia="en-US" w:bidi="ar-SA"/>
      </w:rPr>
    </w:lvl>
    <w:lvl w:ilvl="2" w:tplc="427842BE">
      <w:numFmt w:val="bullet"/>
      <w:lvlText w:val="•"/>
      <w:lvlJc w:val="left"/>
      <w:pPr>
        <w:ind w:left="2660" w:hanging="360"/>
      </w:pPr>
      <w:rPr>
        <w:rFonts w:hint="default"/>
        <w:lang w:val="ru-RU" w:eastAsia="en-US" w:bidi="ar-SA"/>
      </w:rPr>
    </w:lvl>
    <w:lvl w:ilvl="3" w:tplc="D5526B8C">
      <w:numFmt w:val="bullet"/>
      <w:lvlText w:val="•"/>
      <w:lvlJc w:val="left"/>
      <w:pPr>
        <w:ind w:left="3581" w:hanging="360"/>
      </w:pPr>
      <w:rPr>
        <w:rFonts w:hint="default"/>
        <w:lang w:val="ru-RU" w:eastAsia="en-US" w:bidi="ar-SA"/>
      </w:rPr>
    </w:lvl>
    <w:lvl w:ilvl="4" w:tplc="39409CC0">
      <w:numFmt w:val="bullet"/>
      <w:lvlText w:val="•"/>
      <w:lvlJc w:val="left"/>
      <w:pPr>
        <w:ind w:left="4501" w:hanging="360"/>
      </w:pPr>
      <w:rPr>
        <w:rFonts w:hint="default"/>
        <w:lang w:val="ru-RU" w:eastAsia="en-US" w:bidi="ar-SA"/>
      </w:rPr>
    </w:lvl>
    <w:lvl w:ilvl="5" w:tplc="EBA48E4C">
      <w:numFmt w:val="bullet"/>
      <w:lvlText w:val="•"/>
      <w:lvlJc w:val="left"/>
      <w:pPr>
        <w:ind w:left="5422" w:hanging="360"/>
      </w:pPr>
      <w:rPr>
        <w:rFonts w:hint="default"/>
        <w:lang w:val="ru-RU" w:eastAsia="en-US" w:bidi="ar-SA"/>
      </w:rPr>
    </w:lvl>
    <w:lvl w:ilvl="6" w:tplc="98768552">
      <w:numFmt w:val="bullet"/>
      <w:lvlText w:val="•"/>
      <w:lvlJc w:val="left"/>
      <w:pPr>
        <w:ind w:left="6342" w:hanging="360"/>
      </w:pPr>
      <w:rPr>
        <w:rFonts w:hint="default"/>
        <w:lang w:val="ru-RU" w:eastAsia="en-US" w:bidi="ar-SA"/>
      </w:rPr>
    </w:lvl>
    <w:lvl w:ilvl="7" w:tplc="3A00951C">
      <w:numFmt w:val="bullet"/>
      <w:lvlText w:val="•"/>
      <w:lvlJc w:val="left"/>
      <w:pPr>
        <w:ind w:left="7262" w:hanging="360"/>
      </w:pPr>
      <w:rPr>
        <w:rFonts w:hint="default"/>
        <w:lang w:val="ru-RU" w:eastAsia="en-US" w:bidi="ar-SA"/>
      </w:rPr>
    </w:lvl>
    <w:lvl w:ilvl="8" w:tplc="F006D5A4">
      <w:numFmt w:val="bullet"/>
      <w:lvlText w:val="•"/>
      <w:lvlJc w:val="left"/>
      <w:pPr>
        <w:ind w:left="8183" w:hanging="360"/>
      </w:pPr>
      <w:rPr>
        <w:rFonts w:hint="default"/>
        <w:lang w:val="ru-RU" w:eastAsia="en-US" w:bidi="ar-SA"/>
      </w:rPr>
    </w:lvl>
  </w:abstractNum>
  <w:abstractNum w:abstractNumId="238">
    <w:nsid w:val="50F21C79"/>
    <w:multiLevelType w:val="hybridMultilevel"/>
    <w:tmpl w:val="06A42E0A"/>
    <w:lvl w:ilvl="0" w:tplc="8578F0A8">
      <w:numFmt w:val="bullet"/>
      <w:lvlText w:val="-"/>
      <w:lvlJc w:val="left"/>
      <w:pPr>
        <w:ind w:left="540" w:hanging="144"/>
      </w:pPr>
      <w:rPr>
        <w:rFonts w:ascii="Times New Roman" w:eastAsia="Times New Roman" w:hAnsi="Times New Roman" w:cs="Times New Roman" w:hint="default"/>
        <w:w w:val="99"/>
        <w:sz w:val="24"/>
        <w:szCs w:val="24"/>
        <w:lang w:val="ru-RU" w:eastAsia="en-US" w:bidi="ar-SA"/>
      </w:rPr>
    </w:lvl>
    <w:lvl w:ilvl="1" w:tplc="1D42BF94">
      <w:numFmt w:val="bullet"/>
      <w:lvlText w:val=""/>
      <w:lvlJc w:val="left"/>
      <w:pPr>
        <w:ind w:left="1260" w:hanging="360"/>
      </w:pPr>
      <w:rPr>
        <w:rFonts w:ascii="Wingdings" w:eastAsia="Wingdings" w:hAnsi="Wingdings" w:cs="Wingdings" w:hint="default"/>
        <w:w w:val="100"/>
        <w:sz w:val="24"/>
        <w:szCs w:val="24"/>
        <w:lang w:val="ru-RU" w:eastAsia="en-US" w:bidi="ar-SA"/>
      </w:rPr>
    </w:lvl>
    <w:lvl w:ilvl="2" w:tplc="26B8E5A0">
      <w:numFmt w:val="bullet"/>
      <w:lvlText w:val=""/>
      <w:lvlJc w:val="left"/>
      <w:pPr>
        <w:ind w:left="1620" w:hanging="360"/>
      </w:pPr>
      <w:rPr>
        <w:rFonts w:ascii="Wingdings" w:eastAsia="Wingdings" w:hAnsi="Wingdings" w:cs="Wingdings" w:hint="default"/>
        <w:w w:val="100"/>
        <w:sz w:val="24"/>
        <w:szCs w:val="24"/>
        <w:lang w:val="ru-RU" w:eastAsia="en-US" w:bidi="ar-SA"/>
      </w:rPr>
    </w:lvl>
    <w:lvl w:ilvl="3" w:tplc="BFAE31BC">
      <w:numFmt w:val="bullet"/>
      <w:lvlText w:val="•"/>
      <w:lvlJc w:val="left"/>
      <w:pPr>
        <w:ind w:left="2793" w:hanging="360"/>
      </w:pPr>
      <w:rPr>
        <w:rFonts w:hint="default"/>
        <w:lang w:val="ru-RU" w:eastAsia="en-US" w:bidi="ar-SA"/>
      </w:rPr>
    </w:lvl>
    <w:lvl w:ilvl="4" w:tplc="6554E54C">
      <w:numFmt w:val="bullet"/>
      <w:lvlText w:val="•"/>
      <w:lvlJc w:val="left"/>
      <w:pPr>
        <w:ind w:left="3966" w:hanging="360"/>
      </w:pPr>
      <w:rPr>
        <w:rFonts w:hint="default"/>
        <w:lang w:val="ru-RU" w:eastAsia="en-US" w:bidi="ar-SA"/>
      </w:rPr>
    </w:lvl>
    <w:lvl w:ilvl="5" w:tplc="59628514">
      <w:numFmt w:val="bullet"/>
      <w:lvlText w:val="•"/>
      <w:lvlJc w:val="left"/>
      <w:pPr>
        <w:ind w:left="5139" w:hanging="360"/>
      </w:pPr>
      <w:rPr>
        <w:rFonts w:hint="default"/>
        <w:lang w:val="ru-RU" w:eastAsia="en-US" w:bidi="ar-SA"/>
      </w:rPr>
    </w:lvl>
    <w:lvl w:ilvl="6" w:tplc="BB2AB936">
      <w:numFmt w:val="bullet"/>
      <w:lvlText w:val="•"/>
      <w:lvlJc w:val="left"/>
      <w:pPr>
        <w:ind w:left="6313" w:hanging="360"/>
      </w:pPr>
      <w:rPr>
        <w:rFonts w:hint="default"/>
        <w:lang w:val="ru-RU" w:eastAsia="en-US" w:bidi="ar-SA"/>
      </w:rPr>
    </w:lvl>
    <w:lvl w:ilvl="7" w:tplc="E82EBCE0">
      <w:numFmt w:val="bullet"/>
      <w:lvlText w:val="•"/>
      <w:lvlJc w:val="left"/>
      <w:pPr>
        <w:ind w:left="7486" w:hanging="360"/>
      </w:pPr>
      <w:rPr>
        <w:rFonts w:hint="default"/>
        <w:lang w:val="ru-RU" w:eastAsia="en-US" w:bidi="ar-SA"/>
      </w:rPr>
    </w:lvl>
    <w:lvl w:ilvl="8" w:tplc="838646EE">
      <w:numFmt w:val="bullet"/>
      <w:lvlText w:val="•"/>
      <w:lvlJc w:val="left"/>
      <w:pPr>
        <w:ind w:left="8659" w:hanging="360"/>
      </w:pPr>
      <w:rPr>
        <w:rFonts w:hint="default"/>
        <w:lang w:val="ru-RU" w:eastAsia="en-US" w:bidi="ar-SA"/>
      </w:rPr>
    </w:lvl>
  </w:abstractNum>
  <w:abstractNum w:abstractNumId="239">
    <w:nsid w:val="51091995"/>
    <w:multiLevelType w:val="hybridMultilevel"/>
    <w:tmpl w:val="31B8B64E"/>
    <w:lvl w:ilvl="0" w:tplc="6B483D5C">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7E561E2A">
      <w:numFmt w:val="bullet"/>
      <w:lvlText w:val="•"/>
      <w:lvlJc w:val="left"/>
      <w:pPr>
        <w:ind w:left="1740" w:hanging="360"/>
      </w:pPr>
      <w:rPr>
        <w:rFonts w:hint="default"/>
        <w:lang w:val="ru-RU" w:eastAsia="en-US" w:bidi="ar-SA"/>
      </w:rPr>
    </w:lvl>
    <w:lvl w:ilvl="2" w:tplc="79EE1FBA">
      <w:numFmt w:val="bullet"/>
      <w:lvlText w:val="•"/>
      <w:lvlJc w:val="left"/>
      <w:pPr>
        <w:ind w:left="2660" w:hanging="360"/>
      </w:pPr>
      <w:rPr>
        <w:rFonts w:hint="default"/>
        <w:lang w:val="ru-RU" w:eastAsia="en-US" w:bidi="ar-SA"/>
      </w:rPr>
    </w:lvl>
    <w:lvl w:ilvl="3" w:tplc="75B663B6">
      <w:numFmt w:val="bullet"/>
      <w:lvlText w:val="•"/>
      <w:lvlJc w:val="left"/>
      <w:pPr>
        <w:ind w:left="3581" w:hanging="360"/>
      </w:pPr>
      <w:rPr>
        <w:rFonts w:hint="default"/>
        <w:lang w:val="ru-RU" w:eastAsia="en-US" w:bidi="ar-SA"/>
      </w:rPr>
    </w:lvl>
    <w:lvl w:ilvl="4" w:tplc="A5AAF8BA">
      <w:numFmt w:val="bullet"/>
      <w:lvlText w:val="•"/>
      <w:lvlJc w:val="left"/>
      <w:pPr>
        <w:ind w:left="4501" w:hanging="360"/>
      </w:pPr>
      <w:rPr>
        <w:rFonts w:hint="default"/>
        <w:lang w:val="ru-RU" w:eastAsia="en-US" w:bidi="ar-SA"/>
      </w:rPr>
    </w:lvl>
    <w:lvl w:ilvl="5" w:tplc="A176D42C">
      <w:numFmt w:val="bullet"/>
      <w:lvlText w:val="•"/>
      <w:lvlJc w:val="left"/>
      <w:pPr>
        <w:ind w:left="5422" w:hanging="360"/>
      </w:pPr>
      <w:rPr>
        <w:rFonts w:hint="default"/>
        <w:lang w:val="ru-RU" w:eastAsia="en-US" w:bidi="ar-SA"/>
      </w:rPr>
    </w:lvl>
    <w:lvl w:ilvl="6" w:tplc="40B8578A">
      <w:numFmt w:val="bullet"/>
      <w:lvlText w:val="•"/>
      <w:lvlJc w:val="left"/>
      <w:pPr>
        <w:ind w:left="6342" w:hanging="360"/>
      </w:pPr>
      <w:rPr>
        <w:rFonts w:hint="default"/>
        <w:lang w:val="ru-RU" w:eastAsia="en-US" w:bidi="ar-SA"/>
      </w:rPr>
    </w:lvl>
    <w:lvl w:ilvl="7" w:tplc="D77668B4">
      <w:numFmt w:val="bullet"/>
      <w:lvlText w:val="•"/>
      <w:lvlJc w:val="left"/>
      <w:pPr>
        <w:ind w:left="7262" w:hanging="360"/>
      </w:pPr>
      <w:rPr>
        <w:rFonts w:hint="default"/>
        <w:lang w:val="ru-RU" w:eastAsia="en-US" w:bidi="ar-SA"/>
      </w:rPr>
    </w:lvl>
    <w:lvl w:ilvl="8" w:tplc="1B4C717E">
      <w:numFmt w:val="bullet"/>
      <w:lvlText w:val="•"/>
      <w:lvlJc w:val="left"/>
      <w:pPr>
        <w:ind w:left="8183" w:hanging="360"/>
      </w:pPr>
      <w:rPr>
        <w:rFonts w:hint="default"/>
        <w:lang w:val="ru-RU" w:eastAsia="en-US" w:bidi="ar-SA"/>
      </w:rPr>
    </w:lvl>
  </w:abstractNum>
  <w:abstractNum w:abstractNumId="240">
    <w:nsid w:val="51417601"/>
    <w:multiLevelType w:val="hybridMultilevel"/>
    <w:tmpl w:val="C50848C8"/>
    <w:lvl w:ilvl="0" w:tplc="78C80AC8">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E3C8EE24">
      <w:numFmt w:val="bullet"/>
      <w:lvlText w:val="•"/>
      <w:lvlJc w:val="left"/>
      <w:pPr>
        <w:ind w:left="1740" w:hanging="360"/>
      </w:pPr>
      <w:rPr>
        <w:rFonts w:hint="default"/>
        <w:lang w:val="ru-RU" w:eastAsia="en-US" w:bidi="ar-SA"/>
      </w:rPr>
    </w:lvl>
    <w:lvl w:ilvl="2" w:tplc="9C1A0BEE">
      <w:numFmt w:val="bullet"/>
      <w:lvlText w:val="•"/>
      <w:lvlJc w:val="left"/>
      <w:pPr>
        <w:ind w:left="2660" w:hanging="360"/>
      </w:pPr>
      <w:rPr>
        <w:rFonts w:hint="default"/>
        <w:lang w:val="ru-RU" w:eastAsia="en-US" w:bidi="ar-SA"/>
      </w:rPr>
    </w:lvl>
    <w:lvl w:ilvl="3" w:tplc="136EC3F2">
      <w:numFmt w:val="bullet"/>
      <w:lvlText w:val="•"/>
      <w:lvlJc w:val="left"/>
      <w:pPr>
        <w:ind w:left="3581" w:hanging="360"/>
      </w:pPr>
      <w:rPr>
        <w:rFonts w:hint="default"/>
        <w:lang w:val="ru-RU" w:eastAsia="en-US" w:bidi="ar-SA"/>
      </w:rPr>
    </w:lvl>
    <w:lvl w:ilvl="4" w:tplc="A87C2BE6">
      <w:numFmt w:val="bullet"/>
      <w:lvlText w:val="•"/>
      <w:lvlJc w:val="left"/>
      <w:pPr>
        <w:ind w:left="4501" w:hanging="360"/>
      </w:pPr>
      <w:rPr>
        <w:rFonts w:hint="default"/>
        <w:lang w:val="ru-RU" w:eastAsia="en-US" w:bidi="ar-SA"/>
      </w:rPr>
    </w:lvl>
    <w:lvl w:ilvl="5" w:tplc="72D8340A">
      <w:numFmt w:val="bullet"/>
      <w:lvlText w:val="•"/>
      <w:lvlJc w:val="left"/>
      <w:pPr>
        <w:ind w:left="5422" w:hanging="360"/>
      </w:pPr>
      <w:rPr>
        <w:rFonts w:hint="default"/>
        <w:lang w:val="ru-RU" w:eastAsia="en-US" w:bidi="ar-SA"/>
      </w:rPr>
    </w:lvl>
    <w:lvl w:ilvl="6" w:tplc="C94A91BE">
      <w:numFmt w:val="bullet"/>
      <w:lvlText w:val="•"/>
      <w:lvlJc w:val="left"/>
      <w:pPr>
        <w:ind w:left="6342" w:hanging="360"/>
      </w:pPr>
      <w:rPr>
        <w:rFonts w:hint="default"/>
        <w:lang w:val="ru-RU" w:eastAsia="en-US" w:bidi="ar-SA"/>
      </w:rPr>
    </w:lvl>
    <w:lvl w:ilvl="7" w:tplc="8F86A604">
      <w:numFmt w:val="bullet"/>
      <w:lvlText w:val="•"/>
      <w:lvlJc w:val="left"/>
      <w:pPr>
        <w:ind w:left="7262" w:hanging="360"/>
      </w:pPr>
      <w:rPr>
        <w:rFonts w:hint="default"/>
        <w:lang w:val="ru-RU" w:eastAsia="en-US" w:bidi="ar-SA"/>
      </w:rPr>
    </w:lvl>
    <w:lvl w:ilvl="8" w:tplc="82CE7D66">
      <w:numFmt w:val="bullet"/>
      <w:lvlText w:val="•"/>
      <w:lvlJc w:val="left"/>
      <w:pPr>
        <w:ind w:left="8183" w:hanging="360"/>
      </w:pPr>
      <w:rPr>
        <w:rFonts w:hint="default"/>
        <w:lang w:val="ru-RU" w:eastAsia="en-US" w:bidi="ar-SA"/>
      </w:rPr>
    </w:lvl>
  </w:abstractNum>
  <w:abstractNum w:abstractNumId="241">
    <w:nsid w:val="51F55FE7"/>
    <w:multiLevelType w:val="multilevel"/>
    <w:tmpl w:val="919A5C16"/>
    <w:lvl w:ilvl="0">
      <w:start w:val="2"/>
      <w:numFmt w:val="decimal"/>
      <w:lvlText w:val="%1"/>
      <w:lvlJc w:val="left"/>
      <w:pPr>
        <w:ind w:left="1320" w:hanging="420"/>
        <w:jc w:val="left"/>
      </w:pPr>
      <w:rPr>
        <w:rFonts w:hint="default"/>
        <w:lang w:val="ru-RU" w:eastAsia="en-US" w:bidi="ar-SA"/>
      </w:rPr>
    </w:lvl>
    <w:lvl w:ilvl="1">
      <w:start w:val="1"/>
      <w:numFmt w:val="decimal"/>
      <w:lvlText w:val="%1.%2."/>
      <w:lvlJc w:val="left"/>
      <w:pPr>
        <w:ind w:left="1320" w:hanging="420"/>
        <w:jc w:val="right"/>
      </w:pPr>
      <w:rPr>
        <w:rFonts w:hint="default"/>
        <w:b/>
        <w:bCs/>
        <w:w w:val="100"/>
        <w:lang w:val="ru-RU" w:eastAsia="en-US" w:bidi="ar-SA"/>
      </w:rPr>
    </w:lvl>
    <w:lvl w:ilvl="2">
      <w:start w:val="1"/>
      <w:numFmt w:val="decimal"/>
      <w:lvlText w:val="%1.%2.%3."/>
      <w:lvlJc w:val="left"/>
      <w:pPr>
        <w:ind w:left="1620" w:hanging="720"/>
        <w:jc w:val="lef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705" w:hanging="720"/>
      </w:pPr>
      <w:rPr>
        <w:rFonts w:hint="default"/>
        <w:lang w:val="ru-RU" w:eastAsia="en-US" w:bidi="ar-SA"/>
      </w:rPr>
    </w:lvl>
    <w:lvl w:ilvl="4">
      <w:numFmt w:val="bullet"/>
      <w:lvlText w:val="•"/>
      <w:lvlJc w:val="left"/>
      <w:pPr>
        <w:ind w:left="4748" w:hanging="720"/>
      </w:pPr>
      <w:rPr>
        <w:rFonts w:hint="default"/>
        <w:lang w:val="ru-RU" w:eastAsia="en-US" w:bidi="ar-SA"/>
      </w:rPr>
    </w:lvl>
    <w:lvl w:ilvl="5">
      <w:numFmt w:val="bullet"/>
      <w:lvlText w:val="•"/>
      <w:lvlJc w:val="left"/>
      <w:pPr>
        <w:ind w:left="5791" w:hanging="720"/>
      </w:pPr>
      <w:rPr>
        <w:rFonts w:hint="default"/>
        <w:lang w:val="ru-RU" w:eastAsia="en-US" w:bidi="ar-SA"/>
      </w:rPr>
    </w:lvl>
    <w:lvl w:ilvl="6">
      <w:numFmt w:val="bullet"/>
      <w:lvlText w:val="•"/>
      <w:lvlJc w:val="left"/>
      <w:pPr>
        <w:ind w:left="6834" w:hanging="720"/>
      </w:pPr>
      <w:rPr>
        <w:rFonts w:hint="default"/>
        <w:lang w:val="ru-RU" w:eastAsia="en-US" w:bidi="ar-SA"/>
      </w:rPr>
    </w:lvl>
    <w:lvl w:ilvl="7">
      <w:numFmt w:val="bullet"/>
      <w:lvlText w:val="•"/>
      <w:lvlJc w:val="left"/>
      <w:pPr>
        <w:ind w:left="7877" w:hanging="720"/>
      </w:pPr>
      <w:rPr>
        <w:rFonts w:hint="default"/>
        <w:lang w:val="ru-RU" w:eastAsia="en-US" w:bidi="ar-SA"/>
      </w:rPr>
    </w:lvl>
    <w:lvl w:ilvl="8">
      <w:numFmt w:val="bullet"/>
      <w:lvlText w:val="•"/>
      <w:lvlJc w:val="left"/>
      <w:pPr>
        <w:ind w:left="8920" w:hanging="720"/>
      </w:pPr>
      <w:rPr>
        <w:rFonts w:hint="default"/>
        <w:lang w:val="ru-RU" w:eastAsia="en-US" w:bidi="ar-SA"/>
      </w:rPr>
    </w:lvl>
  </w:abstractNum>
  <w:abstractNum w:abstractNumId="242">
    <w:nsid w:val="51FF6AFF"/>
    <w:multiLevelType w:val="hybridMultilevel"/>
    <w:tmpl w:val="2D8CCD70"/>
    <w:lvl w:ilvl="0" w:tplc="FC388370">
      <w:numFmt w:val="bullet"/>
      <w:lvlText w:val=""/>
      <w:lvlJc w:val="left"/>
      <w:pPr>
        <w:ind w:left="1260" w:hanging="360"/>
      </w:pPr>
      <w:rPr>
        <w:rFonts w:ascii="Symbol" w:eastAsia="Symbol" w:hAnsi="Symbol" w:cs="Symbol" w:hint="default"/>
        <w:w w:val="100"/>
        <w:sz w:val="24"/>
        <w:szCs w:val="24"/>
        <w:lang w:val="ru-RU" w:eastAsia="en-US" w:bidi="ar-SA"/>
      </w:rPr>
    </w:lvl>
    <w:lvl w:ilvl="1" w:tplc="D31A32AC">
      <w:numFmt w:val="bullet"/>
      <w:lvlText w:val="•"/>
      <w:lvlJc w:val="left"/>
      <w:pPr>
        <w:ind w:left="2234" w:hanging="360"/>
      </w:pPr>
      <w:rPr>
        <w:rFonts w:hint="default"/>
        <w:lang w:val="ru-RU" w:eastAsia="en-US" w:bidi="ar-SA"/>
      </w:rPr>
    </w:lvl>
    <w:lvl w:ilvl="2" w:tplc="5E88F69E">
      <w:numFmt w:val="bullet"/>
      <w:lvlText w:val="•"/>
      <w:lvlJc w:val="left"/>
      <w:pPr>
        <w:ind w:left="3209" w:hanging="360"/>
      </w:pPr>
      <w:rPr>
        <w:rFonts w:hint="default"/>
        <w:lang w:val="ru-RU" w:eastAsia="en-US" w:bidi="ar-SA"/>
      </w:rPr>
    </w:lvl>
    <w:lvl w:ilvl="3" w:tplc="B2B20C8C">
      <w:numFmt w:val="bullet"/>
      <w:lvlText w:val="•"/>
      <w:lvlJc w:val="left"/>
      <w:pPr>
        <w:ind w:left="4183" w:hanging="360"/>
      </w:pPr>
      <w:rPr>
        <w:rFonts w:hint="default"/>
        <w:lang w:val="ru-RU" w:eastAsia="en-US" w:bidi="ar-SA"/>
      </w:rPr>
    </w:lvl>
    <w:lvl w:ilvl="4" w:tplc="B692ABD8">
      <w:numFmt w:val="bullet"/>
      <w:lvlText w:val="•"/>
      <w:lvlJc w:val="left"/>
      <w:pPr>
        <w:ind w:left="5158" w:hanging="360"/>
      </w:pPr>
      <w:rPr>
        <w:rFonts w:hint="default"/>
        <w:lang w:val="ru-RU" w:eastAsia="en-US" w:bidi="ar-SA"/>
      </w:rPr>
    </w:lvl>
    <w:lvl w:ilvl="5" w:tplc="0D0E47A0">
      <w:numFmt w:val="bullet"/>
      <w:lvlText w:val="•"/>
      <w:lvlJc w:val="left"/>
      <w:pPr>
        <w:ind w:left="6133" w:hanging="360"/>
      </w:pPr>
      <w:rPr>
        <w:rFonts w:hint="default"/>
        <w:lang w:val="ru-RU" w:eastAsia="en-US" w:bidi="ar-SA"/>
      </w:rPr>
    </w:lvl>
    <w:lvl w:ilvl="6" w:tplc="5BEAAAF0">
      <w:numFmt w:val="bullet"/>
      <w:lvlText w:val="•"/>
      <w:lvlJc w:val="left"/>
      <w:pPr>
        <w:ind w:left="7107" w:hanging="360"/>
      </w:pPr>
      <w:rPr>
        <w:rFonts w:hint="default"/>
        <w:lang w:val="ru-RU" w:eastAsia="en-US" w:bidi="ar-SA"/>
      </w:rPr>
    </w:lvl>
    <w:lvl w:ilvl="7" w:tplc="4864BA6A">
      <w:numFmt w:val="bullet"/>
      <w:lvlText w:val="•"/>
      <w:lvlJc w:val="left"/>
      <w:pPr>
        <w:ind w:left="8082" w:hanging="360"/>
      </w:pPr>
      <w:rPr>
        <w:rFonts w:hint="default"/>
        <w:lang w:val="ru-RU" w:eastAsia="en-US" w:bidi="ar-SA"/>
      </w:rPr>
    </w:lvl>
    <w:lvl w:ilvl="8" w:tplc="25824A32">
      <w:numFmt w:val="bullet"/>
      <w:lvlText w:val="•"/>
      <w:lvlJc w:val="left"/>
      <w:pPr>
        <w:ind w:left="9057" w:hanging="360"/>
      </w:pPr>
      <w:rPr>
        <w:rFonts w:hint="default"/>
        <w:lang w:val="ru-RU" w:eastAsia="en-US" w:bidi="ar-SA"/>
      </w:rPr>
    </w:lvl>
  </w:abstractNum>
  <w:abstractNum w:abstractNumId="243">
    <w:nsid w:val="521B2CAD"/>
    <w:multiLevelType w:val="hybridMultilevel"/>
    <w:tmpl w:val="4858D0C6"/>
    <w:lvl w:ilvl="0" w:tplc="BA107FF4">
      <w:start w:val="1"/>
      <w:numFmt w:val="decimal"/>
      <w:lvlText w:val="%1)"/>
      <w:lvlJc w:val="left"/>
      <w:pPr>
        <w:ind w:left="540" w:hanging="394"/>
        <w:jc w:val="left"/>
      </w:pPr>
      <w:rPr>
        <w:rFonts w:ascii="Times New Roman" w:eastAsia="Times New Roman" w:hAnsi="Times New Roman" w:cs="Times New Roman" w:hint="default"/>
        <w:w w:val="100"/>
        <w:sz w:val="24"/>
        <w:szCs w:val="24"/>
        <w:lang w:val="ru-RU" w:eastAsia="en-US" w:bidi="ar-SA"/>
      </w:rPr>
    </w:lvl>
    <w:lvl w:ilvl="1" w:tplc="2A381E76">
      <w:numFmt w:val="bullet"/>
      <w:lvlText w:val="•"/>
      <w:lvlJc w:val="left"/>
      <w:pPr>
        <w:ind w:left="1586" w:hanging="394"/>
      </w:pPr>
      <w:rPr>
        <w:rFonts w:hint="default"/>
        <w:lang w:val="ru-RU" w:eastAsia="en-US" w:bidi="ar-SA"/>
      </w:rPr>
    </w:lvl>
    <w:lvl w:ilvl="2" w:tplc="16CCE2B6">
      <w:numFmt w:val="bullet"/>
      <w:lvlText w:val="•"/>
      <w:lvlJc w:val="left"/>
      <w:pPr>
        <w:ind w:left="2633" w:hanging="394"/>
      </w:pPr>
      <w:rPr>
        <w:rFonts w:hint="default"/>
        <w:lang w:val="ru-RU" w:eastAsia="en-US" w:bidi="ar-SA"/>
      </w:rPr>
    </w:lvl>
    <w:lvl w:ilvl="3" w:tplc="197E34D8">
      <w:numFmt w:val="bullet"/>
      <w:lvlText w:val="•"/>
      <w:lvlJc w:val="left"/>
      <w:pPr>
        <w:ind w:left="3679" w:hanging="394"/>
      </w:pPr>
      <w:rPr>
        <w:rFonts w:hint="default"/>
        <w:lang w:val="ru-RU" w:eastAsia="en-US" w:bidi="ar-SA"/>
      </w:rPr>
    </w:lvl>
    <w:lvl w:ilvl="4" w:tplc="A19414A8">
      <w:numFmt w:val="bullet"/>
      <w:lvlText w:val="•"/>
      <w:lvlJc w:val="left"/>
      <w:pPr>
        <w:ind w:left="4726" w:hanging="394"/>
      </w:pPr>
      <w:rPr>
        <w:rFonts w:hint="default"/>
        <w:lang w:val="ru-RU" w:eastAsia="en-US" w:bidi="ar-SA"/>
      </w:rPr>
    </w:lvl>
    <w:lvl w:ilvl="5" w:tplc="E64A668A">
      <w:numFmt w:val="bullet"/>
      <w:lvlText w:val="•"/>
      <w:lvlJc w:val="left"/>
      <w:pPr>
        <w:ind w:left="5773" w:hanging="394"/>
      </w:pPr>
      <w:rPr>
        <w:rFonts w:hint="default"/>
        <w:lang w:val="ru-RU" w:eastAsia="en-US" w:bidi="ar-SA"/>
      </w:rPr>
    </w:lvl>
    <w:lvl w:ilvl="6" w:tplc="111A6C2C">
      <w:numFmt w:val="bullet"/>
      <w:lvlText w:val="•"/>
      <w:lvlJc w:val="left"/>
      <w:pPr>
        <w:ind w:left="6819" w:hanging="394"/>
      </w:pPr>
      <w:rPr>
        <w:rFonts w:hint="default"/>
        <w:lang w:val="ru-RU" w:eastAsia="en-US" w:bidi="ar-SA"/>
      </w:rPr>
    </w:lvl>
    <w:lvl w:ilvl="7" w:tplc="4F6E961A">
      <w:numFmt w:val="bullet"/>
      <w:lvlText w:val="•"/>
      <w:lvlJc w:val="left"/>
      <w:pPr>
        <w:ind w:left="7866" w:hanging="394"/>
      </w:pPr>
      <w:rPr>
        <w:rFonts w:hint="default"/>
        <w:lang w:val="ru-RU" w:eastAsia="en-US" w:bidi="ar-SA"/>
      </w:rPr>
    </w:lvl>
    <w:lvl w:ilvl="8" w:tplc="D8DAA554">
      <w:numFmt w:val="bullet"/>
      <w:lvlText w:val="•"/>
      <w:lvlJc w:val="left"/>
      <w:pPr>
        <w:ind w:left="8913" w:hanging="394"/>
      </w:pPr>
      <w:rPr>
        <w:rFonts w:hint="default"/>
        <w:lang w:val="ru-RU" w:eastAsia="en-US" w:bidi="ar-SA"/>
      </w:rPr>
    </w:lvl>
  </w:abstractNum>
  <w:abstractNum w:abstractNumId="244">
    <w:nsid w:val="52DC17EA"/>
    <w:multiLevelType w:val="hybridMultilevel"/>
    <w:tmpl w:val="64244FCA"/>
    <w:lvl w:ilvl="0" w:tplc="686A0902">
      <w:numFmt w:val="bullet"/>
      <w:lvlText w:val=""/>
      <w:lvlJc w:val="left"/>
      <w:pPr>
        <w:ind w:left="828" w:hanging="360"/>
      </w:pPr>
      <w:rPr>
        <w:rFonts w:ascii="Symbol" w:eastAsia="Symbol" w:hAnsi="Symbol" w:cs="Symbol" w:hint="default"/>
        <w:w w:val="100"/>
        <w:sz w:val="24"/>
        <w:szCs w:val="24"/>
        <w:lang w:val="ru-RU" w:eastAsia="en-US" w:bidi="ar-SA"/>
      </w:rPr>
    </w:lvl>
    <w:lvl w:ilvl="1" w:tplc="EA403648">
      <w:numFmt w:val="bullet"/>
      <w:lvlText w:val="•"/>
      <w:lvlJc w:val="left"/>
      <w:pPr>
        <w:ind w:left="1726" w:hanging="360"/>
      </w:pPr>
      <w:rPr>
        <w:rFonts w:hint="default"/>
        <w:lang w:val="ru-RU" w:eastAsia="en-US" w:bidi="ar-SA"/>
      </w:rPr>
    </w:lvl>
    <w:lvl w:ilvl="2" w:tplc="B630F5A0">
      <w:numFmt w:val="bullet"/>
      <w:lvlText w:val="•"/>
      <w:lvlJc w:val="left"/>
      <w:pPr>
        <w:ind w:left="2632" w:hanging="360"/>
      </w:pPr>
      <w:rPr>
        <w:rFonts w:hint="default"/>
        <w:lang w:val="ru-RU" w:eastAsia="en-US" w:bidi="ar-SA"/>
      </w:rPr>
    </w:lvl>
    <w:lvl w:ilvl="3" w:tplc="C080A3F2">
      <w:numFmt w:val="bullet"/>
      <w:lvlText w:val="•"/>
      <w:lvlJc w:val="left"/>
      <w:pPr>
        <w:ind w:left="3538" w:hanging="360"/>
      </w:pPr>
      <w:rPr>
        <w:rFonts w:hint="default"/>
        <w:lang w:val="ru-RU" w:eastAsia="en-US" w:bidi="ar-SA"/>
      </w:rPr>
    </w:lvl>
    <w:lvl w:ilvl="4" w:tplc="FB72113E">
      <w:numFmt w:val="bullet"/>
      <w:lvlText w:val="•"/>
      <w:lvlJc w:val="left"/>
      <w:pPr>
        <w:ind w:left="4444" w:hanging="360"/>
      </w:pPr>
      <w:rPr>
        <w:rFonts w:hint="default"/>
        <w:lang w:val="ru-RU" w:eastAsia="en-US" w:bidi="ar-SA"/>
      </w:rPr>
    </w:lvl>
    <w:lvl w:ilvl="5" w:tplc="FD625072">
      <w:numFmt w:val="bullet"/>
      <w:lvlText w:val="•"/>
      <w:lvlJc w:val="left"/>
      <w:pPr>
        <w:ind w:left="5350" w:hanging="360"/>
      </w:pPr>
      <w:rPr>
        <w:rFonts w:hint="default"/>
        <w:lang w:val="ru-RU" w:eastAsia="en-US" w:bidi="ar-SA"/>
      </w:rPr>
    </w:lvl>
    <w:lvl w:ilvl="6" w:tplc="A8D8E128">
      <w:numFmt w:val="bullet"/>
      <w:lvlText w:val="•"/>
      <w:lvlJc w:val="left"/>
      <w:pPr>
        <w:ind w:left="6256" w:hanging="360"/>
      </w:pPr>
      <w:rPr>
        <w:rFonts w:hint="default"/>
        <w:lang w:val="ru-RU" w:eastAsia="en-US" w:bidi="ar-SA"/>
      </w:rPr>
    </w:lvl>
    <w:lvl w:ilvl="7" w:tplc="3814D1A8">
      <w:numFmt w:val="bullet"/>
      <w:lvlText w:val="•"/>
      <w:lvlJc w:val="left"/>
      <w:pPr>
        <w:ind w:left="7162" w:hanging="360"/>
      </w:pPr>
      <w:rPr>
        <w:rFonts w:hint="default"/>
        <w:lang w:val="ru-RU" w:eastAsia="en-US" w:bidi="ar-SA"/>
      </w:rPr>
    </w:lvl>
    <w:lvl w:ilvl="8" w:tplc="B21A3762">
      <w:numFmt w:val="bullet"/>
      <w:lvlText w:val="•"/>
      <w:lvlJc w:val="left"/>
      <w:pPr>
        <w:ind w:left="8068" w:hanging="360"/>
      </w:pPr>
      <w:rPr>
        <w:rFonts w:hint="default"/>
        <w:lang w:val="ru-RU" w:eastAsia="en-US" w:bidi="ar-SA"/>
      </w:rPr>
    </w:lvl>
  </w:abstractNum>
  <w:abstractNum w:abstractNumId="245">
    <w:nsid w:val="53024C64"/>
    <w:multiLevelType w:val="hybridMultilevel"/>
    <w:tmpl w:val="D8A2759A"/>
    <w:lvl w:ilvl="0" w:tplc="16B20306">
      <w:start w:val="1"/>
      <w:numFmt w:val="decimal"/>
      <w:lvlText w:val="%1)"/>
      <w:lvlJc w:val="left"/>
      <w:pPr>
        <w:ind w:left="803" w:hanging="264"/>
        <w:jc w:val="left"/>
      </w:pPr>
      <w:rPr>
        <w:rFonts w:ascii="Times New Roman" w:eastAsia="Times New Roman" w:hAnsi="Times New Roman" w:cs="Times New Roman" w:hint="default"/>
        <w:w w:val="100"/>
        <w:sz w:val="24"/>
        <w:szCs w:val="24"/>
        <w:lang w:val="ru-RU" w:eastAsia="en-US" w:bidi="ar-SA"/>
      </w:rPr>
    </w:lvl>
    <w:lvl w:ilvl="1" w:tplc="358CA774">
      <w:numFmt w:val="bullet"/>
      <w:lvlText w:val=""/>
      <w:lvlJc w:val="left"/>
      <w:pPr>
        <w:ind w:left="1260" w:hanging="360"/>
      </w:pPr>
      <w:rPr>
        <w:rFonts w:hint="default"/>
        <w:w w:val="100"/>
        <w:lang w:val="ru-RU" w:eastAsia="en-US" w:bidi="ar-SA"/>
      </w:rPr>
    </w:lvl>
    <w:lvl w:ilvl="2" w:tplc="BF942E1C">
      <w:numFmt w:val="bullet"/>
      <w:lvlText w:val="•"/>
      <w:lvlJc w:val="left"/>
      <w:pPr>
        <w:ind w:left="2342" w:hanging="360"/>
      </w:pPr>
      <w:rPr>
        <w:rFonts w:hint="default"/>
        <w:lang w:val="ru-RU" w:eastAsia="en-US" w:bidi="ar-SA"/>
      </w:rPr>
    </w:lvl>
    <w:lvl w:ilvl="3" w:tplc="625CCD8A">
      <w:numFmt w:val="bullet"/>
      <w:lvlText w:val="•"/>
      <w:lvlJc w:val="left"/>
      <w:pPr>
        <w:ind w:left="3425" w:hanging="360"/>
      </w:pPr>
      <w:rPr>
        <w:rFonts w:hint="default"/>
        <w:lang w:val="ru-RU" w:eastAsia="en-US" w:bidi="ar-SA"/>
      </w:rPr>
    </w:lvl>
    <w:lvl w:ilvl="4" w:tplc="B4F4915C">
      <w:numFmt w:val="bullet"/>
      <w:lvlText w:val="•"/>
      <w:lvlJc w:val="left"/>
      <w:pPr>
        <w:ind w:left="4508" w:hanging="360"/>
      </w:pPr>
      <w:rPr>
        <w:rFonts w:hint="default"/>
        <w:lang w:val="ru-RU" w:eastAsia="en-US" w:bidi="ar-SA"/>
      </w:rPr>
    </w:lvl>
    <w:lvl w:ilvl="5" w:tplc="127A2E76">
      <w:numFmt w:val="bullet"/>
      <w:lvlText w:val="•"/>
      <w:lvlJc w:val="left"/>
      <w:pPr>
        <w:ind w:left="5591" w:hanging="360"/>
      </w:pPr>
      <w:rPr>
        <w:rFonts w:hint="default"/>
        <w:lang w:val="ru-RU" w:eastAsia="en-US" w:bidi="ar-SA"/>
      </w:rPr>
    </w:lvl>
    <w:lvl w:ilvl="6" w:tplc="D5E671B0">
      <w:numFmt w:val="bullet"/>
      <w:lvlText w:val="•"/>
      <w:lvlJc w:val="left"/>
      <w:pPr>
        <w:ind w:left="6674" w:hanging="360"/>
      </w:pPr>
      <w:rPr>
        <w:rFonts w:hint="default"/>
        <w:lang w:val="ru-RU" w:eastAsia="en-US" w:bidi="ar-SA"/>
      </w:rPr>
    </w:lvl>
    <w:lvl w:ilvl="7" w:tplc="FF46C57A">
      <w:numFmt w:val="bullet"/>
      <w:lvlText w:val="•"/>
      <w:lvlJc w:val="left"/>
      <w:pPr>
        <w:ind w:left="7757" w:hanging="360"/>
      </w:pPr>
      <w:rPr>
        <w:rFonts w:hint="default"/>
        <w:lang w:val="ru-RU" w:eastAsia="en-US" w:bidi="ar-SA"/>
      </w:rPr>
    </w:lvl>
    <w:lvl w:ilvl="8" w:tplc="96EC64B4">
      <w:numFmt w:val="bullet"/>
      <w:lvlText w:val="•"/>
      <w:lvlJc w:val="left"/>
      <w:pPr>
        <w:ind w:left="8840" w:hanging="360"/>
      </w:pPr>
      <w:rPr>
        <w:rFonts w:hint="default"/>
        <w:lang w:val="ru-RU" w:eastAsia="en-US" w:bidi="ar-SA"/>
      </w:rPr>
    </w:lvl>
  </w:abstractNum>
  <w:abstractNum w:abstractNumId="246">
    <w:nsid w:val="53081C8A"/>
    <w:multiLevelType w:val="hybridMultilevel"/>
    <w:tmpl w:val="47749D68"/>
    <w:lvl w:ilvl="0" w:tplc="43C07FA0">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A9FE09E0">
      <w:numFmt w:val="bullet"/>
      <w:lvlText w:val="•"/>
      <w:lvlJc w:val="left"/>
      <w:pPr>
        <w:ind w:left="1740" w:hanging="360"/>
      </w:pPr>
      <w:rPr>
        <w:rFonts w:hint="default"/>
        <w:lang w:val="ru-RU" w:eastAsia="en-US" w:bidi="ar-SA"/>
      </w:rPr>
    </w:lvl>
    <w:lvl w:ilvl="2" w:tplc="2F9C048A">
      <w:numFmt w:val="bullet"/>
      <w:lvlText w:val="•"/>
      <w:lvlJc w:val="left"/>
      <w:pPr>
        <w:ind w:left="2660" w:hanging="360"/>
      </w:pPr>
      <w:rPr>
        <w:rFonts w:hint="default"/>
        <w:lang w:val="ru-RU" w:eastAsia="en-US" w:bidi="ar-SA"/>
      </w:rPr>
    </w:lvl>
    <w:lvl w:ilvl="3" w:tplc="768A1420">
      <w:numFmt w:val="bullet"/>
      <w:lvlText w:val="•"/>
      <w:lvlJc w:val="left"/>
      <w:pPr>
        <w:ind w:left="3581" w:hanging="360"/>
      </w:pPr>
      <w:rPr>
        <w:rFonts w:hint="default"/>
        <w:lang w:val="ru-RU" w:eastAsia="en-US" w:bidi="ar-SA"/>
      </w:rPr>
    </w:lvl>
    <w:lvl w:ilvl="4" w:tplc="9332478A">
      <w:numFmt w:val="bullet"/>
      <w:lvlText w:val="•"/>
      <w:lvlJc w:val="left"/>
      <w:pPr>
        <w:ind w:left="4501" w:hanging="360"/>
      </w:pPr>
      <w:rPr>
        <w:rFonts w:hint="default"/>
        <w:lang w:val="ru-RU" w:eastAsia="en-US" w:bidi="ar-SA"/>
      </w:rPr>
    </w:lvl>
    <w:lvl w:ilvl="5" w:tplc="CDB64896">
      <w:numFmt w:val="bullet"/>
      <w:lvlText w:val="•"/>
      <w:lvlJc w:val="left"/>
      <w:pPr>
        <w:ind w:left="5422" w:hanging="360"/>
      </w:pPr>
      <w:rPr>
        <w:rFonts w:hint="default"/>
        <w:lang w:val="ru-RU" w:eastAsia="en-US" w:bidi="ar-SA"/>
      </w:rPr>
    </w:lvl>
    <w:lvl w:ilvl="6" w:tplc="2F42622E">
      <w:numFmt w:val="bullet"/>
      <w:lvlText w:val="•"/>
      <w:lvlJc w:val="left"/>
      <w:pPr>
        <w:ind w:left="6342" w:hanging="360"/>
      </w:pPr>
      <w:rPr>
        <w:rFonts w:hint="default"/>
        <w:lang w:val="ru-RU" w:eastAsia="en-US" w:bidi="ar-SA"/>
      </w:rPr>
    </w:lvl>
    <w:lvl w:ilvl="7" w:tplc="110A21DE">
      <w:numFmt w:val="bullet"/>
      <w:lvlText w:val="•"/>
      <w:lvlJc w:val="left"/>
      <w:pPr>
        <w:ind w:left="7262" w:hanging="360"/>
      </w:pPr>
      <w:rPr>
        <w:rFonts w:hint="default"/>
        <w:lang w:val="ru-RU" w:eastAsia="en-US" w:bidi="ar-SA"/>
      </w:rPr>
    </w:lvl>
    <w:lvl w:ilvl="8" w:tplc="B67E870E">
      <w:numFmt w:val="bullet"/>
      <w:lvlText w:val="•"/>
      <w:lvlJc w:val="left"/>
      <w:pPr>
        <w:ind w:left="8183" w:hanging="360"/>
      </w:pPr>
      <w:rPr>
        <w:rFonts w:hint="default"/>
        <w:lang w:val="ru-RU" w:eastAsia="en-US" w:bidi="ar-SA"/>
      </w:rPr>
    </w:lvl>
  </w:abstractNum>
  <w:abstractNum w:abstractNumId="247">
    <w:nsid w:val="534A76BE"/>
    <w:multiLevelType w:val="hybridMultilevel"/>
    <w:tmpl w:val="6A887150"/>
    <w:lvl w:ilvl="0" w:tplc="69C87772">
      <w:start w:val="1"/>
      <w:numFmt w:val="decimal"/>
      <w:lvlText w:val="%1."/>
      <w:lvlJc w:val="left"/>
      <w:pPr>
        <w:ind w:left="967" w:hanging="428"/>
        <w:jc w:val="left"/>
      </w:pPr>
      <w:rPr>
        <w:rFonts w:ascii="Times New Roman" w:eastAsia="Times New Roman" w:hAnsi="Times New Roman" w:cs="Times New Roman" w:hint="default"/>
        <w:w w:val="100"/>
        <w:sz w:val="24"/>
        <w:szCs w:val="24"/>
        <w:lang w:val="ru-RU" w:eastAsia="en-US" w:bidi="ar-SA"/>
      </w:rPr>
    </w:lvl>
    <w:lvl w:ilvl="1" w:tplc="EADA30B6">
      <w:numFmt w:val="bullet"/>
      <w:lvlText w:val="•"/>
      <w:lvlJc w:val="left"/>
      <w:pPr>
        <w:ind w:left="1964" w:hanging="428"/>
      </w:pPr>
      <w:rPr>
        <w:rFonts w:hint="default"/>
        <w:lang w:val="ru-RU" w:eastAsia="en-US" w:bidi="ar-SA"/>
      </w:rPr>
    </w:lvl>
    <w:lvl w:ilvl="2" w:tplc="15886268">
      <w:numFmt w:val="bullet"/>
      <w:lvlText w:val="•"/>
      <w:lvlJc w:val="left"/>
      <w:pPr>
        <w:ind w:left="2969" w:hanging="428"/>
      </w:pPr>
      <w:rPr>
        <w:rFonts w:hint="default"/>
        <w:lang w:val="ru-RU" w:eastAsia="en-US" w:bidi="ar-SA"/>
      </w:rPr>
    </w:lvl>
    <w:lvl w:ilvl="3" w:tplc="A7A04DFE">
      <w:numFmt w:val="bullet"/>
      <w:lvlText w:val="•"/>
      <w:lvlJc w:val="left"/>
      <w:pPr>
        <w:ind w:left="3973" w:hanging="428"/>
      </w:pPr>
      <w:rPr>
        <w:rFonts w:hint="default"/>
        <w:lang w:val="ru-RU" w:eastAsia="en-US" w:bidi="ar-SA"/>
      </w:rPr>
    </w:lvl>
    <w:lvl w:ilvl="4" w:tplc="7B40CA92">
      <w:numFmt w:val="bullet"/>
      <w:lvlText w:val="•"/>
      <w:lvlJc w:val="left"/>
      <w:pPr>
        <w:ind w:left="4978" w:hanging="428"/>
      </w:pPr>
      <w:rPr>
        <w:rFonts w:hint="default"/>
        <w:lang w:val="ru-RU" w:eastAsia="en-US" w:bidi="ar-SA"/>
      </w:rPr>
    </w:lvl>
    <w:lvl w:ilvl="5" w:tplc="F1F8684A">
      <w:numFmt w:val="bullet"/>
      <w:lvlText w:val="•"/>
      <w:lvlJc w:val="left"/>
      <w:pPr>
        <w:ind w:left="5983" w:hanging="428"/>
      </w:pPr>
      <w:rPr>
        <w:rFonts w:hint="default"/>
        <w:lang w:val="ru-RU" w:eastAsia="en-US" w:bidi="ar-SA"/>
      </w:rPr>
    </w:lvl>
    <w:lvl w:ilvl="6" w:tplc="69625BCA">
      <w:numFmt w:val="bullet"/>
      <w:lvlText w:val="•"/>
      <w:lvlJc w:val="left"/>
      <w:pPr>
        <w:ind w:left="6987" w:hanging="428"/>
      </w:pPr>
      <w:rPr>
        <w:rFonts w:hint="default"/>
        <w:lang w:val="ru-RU" w:eastAsia="en-US" w:bidi="ar-SA"/>
      </w:rPr>
    </w:lvl>
    <w:lvl w:ilvl="7" w:tplc="DFBCD5C2">
      <w:numFmt w:val="bullet"/>
      <w:lvlText w:val="•"/>
      <w:lvlJc w:val="left"/>
      <w:pPr>
        <w:ind w:left="7992" w:hanging="428"/>
      </w:pPr>
      <w:rPr>
        <w:rFonts w:hint="default"/>
        <w:lang w:val="ru-RU" w:eastAsia="en-US" w:bidi="ar-SA"/>
      </w:rPr>
    </w:lvl>
    <w:lvl w:ilvl="8" w:tplc="F828A91C">
      <w:numFmt w:val="bullet"/>
      <w:lvlText w:val="•"/>
      <w:lvlJc w:val="left"/>
      <w:pPr>
        <w:ind w:left="8997" w:hanging="428"/>
      </w:pPr>
      <w:rPr>
        <w:rFonts w:hint="default"/>
        <w:lang w:val="ru-RU" w:eastAsia="en-US" w:bidi="ar-SA"/>
      </w:rPr>
    </w:lvl>
  </w:abstractNum>
  <w:abstractNum w:abstractNumId="248">
    <w:nsid w:val="541F030F"/>
    <w:multiLevelType w:val="hybridMultilevel"/>
    <w:tmpl w:val="F21CBA9C"/>
    <w:lvl w:ilvl="0" w:tplc="A0E4C0D6">
      <w:numFmt w:val="bullet"/>
      <w:lvlText w:val=""/>
      <w:lvlJc w:val="left"/>
      <w:pPr>
        <w:ind w:left="828" w:hanging="360"/>
      </w:pPr>
      <w:rPr>
        <w:rFonts w:ascii="Symbol" w:eastAsia="Symbol" w:hAnsi="Symbol" w:cs="Symbol" w:hint="default"/>
        <w:w w:val="100"/>
        <w:sz w:val="24"/>
        <w:szCs w:val="24"/>
        <w:lang w:val="ru-RU" w:eastAsia="en-US" w:bidi="ar-SA"/>
      </w:rPr>
    </w:lvl>
    <w:lvl w:ilvl="1" w:tplc="8DE06696">
      <w:numFmt w:val="bullet"/>
      <w:lvlText w:val="•"/>
      <w:lvlJc w:val="left"/>
      <w:pPr>
        <w:ind w:left="1726" w:hanging="360"/>
      </w:pPr>
      <w:rPr>
        <w:rFonts w:hint="default"/>
        <w:lang w:val="ru-RU" w:eastAsia="en-US" w:bidi="ar-SA"/>
      </w:rPr>
    </w:lvl>
    <w:lvl w:ilvl="2" w:tplc="EFB24590">
      <w:numFmt w:val="bullet"/>
      <w:lvlText w:val="•"/>
      <w:lvlJc w:val="left"/>
      <w:pPr>
        <w:ind w:left="2632" w:hanging="360"/>
      </w:pPr>
      <w:rPr>
        <w:rFonts w:hint="default"/>
        <w:lang w:val="ru-RU" w:eastAsia="en-US" w:bidi="ar-SA"/>
      </w:rPr>
    </w:lvl>
    <w:lvl w:ilvl="3" w:tplc="14C2B516">
      <w:numFmt w:val="bullet"/>
      <w:lvlText w:val="•"/>
      <w:lvlJc w:val="left"/>
      <w:pPr>
        <w:ind w:left="3538" w:hanging="360"/>
      </w:pPr>
      <w:rPr>
        <w:rFonts w:hint="default"/>
        <w:lang w:val="ru-RU" w:eastAsia="en-US" w:bidi="ar-SA"/>
      </w:rPr>
    </w:lvl>
    <w:lvl w:ilvl="4" w:tplc="87D22542">
      <w:numFmt w:val="bullet"/>
      <w:lvlText w:val="•"/>
      <w:lvlJc w:val="left"/>
      <w:pPr>
        <w:ind w:left="4444" w:hanging="360"/>
      </w:pPr>
      <w:rPr>
        <w:rFonts w:hint="default"/>
        <w:lang w:val="ru-RU" w:eastAsia="en-US" w:bidi="ar-SA"/>
      </w:rPr>
    </w:lvl>
    <w:lvl w:ilvl="5" w:tplc="A6582B86">
      <w:numFmt w:val="bullet"/>
      <w:lvlText w:val="•"/>
      <w:lvlJc w:val="left"/>
      <w:pPr>
        <w:ind w:left="5350" w:hanging="360"/>
      </w:pPr>
      <w:rPr>
        <w:rFonts w:hint="default"/>
        <w:lang w:val="ru-RU" w:eastAsia="en-US" w:bidi="ar-SA"/>
      </w:rPr>
    </w:lvl>
    <w:lvl w:ilvl="6" w:tplc="1FA2111E">
      <w:numFmt w:val="bullet"/>
      <w:lvlText w:val="•"/>
      <w:lvlJc w:val="left"/>
      <w:pPr>
        <w:ind w:left="6256" w:hanging="360"/>
      </w:pPr>
      <w:rPr>
        <w:rFonts w:hint="default"/>
        <w:lang w:val="ru-RU" w:eastAsia="en-US" w:bidi="ar-SA"/>
      </w:rPr>
    </w:lvl>
    <w:lvl w:ilvl="7" w:tplc="1BA28B50">
      <w:numFmt w:val="bullet"/>
      <w:lvlText w:val="•"/>
      <w:lvlJc w:val="left"/>
      <w:pPr>
        <w:ind w:left="7162" w:hanging="360"/>
      </w:pPr>
      <w:rPr>
        <w:rFonts w:hint="default"/>
        <w:lang w:val="ru-RU" w:eastAsia="en-US" w:bidi="ar-SA"/>
      </w:rPr>
    </w:lvl>
    <w:lvl w:ilvl="8" w:tplc="26C6ECD4">
      <w:numFmt w:val="bullet"/>
      <w:lvlText w:val="•"/>
      <w:lvlJc w:val="left"/>
      <w:pPr>
        <w:ind w:left="8068" w:hanging="360"/>
      </w:pPr>
      <w:rPr>
        <w:rFonts w:hint="default"/>
        <w:lang w:val="ru-RU" w:eastAsia="en-US" w:bidi="ar-SA"/>
      </w:rPr>
    </w:lvl>
  </w:abstractNum>
  <w:abstractNum w:abstractNumId="249">
    <w:nsid w:val="545F0ADD"/>
    <w:multiLevelType w:val="hybridMultilevel"/>
    <w:tmpl w:val="D41A9C16"/>
    <w:lvl w:ilvl="0" w:tplc="9692C8A2">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65B449AC">
      <w:numFmt w:val="bullet"/>
      <w:lvlText w:val="•"/>
      <w:lvlJc w:val="left"/>
      <w:pPr>
        <w:ind w:left="1740" w:hanging="360"/>
      </w:pPr>
      <w:rPr>
        <w:rFonts w:hint="default"/>
        <w:lang w:val="ru-RU" w:eastAsia="en-US" w:bidi="ar-SA"/>
      </w:rPr>
    </w:lvl>
    <w:lvl w:ilvl="2" w:tplc="D3DC5672">
      <w:numFmt w:val="bullet"/>
      <w:lvlText w:val="•"/>
      <w:lvlJc w:val="left"/>
      <w:pPr>
        <w:ind w:left="2660" w:hanging="360"/>
      </w:pPr>
      <w:rPr>
        <w:rFonts w:hint="default"/>
        <w:lang w:val="ru-RU" w:eastAsia="en-US" w:bidi="ar-SA"/>
      </w:rPr>
    </w:lvl>
    <w:lvl w:ilvl="3" w:tplc="CC3C9E6A">
      <w:numFmt w:val="bullet"/>
      <w:lvlText w:val="•"/>
      <w:lvlJc w:val="left"/>
      <w:pPr>
        <w:ind w:left="3581" w:hanging="360"/>
      </w:pPr>
      <w:rPr>
        <w:rFonts w:hint="default"/>
        <w:lang w:val="ru-RU" w:eastAsia="en-US" w:bidi="ar-SA"/>
      </w:rPr>
    </w:lvl>
    <w:lvl w:ilvl="4" w:tplc="DC50A590">
      <w:numFmt w:val="bullet"/>
      <w:lvlText w:val="•"/>
      <w:lvlJc w:val="left"/>
      <w:pPr>
        <w:ind w:left="4501" w:hanging="360"/>
      </w:pPr>
      <w:rPr>
        <w:rFonts w:hint="default"/>
        <w:lang w:val="ru-RU" w:eastAsia="en-US" w:bidi="ar-SA"/>
      </w:rPr>
    </w:lvl>
    <w:lvl w:ilvl="5" w:tplc="11D8F13C">
      <w:numFmt w:val="bullet"/>
      <w:lvlText w:val="•"/>
      <w:lvlJc w:val="left"/>
      <w:pPr>
        <w:ind w:left="5422" w:hanging="360"/>
      </w:pPr>
      <w:rPr>
        <w:rFonts w:hint="default"/>
        <w:lang w:val="ru-RU" w:eastAsia="en-US" w:bidi="ar-SA"/>
      </w:rPr>
    </w:lvl>
    <w:lvl w:ilvl="6" w:tplc="3BFA62A0">
      <w:numFmt w:val="bullet"/>
      <w:lvlText w:val="•"/>
      <w:lvlJc w:val="left"/>
      <w:pPr>
        <w:ind w:left="6342" w:hanging="360"/>
      </w:pPr>
      <w:rPr>
        <w:rFonts w:hint="default"/>
        <w:lang w:val="ru-RU" w:eastAsia="en-US" w:bidi="ar-SA"/>
      </w:rPr>
    </w:lvl>
    <w:lvl w:ilvl="7" w:tplc="25B4B74E">
      <w:numFmt w:val="bullet"/>
      <w:lvlText w:val="•"/>
      <w:lvlJc w:val="left"/>
      <w:pPr>
        <w:ind w:left="7262" w:hanging="360"/>
      </w:pPr>
      <w:rPr>
        <w:rFonts w:hint="default"/>
        <w:lang w:val="ru-RU" w:eastAsia="en-US" w:bidi="ar-SA"/>
      </w:rPr>
    </w:lvl>
    <w:lvl w:ilvl="8" w:tplc="B1A248B8">
      <w:numFmt w:val="bullet"/>
      <w:lvlText w:val="•"/>
      <w:lvlJc w:val="left"/>
      <w:pPr>
        <w:ind w:left="8183" w:hanging="360"/>
      </w:pPr>
      <w:rPr>
        <w:rFonts w:hint="default"/>
        <w:lang w:val="ru-RU" w:eastAsia="en-US" w:bidi="ar-SA"/>
      </w:rPr>
    </w:lvl>
  </w:abstractNum>
  <w:abstractNum w:abstractNumId="250">
    <w:nsid w:val="54686892"/>
    <w:multiLevelType w:val="hybridMultilevel"/>
    <w:tmpl w:val="FD2C1AAA"/>
    <w:lvl w:ilvl="0" w:tplc="62860AE6">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84C035D6">
      <w:numFmt w:val="bullet"/>
      <w:lvlText w:val="•"/>
      <w:lvlJc w:val="left"/>
      <w:pPr>
        <w:ind w:left="1726" w:hanging="360"/>
      </w:pPr>
      <w:rPr>
        <w:rFonts w:hint="default"/>
        <w:lang w:val="ru-RU" w:eastAsia="en-US" w:bidi="ar-SA"/>
      </w:rPr>
    </w:lvl>
    <w:lvl w:ilvl="2" w:tplc="CFC075F0">
      <w:numFmt w:val="bullet"/>
      <w:lvlText w:val="•"/>
      <w:lvlJc w:val="left"/>
      <w:pPr>
        <w:ind w:left="2632" w:hanging="360"/>
      </w:pPr>
      <w:rPr>
        <w:rFonts w:hint="default"/>
        <w:lang w:val="ru-RU" w:eastAsia="en-US" w:bidi="ar-SA"/>
      </w:rPr>
    </w:lvl>
    <w:lvl w:ilvl="3" w:tplc="182CAE52">
      <w:numFmt w:val="bullet"/>
      <w:lvlText w:val="•"/>
      <w:lvlJc w:val="left"/>
      <w:pPr>
        <w:ind w:left="3538" w:hanging="360"/>
      </w:pPr>
      <w:rPr>
        <w:rFonts w:hint="default"/>
        <w:lang w:val="ru-RU" w:eastAsia="en-US" w:bidi="ar-SA"/>
      </w:rPr>
    </w:lvl>
    <w:lvl w:ilvl="4" w:tplc="2C46F850">
      <w:numFmt w:val="bullet"/>
      <w:lvlText w:val="•"/>
      <w:lvlJc w:val="left"/>
      <w:pPr>
        <w:ind w:left="4444" w:hanging="360"/>
      </w:pPr>
      <w:rPr>
        <w:rFonts w:hint="default"/>
        <w:lang w:val="ru-RU" w:eastAsia="en-US" w:bidi="ar-SA"/>
      </w:rPr>
    </w:lvl>
    <w:lvl w:ilvl="5" w:tplc="E22C58BC">
      <w:numFmt w:val="bullet"/>
      <w:lvlText w:val="•"/>
      <w:lvlJc w:val="left"/>
      <w:pPr>
        <w:ind w:left="5350" w:hanging="360"/>
      </w:pPr>
      <w:rPr>
        <w:rFonts w:hint="default"/>
        <w:lang w:val="ru-RU" w:eastAsia="en-US" w:bidi="ar-SA"/>
      </w:rPr>
    </w:lvl>
    <w:lvl w:ilvl="6" w:tplc="AC245C0E">
      <w:numFmt w:val="bullet"/>
      <w:lvlText w:val="•"/>
      <w:lvlJc w:val="left"/>
      <w:pPr>
        <w:ind w:left="6256" w:hanging="360"/>
      </w:pPr>
      <w:rPr>
        <w:rFonts w:hint="default"/>
        <w:lang w:val="ru-RU" w:eastAsia="en-US" w:bidi="ar-SA"/>
      </w:rPr>
    </w:lvl>
    <w:lvl w:ilvl="7" w:tplc="F2C29B24">
      <w:numFmt w:val="bullet"/>
      <w:lvlText w:val="•"/>
      <w:lvlJc w:val="left"/>
      <w:pPr>
        <w:ind w:left="7162" w:hanging="360"/>
      </w:pPr>
      <w:rPr>
        <w:rFonts w:hint="default"/>
        <w:lang w:val="ru-RU" w:eastAsia="en-US" w:bidi="ar-SA"/>
      </w:rPr>
    </w:lvl>
    <w:lvl w:ilvl="8" w:tplc="242C18B4">
      <w:numFmt w:val="bullet"/>
      <w:lvlText w:val="•"/>
      <w:lvlJc w:val="left"/>
      <w:pPr>
        <w:ind w:left="8068" w:hanging="360"/>
      </w:pPr>
      <w:rPr>
        <w:rFonts w:hint="default"/>
        <w:lang w:val="ru-RU" w:eastAsia="en-US" w:bidi="ar-SA"/>
      </w:rPr>
    </w:lvl>
  </w:abstractNum>
  <w:abstractNum w:abstractNumId="251">
    <w:nsid w:val="54AF7265"/>
    <w:multiLevelType w:val="hybridMultilevel"/>
    <w:tmpl w:val="A6A2354C"/>
    <w:lvl w:ilvl="0" w:tplc="26E69A64">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8F120D60">
      <w:numFmt w:val="bullet"/>
      <w:lvlText w:val="•"/>
      <w:lvlJc w:val="left"/>
      <w:pPr>
        <w:ind w:left="1726" w:hanging="360"/>
      </w:pPr>
      <w:rPr>
        <w:rFonts w:hint="default"/>
        <w:lang w:val="ru-RU" w:eastAsia="en-US" w:bidi="ar-SA"/>
      </w:rPr>
    </w:lvl>
    <w:lvl w:ilvl="2" w:tplc="8E0A8B10">
      <w:numFmt w:val="bullet"/>
      <w:lvlText w:val="•"/>
      <w:lvlJc w:val="left"/>
      <w:pPr>
        <w:ind w:left="2632" w:hanging="360"/>
      </w:pPr>
      <w:rPr>
        <w:rFonts w:hint="default"/>
        <w:lang w:val="ru-RU" w:eastAsia="en-US" w:bidi="ar-SA"/>
      </w:rPr>
    </w:lvl>
    <w:lvl w:ilvl="3" w:tplc="49CECB06">
      <w:numFmt w:val="bullet"/>
      <w:lvlText w:val="•"/>
      <w:lvlJc w:val="left"/>
      <w:pPr>
        <w:ind w:left="3538" w:hanging="360"/>
      </w:pPr>
      <w:rPr>
        <w:rFonts w:hint="default"/>
        <w:lang w:val="ru-RU" w:eastAsia="en-US" w:bidi="ar-SA"/>
      </w:rPr>
    </w:lvl>
    <w:lvl w:ilvl="4" w:tplc="5E707042">
      <w:numFmt w:val="bullet"/>
      <w:lvlText w:val="•"/>
      <w:lvlJc w:val="left"/>
      <w:pPr>
        <w:ind w:left="4444" w:hanging="360"/>
      </w:pPr>
      <w:rPr>
        <w:rFonts w:hint="default"/>
        <w:lang w:val="ru-RU" w:eastAsia="en-US" w:bidi="ar-SA"/>
      </w:rPr>
    </w:lvl>
    <w:lvl w:ilvl="5" w:tplc="2C540510">
      <w:numFmt w:val="bullet"/>
      <w:lvlText w:val="•"/>
      <w:lvlJc w:val="left"/>
      <w:pPr>
        <w:ind w:left="5350" w:hanging="360"/>
      </w:pPr>
      <w:rPr>
        <w:rFonts w:hint="default"/>
        <w:lang w:val="ru-RU" w:eastAsia="en-US" w:bidi="ar-SA"/>
      </w:rPr>
    </w:lvl>
    <w:lvl w:ilvl="6" w:tplc="80EECAF2">
      <w:numFmt w:val="bullet"/>
      <w:lvlText w:val="•"/>
      <w:lvlJc w:val="left"/>
      <w:pPr>
        <w:ind w:left="6256" w:hanging="360"/>
      </w:pPr>
      <w:rPr>
        <w:rFonts w:hint="default"/>
        <w:lang w:val="ru-RU" w:eastAsia="en-US" w:bidi="ar-SA"/>
      </w:rPr>
    </w:lvl>
    <w:lvl w:ilvl="7" w:tplc="2FFEA120">
      <w:numFmt w:val="bullet"/>
      <w:lvlText w:val="•"/>
      <w:lvlJc w:val="left"/>
      <w:pPr>
        <w:ind w:left="7162" w:hanging="360"/>
      </w:pPr>
      <w:rPr>
        <w:rFonts w:hint="default"/>
        <w:lang w:val="ru-RU" w:eastAsia="en-US" w:bidi="ar-SA"/>
      </w:rPr>
    </w:lvl>
    <w:lvl w:ilvl="8" w:tplc="F3B874D4">
      <w:numFmt w:val="bullet"/>
      <w:lvlText w:val="•"/>
      <w:lvlJc w:val="left"/>
      <w:pPr>
        <w:ind w:left="8068" w:hanging="360"/>
      </w:pPr>
      <w:rPr>
        <w:rFonts w:hint="default"/>
        <w:lang w:val="ru-RU" w:eastAsia="en-US" w:bidi="ar-SA"/>
      </w:rPr>
    </w:lvl>
  </w:abstractNum>
  <w:abstractNum w:abstractNumId="252">
    <w:nsid w:val="54D53C2F"/>
    <w:multiLevelType w:val="hybridMultilevel"/>
    <w:tmpl w:val="1F88161C"/>
    <w:lvl w:ilvl="0" w:tplc="900CB68E">
      <w:start w:val="3"/>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026C6086">
      <w:numFmt w:val="bullet"/>
      <w:lvlText w:val="•"/>
      <w:lvlJc w:val="left"/>
      <w:pPr>
        <w:ind w:left="1740" w:hanging="360"/>
      </w:pPr>
      <w:rPr>
        <w:rFonts w:hint="default"/>
        <w:lang w:val="ru-RU" w:eastAsia="en-US" w:bidi="ar-SA"/>
      </w:rPr>
    </w:lvl>
    <w:lvl w:ilvl="2" w:tplc="725A6D2E">
      <w:numFmt w:val="bullet"/>
      <w:lvlText w:val="•"/>
      <w:lvlJc w:val="left"/>
      <w:pPr>
        <w:ind w:left="2660" w:hanging="360"/>
      </w:pPr>
      <w:rPr>
        <w:rFonts w:hint="default"/>
        <w:lang w:val="ru-RU" w:eastAsia="en-US" w:bidi="ar-SA"/>
      </w:rPr>
    </w:lvl>
    <w:lvl w:ilvl="3" w:tplc="1DCA19A2">
      <w:numFmt w:val="bullet"/>
      <w:lvlText w:val="•"/>
      <w:lvlJc w:val="left"/>
      <w:pPr>
        <w:ind w:left="3581" w:hanging="360"/>
      </w:pPr>
      <w:rPr>
        <w:rFonts w:hint="default"/>
        <w:lang w:val="ru-RU" w:eastAsia="en-US" w:bidi="ar-SA"/>
      </w:rPr>
    </w:lvl>
    <w:lvl w:ilvl="4" w:tplc="C2B642AE">
      <w:numFmt w:val="bullet"/>
      <w:lvlText w:val="•"/>
      <w:lvlJc w:val="left"/>
      <w:pPr>
        <w:ind w:left="4501" w:hanging="360"/>
      </w:pPr>
      <w:rPr>
        <w:rFonts w:hint="default"/>
        <w:lang w:val="ru-RU" w:eastAsia="en-US" w:bidi="ar-SA"/>
      </w:rPr>
    </w:lvl>
    <w:lvl w:ilvl="5" w:tplc="5CB4F980">
      <w:numFmt w:val="bullet"/>
      <w:lvlText w:val="•"/>
      <w:lvlJc w:val="left"/>
      <w:pPr>
        <w:ind w:left="5422" w:hanging="360"/>
      </w:pPr>
      <w:rPr>
        <w:rFonts w:hint="default"/>
        <w:lang w:val="ru-RU" w:eastAsia="en-US" w:bidi="ar-SA"/>
      </w:rPr>
    </w:lvl>
    <w:lvl w:ilvl="6" w:tplc="30EC5050">
      <w:numFmt w:val="bullet"/>
      <w:lvlText w:val="•"/>
      <w:lvlJc w:val="left"/>
      <w:pPr>
        <w:ind w:left="6342" w:hanging="360"/>
      </w:pPr>
      <w:rPr>
        <w:rFonts w:hint="default"/>
        <w:lang w:val="ru-RU" w:eastAsia="en-US" w:bidi="ar-SA"/>
      </w:rPr>
    </w:lvl>
    <w:lvl w:ilvl="7" w:tplc="5B8A56AE">
      <w:numFmt w:val="bullet"/>
      <w:lvlText w:val="•"/>
      <w:lvlJc w:val="left"/>
      <w:pPr>
        <w:ind w:left="7262" w:hanging="360"/>
      </w:pPr>
      <w:rPr>
        <w:rFonts w:hint="default"/>
        <w:lang w:val="ru-RU" w:eastAsia="en-US" w:bidi="ar-SA"/>
      </w:rPr>
    </w:lvl>
    <w:lvl w:ilvl="8" w:tplc="CBFE81EA">
      <w:numFmt w:val="bullet"/>
      <w:lvlText w:val="•"/>
      <w:lvlJc w:val="left"/>
      <w:pPr>
        <w:ind w:left="8183" w:hanging="360"/>
      </w:pPr>
      <w:rPr>
        <w:rFonts w:hint="default"/>
        <w:lang w:val="ru-RU" w:eastAsia="en-US" w:bidi="ar-SA"/>
      </w:rPr>
    </w:lvl>
  </w:abstractNum>
  <w:abstractNum w:abstractNumId="253">
    <w:nsid w:val="54E92F30"/>
    <w:multiLevelType w:val="hybridMultilevel"/>
    <w:tmpl w:val="F78677E8"/>
    <w:lvl w:ilvl="0" w:tplc="8EDC24BC">
      <w:start w:val="1"/>
      <w:numFmt w:val="decimal"/>
      <w:lvlText w:val="%1."/>
      <w:lvlJc w:val="left"/>
      <w:pPr>
        <w:ind w:left="540" w:hanging="264"/>
        <w:jc w:val="left"/>
      </w:pPr>
      <w:rPr>
        <w:rFonts w:ascii="Times New Roman" w:eastAsia="Times New Roman" w:hAnsi="Times New Roman" w:cs="Times New Roman" w:hint="default"/>
        <w:w w:val="100"/>
        <w:sz w:val="24"/>
        <w:szCs w:val="24"/>
        <w:lang w:val="ru-RU" w:eastAsia="en-US" w:bidi="ar-SA"/>
      </w:rPr>
    </w:lvl>
    <w:lvl w:ilvl="1" w:tplc="CBC4D85C">
      <w:numFmt w:val="bullet"/>
      <w:lvlText w:val="•"/>
      <w:lvlJc w:val="left"/>
      <w:pPr>
        <w:ind w:left="1586" w:hanging="264"/>
      </w:pPr>
      <w:rPr>
        <w:rFonts w:hint="default"/>
        <w:lang w:val="ru-RU" w:eastAsia="en-US" w:bidi="ar-SA"/>
      </w:rPr>
    </w:lvl>
    <w:lvl w:ilvl="2" w:tplc="BFBC2E14">
      <w:numFmt w:val="bullet"/>
      <w:lvlText w:val="•"/>
      <w:lvlJc w:val="left"/>
      <w:pPr>
        <w:ind w:left="2633" w:hanging="264"/>
      </w:pPr>
      <w:rPr>
        <w:rFonts w:hint="default"/>
        <w:lang w:val="ru-RU" w:eastAsia="en-US" w:bidi="ar-SA"/>
      </w:rPr>
    </w:lvl>
    <w:lvl w:ilvl="3" w:tplc="2F2645D8">
      <w:numFmt w:val="bullet"/>
      <w:lvlText w:val="•"/>
      <w:lvlJc w:val="left"/>
      <w:pPr>
        <w:ind w:left="3679" w:hanging="264"/>
      </w:pPr>
      <w:rPr>
        <w:rFonts w:hint="default"/>
        <w:lang w:val="ru-RU" w:eastAsia="en-US" w:bidi="ar-SA"/>
      </w:rPr>
    </w:lvl>
    <w:lvl w:ilvl="4" w:tplc="BDDC4F6A">
      <w:numFmt w:val="bullet"/>
      <w:lvlText w:val="•"/>
      <w:lvlJc w:val="left"/>
      <w:pPr>
        <w:ind w:left="4726" w:hanging="264"/>
      </w:pPr>
      <w:rPr>
        <w:rFonts w:hint="default"/>
        <w:lang w:val="ru-RU" w:eastAsia="en-US" w:bidi="ar-SA"/>
      </w:rPr>
    </w:lvl>
    <w:lvl w:ilvl="5" w:tplc="FE3E574E">
      <w:numFmt w:val="bullet"/>
      <w:lvlText w:val="•"/>
      <w:lvlJc w:val="left"/>
      <w:pPr>
        <w:ind w:left="5773" w:hanging="264"/>
      </w:pPr>
      <w:rPr>
        <w:rFonts w:hint="default"/>
        <w:lang w:val="ru-RU" w:eastAsia="en-US" w:bidi="ar-SA"/>
      </w:rPr>
    </w:lvl>
    <w:lvl w:ilvl="6" w:tplc="BF62A98A">
      <w:numFmt w:val="bullet"/>
      <w:lvlText w:val="•"/>
      <w:lvlJc w:val="left"/>
      <w:pPr>
        <w:ind w:left="6819" w:hanging="264"/>
      </w:pPr>
      <w:rPr>
        <w:rFonts w:hint="default"/>
        <w:lang w:val="ru-RU" w:eastAsia="en-US" w:bidi="ar-SA"/>
      </w:rPr>
    </w:lvl>
    <w:lvl w:ilvl="7" w:tplc="AA786D8E">
      <w:numFmt w:val="bullet"/>
      <w:lvlText w:val="•"/>
      <w:lvlJc w:val="left"/>
      <w:pPr>
        <w:ind w:left="7866" w:hanging="264"/>
      </w:pPr>
      <w:rPr>
        <w:rFonts w:hint="default"/>
        <w:lang w:val="ru-RU" w:eastAsia="en-US" w:bidi="ar-SA"/>
      </w:rPr>
    </w:lvl>
    <w:lvl w:ilvl="8" w:tplc="6DAAA566">
      <w:numFmt w:val="bullet"/>
      <w:lvlText w:val="•"/>
      <w:lvlJc w:val="left"/>
      <w:pPr>
        <w:ind w:left="8913" w:hanging="264"/>
      </w:pPr>
      <w:rPr>
        <w:rFonts w:hint="default"/>
        <w:lang w:val="ru-RU" w:eastAsia="en-US" w:bidi="ar-SA"/>
      </w:rPr>
    </w:lvl>
  </w:abstractNum>
  <w:abstractNum w:abstractNumId="254">
    <w:nsid w:val="55235945"/>
    <w:multiLevelType w:val="hybridMultilevel"/>
    <w:tmpl w:val="D3F84A10"/>
    <w:lvl w:ilvl="0" w:tplc="D42A0BE4">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8DD212D2">
      <w:numFmt w:val="bullet"/>
      <w:lvlText w:val="•"/>
      <w:lvlJc w:val="left"/>
      <w:pPr>
        <w:ind w:left="1740" w:hanging="360"/>
      </w:pPr>
      <w:rPr>
        <w:rFonts w:hint="default"/>
        <w:lang w:val="ru-RU" w:eastAsia="en-US" w:bidi="ar-SA"/>
      </w:rPr>
    </w:lvl>
    <w:lvl w:ilvl="2" w:tplc="7C9E20FC">
      <w:numFmt w:val="bullet"/>
      <w:lvlText w:val="•"/>
      <w:lvlJc w:val="left"/>
      <w:pPr>
        <w:ind w:left="2660" w:hanging="360"/>
      </w:pPr>
      <w:rPr>
        <w:rFonts w:hint="default"/>
        <w:lang w:val="ru-RU" w:eastAsia="en-US" w:bidi="ar-SA"/>
      </w:rPr>
    </w:lvl>
    <w:lvl w:ilvl="3" w:tplc="DD583622">
      <w:numFmt w:val="bullet"/>
      <w:lvlText w:val="•"/>
      <w:lvlJc w:val="left"/>
      <w:pPr>
        <w:ind w:left="3581" w:hanging="360"/>
      </w:pPr>
      <w:rPr>
        <w:rFonts w:hint="default"/>
        <w:lang w:val="ru-RU" w:eastAsia="en-US" w:bidi="ar-SA"/>
      </w:rPr>
    </w:lvl>
    <w:lvl w:ilvl="4" w:tplc="3EEE968A">
      <w:numFmt w:val="bullet"/>
      <w:lvlText w:val="•"/>
      <w:lvlJc w:val="left"/>
      <w:pPr>
        <w:ind w:left="4501" w:hanging="360"/>
      </w:pPr>
      <w:rPr>
        <w:rFonts w:hint="default"/>
        <w:lang w:val="ru-RU" w:eastAsia="en-US" w:bidi="ar-SA"/>
      </w:rPr>
    </w:lvl>
    <w:lvl w:ilvl="5" w:tplc="BE5E91C4">
      <w:numFmt w:val="bullet"/>
      <w:lvlText w:val="•"/>
      <w:lvlJc w:val="left"/>
      <w:pPr>
        <w:ind w:left="5422" w:hanging="360"/>
      </w:pPr>
      <w:rPr>
        <w:rFonts w:hint="default"/>
        <w:lang w:val="ru-RU" w:eastAsia="en-US" w:bidi="ar-SA"/>
      </w:rPr>
    </w:lvl>
    <w:lvl w:ilvl="6" w:tplc="A3D254CC">
      <w:numFmt w:val="bullet"/>
      <w:lvlText w:val="•"/>
      <w:lvlJc w:val="left"/>
      <w:pPr>
        <w:ind w:left="6342" w:hanging="360"/>
      </w:pPr>
      <w:rPr>
        <w:rFonts w:hint="default"/>
        <w:lang w:val="ru-RU" w:eastAsia="en-US" w:bidi="ar-SA"/>
      </w:rPr>
    </w:lvl>
    <w:lvl w:ilvl="7" w:tplc="8474C808">
      <w:numFmt w:val="bullet"/>
      <w:lvlText w:val="•"/>
      <w:lvlJc w:val="left"/>
      <w:pPr>
        <w:ind w:left="7262" w:hanging="360"/>
      </w:pPr>
      <w:rPr>
        <w:rFonts w:hint="default"/>
        <w:lang w:val="ru-RU" w:eastAsia="en-US" w:bidi="ar-SA"/>
      </w:rPr>
    </w:lvl>
    <w:lvl w:ilvl="8" w:tplc="63AC208C">
      <w:numFmt w:val="bullet"/>
      <w:lvlText w:val="•"/>
      <w:lvlJc w:val="left"/>
      <w:pPr>
        <w:ind w:left="8183" w:hanging="360"/>
      </w:pPr>
      <w:rPr>
        <w:rFonts w:hint="default"/>
        <w:lang w:val="ru-RU" w:eastAsia="en-US" w:bidi="ar-SA"/>
      </w:rPr>
    </w:lvl>
  </w:abstractNum>
  <w:abstractNum w:abstractNumId="255">
    <w:nsid w:val="553E76E2"/>
    <w:multiLevelType w:val="hybridMultilevel"/>
    <w:tmpl w:val="39E0A012"/>
    <w:lvl w:ilvl="0" w:tplc="7482FFA4">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DD56EF56">
      <w:numFmt w:val="bullet"/>
      <w:lvlText w:val="•"/>
      <w:lvlJc w:val="left"/>
      <w:pPr>
        <w:ind w:left="960" w:hanging="360"/>
      </w:pPr>
      <w:rPr>
        <w:rFonts w:hint="default"/>
        <w:lang w:val="ru-RU" w:eastAsia="en-US" w:bidi="ar-SA"/>
      </w:rPr>
    </w:lvl>
    <w:lvl w:ilvl="2" w:tplc="3646712E">
      <w:numFmt w:val="bullet"/>
      <w:lvlText w:val="•"/>
      <w:lvlJc w:val="left"/>
      <w:pPr>
        <w:ind w:left="1951" w:hanging="360"/>
      </w:pPr>
      <w:rPr>
        <w:rFonts w:hint="default"/>
        <w:lang w:val="ru-RU" w:eastAsia="en-US" w:bidi="ar-SA"/>
      </w:rPr>
    </w:lvl>
    <w:lvl w:ilvl="3" w:tplc="65C23038">
      <w:numFmt w:val="bullet"/>
      <w:lvlText w:val="•"/>
      <w:lvlJc w:val="left"/>
      <w:pPr>
        <w:ind w:left="2942" w:hanging="360"/>
      </w:pPr>
      <w:rPr>
        <w:rFonts w:hint="default"/>
        <w:lang w:val="ru-RU" w:eastAsia="en-US" w:bidi="ar-SA"/>
      </w:rPr>
    </w:lvl>
    <w:lvl w:ilvl="4" w:tplc="5E32432E">
      <w:numFmt w:val="bullet"/>
      <w:lvlText w:val="•"/>
      <w:lvlJc w:val="left"/>
      <w:pPr>
        <w:ind w:left="3933" w:hanging="360"/>
      </w:pPr>
      <w:rPr>
        <w:rFonts w:hint="default"/>
        <w:lang w:val="ru-RU" w:eastAsia="en-US" w:bidi="ar-SA"/>
      </w:rPr>
    </w:lvl>
    <w:lvl w:ilvl="5" w:tplc="94F05F1C">
      <w:numFmt w:val="bullet"/>
      <w:lvlText w:val="•"/>
      <w:lvlJc w:val="left"/>
      <w:pPr>
        <w:ind w:left="4924" w:hanging="360"/>
      </w:pPr>
      <w:rPr>
        <w:rFonts w:hint="default"/>
        <w:lang w:val="ru-RU" w:eastAsia="en-US" w:bidi="ar-SA"/>
      </w:rPr>
    </w:lvl>
    <w:lvl w:ilvl="6" w:tplc="206413C6">
      <w:numFmt w:val="bullet"/>
      <w:lvlText w:val="•"/>
      <w:lvlJc w:val="left"/>
      <w:pPr>
        <w:ind w:left="5915" w:hanging="360"/>
      </w:pPr>
      <w:rPr>
        <w:rFonts w:hint="default"/>
        <w:lang w:val="ru-RU" w:eastAsia="en-US" w:bidi="ar-SA"/>
      </w:rPr>
    </w:lvl>
    <w:lvl w:ilvl="7" w:tplc="ED86B5A4">
      <w:numFmt w:val="bullet"/>
      <w:lvlText w:val="•"/>
      <w:lvlJc w:val="left"/>
      <w:pPr>
        <w:ind w:left="6906" w:hanging="360"/>
      </w:pPr>
      <w:rPr>
        <w:rFonts w:hint="default"/>
        <w:lang w:val="ru-RU" w:eastAsia="en-US" w:bidi="ar-SA"/>
      </w:rPr>
    </w:lvl>
    <w:lvl w:ilvl="8" w:tplc="C5EA4F24">
      <w:numFmt w:val="bullet"/>
      <w:lvlText w:val="•"/>
      <w:lvlJc w:val="left"/>
      <w:pPr>
        <w:ind w:left="7897" w:hanging="360"/>
      </w:pPr>
      <w:rPr>
        <w:rFonts w:hint="default"/>
        <w:lang w:val="ru-RU" w:eastAsia="en-US" w:bidi="ar-SA"/>
      </w:rPr>
    </w:lvl>
  </w:abstractNum>
  <w:abstractNum w:abstractNumId="256">
    <w:nsid w:val="55A147CA"/>
    <w:multiLevelType w:val="hybridMultilevel"/>
    <w:tmpl w:val="B72A7736"/>
    <w:lvl w:ilvl="0" w:tplc="C0CA978C">
      <w:start w:val="1"/>
      <w:numFmt w:val="decimal"/>
      <w:lvlText w:val="%1)"/>
      <w:lvlJc w:val="left"/>
      <w:pPr>
        <w:ind w:left="540" w:hanging="279"/>
        <w:jc w:val="left"/>
      </w:pPr>
      <w:rPr>
        <w:rFonts w:ascii="Times New Roman" w:eastAsia="Times New Roman" w:hAnsi="Times New Roman" w:cs="Times New Roman" w:hint="default"/>
        <w:w w:val="100"/>
        <w:sz w:val="24"/>
        <w:szCs w:val="24"/>
        <w:lang w:val="ru-RU" w:eastAsia="en-US" w:bidi="ar-SA"/>
      </w:rPr>
    </w:lvl>
    <w:lvl w:ilvl="1" w:tplc="717C2AA2">
      <w:numFmt w:val="bullet"/>
      <w:lvlText w:val="•"/>
      <w:lvlJc w:val="left"/>
      <w:pPr>
        <w:ind w:left="1586" w:hanging="279"/>
      </w:pPr>
      <w:rPr>
        <w:rFonts w:hint="default"/>
        <w:lang w:val="ru-RU" w:eastAsia="en-US" w:bidi="ar-SA"/>
      </w:rPr>
    </w:lvl>
    <w:lvl w:ilvl="2" w:tplc="E154F578">
      <w:numFmt w:val="bullet"/>
      <w:lvlText w:val="•"/>
      <w:lvlJc w:val="left"/>
      <w:pPr>
        <w:ind w:left="2633" w:hanging="279"/>
      </w:pPr>
      <w:rPr>
        <w:rFonts w:hint="default"/>
        <w:lang w:val="ru-RU" w:eastAsia="en-US" w:bidi="ar-SA"/>
      </w:rPr>
    </w:lvl>
    <w:lvl w:ilvl="3" w:tplc="AA283E60">
      <w:numFmt w:val="bullet"/>
      <w:lvlText w:val="•"/>
      <w:lvlJc w:val="left"/>
      <w:pPr>
        <w:ind w:left="3679" w:hanging="279"/>
      </w:pPr>
      <w:rPr>
        <w:rFonts w:hint="default"/>
        <w:lang w:val="ru-RU" w:eastAsia="en-US" w:bidi="ar-SA"/>
      </w:rPr>
    </w:lvl>
    <w:lvl w:ilvl="4" w:tplc="365EFF16">
      <w:numFmt w:val="bullet"/>
      <w:lvlText w:val="•"/>
      <w:lvlJc w:val="left"/>
      <w:pPr>
        <w:ind w:left="4726" w:hanging="279"/>
      </w:pPr>
      <w:rPr>
        <w:rFonts w:hint="default"/>
        <w:lang w:val="ru-RU" w:eastAsia="en-US" w:bidi="ar-SA"/>
      </w:rPr>
    </w:lvl>
    <w:lvl w:ilvl="5" w:tplc="7C7AE3FC">
      <w:numFmt w:val="bullet"/>
      <w:lvlText w:val="•"/>
      <w:lvlJc w:val="left"/>
      <w:pPr>
        <w:ind w:left="5773" w:hanging="279"/>
      </w:pPr>
      <w:rPr>
        <w:rFonts w:hint="default"/>
        <w:lang w:val="ru-RU" w:eastAsia="en-US" w:bidi="ar-SA"/>
      </w:rPr>
    </w:lvl>
    <w:lvl w:ilvl="6" w:tplc="F43E8B98">
      <w:numFmt w:val="bullet"/>
      <w:lvlText w:val="•"/>
      <w:lvlJc w:val="left"/>
      <w:pPr>
        <w:ind w:left="6819" w:hanging="279"/>
      </w:pPr>
      <w:rPr>
        <w:rFonts w:hint="default"/>
        <w:lang w:val="ru-RU" w:eastAsia="en-US" w:bidi="ar-SA"/>
      </w:rPr>
    </w:lvl>
    <w:lvl w:ilvl="7" w:tplc="B658CC24">
      <w:numFmt w:val="bullet"/>
      <w:lvlText w:val="•"/>
      <w:lvlJc w:val="left"/>
      <w:pPr>
        <w:ind w:left="7866" w:hanging="279"/>
      </w:pPr>
      <w:rPr>
        <w:rFonts w:hint="default"/>
        <w:lang w:val="ru-RU" w:eastAsia="en-US" w:bidi="ar-SA"/>
      </w:rPr>
    </w:lvl>
    <w:lvl w:ilvl="8" w:tplc="3F4CAC32">
      <w:numFmt w:val="bullet"/>
      <w:lvlText w:val="•"/>
      <w:lvlJc w:val="left"/>
      <w:pPr>
        <w:ind w:left="8913" w:hanging="279"/>
      </w:pPr>
      <w:rPr>
        <w:rFonts w:hint="default"/>
        <w:lang w:val="ru-RU" w:eastAsia="en-US" w:bidi="ar-SA"/>
      </w:rPr>
    </w:lvl>
  </w:abstractNum>
  <w:abstractNum w:abstractNumId="257">
    <w:nsid w:val="55D05701"/>
    <w:multiLevelType w:val="hybridMultilevel"/>
    <w:tmpl w:val="EEDADD56"/>
    <w:lvl w:ilvl="0" w:tplc="DC4E5FCA">
      <w:start w:val="1"/>
      <w:numFmt w:val="decimal"/>
      <w:lvlText w:val="%1."/>
      <w:lvlJc w:val="left"/>
      <w:pPr>
        <w:ind w:left="780" w:hanging="240"/>
        <w:jc w:val="left"/>
      </w:pPr>
      <w:rPr>
        <w:rFonts w:ascii="Times New Roman" w:eastAsia="Times New Roman" w:hAnsi="Times New Roman" w:cs="Times New Roman" w:hint="default"/>
        <w:w w:val="100"/>
        <w:sz w:val="24"/>
        <w:szCs w:val="24"/>
        <w:lang w:val="ru-RU" w:eastAsia="en-US" w:bidi="ar-SA"/>
      </w:rPr>
    </w:lvl>
    <w:lvl w:ilvl="1" w:tplc="4518338C">
      <w:numFmt w:val="bullet"/>
      <w:lvlText w:val="•"/>
      <w:lvlJc w:val="left"/>
      <w:pPr>
        <w:ind w:left="1802" w:hanging="240"/>
      </w:pPr>
      <w:rPr>
        <w:rFonts w:hint="default"/>
        <w:lang w:val="ru-RU" w:eastAsia="en-US" w:bidi="ar-SA"/>
      </w:rPr>
    </w:lvl>
    <w:lvl w:ilvl="2" w:tplc="12C45542">
      <w:numFmt w:val="bullet"/>
      <w:lvlText w:val="•"/>
      <w:lvlJc w:val="left"/>
      <w:pPr>
        <w:ind w:left="2825" w:hanging="240"/>
      </w:pPr>
      <w:rPr>
        <w:rFonts w:hint="default"/>
        <w:lang w:val="ru-RU" w:eastAsia="en-US" w:bidi="ar-SA"/>
      </w:rPr>
    </w:lvl>
    <w:lvl w:ilvl="3" w:tplc="408CA6C4">
      <w:numFmt w:val="bullet"/>
      <w:lvlText w:val="•"/>
      <w:lvlJc w:val="left"/>
      <w:pPr>
        <w:ind w:left="3847" w:hanging="240"/>
      </w:pPr>
      <w:rPr>
        <w:rFonts w:hint="default"/>
        <w:lang w:val="ru-RU" w:eastAsia="en-US" w:bidi="ar-SA"/>
      </w:rPr>
    </w:lvl>
    <w:lvl w:ilvl="4" w:tplc="4B08CC6C">
      <w:numFmt w:val="bullet"/>
      <w:lvlText w:val="•"/>
      <w:lvlJc w:val="left"/>
      <w:pPr>
        <w:ind w:left="4870" w:hanging="240"/>
      </w:pPr>
      <w:rPr>
        <w:rFonts w:hint="default"/>
        <w:lang w:val="ru-RU" w:eastAsia="en-US" w:bidi="ar-SA"/>
      </w:rPr>
    </w:lvl>
    <w:lvl w:ilvl="5" w:tplc="CE588072">
      <w:numFmt w:val="bullet"/>
      <w:lvlText w:val="•"/>
      <w:lvlJc w:val="left"/>
      <w:pPr>
        <w:ind w:left="5893" w:hanging="240"/>
      </w:pPr>
      <w:rPr>
        <w:rFonts w:hint="default"/>
        <w:lang w:val="ru-RU" w:eastAsia="en-US" w:bidi="ar-SA"/>
      </w:rPr>
    </w:lvl>
    <w:lvl w:ilvl="6" w:tplc="138A0172">
      <w:numFmt w:val="bullet"/>
      <w:lvlText w:val="•"/>
      <w:lvlJc w:val="left"/>
      <w:pPr>
        <w:ind w:left="6915" w:hanging="240"/>
      </w:pPr>
      <w:rPr>
        <w:rFonts w:hint="default"/>
        <w:lang w:val="ru-RU" w:eastAsia="en-US" w:bidi="ar-SA"/>
      </w:rPr>
    </w:lvl>
    <w:lvl w:ilvl="7" w:tplc="B748C5FC">
      <w:numFmt w:val="bullet"/>
      <w:lvlText w:val="•"/>
      <w:lvlJc w:val="left"/>
      <w:pPr>
        <w:ind w:left="7938" w:hanging="240"/>
      </w:pPr>
      <w:rPr>
        <w:rFonts w:hint="default"/>
        <w:lang w:val="ru-RU" w:eastAsia="en-US" w:bidi="ar-SA"/>
      </w:rPr>
    </w:lvl>
    <w:lvl w:ilvl="8" w:tplc="EE6C4632">
      <w:numFmt w:val="bullet"/>
      <w:lvlText w:val="•"/>
      <w:lvlJc w:val="left"/>
      <w:pPr>
        <w:ind w:left="8961" w:hanging="240"/>
      </w:pPr>
      <w:rPr>
        <w:rFonts w:hint="default"/>
        <w:lang w:val="ru-RU" w:eastAsia="en-US" w:bidi="ar-SA"/>
      </w:rPr>
    </w:lvl>
  </w:abstractNum>
  <w:abstractNum w:abstractNumId="258">
    <w:nsid w:val="55E033DB"/>
    <w:multiLevelType w:val="hybridMultilevel"/>
    <w:tmpl w:val="4EC6637A"/>
    <w:lvl w:ilvl="0" w:tplc="DA7EB96E">
      <w:numFmt w:val="bullet"/>
      <w:lvlText w:val="-"/>
      <w:lvlJc w:val="left"/>
      <w:pPr>
        <w:ind w:left="107" w:hanging="152"/>
      </w:pPr>
      <w:rPr>
        <w:rFonts w:ascii="Times New Roman" w:eastAsia="Times New Roman" w:hAnsi="Times New Roman" w:cs="Times New Roman" w:hint="default"/>
        <w:w w:val="99"/>
        <w:sz w:val="24"/>
        <w:szCs w:val="24"/>
        <w:lang w:val="ru-RU" w:eastAsia="en-US" w:bidi="ar-SA"/>
      </w:rPr>
    </w:lvl>
    <w:lvl w:ilvl="1" w:tplc="529CA08C">
      <w:numFmt w:val="bullet"/>
      <w:lvlText w:val="•"/>
      <w:lvlJc w:val="left"/>
      <w:pPr>
        <w:ind w:left="1074" w:hanging="152"/>
      </w:pPr>
      <w:rPr>
        <w:rFonts w:hint="default"/>
        <w:lang w:val="ru-RU" w:eastAsia="en-US" w:bidi="ar-SA"/>
      </w:rPr>
    </w:lvl>
    <w:lvl w:ilvl="2" w:tplc="BA92E774">
      <w:numFmt w:val="bullet"/>
      <w:lvlText w:val="•"/>
      <w:lvlJc w:val="left"/>
      <w:pPr>
        <w:ind w:left="2049" w:hanging="152"/>
      </w:pPr>
      <w:rPr>
        <w:rFonts w:hint="default"/>
        <w:lang w:val="ru-RU" w:eastAsia="en-US" w:bidi="ar-SA"/>
      </w:rPr>
    </w:lvl>
    <w:lvl w:ilvl="3" w:tplc="DFC8ADD6">
      <w:numFmt w:val="bullet"/>
      <w:lvlText w:val="•"/>
      <w:lvlJc w:val="left"/>
      <w:pPr>
        <w:ind w:left="3023" w:hanging="152"/>
      </w:pPr>
      <w:rPr>
        <w:rFonts w:hint="default"/>
        <w:lang w:val="ru-RU" w:eastAsia="en-US" w:bidi="ar-SA"/>
      </w:rPr>
    </w:lvl>
    <w:lvl w:ilvl="4" w:tplc="79A2A09A">
      <w:numFmt w:val="bullet"/>
      <w:lvlText w:val="•"/>
      <w:lvlJc w:val="left"/>
      <w:pPr>
        <w:ind w:left="3998" w:hanging="152"/>
      </w:pPr>
      <w:rPr>
        <w:rFonts w:hint="default"/>
        <w:lang w:val="ru-RU" w:eastAsia="en-US" w:bidi="ar-SA"/>
      </w:rPr>
    </w:lvl>
    <w:lvl w:ilvl="5" w:tplc="D3A63F60">
      <w:numFmt w:val="bullet"/>
      <w:lvlText w:val="•"/>
      <w:lvlJc w:val="left"/>
      <w:pPr>
        <w:ind w:left="4973" w:hanging="152"/>
      </w:pPr>
      <w:rPr>
        <w:rFonts w:hint="default"/>
        <w:lang w:val="ru-RU" w:eastAsia="en-US" w:bidi="ar-SA"/>
      </w:rPr>
    </w:lvl>
    <w:lvl w:ilvl="6" w:tplc="C1D0F266">
      <w:numFmt w:val="bullet"/>
      <w:lvlText w:val="•"/>
      <w:lvlJc w:val="left"/>
      <w:pPr>
        <w:ind w:left="5947" w:hanging="152"/>
      </w:pPr>
      <w:rPr>
        <w:rFonts w:hint="default"/>
        <w:lang w:val="ru-RU" w:eastAsia="en-US" w:bidi="ar-SA"/>
      </w:rPr>
    </w:lvl>
    <w:lvl w:ilvl="7" w:tplc="E2E8A2A2">
      <w:numFmt w:val="bullet"/>
      <w:lvlText w:val="•"/>
      <w:lvlJc w:val="left"/>
      <w:pPr>
        <w:ind w:left="6922" w:hanging="152"/>
      </w:pPr>
      <w:rPr>
        <w:rFonts w:hint="default"/>
        <w:lang w:val="ru-RU" w:eastAsia="en-US" w:bidi="ar-SA"/>
      </w:rPr>
    </w:lvl>
    <w:lvl w:ilvl="8" w:tplc="CA2EF76C">
      <w:numFmt w:val="bullet"/>
      <w:lvlText w:val="•"/>
      <w:lvlJc w:val="left"/>
      <w:pPr>
        <w:ind w:left="7896" w:hanging="152"/>
      </w:pPr>
      <w:rPr>
        <w:rFonts w:hint="default"/>
        <w:lang w:val="ru-RU" w:eastAsia="en-US" w:bidi="ar-SA"/>
      </w:rPr>
    </w:lvl>
  </w:abstractNum>
  <w:abstractNum w:abstractNumId="259">
    <w:nsid w:val="55E874FD"/>
    <w:multiLevelType w:val="hybridMultilevel"/>
    <w:tmpl w:val="D74E7052"/>
    <w:lvl w:ilvl="0" w:tplc="8264A290">
      <w:numFmt w:val="bullet"/>
      <w:lvlText w:val=""/>
      <w:lvlJc w:val="left"/>
      <w:pPr>
        <w:ind w:left="828" w:hanging="360"/>
      </w:pPr>
      <w:rPr>
        <w:rFonts w:ascii="Symbol" w:eastAsia="Symbol" w:hAnsi="Symbol" w:cs="Symbol" w:hint="default"/>
        <w:w w:val="100"/>
        <w:sz w:val="24"/>
        <w:szCs w:val="24"/>
        <w:lang w:val="ru-RU" w:eastAsia="en-US" w:bidi="ar-SA"/>
      </w:rPr>
    </w:lvl>
    <w:lvl w:ilvl="1" w:tplc="0EA08D56">
      <w:numFmt w:val="bullet"/>
      <w:lvlText w:val="•"/>
      <w:lvlJc w:val="left"/>
      <w:pPr>
        <w:ind w:left="1740" w:hanging="360"/>
      </w:pPr>
      <w:rPr>
        <w:rFonts w:hint="default"/>
        <w:lang w:val="ru-RU" w:eastAsia="en-US" w:bidi="ar-SA"/>
      </w:rPr>
    </w:lvl>
    <w:lvl w:ilvl="2" w:tplc="BA6E9B48">
      <w:numFmt w:val="bullet"/>
      <w:lvlText w:val="•"/>
      <w:lvlJc w:val="left"/>
      <w:pPr>
        <w:ind w:left="2660" w:hanging="360"/>
      </w:pPr>
      <w:rPr>
        <w:rFonts w:hint="default"/>
        <w:lang w:val="ru-RU" w:eastAsia="en-US" w:bidi="ar-SA"/>
      </w:rPr>
    </w:lvl>
    <w:lvl w:ilvl="3" w:tplc="AC7A510A">
      <w:numFmt w:val="bullet"/>
      <w:lvlText w:val="•"/>
      <w:lvlJc w:val="left"/>
      <w:pPr>
        <w:ind w:left="3581" w:hanging="360"/>
      </w:pPr>
      <w:rPr>
        <w:rFonts w:hint="default"/>
        <w:lang w:val="ru-RU" w:eastAsia="en-US" w:bidi="ar-SA"/>
      </w:rPr>
    </w:lvl>
    <w:lvl w:ilvl="4" w:tplc="630ACDCE">
      <w:numFmt w:val="bullet"/>
      <w:lvlText w:val="•"/>
      <w:lvlJc w:val="left"/>
      <w:pPr>
        <w:ind w:left="4501" w:hanging="360"/>
      </w:pPr>
      <w:rPr>
        <w:rFonts w:hint="default"/>
        <w:lang w:val="ru-RU" w:eastAsia="en-US" w:bidi="ar-SA"/>
      </w:rPr>
    </w:lvl>
    <w:lvl w:ilvl="5" w:tplc="1076E7DC">
      <w:numFmt w:val="bullet"/>
      <w:lvlText w:val="•"/>
      <w:lvlJc w:val="left"/>
      <w:pPr>
        <w:ind w:left="5422" w:hanging="360"/>
      </w:pPr>
      <w:rPr>
        <w:rFonts w:hint="default"/>
        <w:lang w:val="ru-RU" w:eastAsia="en-US" w:bidi="ar-SA"/>
      </w:rPr>
    </w:lvl>
    <w:lvl w:ilvl="6" w:tplc="8D30D964">
      <w:numFmt w:val="bullet"/>
      <w:lvlText w:val="•"/>
      <w:lvlJc w:val="left"/>
      <w:pPr>
        <w:ind w:left="6342" w:hanging="360"/>
      </w:pPr>
      <w:rPr>
        <w:rFonts w:hint="default"/>
        <w:lang w:val="ru-RU" w:eastAsia="en-US" w:bidi="ar-SA"/>
      </w:rPr>
    </w:lvl>
    <w:lvl w:ilvl="7" w:tplc="7B40EAC6">
      <w:numFmt w:val="bullet"/>
      <w:lvlText w:val="•"/>
      <w:lvlJc w:val="left"/>
      <w:pPr>
        <w:ind w:left="7262" w:hanging="360"/>
      </w:pPr>
      <w:rPr>
        <w:rFonts w:hint="default"/>
        <w:lang w:val="ru-RU" w:eastAsia="en-US" w:bidi="ar-SA"/>
      </w:rPr>
    </w:lvl>
    <w:lvl w:ilvl="8" w:tplc="4D60F3CE">
      <w:numFmt w:val="bullet"/>
      <w:lvlText w:val="•"/>
      <w:lvlJc w:val="left"/>
      <w:pPr>
        <w:ind w:left="8183" w:hanging="360"/>
      </w:pPr>
      <w:rPr>
        <w:rFonts w:hint="default"/>
        <w:lang w:val="ru-RU" w:eastAsia="en-US" w:bidi="ar-SA"/>
      </w:rPr>
    </w:lvl>
  </w:abstractNum>
  <w:abstractNum w:abstractNumId="260">
    <w:nsid w:val="55F67AF5"/>
    <w:multiLevelType w:val="hybridMultilevel"/>
    <w:tmpl w:val="96FE2972"/>
    <w:lvl w:ilvl="0" w:tplc="7A86FC68">
      <w:numFmt w:val="bullet"/>
      <w:lvlText w:val=""/>
      <w:lvlJc w:val="left"/>
      <w:pPr>
        <w:ind w:left="828" w:hanging="360"/>
      </w:pPr>
      <w:rPr>
        <w:rFonts w:ascii="Symbol" w:eastAsia="Symbol" w:hAnsi="Symbol" w:cs="Symbol" w:hint="default"/>
        <w:w w:val="100"/>
        <w:sz w:val="24"/>
        <w:szCs w:val="24"/>
        <w:lang w:val="ru-RU" w:eastAsia="en-US" w:bidi="ar-SA"/>
      </w:rPr>
    </w:lvl>
    <w:lvl w:ilvl="1" w:tplc="B678C6C8">
      <w:numFmt w:val="bullet"/>
      <w:lvlText w:val="•"/>
      <w:lvlJc w:val="left"/>
      <w:pPr>
        <w:ind w:left="1740" w:hanging="360"/>
      </w:pPr>
      <w:rPr>
        <w:rFonts w:hint="default"/>
        <w:lang w:val="ru-RU" w:eastAsia="en-US" w:bidi="ar-SA"/>
      </w:rPr>
    </w:lvl>
    <w:lvl w:ilvl="2" w:tplc="778E1690">
      <w:numFmt w:val="bullet"/>
      <w:lvlText w:val="•"/>
      <w:lvlJc w:val="left"/>
      <w:pPr>
        <w:ind w:left="2660" w:hanging="360"/>
      </w:pPr>
      <w:rPr>
        <w:rFonts w:hint="default"/>
        <w:lang w:val="ru-RU" w:eastAsia="en-US" w:bidi="ar-SA"/>
      </w:rPr>
    </w:lvl>
    <w:lvl w:ilvl="3" w:tplc="F716C396">
      <w:numFmt w:val="bullet"/>
      <w:lvlText w:val="•"/>
      <w:lvlJc w:val="left"/>
      <w:pPr>
        <w:ind w:left="3581" w:hanging="360"/>
      </w:pPr>
      <w:rPr>
        <w:rFonts w:hint="default"/>
        <w:lang w:val="ru-RU" w:eastAsia="en-US" w:bidi="ar-SA"/>
      </w:rPr>
    </w:lvl>
    <w:lvl w:ilvl="4" w:tplc="CA0CDFE0">
      <w:numFmt w:val="bullet"/>
      <w:lvlText w:val="•"/>
      <w:lvlJc w:val="left"/>
      <w:pPr>
        <w:ind w:left="4501" w:hanging="360"/>
      </w:pPr>
      <w:rPr>
        <w:rFonts w:hint="default"/>
        <w:lang w:val="ru-RU" w:eastAsia="en-US" w:bidi="ar-SA"/>
      </w:rPr>
    </w:lvl>
    <w:lvl w:ilvl="5" w:tplc="3F1C9D0E">
      <w:numFmt w:val="bullet"/>
      <w:lvlText w:val="•"/>
      <w:lvlJc w:val="left"/>
      <w:pPr>
        <w:ind w:left="5422" w:hanging="360"/>
      </w:pPr>
      <w:rPr>
        <w:rFonts w:hint="default"/>
        <w:lang w:val="ru-RU" w:eastAsia="en-US" w:bidi="ar-SA"/>
      </w:rPr>
    </w:lvl>
    <w:lvl w:ilvl="6" w:tplc="AF969DF2">
      <w:numFmt w:val="bullet"/>
      <w:lvlText w:val="•"/>
      <w:lvlJc w:val="left"/>
      <w:pPr>
        <w:ind w:left="6342" w:hanging="360"/>
      </w:pPr>
      <w:rPr>
        <w:rFonts w:hint="default"/>
        <w:lang w:val="ru-RU" w:eastAsia="en-US" w:bidi="ar-SA"/>
      </w:rPr>
    </w:lvl>
    <w:lvl w:ilvl="7" w:tplc="BC3841C0">
      <w:numFmt w:val="bullet"/>
      <w:lvlText w:val="•"/>
      <w:lvlJc w:val="left"/>
      <w:pPr>
        <w:ind w:left="7262" w:hanging="360"/>
      </w:pPr>
      <w:rPr>
        <w:rFonts w:hint="default"/>
        <w:lang w:val="ru-RU" w:eastAsia="en-US" w:bidi="ar-SA"/>
      </w:rPr>
    </w:lvl>
    <w:lvl w:ilvl="8" w:tplc="BB14684E">
      <w:numFmt w:val="bullet"/>
      <w:lvlText w:val="•"/>
      <w:lvlJc w:val="left"/>
      <w:pPr>
        <w:ind w:left="8183" w:hanging="360"/>
      </w:pPr>
      <w:rPr>
        <w:rFonts w:hint="default"/>
        <w:lang w:val="ru-RU" w:eastAsia="en-US" w:bidi="ar-SA"/>
      </w:rPr>
    </w:lvl>
  </w:abstractNum>
  <w:abstractNum w:abstractNumId="261">
    <w:nsid w:val="56111821"/>
    <w:multiLevelType w:val="hybridMultilevel"/>
    <w:tmpl w:val="CBE2118A"/>
    <w:lvl w:ilvl="0" w:tplc="3012AB4C">
      <w:numFmt w:val="bullet"/>
      <w:lvlText w:val=""/>
      <w:lvlJc w:val="left"/>
      <w:pPr>
        <w:ind w:left="828" w:hanging="360"/>
      </w:pPr>
      <w:rPr>
        <w:rFonts w:ascii="Symbol" w:eastAsia="Symbol" w:hAnsi="Symbol" w:cs="Symbol" w:hint="default"/>
        <w:w w:val="100"/>
        <w:sz w:val="24"/>
        <w:szCs w:val="24"/>
        <w:lang w:val="ru-RU" w:eastAsia="en-US" w:bidi="ar-SA"/>
      </w:rPr>
    </w:lvl>
    <w:lvl w:ilvl="1" w:tplc="189805E8">
      <w:numFmt w:val="bullet"/>
      <w:lvlText w:val="•"/>
      <w:lvlJc w:val="left"/>
      <w:pPr>
        <w:ind w:left="1740" w:hanging="360"/>
      </w:pPr>
      <w:rPr>
        <w:rFonts w:hint="default"/>
        <w:lang w:val="ru-RU" w:eastAsia="en-US" w:bidi="ar-SA"/>
      </w:rPr>
    </w:lvl>
    <w:lvl w:ilvl="2" w:tplc="EACAFB42">
      <w:numFmt w:val="bullet"/>
      <w:lvlText w:val="•"/>
      <w:lvlJc w:val="left"/>
      <w:pPr>
        <w:ind w:left="2660" w:hanging="360"/>
      </w:pPr>
      <w:rPr>
        <w:rFonts w:hint="default"/>
        <w:lang w:val="ru-RU" w:eastAsia="en-US" w:bidi="ar-SA"/>
      </w:rPr>
    </w:lvl>
    <w:lvl w:ilvl="3" w:tplc="D1CE4B0E">
      <w:numFmt w:val="bullet"/>
      <w:lvlText w:val="•"/>
      <w:lvlJc w:val="left"/>
      <w:pPr>
        <w:ind w:left="3581" w:hanging="360"/>
      </w:pPr>
      <w:rPr>
        <w:rFonts w:hint="default"/>
        <w:lang w:val="ru-RU" w:eastAsia="en-US" w:bidi="ar-SA"/>
      </w:rPr>
    </w:lvl>
    <w:lvl w:ilvl="4" w:tplc="A71090CA">
      <w:numFmt w:val="bullet"/>
      <w:lvlText w:val="•"/>
      <w:lvlJc w:val="left"/>
      <w:pPr>
        <w:ind w:left="4501" w:hanging="360"/>
      </w:pPr>
      <w:rPr>
        <w:rFonts w:hint="default"/>
        <w:lang w:val="ru-RU" w:eastAsia="en-US" w:bidi="ar-SA"/>
      </w:rPr>
    </w:lvl>
    <w:lvl w:ilvl="5" w:tplc="3F167852">
      <w:numFmt w:val="bullet"/>
      <w:lvlText w:val="•"/>
      <w:lvlJc w:val="left"/>
      <w:pPr>
        <w:ind w:left="5422" w:hanging="360"/>
      </w:pPr>
      <w:rPr>
        <w:rFonts w:hint="default"/>
        <w:lang w:val="ru-RU" w:eastAsia="en-US" w:bidi="ar-SA"/>
      </w:rPr>
    </w:lvl>
    <w:lvl w:ilvl="6" w:tplc="3E7223AE">
      <w:numFmt w:val="bullet"/>
      <w:lvlText w:val="•"/>
      <w:lvlJc w:val="left"/>
      <w:pPr>
        <w:ind w:left="6342" w:hanging="360"/>
      </w:pPr>
      <w:rPr>
        <w:rFonts w:hint="default"/>
        <w:lang w:val="ru-RU" w:eastAsia="en-US" w:bidi="ar-SA"/>
      </w:rPr>
    </w:lvl>
    <w:lvl w:ilvl="7" w:tplc="2E8AE942">
      <w:numFmt w:val="bullet"/>
      <w:lvlText w:val="•"/>
      <w:lvlJc w:val="left"/>
      <w:pPr>
        <w:ind w:left="7262" w:hanging="360"/>
      </w:pPr>
      <w:rPr>
        <w:rFonts w:hint="default"/>
        <w:lang w:val="ru-RU" w:eastAsia="en-US" w:bidi="ar-SA"/>
      </w:rPr>
    </w:lvl>
    <w:lvl w:ilvl="8" w:tplc="31D41BA6">
      <w:numFmt w:val="bullet"/>
      <w:lvlText w:val="•"/>
      <w:lvlJc w:val="left"/>
      <w:pPr>
        <w:ind w:left="8183" w:hanging="360"/>
      </w:pPr>
      <w:rPr>
        <w:rFonts w:hint="default"/>
        <w:lang w:val="ru-RU" w:eastAsia="en-US" w:bidi="ar-SA"/>
      </w:rPr>
    </w:lvl>
  </w:abstractNum>
  <w:abstractNum w:abstractNumId="262">
    <w:nsid w:val="562215FC"/>
    <w:multiLevelType w:val="hybridMultilevel"/>
    <w:tmpl w:val="4ECECAE4"/>
    <w:lvl w:ilvl="0" w:tplc="14682190">
      <w:start w:val="2"/>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18BA05C6">
      <w:numFmt w:val="bullet"/>
      <w:lvlText w:val="•"/>
      <w:lvlJc w:val="left"/>
      <w:pPr>
        <w:ind w:left="1740" w:hanging="360"/>
      </w:pPr>
      <w:rPr>
        <w:rFonts w:hint="default"/>
        <w:lang w:val="ru-RU" w:eastAsia="en-US" w:bidi="ar-SA"/>
      </w:rPr>
    </w:lvl>
    <w:lvl w:ilvl="2" w:tplc="C1B85BB4">
      <w:numFmt w:val="bullet"/>
      <w:lvlText w:val="•"/>
      <w:lvlJc w:val="left"/>
      <w:pPr>
        <w:ind w:left="2660" w:hanging="360"/>
      </w:pPr>
      <w:rPr>
        <w:rFonts w:hint="default"/>
        <w:lang w:val="ru-RU" w:eastAsia="en-US" w:bidi="ar-SA"/>
      </w:rPr>
    </w:lvl>
    <w:lvl w:ilvl="3" w:tplc="7F22A6DA">
      <w:numFmt w:val="bullet"/>
      <w:lvlText w:val="•"/>
      <w:lvlJc w:val="left"/>
      <w:pPr>
        <w:ind w:left="3581" w:hanging="360"/>
      </w:pPr>
      <w:rPr>
        <w:rFonts w:hint="default"/>
        <w:lang w:val="ru-RU" w:eastAsia="en-US" w:bidi="ar-SA"/>
      </w:rPr>
    </w:lvl>
    <w:lvl w:ilvl="4" w:tplc="ADFAC5FC">
      <w:numFmt w:val="bullet"/>
      <w:lvlText w:val="•"/>
      <w:lvlJc w:val="left"/>
      <w:pPr>
        <w:ind w:left="4501" w:hanging="360"/>
      </w:pPr>
      <w:rPr>
        <w:rFonts w:hint="default"/>
        <w:lang w:val="ru-RU" w:eastAsia="en-US" w:bidi="ar-SA"/>
      </w:rPr>
    </w:lvl>
    <w:lvl w:ilvl="5" w:tplc="D9DC8314">
      <w:numFmt w:val="bullet"/>
      <w:lvlText w:val="•"/>
      <w:lvlJc w:val="left"/>
      <w:pPr>
        <w:ind w:left="5422" w:hanging="360"/>
      </w:pPr>
      <w:rPr>
        <w:rFonts w:hint="default"/>
        <w:lang w:val="ru-RU" w:eastAsia="en-US" w:bidi="ar-SA"/>
      </w:rPr>
    </w:lvl>
    <w:lvl w:ilvl="6" w:tplc="3EB89BC6">
      <w:numFmt w:val="bullet"/>
      <w:lvlText w:val="•"/>
      <w:lvlJc w:val="left"/>
      <w:pPr>
        <w:ind w:left="6342" w:hanging="360"/>
      </w:pPr>
      <w:rPr>
        <w:rFonts w:hint="default"/>
        <w:lang w:val="ru-RU" w:eastAsia="en-US" w:bidi="ar-SA"/>
      </w:rPr>
    </w:lvl>
    <w:lvl w:ilvl="7" w:tplc="69E27458">
      <w:numFmt w:val="bullet"/>
      <w:lvlText w:val="•"/>
      <w:lvlJc w:val="left"/>
      <w:pPr>
        <w:ind w:left="7262" w:hanging="360"/>
      </w:pPr>
      <w:rPr>
        <w:rFonts w:hint="default"/>
        <w:lang w:val="ru-RU" w:eastAsia="en-US" w:bidi="ar-SA"/>
      </w:rPr>
    </w:lvl>
    <w:lvl w:ilvl="8" w:tplc="E73C8708">
      <w:numFmt w:val="bullet"/>
      <w:lvlText w:val="•"/>
      <w:lvlJc w:val="left"/>
      <w:pPr>
        <w:ind w:left="8183" w:hanging="360"/>
      </w:pPr>
      <w:rPr>
        <w:rFonts w:hint="default"/>
        <w:lang w:val="ru-RU" w:eastAsia="en-US" w:bidi="ar-SA"/>
      </w:rPr>
    </w:lvl>
  </w:abstractNum>
  <w:abstractNum w:abstractNumId="263">
    <w:nsid w:val="562F067E"/>
    <w:multiLevelType w:val="hybridMultilevel"/>
    <w:tmpl w:val="88080E32"/>
    <w:lvl w:ilvl="0" w:tplc="1A404E2C">
      <w:numFmt w:val="bullet"/>
      <w:lvlText w:val=""/>
      <w:lvlJc w:val="left"/>
      <w:pPr>
        <w:ind w:left="828" w:hanging="360"/>
      </w:pPr>
      <w:rPr>
        <w:rFonts w:ascii="Symbol" w:eastAsia="Symbol" w:hAnsi="Symbol" w:cs="Symbol" w:hint="default"/>
        <w:w w:val="100"/>
        <w:sz w:val="24"/>
        <w:szCs w:val="24"/>
        <w:lang w:val="ru-RU" w:eastAsia="en-US" w:bidi="ar-SA"/>
      </w:rPr>
    </w:lvl>
    <w:lvl w:ilvl="1" w:tplc="73D2AD78">
      <w:numFmt w:val="bullet"/>
      <w:lvlText w:val="•"/>
      <w:lvlJc w:val="left"/>
      <w:pPr>
        <w:ind w:left="1740" w:hanging="360"/>
      </w:pPr>
      <w:rPr>
        <w:rFonts w:hint="default"/>
        <w:lang w:val="ru-RU" w:eastAsia="en-US" w:bidi="ar-SA"/>
      </w:rPr>
    </w:lvl>
    <w:lvl w:ilvl="2" w:tplc="5E8EC2E8">
      <w:numFmt w:val="bullet"/>
      <w:lvlText w:val="•"/>
      <w:lvlJc w:val="left"/>
      <w:pPr>
        <w:ind w:left="2660" w:hanging="360"/>
      </w:pPr>
      <w:rPr>
        <w:rFonts w:hint="default"/>
        <w:lang w:val="ru-RU" w:eastAsia="en-US" w:bidi="ar-SA"/>
      </w:rPr>
    </w:lvl>
    <w:lvl w:ilvl="3" w:tplc="C6FC4B8E">
      <w:numFmt w:val="bullet"/>
      <w:lvlText w:val="•"/>
      <w:lvlJc w:val="left"/>
      <w:pPr>
        <w:ind w:left="3581" w:hanging="360"/>
      </w:pPr>
      <w:rPr>
        <w:rFonts w:hint="default"/>
        <w:lang w:val="ru-RU" w:eastAsia="en-US" w:bidi="ar-SA"/>
      </w:rPr>
    </w:lvl>
    <w:lvl w:ilvl="4" w:tplc="16344790">
      <w:numFmt w:val="bullet"/>
      <w:lvlText w:val="•"/>
      <w:lvlJc w:val="left"/>
      <w:pPr>
        <w:ind w:left="4501" w:hanging="360"/>
      </w:pPr>
      <w:rPr>
        <w:rFonts w:hint="default"/>
        <w:lang w:val="ru-RU" w:eastAsia="en-US" w:bidi="ar-SA"/>
      </w:rPr>
    </w:lvl>
    <w:lvl w:ilvl="5" w:tplc="E41EE4D0">
      <w:numFmt w:val="bullet"/>
      <w:lvlText w:val="•"/>
      <w:lvlJc w:val="left"/>
      <w:pPr>
        <w:ind w:left="5422" w:hanging="360"/>
      </w:pPr>
      <w:rPr>
        <w:rFonts w:hint="default"/>
        <w:lang w:val="ru-RU" w:eastAsia="en-US" w:bidi="ar-SA"/>
      </w:rPr>
    </w:lvl>
    <w:lvl w:ilvl="6" w:tplc="8BA22E5A">
      <w:numFmt w:val="bullet"/>
      <w:lvlText w:val="•"/>
      <w:lvlJc w:val="left"/>
      <w:pPr>
        <w:ind w:left="6342" w:hanging="360"/>
      </w:pPr>
      <w:rPr>
        <w:rFonts w:hint="default"/>
        <w:lang w:val="ru-RU" w:eastAsia="en-US" w:bidi="ar-SA"/>
      </w:rPr>
    </w:lvl>
    <w:lvl w:ilvl="7" w:tplc="98E4C9A6">
      <w:numFmt w:val="bullet"/>
      <w:lvlText w:val="•"/>
      <w:lvlJc w:val="left"/>
      <w:pPr>
        <w:ind w:left="7262" w:hanging="360"/>
      </w:pPr>
      <w:rPr>
        <w:rFonts w:hint="default"/>
        <w:lang w:val="ru-RU" w:eastAsia="en-US" w:bidi="ar-SA"/>
      </w:rPr>
    </w:lvl>
    <w:lvl w:ilvl="8" w:tplc="87EE4114">
      <w:numFmt w:val="bullet"/>
      <w:lvlText w:val="•"/>
      <w:lvlJc w:val="left"/>
      <w:pPr>
        <w:ind w:left="8183" w:hanging="360"/>
      </w:pPr>
      <w:rPr>
        <w:rFonts w:hint="default"/>
        <w:lang w:val="ru-RU" w:eastAsia="en-US" w:bidi="ar-SA"/>
      </w:rPr>
    </w:lvl>
  </w:abstractNum>
  <w:abstractNum w:abstractNumId="264">
    <w:nsid w:val="569C5FB8"/>
    <w:multiLevelType w:val="hybridMultilevel"/>
    <w:tmpl w:val="C840EC5E"/>
    <w:lvl w:ilvl="0" w:tplc="5F1632E0">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195EA4FA">
      <w:numFmt w:val="bullet"/>
      <w:lvlText w:val="•"/>
      <w:lvlJc w:val="left"/>
      <w:pPr>
        <w:ind w:left="1740" w:hanging="360"/>
      </w:pPr>
      <w:rPr>
        <w:rFonts w:hint="default"/>
        <w:lang w:val="ru-RU" w:eastAsia="en-US" w:bidi="ar-SA"/>
      </w:rPr>
    </w:lvl>
    <w:lvl w:ilvl="2" w:tplc="A34883B8">
      <w:numFmt w:val="bullet"/>
      <w:lvlText w:val="•"/>
      <w:lvlJc w:val="left"/>
      <w:pPr>
        <w:ind w:left="2660" w:hanging="360"/>
      </w:pPr>
      <w:rPr>
        <w:rFonts w:hint="default"/>
        <w:lang w:val="ru-RU" w:eastAsia="en-US" w:bidi="ar-SA"/>
      </w:rPr>
    </w:lvl>
    <w:lvl w:ilvl="3" w:tplc="D1FEB82C">
      <w:numFmt w:val="bullet"/>
      <w:lvlText w:val="•"/>
      <w:lvlJc w:val="left"/>
      <w:pPr>
        <w:ind w:left="3581" w:hanging="360"/>
      </w:pPr>
      <w:rPr>
        <w:rFonts w:hint="default"/>
        <w:lang w:val="ru-RU" w:eastAsia="en-US" w:bidi="ar-SA"/>
      </w:rPr>
    </w:lvl>
    <w:lvl w:ilvl="4" w:tplc="FFE6E06A">
      <w:numFmt w:val="bullet"/>
      <w:lvlText w:val="•"/>
      <w:lvlJc w:val="left"/>
      <w:pPr>
        <w:ind w:left="4501" w:hanging="360"/>
      </w:pPr>
      <w:rPr>
        <w:rFonts w:hint="default"/>
        <w:lang w:val="ru-RU" w:eastAsia="en-US" w:bidi="ar-SA"/>
      </w:rPr>
    </w:lvl>
    <w:lvl w:ilvl="5" w:tplc="FBEC18B6">
      <w:numFmt w:val="bullet"/>
      <w:lvlText w:val="•"/>
      <w:lvlJc w:val="left"/>
      <w:pPr>
        <w:ind w:left="5422" w:hanging="360"/>
      </w:pPr>
      <w:rPr>
        <w:rFonts w:hint="default"/>
        <w:lang w:val="ru-RU" w:eastAsia="en-US" w:bidi="ar-SA"/>
      </w:rPr>
    </w:lvl>
    <w:lvl w:ilvl="6" w:tplc="3FE22DB0">
      <w:numFmt w:val="bullet"/>
      <w:lvlText w:val="•"/>
      <w:lvlJc w:val="left"/>
      <w:pPr>
        <w:ind w:left="6342" w:hanging="360"/>
      </w:pPr>
      <w:rPr>
        <w:rFonts w:hint="default"/>
        <w:lang w:val="ru-RU" w:eastAsia="en-US" w:bidi="ar-SA"/>
      </w:rPr>
    </w:lvl>
    <w:lvl w:ilvl="7" w:tplc="1392170C">
      <w:numFmt w:val="bullet"/>
      <w:lvlText w:val="•"/>
      <w:lvlJc w:val="left"/>
      <w:pPr>
        <w:ind w:left="7262" w:hanging="360"/>
      </w:pPr>
      <w:rPr>
        <w:rFonts w:hint="default"/>
        <w:lang w:val="ru-RU" w:eastAsia="en-US" w:bidi="ar-SA"/>
      </w:rPr>
    </w:lvl>
    <w:lvl w:ilvl="8" w:tplc="ADE4700C">
      <w:numFmt w:val="bullet"/>
      <w:lvlText w:val="•"/>
      <w:lvlJc w:val="left"/>
      <w:pPr>
        <w:ind w:left="8183" w:hanging="360"/>
      </w:pPr>
      <w:rPr>
        <w:rFonts w:hint="default"/>
        <w:lang w:val="ru-RU" w:eastAsia="en-US" w:bidi="ar-SA"/>
      </w:rPr>
    </w:lvl>
  </w:abstractNum>
  <w:abstractNum w:abstractNumId="265">
    <w:nsid w:val="56BB0B8E"/>
    <w:multiLevelType w:val="hybridMultilevel"/>
    <w:tmpl w:val="DA2A0900"/>
    <w:lvl w:ilvl="0" w:tplc="8FD0ADBE">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FAD68214">
      <w:numFmt w:val="bullet"/>
      <w:lvlText w:val="•"/>
      <w:lvlJc w:val="left"/>
      <w:pPr>
        <w:ind w:left="1740" w:hanging="360"/>
      </w:pPr>
      <w:rPr>
        <w:rFonts w:hint="default"/>
        <w:lang w:val="ru-RU" w:eastAsia="en-US" w:bidi="ar-SA"/>
      </w:rPr>
    </w:lvl>
    <w:lvl w:ilvl="2" w:tplc="A746AB4A">
      <w:numFmt w:val="bullet"/>
      <w:lvlText w:val="•"/>
      <w:lvlJc w:val="left"/>
      <w:pPr>
        <w:ind w:left="2660" w:hanging="360"/>
      </w:pPr>
      <w:rPr>
        <w:rFonts w:hint="default"/>
        <w:lang w:val="ru-RU" w:eastAsia="en-US" w:bidi="ar-SA"/>
      </w:rPr>
    </w:lvl>
    <w:lvl w:ilvl="3" w:tplc="EB9A1948">
      <w:numFmt w:val="bullet"/>
      <w:lvlText w:val="•"/>
      <w:lvlJc w:val="left"/>
      <w:pPr>
        <w:ind w:left="3581" w:hanging="360"/>
      </w:pPr>
      <w:rPr>
        <w:rFonts w:hint="default"/>
        <w:lang w:val="ru-RU" w:eastAsia="en-US" w:bidi="ar-SA"/>
      </w:rPr>
    </w:lvl>
    <w:lvl w:ilvl="4" w:tplc="4B4E7B9C">
      <w:numFmt w:val="bullet"/>
      <w:lvlText w:val="•"/>
      <w:lvlJc w:val="left"/>
      <w:pPr>
        <w:ind w:left="4501" w:hanging="360"/>
      </w:pPr>
      <w:rPr>
        <w:rFonts w:hint="default"/>
        <w:lang w:val="ru-RU" w:eastAsia="en-US" w:bidi="ar-SA"/>
      </w:rPr>
    </w:lvl>
    <w:lvl w:ilvl="5" w:tplc="7E7249DE">
      <w:numFmt w:val="bullet"/>
      <w:lvlText w:val="•"/>
      <w:lvlJc w:val="left"/>
      <w:pPr>
        <w:ind w:left="5422" w:hanging="360"/>
      </w:pPr>
      <w:rPr>
        <w:rFonts w:hint="default"/>
        <w:lang w:val="ru-RU" w:eastAsia="en-US" w:bidi="ar-SA"/>
      </w:rPr>
    </w:lvl>
    <w:lvl w:ilvl="6" w:tplc="5DBC666C">
      <w:numFmt w:val="bullet"/>
      <w:lvlText w:val="•"/>
      <w:lvlJc w:val="left"/>
      <w:pPr>
        <w:ind w:left="6342" w:hanging="360"/>
      </w:pPr>
      <w:rPr>
        <w:rFonts w:hint="default"/>
        <w:lang w:val="ru-RU" w:eastAsia="en-US" w:bidi="ar-SA"/>
      </w:rPr>
    </w:lvl>
    <w:lvl w:ilvl="7" w:tplc="9E664E98">
      <w:numFmt w:val="bullet"/>
      <w:lvlText w:val="•"/>
      <w:lvlJc w:val="left"/>
      <w:pPr>
        <w:ind w:left="7262" w:hanging="360"/>
      </w:pPr>
      <w:rPr>
        <w:rFonts w:hint="default"/>
        <w:lang w:val="ru-RU" w:eastAsia="en-US" w:bidi="ar-SA"/>
      </w:rPr>
    </w:lvl>
    <w:lvl w:ilvl="8" w:tplc="B768C990">
      <w:numFmt w:val="bullet"/>
      <w:lvlText w:val="•"/>
      <w:lvlJc w:val="left"/>
      <w:pPr>
        <w:ind w:left="8183" w:hanging="360"/>
      </w:pPr>
      <w:rPr>
        <w:rFonts w:hint="default"/>
        <w:lang w:val="ru-RU" w:eastAsia="en-US" w:bidi="ar-SA"/>
      </w:rPr>
    </w:lvl>
  </w:abstractNum>
  <w:abstractNum w:abstractNumId="266">
    <w:nsid w:val="57192007"/>
    <w:multiLevelType w:val="multilevel"/>
    <w:tmpl w:val="CA628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nsid w:val="5772095C"/>
    <w:multiLevelType w:val="hybridMultilevel"/>
    <w:tmpl w:val="9BC453D6"/>
    <w:lvl w:ilvl="0" w:tplc="C3588BEA">
      <w:start w:val="3"/>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23FE5426">
      <w:numFmt w:val="bullet"/>
      <w:lvlText w:val="•"/>
      <w:lvlJc w:val="left"/>
      <w:pPr>
        <w:ind w:left="1740" w:hanging="360"/>
      </w:pPr>
      <w:rPr>
        <w:rFonts w:hint="default"/>
        <w:lang w:val="ru-RU" w:eastAsia="en-US" w:bidi="ar-SA"/>
      </w:rPr>
    </w:lvl>
    <w:lvl w:ilvl="2" w:tplc="AF087694">
      <w:numFmt w:val="bullet"/>
      <w:lvlText w:val="•"/>
      <w:lvlJc w:val="left"/>
      <w:pPr>
        <w:ind w:left="2660" w:hanging="360"/>
      </w:pPr>
      <w:rPr>
        <w:rFonts w:hint="default"/>
        <w:lang w:val="ru-RU" w:eastAsia="en-US" w:bidi="ar-SA"/>
      </w:rPr>
    </w:lvl>
    <w:lvl w:ilvl="3" w:tplc="A9B87B82">
      <w:numFmt w:val="bullet"/>
      <w:lvlText w:val="•"/>
      <w:lvlJc w:val="left"/>
      <w:pPr>
        <w:ind w:left="3581" w:hanging="360"/>
      </w:pPr>
      <w:rPr>
        <w:rFonts w:hint="default"/>
        <w:lang w:val="ru-RU" w:eastAsia="en-US" w:bidi="ar-SA"/>
      </w:rPr>
    </w:lvl>
    <w:lvl w:ilvl="4" w:tplc="BD52993A">
      <w:numFmt w:val="bullet"/>
      <w:lvlText w:val="•"/>
      <w:lvlJc w:val="left"/>
      <w:pPr>
        <w:ind w:left="4501" w:hanging="360"/>
      </w:pPr>
      <w:rPr>
        <w:rFonts w:hint="default"/>
        <w:lang w:val="ru-RU" w:eastAsia="en-US" w:bidi="ar-SA"/>
      </w:rPr>
    </w:lvl>
    <w:lvl w:ilvl="5" w:tplc="E0EEBDF4">
      <w:numFmt w:val="bullet"/>
      <w:lvlText w:val="•"/>
      <w:lvlJc w:val="left"/>
      <w:pPr>
        <w:ind w:left="5422" w:hanging="360"/>
      </w:pPr>
      <w:rPr>
        <w:rFonts w:hint="default"/>
        <w:lang w:val="ru-RU" w:eastAsia="en-US" w:bidi="ar-SA"/>
      </w:rPr>
    </w:lvl>
    <w:lvl w:ilvl="6" w:tplc="C6764AD0">
      <w:numFmt w:val="bullet"/>
      <w:lvlText w:val="•"/>
      <w:lvlJc w:val="left"/>
      <w:pPr>
        <w:ind w:left="6342" w:hanging="360"/>
      </w:pPr>
      <w:rPr>
        <w:rFonts w:hint="default"/>
        <w:lang w:val="ru-RU" w:eastAsia="en-US" w:bidi="ar-SA"/>
      </w:rPr>
    </w:lvl>
    <w:lvl w:ilvl="7" w:tplc="7324942C">
      <w:numFmt w:val="bullet"/>
      <w:lvlText w:val="•"/>
      <w:lvlJc w:val="left"/>
      <w:pPr>
        <w:ind w:left="7262" w:hanging="360"/>
      </w:pPr>
      <w:rPr>
        <w:rFonts w:hint="default"/>
        <w:lang w:val="ru-RU" w:eastAsia="en-US" w:bidi="ar-SA"/>
      </w:rPr>
    </w:lvl>
    <w:lvl w:ilvl="8" w:tplc="C13CC682">
      <w:numFmt w:val="bullet"/>
      <w:lvlText w:val="•"/>
      <w:lvlJc w:val="left"/>
      <w:pPr>
        <w:ind w:left="8183" w:hanging="360"/>
      </w:pPr>
      <w:rPr>
        <w:rFonts w:hint="default"/>
        <w:lang w:val="ru-RU" w:eastAsia="en-US" w:bidi="ar-SA"/>
      </w:rPr>
    </w:lvl>
  </w:abstractNum>
  <w:abstractNum w:abstractNumId="268">
    <w:nsid w:val="579B1D29"/>
    <w:multiLevelType w:val="hybridMultilevel"/>
    <w:tmpl w:val="AAD67248"/>
    <w:lvl w:ilvl="0" w:tplc="935486BC">
      <w:start w:val="1"/>
      <w:numFmt w:val="decimal"/>
      <w:lvlText w:val="%1)"/>
      <w:lvlJc w:val="left"/>
      <w:pPr>
        <w:ind w:left="540" w:hanging="291"/>
        <w:jc w:val="left"/>
      </w:pPr>
      <w:rPr>
        <w:rFonts w:ascii="Times New Roman" w:eastAsia="Times New Roman" w:hAnsi="Times New Roman" w:cs="Times New Roman" w:hint="default"/>
        <w:w w:val="99"/>
        <w:sz w:val="24"/>
        <w:szCs w:val="24"/>
        <w:lang w:val="ru-RU" w:eastAsia="en-US" w:bidi="ar-SA"/>
      </w:rPr>
    </w:lvl>
    <w:lvl w:ilvl="1" w:tplc="74F2D688">
      <w:numFmt w:val="bullet"/>
      <w:lvlText w:val="•"/>
      <w:lvlJc w:val="left"/>
      <w:pPr>
        <w:ind w:left="1586" w:hanging="291"/>
      </w:pPr>
      <w:rPr>
        <w:rFonts w:hint="default"/>
        <w:lang w:val="ru-RU" w:eastAsia="en-US" w:bidi="ar-SA"/>
      </w:rPr>
    </w:lvl>
    <w:lvl w:ilvl="2" w:tplc="D49A935E">
      <w:numFmt w:val="bullet"/>
      <w:lvlText w:val="•"/>
      <w:lvlJc w:val="left"/>
      <w:pPr>
        <w:ind w:left="2633" w:hanging="291"/>
      </w:pPr>
      <w:rPr>
        <w:rFonts w:hint="default"/>
        <w:lang w:val="ru-RU" w:eastAsia="en-US" w:bidi="ar-SA"/>
      </w:rPr>
    </w:lvl>
    <w:lvl w:ilvl="3" w:tplc="0E48411C">
      <w:numFmt w:val="bullet"/>
      <w:lvlText w:val="•"/>
      <w:lvlJc w:val="left"/>
      <w:pPr>
        <w:ind w:left="3679" w:hanging="291"/>
      </w:pPr>
      <w:rPr>
        <w:rFonts w:hint="default"/>
        <w:lang w:val="ru-RU" w:eastAsia="en-US" w:bidi="ar-SA"/>
      </w:rPr>
    </w:lvl>
    <w:lvl w:ilvl="4" w:tplc="3D009A8C">
      <w:numFmt w:val="bullet"/>
      <w:lvlText w:val="•"/>
      <w:lvlJc w:val="left"/>
      <w:pPr>
        <w:ind w:left="4726" w:hanging="291"/>
      </w:pPr>
      <w:rPr>
        <w:rFonts w:hint="default"/>
        <w:lang w:val="ru-RU" w:eastAsia="en-US" w:bidi="ar-SA"/>
      </w:rPr>
    </w:lvl>
    <w:lvl w:ilvl="5" w:tplc="6628A2BE">
      <w:numFmt w:val="bullet"/>
      <w:lvlText w:val="•"/>
      <w:lvlJc w:val="left"/>
      <w:pPr>
        <w:ind w:left="5773" w:hanging="291"/>
      </w:pPr>
      <w:rPr>
        <w:rFonts w:hint="default"/>
        <w:lang w:val="ru-RU" w:eastAsia="en-US" w:bidi="ar-SA"/>
      </w:rPr>
    </w:lvl>
    <w:lvl w:ilvl="6" w:tplc="D8E8EEF0">
      <w:numFmt w:val="bullet"/>
      <w:lvlText w:val="•"/>
      <w:lvlJc w:val="left"/>
      <w:pPr>
        <w:ind w:left="6819" w:hanging="291"/>
      </w:pPr>
      <w:rPr>
        <w:rFonts w:hint="default"/>
        <w:lang w:val="ru-RU" w:eastAsia="en-US" w:bidi="ar-SA"/>
      </w:rPr>
    </w:lvl>
    <w:lvl w:ilvl="7" w:tplc="1BDC51FC">
      <w:numFmt w:val="bullet"/>
      <w:lvlText w:val="•"/>
      <w:lvlJc w:val="left"/>
      <w:pPr>
        <w:ind w:left="7866" w:hanging="291"/>
      </w:pPr>
      <w:rPr>
        <w:rFonts w:hint="default"/>
        <w:lang w:val="ru-RU" w:eastAsia="en-US" w:bidi="ar-SA"/>
      </w:rPr>
    </w:lvl>
    <w:lvl w:ilvl="8" w:tplc="99C0DEA6">
      <w:numFmt w:val="bullet"/>
      <w:lvlText w:val="•"/>
      <w:lvlJc w:val="left"/>
      <w:pPr>
        <w:ind w:left="8913" w:hanging="291"/>
      </w:pPr>
      <w:rPr>
        <w:rFonts w:hint="default"/>
        <w:lang w:val="ru-RU" w:eastAsia="en-US" w:bidi="ar-SA"/>
      </w:rPr>
    </w:lvl>
  </w:abstractNum>
  <w:abstractNum w:abstractNumId="269">
    <w:nsid w:val="58382160"/>
    <w:multiLevelType w:val="hybridMultilevel"/>
    <w:tmpl w:val="0EA2C57A"/>
    <w:lvl w:ilvl="0" w:tplc="8BA01D16">
      <w:numFmt w:val="bullet"/>
      <w:lvlText w:val=""/>
      <w:lvlJc w:val="left"/>
      <w:pPr>
        <w:ind w:left="1260" w:hanging="360"/>
      </w:pPr>
      <w:rPr>
        <w:rFonts w:ascii="Wingdings" w:eastAsia="Wingdings" w:hAnsi="Wingdings" w:cs="Wingdings" w:hint="default"/>
        <w:w w:val="100"/>
        <w:sz w:val="24"/>
        <w:szCs w:val="24"/>
        <w:lang w:val="ru-RU" w:eastAsia="en-US" w:bidi="ar-SA"/>
      </w:rPr>
    </w:lvl>
    <w:lvl w:ilvl="1" w:tplc="592ED264">
      <w:numFmt w:val="bullet"/>
      <w:lvlText w:val="•"/>
      <w:lvlJc w:val="left"/>
      <w:pPr>
        <w:ind w:left="2234" w:hanging="360"/>
      </w:pPr>
      <w:rPr>
        <w:rFonts w:hint="default"/>
        <w:lang w:val="ru-RU" w:eastAsia="en-US" w:bidi="ar-SA"/>
      </w:rPr>
    </w:lvl>
    <w:lvl w:ilvl="2" w:tplc="F50689EA">
      <w:numFmt w:val="bullet"/>
      <w:lvlText w:val="•"/>
      <w:lvlJc w:val="left"/>
      <w:pPr>
        <w:ind w:left="3209" w:hanging="360"/>
      </w:pPr>
      <w:rPr>
        <w:rFonts w:hint="default"/>
        <w:lang w:val="ru-RU" w:eastAsia="en-US" w:bidi="ar-SA"/>
      </w:rPr>
    </w:lvl>
    <w:lvl w:ilvl="3" w:tplc="5566A338">
      <w:numFmt w:val="bullet"/>
      <w:lvlText w:val="•"/>
      <w:lvlJc w:val="left"/>
      <w:pPr>
        <w:ind w:left="4183" w:hanging="360"/>
      </w:pPr>
      <w:rPr>
        <w:rFonts w:hint="default"/>
        <w:lang w:val="ru-RU" w:eastAsia="en-US" w:bidi="ar-SA"/>
      </w:rPr>
    </w:lvl>
    <w:lvl w:ilvl="4" w:tplc="47C0F762">
      <w:numFmt w:val="bullet"/>
      <w:lvlText w:val="•"/>
      <w:lvlJc w:val="left"/>
      <w:pPr>
        <w:ind w:left="5158" w:hanging="360"/>
      </w:pPr>
      <w:rPr>
        <w:rFonts w:hint="default"/>
        <w:lang w:val="ru-RU" w:eastAsia="en-US" w:bidi="ar-SA"/>
      </w:rPr>
    </w:lvl>
    <w:lvl w:ilvl="5" w:tplc="159EA8EE">
      <w:numFmt w:val="bullet"/>
      <w:lvlText w:val="•"/>
      <w:lvlJc w:val="left"/>
      <w:pPr>
        <w:ind w:left="6133" w:hanging="360"/>
      </w:pPr>
      <w:rPr>
        <w:rFonts w:hint="default"/>
        <w:lang w:val="ru-RU" w:eastAsia="en-US" w:bidi="ar-SA"/>
      </w:rPr>
    </w:lvl>
    <w:lvl w:ilvl="6" w:tplc="23EA47DE">
      <w:numFmt w:val="bullet"/>
      <w:lvlText w:val="•"/>
      <w:lvlJc w:val="left"/>
      <w:pPr>
        <w:ind w:left="7107" w:hanging="360"/>
      </w:pPr>
      <w:rPr>
        <w:rFonts w:hint="default"/>
        <w:lang w:val="ru-RU" w:eastAsia="en-US" w:bidi="ar-SA"/>
      </w:rPr>
    </w:lvl>
    <w:lvl w:ilvl="7" w:tplc="A134D8CC">
      <w:numFmt w:val="bullet"/>
      <w:lvlText w:val="•"/>
      <w:lvlJc w:val="left"/>
      <w:pPr>
        <w:ind w:left="8082" w:hanging="360"/>
      </w:pPr>
      <w:rPr>
        <w:rFonts w:hint="default"/>
        <w:lang w:val="ru-RU" w:eastAsia="en-US" w:bidi="ar-SA"/>
      </w:rPr>
    </w:lvl>
    <w:lvl w:ilvl="8" w:tplc="AEFA4C98">
      <w:numFmt w:val="bullet"/>
      <w:lvlText w:val="•"/>
      <w:lvlJc w:val="left"/>
      <w:pPr>
        <w:ind w:left="9057" w:hanging="360"/>
      </w:pPr>
      <w:rPr>
        <w:rFonts w:hint="default"/>
        <w:lang w:val="ru-RU" w:eastAsia="en-US" w:bidi="ar-SA"/>
      </w:rPr>
    </w:lvl>
  </w:abstractNum>
  <w:abstractNum w:abstractNumId="270">
    <w:nsid w:val="58712409"/>
    <w:multiLevelType w:val="hybridMultilevel"/>
    <w:tmpl w:val="3A9271E2"/>
    <w:lvl w:ilvl="0" w:tplc="7C146D90">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C0B440B6">
      <w:numFmt w:val="bullet"/>
      <w:lvlText w:val="•"/>
      <w:lvlJc w:val="left"/>
      <w:pPr>
        <w:ind w:left="1726" w:hanging="360"/>
      </w:pPr>
      <w:rPr>
        <w:rFonts w:hint="default"/>
        <w:lang w:val="ru-RU" w:eastAsia="en-US" w:bidi="ar-SA"/>
      </w:rPr>
    </w:lvl>
    <w:lvl w:ilvl="2" w:tplc="F9A48DFC">
      <w:numFmt w:val="bullet"/>
      <w:lvlText w:val="•"/>
      <w:lvlJc w:val="left"/>
      <w:pPr>
        <w:ind w:left="2632" w:hanging="360"/>
      </w:pPr>
      <w:rPr>
        <w:rFonts w:hint="default"/>
        <w:lang w:val="ru-RU" w:eastAsia="en-US" w:bidi="ar-SA"/>
      </w:rPr>
    </w:lvl>
    <w:lvl w:ilvl="3" w:tplc="79E27712">
      <w:numFmt w:val="bullet"/>
      <w:lvlText w:val="•"/>
      <w:lvlJc w:val="left"/>
      <w:pPr>
        <w:ind w:left="3538" w:hanging="360"/>
      </w:pPr>
      <w:rPr>
        <w:rFonts w:hint="default"/>
        <w:lang w:val="ru-RU" w:eastAsia="en-US" w:bidi="ar-SA"/>
      </w:rPr>
    </w:lvl>
    <w:lvl w:ilvl="4" w:tplc="7194D58C">
      <w:numFmt w:val="bullet"/>
      <w:lvlText w:val="•"/>
      <w:lvlJc w:val="left"/>
      <w:pPr>
        <w:ind w:left="4444" w:hanging="360"/>
      </w:pPr>
      <w:rPr>
        <w:rFonts w:hint="default"/>
        <w:lang w:val="ru-RU" w:eastAsia="en-US" w:bidi="ar-SA"/>
      </w:rPr>
    </w:lvl>
    <w:lvl w:ilvl="5" w:tplc="E3F029EE">
      <w:numFmt w:val="bullet"/>
      <w:lvlText w:val="•"/>
      <w:lvlJc w:val="left"/>
      <w:pPr>
        <w:ind w:left="5350" w:hanging="360"/>
      </w:pPr>
      <w:rPr>
        <w:rFonts w:hint="default"/>
        <w:lang w:val="ru-RU" w:eastAsia="en-US" w:bidi="ar-SA"/>
      </w:rPr>
    </w:lvl>
    <w:lvl w:ilvl="6" w:tplc="FE2A5E06">
      <w:numFmt w:val="bullet"/>
      <w:lvlText w:val="•"/>
      <w:lvlJc w:val="left"/>
      <w:pPr>
        <w:ind w:left="6256" w:hanging="360"/>
      </w:pPr>
      <w:rPr>
        <w:rFonts w:hint="default"/>
        <w:lang w:val="ru-RU" w:eastAsia="en-US" w:bidi="ar-SA"/>
      </w:rPr>
    </w:lvl>
    <w:lvl w:ilvl="7" w:tplc="60029C52">
      <w:numFmt w:val="bullet"/>
      <w:lvlText w:val="•"/>
      <w:lvlJc w:val="left"/>
      <w:pPr>
        <w:ind w:left="7162" w:hanging="360"/>
      </w:pPr>
      <w:rPr>
        <w:rFonts w:hint="default"/>
        <w:lang w:val="ru-RU" w:eastAsia="en-US" w:bidi="ar-SA"/>
      </w:rPr>
    </w:lvl>
    <w:lvl w:ilvl="8" w:tplc="5E50B95C">
      <w:numFmt w:val="bullet"/>
      <w:lvlText w:val="•"/>
      <w:lvlJc w:val="left"/>
      <w:pPr>
        <w:ind w:left="8068" w:hanging="360"/>
      </w:pPr>
      <w:rPr>
        <w:rFonts w:hint="default"/>
        <w:lang w:val="ru-RU" w:eastAsia="en-US" w:bidi="ar-SA"/>
      </w:rPr>
    </w:lvl>
  </w:abstractNum>
  <w:abstractNum w:abstractNumId="271">
    <w:nsid w:val="594857B6"/>
    <w:multiLevelType w:val="hybridMultilevel"/>
    <w:tmpl w:val="45960920"/>
    <w:lvl w:ilvl="0" w:tplc="6C16FC2C">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C414DA1C">
      <w:numFmt w:val="bullet"/>
      <w:lvlText w:val="•"/>
      <w:lvlJc w:val="left"/>
      <w:pPr>
        <w:ind w:left="1740" w:hanging="360"/>
      </w:pPr>
      <w:rPr>
        <w:rFonts w:hint="default"/>
        <w:lang w:val="ru-RU" w:eastAsia="en-US" w:bidi="ar-SA"/>
      </w:rPr>
    </w:lvl>
    <w:lvl w:ilvl="2" w:tplc="F06E5BC0">
      <w:numFmt w:val="bullet"/>
      <w:lvlText w:val="•"/>
      <w:lvlJc w:val="left"/>
      <w:pPr>
        <w:ind w:left="2660" w:hanging="360"/>
      </w:pPr>
      <w:rPr>
        <w:rFonts w:hint="default"/>
        <w:lang w:val="ru-RU" w:eastAsia="en-US" w:bidi="ar-SA"/>
      </w:rPr>
    </w:lvl>
    <w:lvl w:ilvl="3" w:tplc="55925E1C">
      <w:numFmt w:val="bullet"/>
      <w:lvlText w:val="•"/>
      <w:lvlJc w:val="left"/>
      <w:pPr>
        <w:ind w:left="3581" w:hanging="360"/>
      </w:pPr>
      <w:rPr>
        <w:rFonts w:hint="default"/>
        <w:lang w:val="ru-RU" w:eastAsia="en-US" w:bidi="ar-SA"/>
      </w:rPr>
    </w:lvl>
    <w:lvl w:ilvl="4" w:tplc="D34C8CFA">
      <w:numFmt w:val="bullet"/>
      <w:lvlText w:val="•"/>
      <w:lvlJc w:val="left"/>
      <w:pPr>
        <w:ind w:left="4501" w:hanging="360"/>
      </w:pPr>
      <w:rPr>
        <w:rFonts w:hint="default"/>
        <w:lang w:val="ru-RU" w:eastAsia="en-US" w:bidi="ar-SA"/>
      </w:rPr>
    </w:lvl>
    <w:lvl w:ilvl="5" w:tplc="FA589980">
      <w:numFmt w:val="bullet"/>
      <w:lvlText w:val="•"/>
      <w:lvlJc w:val="left"/>
      <w:pPr>
        <w:ind w:left="5422" w:hanging="360"/>
      </w:pPr>
      <w:rPr>
        <w:rFonts w:hint="default"/>
        <w:lang w:val="ru-RU" w:eastAsia="en-US" w:bidi="ar-SA"/>
      </w:rPr>
    </w:lvl>
    <w:lvl w:ilvl="6" w:tplc="4044BACC">
      <w:numFmt w:val="bullet"/>
      <w:lvlText w:val="•"/>
      <w:lvlJc w:val="left"/>
      <w:pPr>
        <w:ind w:left="6342" w:hanging="360"/>
      </w:pPr>
      <w:rPr>
        <w:rFonts w:hint="default"/>
        <w:lang w:val="ru-RU" w:eastAsia="en-US" w:bidi="ar-SA"/>
      </w:rPr>
    </w:lvl>
    <w:lvl w:ilvl="7" w:tplc="9676C77E">
      <w:numFmt w:val="bullet"/>
      <w:lvlText w:val="•"/>
      <w:lvlJc w:val="left"/>
      <w:pPr>
        <w:ind w:left="7262" w:hanging="360"/>
      </w:pPr>
      <w:rPr>
        <w:rFonts w:hint="default"/>
        <w:lang w:val="ru-RU" w:eastAsia="en-US" w:bidi="ar-SA"/>
      </w:rPr>
    </w:lvl>
    <w:lvl w:ilvl="8" w:tplc="D412511C">
      <w:numFmt w:val="bullet"/>
      <w:lvlText w:val="•"/>
      <w:lvlJc w:val="left"/>
      <w:pPr>
        <w:ind w:left="8183" w:hanging="360"/>
      </w:pPr>
      <w:rPr>
        <w:rFonts w:hint="default"/>
        <w:lang w:val="ru-RU" w:eastAsia="en-US" w:bidi="ar-SA"/>
      </w:rPr>
    </w:lvl>
  </w:abstractNum>
  <w:abstractNum w:abstractNumId="272">
    <w:nsid w:val="59555CCD"/>
    <w:multiLevelType w:val="hybridMultilevel"/>
    <w:tmpl w:val="BDA86C8C"/>
    <w:lvl w:ilvl="0" w:tplc="987E9C9E">
      <w:start w:val="1"/>
      <w:numFmt w:val="decimal"/>
      <w:lvlText w:val="%1)"/>
      <w:lvlJc w:val="left"/>
      <w:pPr>
        <w:ind w:left="1507" w:hanging="260"/>
        <w:jc w:val="left"/>
      </w:pPr>
      <w:rPr>
        <w:rFonts w:ascii="Times New Roman" w:eastAsia="Times New Roman" w:hAnsi="Times New Roman" w:cs="Times New Roman" w:hint="default"/>
        <w:w w:val="100"/>
        <w:sz w:val="24"/>
        <w:szCs w:val="24"/>
        <w:lang w:val="ru-RU" w:eastAsia="en-US" w:bidi="ar-SA"/>
      </w:rPr>
    </w:lvl>
    <w:lvl w:ilvl="1" w:tplc="C0A2BDDE">
      <w:numFmt w:val="bullet"/>
      <w:lvlText w:val="•"/>
      <w:lvlJc w:val="left"/>
      <w:pPr>
        <w:ind w:left="2450" w:hanging="260"/>
      </w:pPr>
      <w:rPr>
        <w:rFonts w:hint="default"/>
        <w:lang w:val="ru-RU" w:eastAsia="en-US" w:bidi="ar-SA"/>
      </w:rPr>
    </w:lvl>
    <w:lvl w:ilvl="2" w:tplc="A47E1A92">
      <w:numFmt w:val="bullet"/>
      <w:lvlText w:val="•"/>
      <w:lvlJc w:val="left"/>
      <w:pPr>
        <w:ind w:left="3401" w:hanging="260"/>
      </w:pPr>
      <w:rPr>
        <w:rFonts w:hint="default"/>
        <w:lang w:val="ru-RU" w:eastAsia="en-US" w:bidi="ar-SA"/>
      </w:rPr>
    </w:lvl>
    <w:lvl w:ilvl="3" w:tplc="D1B24126">
      <w:numFmt w:val="bullet"/>
      <w:lvlText w:val="•"/>
      <w:lvlJc w:val="left"/>
      <w:pPr>
        <w:ind w:left="4351" w:hanging="260"/>
      </w:pPr>
      <w:rPr>
        <w:rFonts w:hint="default"/>
        <w:lang w:val="ru-RU" w:eastAsia="en-US" w:bidi="ar-SA"/>
      </w:rPr>
    </w:lvl>
    <w:lvl w:ilvl="4" w:tplc="D122A716">
      <w:numFmt w:val="bullet"/>
      <w:lvlText w:val="•"/>
      <w:lvlJc w:val="left"/>
      <w:pPr>
        <w:ind w:left="5302" w:hanging="260"/>
      </w:pPr>
      <w:rPr>
        <w:rFonts w:hint="default"/>
        <w:lang w:val="ru-RU" w:eastAsia="en-US" w:bidi="ar-SA"/>
      </w:rPr>
    </w:lvl>
    <w:lvl w:ilvl="5" w:tplc="5F5CD492">
      <w:numFmt w:val="bullet"/>
      <w:lvlText w:val="•"/>
      <w:lvlJc w:val="left"/>
      <w:pPr>
        <w:ind w:left="6253" w:hanging="260"/>
      </w:pPr>
      <w:rPr>
        <w:rFonts w:hint="default"/>
        <w:lang w:val="ru-RU" w:eastAsia="en-US" w:bidi="ar-SA"/>
      </w:rPr>
    </w:lvl>
    <w:lvl w:ilvl="6" w:tplc="8B6402BE">
      <w:numFmt w:val="bullet"/>
      <w:lvlText w:val="•"/>
      <w:lvlJc w:val="left"/>
      <w:pPr>
        <w:ind w:left="7203" w:hanging="260"/>
      </w:pPr>
      <w:rPr>
        <w:rFonts w:hint="default"/>
        <w:lang w:val="ru-RU" w:eastAsia="en-US" w:bidi="ar-SA"/>
      </w:rPr>
    </w:lvl>
    <w:lvl w:ilvl="7" w:tplc="7728D082">
      <w:numFmt w:val="bullet"/>
      <w:lvlText w:val="•"/>
      <w:lvlJc w:val="left"/>
      <w:pPr>
        <w:ind w:left="8154" w:hanging="260"/>
      </w:pPr>
      <w:rPr>
        <w:rFonts w:hint="default"/>
        <w:lang w:val="ru-RU" w:eastAsia="en-US" w:bidi="ar-SA"/>
      </w:rPr>
    </w:lvl>
    <w:lvl w:ilvl="8" w:tplc="CB1A2E46">
      <w:numFmt w:val="bullet"/>
      <w:lvlText w:val="•"/>
      <w:lvlJc w:val="left"/>
      <w:pPr>
        <w:ind w:left="9105" w:hanging="260"/>
      </w:pPr>
      <w:rPr>
        <w:rFonts w:hint="default"/>
        <w:lang w:val="ru-RU" w:eastAsia="en-US" w:bidi="ar-SA"/>
      </w:rPr>
    </w:lvl>
  </w:abstractNum>
  <w:abstractNum w:abstractNumId="273">
    <w:nsid w:val="59E01F29"/>
    <w:multiLevelType w:val="hybridMultilevel"/>
    <w:tmpl w:val="39FCC4DC"/>
    <w:lvl w:ilvl="0" w:tplc="CF72CCE2">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A7D64648">
      <w:numFmt w:val="bullet"/>
      <w:lvlText w:val="•"/>
      <w:lvlJc w:val="left"/>
      <w:pPr>
        <w:ind w:left="1726" w:hanging="360"/>
      </w:pPr>
      <w:rPr>
        <w:rFonts w:hint="default"/>
        <w:lang w:val="ru-RU" w:eastAsia="en-US" w:bidi="ar-SA"/>
      </w:rPr>
    </w:lvl>
    <w:lvl w:ilvl="2" w:tplc="86C6CDE2">
      <w:numFmt w:val="bullet"/>
      <w:lvlText w:val="•"/>
      <w:lvlJc w:val="left"/>
      <w:pPr>
        <w:ind w:left="2632" w:hanging="360"/>
      </w:pPr>
      <w:rPr>
        <w:rFonts w:hint="default"/>
        <w:lang w:val="ru-RU" w:eastAsia="en-US" w:bidi="ar-SA"/>
      </w:rPr>
    </w:lvl>
    <w:lvl w:ilvl="3" w:tplc="03F892E8">
      <w:numFmt w:val="bullet"/>
      <w:lvlText w:val="•"/>
      <w:lvlJc w:val="left"/>
      <w:pPr>
        <w:ind w:left="3538" w:hanging="360"/>
      </w:pPr>
      <w:rPr>
        <w:rFonts w:hint="default"/>
        <w:lang w:val="ru-RU" w:eastAsia="en-US" w:bidi="ar-SA"/>
      </w:rPr>
    </w:lvl>
    <w:lvl w:ilvl="4" w:tplc="36EAF7F4">
      <w:numFmt w:val="bullet"/>
      <w:lvlText w:val="•"/>
      <w:lvlJc w:val="left"/>
      <w:pPr>
        <w:ind w:left="4444" w:hanging="360"/>
      </w:pPr>
      <w:rPr>
        <w:rFonts w:hint="default"/>
        <w:lang w:val="ru-RU" w:eastAsia="en-US" w:bidi="ar-SA"/>
      </w:rPr>
    </w:lvl>
    <w:lvl w:ilvl="5" w:tplc="F7F62310">
      <w:numFmt w:val="bullet"/>
      <w:lvlText w:val="•"/>
      <w:lvlJc w:val="left"/>
      <w:pPr>
        <w:ind w:left="5350" w:hanging="360"/>
      </w:pPr>
      <w:rPr>
        <w:rFonts w:hint="default"/>
        <w:lang w:val="ru-RU" w:eastAsia="en-US" w:bidi="ar-SA"/>
      </w:rPr>
    </w:lvl>
    <w:lvl w:ilvl="6" w:tplc="921A7B08">
      <w:numFmt w:val="bullet"/>
      <w:lvlText w:val="•"/>
      <w:lvlJc w:val="left"/>
      <w:pPr>
        <w:ind w:left="6256" w:hanging="360"/>
      </w:pPr>
      <w:rPr>
        <w:rFonts w:hint="default"/>
        <w:lang w:val="ru-RU" w:eastAsia="en-US" w:bidi="ar-SA"/>
      </w:rPr>
    </w:lvl>
    <w:lvl w:ilvl="7" w:tplc="7EC821A6">
      <w:numFmt w:val="bullet"/>
      <w:lvlText w:val="•"/>
      <w:lvlJc w:val="left"/>
      <w:pPr>
        <w:ind w:left="7162" w:hanging="360"/>
      </w:pPr>
      <w:rPr>
        <w:rFonts w:hint="default"/>
        <w:lang w:val="ru-RU" w:eastAsia="en-US" w:bidi="ar-SA"/>
      </w:rPr>
    </w:lvl>
    <w:lvl w:ilvl="8" w:tplc="30EACAAA">
      <w:numFmt w:val="bullet"/>
      <w:lvlText w:val="•"/>
      <w:lvlJc w:val="left"/>
      <w:pPr>
        <w:ind w:left="8068" w:hanging="360"/>
      </w:pPr>
      <w:rPr>
        <w:rFonts w:hint="default"/>
        <w:lang w:val="ru-RU" w:eastAsia="en-US" w:bidi="ar-SA"/>
      </w:rPr>
    </w:lvl>
  </w:abstractNum>
  <w:abstractNum w:abstractNumId="274">
    <w:nsid w:val="5A4A0DA9"/>
    <w:multiLevelType w:val="hybridMultilevel"/>
    <w:tmpl w:val="77486166"/>
    <w:lvl w:ilvl="0" w:tplc="246A595C">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9D4CE3E2">
      <w:numFmt w:val="bullet"/>
      <w:lvlText w:val="•"/>
      <w:lvlJc w:val="left"/>
      <w:pPr>
        <w:ind w:left="1740" w:hanging="360"/>
      </w:pPr>
      <w:rPr>
        <w:rFonts w:hint="default"/>
        <w:lang w:val="ru-RU" w:eastAsia="en-US" w:bidi="ar-SA"/>
      </w:rPr>
    </w:lvl>
    <w:lvl w:ilvl="2" w:tplc="D7F0CF34">
      <w:numFmt w:val="bullet"/>
      <w:lvlText w:val="•"/>
      <w:lvlJc w:val="left"/>
      <w:pPr>
        <w:ind w:left="2660" w:hanging="360"/>
      </w:pPr>
      <w:rPr>
        <w:rFonts w:hint="default"/>
        <w:lang w:val="ru-RU" w:eastAsia="en-US" w:bidi="ar-SA"/>
      </w:rPr>
    </w:lvl>
    <w:lvl w:ilvl="3" w:tplc="888AABFA">
      <w:numFmt w:val="bullet"/>
      <w:lvlText w:val="•"/>
      <w:lvlJc w:val="left"/>
      <w:pPr>
        <w:ind w:left="3581" w:hanging="360"/>
      </w:pPr>
      <w:rPr>
        <w:rFonts w:hint="default"/>
        <w:lang w:val="ru-RU" w:eastAsia="en-US" w:bidi="ar-SA"/>
      </w:rPr>
    </w:lvl>
    <w:lvl w:ilvl="4" w:tplc="17B27448">
      <w:numFmt w:val="bullet"/>
      <w:lvlText w:val="•"/>
      <w:lvlJc w:val="left"/>
      <w:pPr>
        <w:ind w:left="4501" w:hanging="360"/>
      </w:pPr>
      <w:rPr>
        <w:rFonts w:hint="default"/>
        <w:lang w:val="ru-RU" w:eastAsia="en-US" w:bidi="ar-SA"/>
      </w:rPr>
    </w:lvl>
    <w:lvl w:ilvl="5" w:tplc="6DBE7558">
      <w:numFmt w:val="bullet"/>
      <w:lvlText w:val="•"/>
      <w:lvlJc w:val="left"/>
      <w:pPr>
        <w:ind w:left="5422" w:hanging="360"/>
      </w:pPr>
      <w:rPr>
        <w:rFonts w:hint="default"/>
        <w:lang w:val="ru-RU" w:eastAsia="en-US" w:bidi="ar-SA"/>
      </w:rPr>
    </w:lvl>
    <w:lvl w:ilvl="6" w:tplc="17AEE43E">
      <w:numFmt w:val="bullet"/>
      <w:lvlText w:val="•"/>
      <w:lvlJc w:val="left"/>
      <w:pPr>
        <w:ind w:left="6342" w:hanging="360"/>
      </w:pPr>
      <w:rPr>
        <w:rFonts w:hint="default"/>
        <w:lang w:val="ru-RU" w:eastAsia="en-US" w:bidi="ar-SA"/>
      </w:rPr>
    </w:lvl>
    <w:lvl w:ilvl="7" w:tplc="CA22123E">
      <w:numFmt w:val="bullet"/>
      <w:lvlText w:val="•"/>
      <w:lvlJc w:val="left"/>
      <w:pPr>
        <w:ind w:left="7262" w:hanging="360"/>
      </w:pPr>
      <w:rPr>
        <w:rFonts w:hint="default"/>
        <w:lang w:val="ru-RU" w:eastAsia="en-US" w:bidi="ar-SA"/>
      </w:rPr>
    </w:lvl>
    <w:lvl w:ilvl="8" w:tplc="54DE1E28">
      <w:numFmt w:val="bullet"/>
      <w:lvlText w:val="•"/>
      <w:lvlJc w:val="left"/>
      <w:pPr>
        <w:ind w:left="8183" w:hanging="360"/>
      </w:pPr>
      <w:rPr>
        <w:rFonts w:hint="default"/>
        <w:lang w:val="ru-RU" w:eastAsia="en-US" w:bidi="ar-SA"/>
      </w:rPr>
    </w:lvl>
  </w:abstractNum>
  <w:abstractNum w:abstractNumId="275">
    <w:nsid w:val="5A680F5F"/>
    <w:multiLevelType w:val="hybridMultilevel"/>
    <w:tmpl w:val="CC300600"/>
    <w:lvl w:ilvl="0" w:tplc="6CC662D6">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3EB03A9A">
      <w:numFmt w:val="bullet"/>
      <w:lvlText w:val="•"/>
      <w:lvlJc w:val="left"/>
      <w:pPr>
        <w:ind w:left="1740" w:hanging="360"/>
      </w:pPr>
      <w:rPr>
        <w:rFonts w:hint="default"/>
        <w:lang w:val="ru-RU" w:eastAsia="en-US" w:bidi="ar-SA"/>
      </w:rPr>
    </w:lvl>
    <w:lvl w:ilvl="2" w:tplc="87ECEE02">
      <w:numFmt w:val="bullet"/>
      <w:lvlText w:val="•"/>
      <w:lvlJc w:val="left"/>
      <w:pPr>
        <w:ind w:left="2660" w:hanging="360"/>
      </w:pPr>
      <w:rPr>
        <w:rFonts w:hint="default"/>
        <w:lang w:val="ru-RU" w:eastAsia="en-US" w:bidi="ar-SA"/>
      </w:rPr>
    </w:lvl>
    <w:lvl w:ilvl="3" w:tplc="8064DEAC">
      <w:numFmt w:val="bullet"/>
      <w:lvlText w:val="•"/>
      <w:lvlJc w:val="left"/>
      <w:pPr>
        <w:ind w:left="3581" w:hanging="360"/>
      </w:pPr>
      <w:rPr>
        <w:rFonts w:hint="default"/>
        <w:lang w:val="ru-RU" w:eastAsia="en-US" w:bidi="ar-SA"/>
      </w:rPr>
    </w:lvl>
    <w:lvl w:ilvl="4" w:tplc="F0F80630">
      <w:numFmt w:val="bullet"/>
      <w:lvlText w:val="•"/>
      <w:lvlJc w:val="left"/>
      <w:pPr>
        <w:ind w:left="4501" w:hanging="360"/>
      </w:pPr>
      <w:rPr>
        <w:rFonts w:hint="default"/>
        <w:lang w:val="ru-RU" w:eastAsia="en-US" w:bidi="ar-SA"/>
      </w:rPr>
    </w:lvl>
    <w:lvl w:ilvl="5" w:tplc="C9207972">
      <w:numFmt w:val="bullet"/>
      <w:lvlText w:val="•"/>
      <w:lvlJc w:val="left"/>
      <w:pPr>
        <w:ind w:left="5422" w:hanging="360"/>
      </w:pPr>
      <w:rPr>
        <w:rFonts w:hint="default"/>
        <w:lang w:val="ru-RU" w:eastAsia="en-US" w:bidi="ar-SA"/>
      </w:rPr>
    </w:lvl>
    <w:lvl w:ilvl="6" w:tplc="699046CC">
      <w:numFmt w:val="bullet"/>
      <w:lvlText w:val="•"/>
      <w:lvlJc w:val="left"/>
      <w:pPr>
        <w:ind w:left="6342" w:hanging="360"/>
      </w:pPr>
      <w:rPr>
        <w:rFonts w:hint="default"/>
        <w:lang w:val="ru-RU" w:eastAsia="en-US" w:bidi="ar-SA"/>
      </w:rPr>
    </w:lvl>
    <w:lvl w:ilvl="7" w:tplc="7AB26014">
      <w:numFmt w:val="bullet"/>
      <w:lvlText w:val="•"/>
      <w:lvlJc w:val="left"/>
      <w:pPr>
        <w:ind w:left="7262" w:hanging="360"/>
      </w:pPr>
      <w:rPr>
        <w:rFonts w:hint="default"/>
        <w:lang w:val="ru-RU" w:eastAsia="en-US" w:bidi="ar-SA"/>
      </w:rPr>
    </w:lvl>
    <w:lvl w:ilvl="8" w:tplc="5D5E415E">
      <w:numFmt w:val="bullet"/>
      <w:lvlText w:val="•"/>
      <w:lvlJc w:val="left"/>
      <w:pPr>
        <w:ind w:left="8183" w:hanging="360"/>
      </w:pPr>
      <w:rPr>
        <w:rFonts w:hint="default"/>
        <w:lang w:val="ru-RU" w:eastAsia="en-US" w:bidi="ar-SA"/>
      </w:rPr>
    </w:lvl>
  </w:abstractNum>
  <w:abstractNum w:abstractNumId="276">
    <w:nsid w:val="5A7F02C7"/>
    <w:multiLevelType w:val="hybridMultilevel"/>
    <w:tmpl w:val="60BC97F8"/>
    <w:lvl w:ilvl="0" w:tplc="9C226954">
      <w:numFmt w:val="bullet"/>
      <w:lvlText w:val=""/>
      <w:lvlJc w:val="left"/>
      <w:pPr>
        <w:ind w:left="828" w:hanging="360"/>
      </w:pPr>
      <w:rPr>
        <w:rFonts w:ascii="Symbol" w:eastAsia="Symbol" w:hAnsi="Symbol" w:cs="Symbol" w:hint="default"/>
        <w:w w:val="100"/>
        <w:sz w:val="24"/>
        <w:szCs w:val="24"/>
        <w:lang w:val="ru-RU" w:eastAsia="en-US" w:bidi="ar-SA"/>
      </w:rPr>
    </w:lvl>
    <w:lvl w:ilvl="1" w:tplc="3BF0AEBA">
      <w:numFmt w:val="bullet"/>
      <w:lvlText w:val="•"/>
      <w:lvlJc w:val="left"/>
      <w:pPr>
        <w:ind w:left="1726" w:hanging="360"/>
      </w:pPr>
      <w:rPr>
        <w:rFonts w:hint="default"/>
        <w:lang w:val="ru-RU" w:eastAsia="en-US" w:bidi="ar-SA"/>
      </w:rPr>
    </w:lvl>
    <w:lvl w:ilvl="2" w:tplc="C2EEA3E8">
      <w:numFmt w:val="bullet"/>
      <w:lvlText w:val="•"/>
      <w:lvlJc w:val="left"/>
      <w:pPr>
        <w:ind w:left="2632" w:hanging="360"/>
      </w:pPr>
      <w:rPr>
        <w:rFonts w:hint="default"/>
        <w:lang w:val="ru-RU" w:eastAsia="en-US" w:bidi="ar-SA"/>
      </w:rPr>
    </w:lvl>
    <w:lvl w:ilvl="3" w:tplc="892CE8EC">
      <w:numFmt w:val="bullet"/>
      <w:lvlText w:val="•"/>
      <w:lvlJc w:val="left"/>
      <w:pPr>
        <w:ind w:left="3538" w:hanging="360"/>
      </w:pPr>
      <w:rPr>
        <w:rFonts w:hint="default"/>
        <w:lang w:val="ru-RU" w:eastAsia="en-US" w:bidi="ar-SA"/>
      </w:rPr>
    </w:lvl>
    <w:lvl w:ilvl="4" w:tplc="229C0E54">
      <w:numFmt w:val="bullet"/>
      <w:lvlText w:val="•"/>
      <w:lvlJc w:val="left"/>
      <w:pPr>
        <w:ind w:left="4444" w:hanging="360"/>
      </w:pPr>
      <w:rPr>
        <w:rFonts w:hint="default"/>
        <w:lang w:val="ru-RU" w:eastAsia="en-US" w:bidi="ar-SA"/>
      </w:rPr>
    </w:lvl>
    <w:lvl w:ilvl="5" w:tplc="EEA25E86">
      <w:numFmt w:val="bullet"/>
      <w:lvlText w:val="•"/>
      <w:lvlJc w:val="left"/>
      <w:pPr>
        <w:ind w:left="5350" w:hanging="360"/>
      </w:pPr>
      <w:rPr>
        <w:rFonts w:hint="default"/>
        <w:lang w:val="ru-RU" w:eastAsia="en-US" w:bidi="ar-SA"/>
      </w:rPr>
    </w:lvl>
    <w:lvl w:ilvl="6" w:tplc="A9549A10">
      <w:numFmt w:val="bullet"/>
      <w:lvlText w:val="•"/>
      <w:lvlJc w:val="left"/>
      <w:pPr>
        <w:ind w:left="6256" w:hanging="360"/>
      </w:pPr>
      <w:rPr>
        <w:rFonts w:hint="default"/>
        <w:lang w:val="ru-RU" w:eastAsia="en-US" w:bidi="ar-SA"/>
      </w:rPr>
    </w:lvl>
    <w:lvl w:ilvl="7" w:tplc="EE8272C6">
      <w:numFmt w:val="bullet"/>
      <w:lvlText w:val="•"/>
      <w:lvlJc w:val="left"/>
      <w:pPr>
        <w:ind w:left="7162" w:hanging="360"/>
      </w:pPr>
      <w:rPr>
        <w:rFonts w:hint="default"/>
        <w:lang w:val="ru-RU" w:eastAsia="en-US" w:bidi="ar-SA"/>
      </w:rPr>
    </w:lvl>
    <w:lvl w:ilvl="8" w:tplc="A8D2ED24">
      <w:numFmt w:val="bullet"/>
      <w:lvlText w:val="•"/>
      <w:lvlJc w:val="left"/>
      <w:pPr>
        <w:ind w:left="8068" w:hanging="360"/>
      </w:pPr>
      <w:rPr>
        <w:rFonts w:hint="default"/>
        <w:lang w:val="ru-RU" w:eastAsia="en-US" w:bidi="ar-SA"/>
      </w:rPr>
    </w:lvl>
  </w:abstractNum>
  <w:abstractNum w:abstractNumId="277">
    <w:nsid w:val="5A7F1175"/>
    <w:multiLevelType w:val="hybridMultilevel"/>
    <w:tmpl w:val="C6CE5046"/>
    <w:lvl w:ilvl="0" w:tplc="F8E61E9E">
      <w:numFmt w:val="bullet"/>
      <w:lvlText w:val=""/>
      <w:lvlJc w:val="left"/>
      <w:pPr>
        <w:ind w:left="410" w:hanging="360"/>
      </w:pPr>
      <w:rPr>
        <w:rFonts w:ascii="Wingdings" w:eastAsia="Wingdings" w:hAnsi="Wingdings" w:cs="Wingdings" w:hint="default"/>
        <w:w w:val="100"/>
        <w:sz w:val="24"/>
        <w:szCs w:val="24"/>
        <w:lang w:val="ru-RU" w:eastAsia="en-US" w:bidi="ar-SA"/>
      </w:rPr>
    </w:lvl>
    <w:lvl w:ilvl="1" w:tplc="09C2AB02">
      <w:numFmt w:val="bullet"/>
      <w:lvlText w:val="•"/>
      <w:lvlJc w:val="left"/>
      <w:pPr>
        <w:ind w:left="1090" w:hanging="360"/>
      </w:pPr>
      <w:rPr>
        <w:rFonts w:hint="default"/>
        <w:lang w:val="ru-RU" w:eastAsia="en-US" w:bidi="ar-SA"/>
      </w:rPr>
    </w:lvl>
    <w:lvl w:ilvl="2" w:tplc="E60CE70E">
      <w:numFmt w:val="bullet"/>
      <w:lvlText w:val="•"/>
      <w:lvlJc w:val="left"/>
      <w:pPr>
        <w:ind w:left="1761" w:hanging="360"/>
      </w:pPr>
      <w:rPr>
        <w:rFonts w:hint="default"/>
        <w:lang w:val="ru-RU" w:eastAsia="en-US" w:bidi="ar-SA"/>
      </w:rPr>
    </w:lvl>
    <w:lvl w:ilvl="3" w:tplc="9BE651A2">
      <w:numFmt w:val="bullet"/>
      <w:lvlText w:val="•"/>
      <w:lvlJc w:val="left"/>
      <w:pPr>
        <w:ind w:left="2432" w:hanging="360"/>
      </w:pPr>
      <w:rPr>
        <w:rFonts w:hint="default"/>
        <w:lang w:val="ru-RU" w:eastAsia="en-US" w:bidi="ar-SA"/>
      </w:rPr>
    </w:lvl>
    <w:lvl w:ilvl="4" w:tplc="0ACC8E7E">
      <w:numFmt w:val="bullet"/>
      <w:lvlText w:val="•"/>
      <w:lvlJc w:val="left"/>
      <w:pPr>
        <w:ind w:left="3102" w:hanging="360"/>
      </w:pPr>
      <w:rPr>
        <w:rFonts w:hint="default"/>
        <w:lang w:val="ru-RU" w:eastAsia="en-US" w:bidi="ar-SA"/>
      </w:rPr>
    </w:lvl>
    <w:lvl w:ilvl="5" w:tplc="DAEE6530">
      <w:numFmt w:val="bullet"/>
      <w:lvlText w:val="•"/>
      <w:lvlJc w:val="left"/>
      <w:pPr>
        <w:ind w:left="3773" w:hanging="360"/>
      </w:pPr>
      <w:rPr>
        <w:rFonts w:hint="default"/>
        <w:lang w:val="ru-RU" w:eastAsia="en-US" w:bidi="ar-SA"/>
      </w:rPr>
    </w:lvl>
    <w:lvl w:ilvl="6" w:tplc="43D01992">
      <w:numFmt w:val="bullet"/>
      <w:lvlText w:val="•"/>
      <w:lvlJc w:val="left"/>
      <w:pPr>
        <w:ind w:left="4444" w:hanging="360"/>
      </w:pPr>
      <w:rPr>
        <w:rFonts w:hint="default"/>
        <w:lang w:val="ru-RU" w:eastAsia="en-US" w:bidi="ar-SA"/>
      </w:rPr>
    </w:lvl>
    <w:lvl w:ilvl="7" w:tplc="4A6EBF10">
      <w:numFmt w:val="bullet"/>
      <w:lvlText w:val="•"/>
      <w:lvlJc w:val="left"/>
      <w:pPr>
        <w:ind w:left="5114" w:hanging="360"/>
      </w:pPr>
      <w:rPr>
        <w:rFonts w:hint="default"/>
        <w:lang w:val="ru-RU" w:eastAsia="en-US" w:bidi="ar-SA"/>
      </w:rPr>
    </w:lvl>
    <w:lvl w:ilvl="8" w:tplc="48B0F3BC">
      <w:numFmt w:val="bullet"/>
      <w:lvlText w:val="•"/>
      <w:lvlJc w:val="left"/>
      <w:pPr>
        <w:ind w:left="5785" w:hanging="360"/>
      </w:pPr>
      <w:rPr>
        <w:rFonts w:hint="default"/>
        <w:lang w:val="ru-RU" w:eastAsia="en-US" w:bidi="ar-SA"/>
      </w:rPr>
    </w:lvl>
  </w:abstractNum>
  <w:abstractNum w:abstractNumId="278">
    <w:nsid w:val="5AB47CD9"/>
    <w:multiLevelType w:val="hybridMultilevel"/>
    <w:tmpl w:val="E4843E22"/>
    <w:lvl w:ilvl="0" w:tplc="F326B56A">
      <w:numFmt w:val="bullet"/>
      <w:lvlText w:val=""/>
      <w:lvlJc w:val="left"/>
      <w:pPr>
        <w:ind w:left="827" w:hanging="360"/>
      </w:pPr>
      <w:rPr>
        <w:rFonts w:ascii="Wingdings" w:eastAsia="Wingdings" w:hAnsi="Wingdings" w:cs="Wingdings" w:hint="default"/>
        <w:w w:val="100"/>
        <w:sz w:val="24"/>
        <w:szCs w:val="24"/>
        <w:lang w:val="ru-RU" w:eastAsia="en-US" w:bidi="ar-SA"/>
      </w:rPr>
    </w:lvl>
    <w:lvl w:ilvl="1" w:tplc="1EC27910">
      <w:numFmt w:val="bullet"/>
      <w:lvlText w:val="•"/>
      <w:lvlJc w:val="left"/>
      <w:pPr>
        <w:ind w:left="1545" w:hanging="360"/>
      </w:pPr>
      <w:rPr>
        <w:rFonts w:hint="default"/>
        <w:lang w:val="ru-RU" w:eastAsia="en-US" w:bidi="ar-SA"/>
      </w:rPr>
    </w:lvl>
    <w:lvl w:ilvl="2" w:tplc="C2FCBE38">
      <w:numFmt w:val="bullet"/>
      <w:lvlText w:val="•"/>
      <w:lvlJc w:val="left"/>
      <w:pPr>
        <w:ind w:left="2270" w:hanging="360"/>
      </w:pPr>
      <w:rPr>
        <w:rFonts w:hint="default"/>
        <w:lang w:val="ru-RU" w:eastAsia="en-US" w:bidi="ar-SA"/>
      </w:rPr>
    </w:lvl>
    <w:lvl w:ilvl="3" w:tplc="02BE9B16">
      <w:numFmt w:val="bullet"/>
      <w:lvlText w:val="•"/>
      <w:lvlJc w:val="left"/>
      <w:pPr>
        <w:ind w:left="2995" w:hanging="360"/>
      </w:pPr>
      <w:rPr>
        <w:rFonts w:hint="default"/>
        <w:lang w:val="ru-RU" w:eastAsia="en-US" w:bidi="ar-SA"/>
      </w:rPr>
    </w:lvl>
    <w:lvl w:ilvl="4" w:tplc="1F069868">
      <w:numFmt w:val="bullet"/>
      <w:lvlText w:val="•"/>
      <w:lvlJc w:val="left"/>
      <w:pPr>
        <w:ind w:left="3721" w:hanging="360"/>
      </w:pPr>
      <w:rPr>
        <w:rFonts w:hint="default"/>
        <w:lang w:val="ru-RU" w:eastAsia="en-US" w:bidi="ar-SA"/>
      </w:rPr>
    </w:lvl>
    <w:lvl w:ilvl="5" w:tplc="6916FC20">
      <w:numFmt w:val="bullet"/>
      <w:lvlText w:val="•"/>
      <w:lvlJc w:val="left"/>
      <w:pPr>
        <w:ind w:left="4446" w:hanging="360"/>
      </w:pPr>
      <w:rPr>
        <w:rFonts w:hint="default"/>
        <w:lang w:val="ru-RU" w:eastAsia="en-US" w:bidi="ar-SA"/>
      </w:rPr>
    </w:lvl>
    <w:lvl w:ilvl="6" w:tplc="DCDEBB18">
      <w:numFmt w:val="bullet"/>
      <w:lvlText w:val="•"/>
      <w:lvlJc w:val="left"/>
      <w:pPr>
        <w:ind w:left="5171" w:hanging="360"/>
      </w:pPr>
      <w:rPr>
        <w:rFonts w:hint="default"/>
        <w:lang w:val="ru-RU" w:eastAsia="en-US" w:bidi="ar-SA"/>
      </w:rPr>
    </w:lvl>
    <w:lvl w:ilvl="7" w:tplc="0B24D5E2">
      <w:numFmt w:val="bullet"/>
      <w:lvlText w:val="•"/>
      <w:lvlJc w:val="left"/>
      <w:pPr>
        <w:ind w:left="5897" w:hanging="360"/>
      </w:pPr>
      <w:rPr>
        <w:rFonts w:hint="default"/>
        <w:lang w:val="ru-RU" w:eastAsia="en-US" w:bidi="ar-SA"/>
      </w:rPr>
    </w:lvl>
    <w:lvl w:ilvl="8" w:tplc="DC50747A">
      <w:numFmt w:val="bullet"/>
      <w:lvlText w:val="•"/>
      <w:lvlJc w:val="left"/>
      <w:pPr>
        <w:ind w:left="6622" w:hanging="360"/>
      </w:pPr>
      <w:rPr>
        <w:rFonts w:hint="default"/>
        <w:lang w:val="ru-RU" w:eastAsia="en-US" w:bidi="ar-SA"/>
      </w:rPr>
    </w:lvl>
  </w:abstractNum>
  <w:abstractNum w:abstractNumId="279">
    <w:nsid w:val="5AEF59D0"/>
    <w:multiLevelType w:val="hybridMultilevel"/>
    <w:tmpl w:val="9710CFE2"/>
    <w:lvl w:ilvl="0" w:tplc="ACFE00C6">
      <w:numFmt w:val="bullet"/>
      <w:lvlText w:val=""/>
      <w:lvlJc w:val="left"/>
      <w:pPr>
        <w:ind w:left="828" w:hanging="360"/>
      </w:pPr>
      <w:rPr>
        <w:rFonts w:ascii="Symbol" w:eastAsia="Symbol" w:hAnsi="Symbol" w:cs="Symbol" w:hint="default"/>
        <w:w w:val="100"/>
        <w:sz w:val="24"/>
        <w:szCs w:val="24"/>
        <w:lang w:val="ru-RU" w:eastAsia="en-US" w:bidi="ar-SA"/>
      </w:rPr>
    </w:lvl>
    <w:lvl w:ilvl="1" w:tplc="05CCA562">
      <w:numFmt w:val="bullet"/>
      <w:lvlText w:val="•"/>
      <w:lvlJc w:val="left"/>
      <w:pPr>
        <w:ind w:left="1726" w:hanging="360"/>
      </w:pPr>
      <w:rPr>
        <w:rFonts w:hint="default"/>
        <w:lang w:val="ru-RU" w:eastAsia="en-US" w:bidi="ar-SA"/>
      </w:rPr>
    </w:lvl>
    <w:lvl w:ilvl="2" w:tplc="0EE4BE38">
      <w:numFmt w:val="bullet"/>
      <w:lvlText w:val="•"/>
      <w:lvlJc w:val="left"/>
      <w:pPr>
        <w:ind w:left="2632" w:hanging="360"/>
      </w:pPr>
      <w:rPr>
        <w:rFonts w:hint="default"/>
        <w:lang w:val="ru-RU" w:eastAsia="en-US" w:bidi="ar-SA"/>
      </w:rPr>
    </w:lvl>
    <w:lvl w:ilvl="3" w:tplc="E96ECB2E">
      <w:numFmt w:val="bullet"/>
      <w:lvlText w:val="•"/>
      <w:lvlJc w:val="left"/>
      <w:pPr>
        <w:ind w:left="3538" w:hanging="360"/>
      </w:pPr>
      <w:rPr>
        <w:rFonts w:hint="default"/>
        <w:lang w:val="ru-RU" w:eastAsia="en-US" w:bidi="ar-SA"/>
      </w:rPr>
    </w:lvl>
    <w:lvl w:ilvl="4" w:tplc="56A807A6">
      <w:numFmt w:val="bullet"/>
      <w:lvlText w:val="•"/>
      <w:lvlJc w:val="left"/>
      <w:pPr>
        <w:ind w:left="4444" w:hanging="360"/>
      </w:pPr>
      <w:rPr>
        <w:rFonts w:hint="default"/>
        <w:lang w:val="ru-RU" w:eastAsia="en-US" w:bidi="ar-SA"/>
      </w:rPr>
    </w:lvl>
    <w:lvl w:ilvl="5" w:tplc="C03436B6">
      <w:numFmt w:val="bullet"/>
      <w:lvlText w:val="•"/>
      <w:lvlJc w:val="left"/>
      <w:pPr>
        <w:ind w:left="5350" w:hanging="360"/>
      </w:pPr>
      <w:rPr>
        <w:rFonts w:hint="default"/>
        <w:lang w:val="ru-RU" w:eastAsia="en-US" w:bidi="ar-SA"/>
      </w:rPr>
    </w:lvl>
    <w:lvl w:ilvl="6" w:tplc="34644496">
      <w:numFmt w:val="bullet"/>
      <w:lvlText w:val="•"/>
      <w:lvlJc w:val="left"/>
      <w:pPr>
        <w:ind w:left="6256" w:hanging="360"/>
      </w:pPr>
      <w:rPr>
        <w:rFonts w:hint="default"/>
        <w:lang w:val="ru-RU" w:eastAsia="en-US" w:bidi="ar-SA"/>
      </w:rPr>
    </w:lvl>
    <w:lvl w:ilvl="7" w:tplc="8A323336">
      <w:numFmt w:val="bullet"/>
      <w:lvlText w:val="•"/>
      <w:lvlJc w:val="left"/>
      <w:pPr>
        <w:ind w:left="7162" w:hanging="360"/>
      </w:pPr>
      <w:rPr>
        <w:rFonts w:hint="default"/>
        <w:lang w:val="ru-RU" w:eastAsia="en-US" w:bidi="ar-SA"/>
      </w:rPr>
    </w:lvl>
    <w:lvl w:ilvl="8" w:tplc="25C452E4">
      <w:numFmt w:val="bullet"/>
      <w:lvlText w:val="•"/>
      <w:lvlJc w:val="left"/>
      <w:pPr>
        <w:ind w:left="8068" w:hanging="360"/>
      </w:pPr>
      <w:rPr>
        <w:rFonts w:hint="default"/>
        <w:lang w:val="ru-RU" w:eastAsia="en-US" w:bidi="ar-SA"/>
      </w:rPr>
    </w:lvl>
  </w:abstractNum>
  <w:abstractNum w:abstractNumId="280">
    <w:nsid w:val="5B191BF5"/>
    <w:multiLevelType w:val="hybridMultilevel"/>
    <w:tmpl w:val="567C411A"/>
    <w:lvl w:ilvl="0" w:tplc="0BA881F4">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D45C79AE">
      <w:numFmt w:val="bullet"/>
      <w:lvlText w:val="•"/>
      <w:lvlJc w:val="left"/>
      <w:pPr>
        <w:ind w:left="1726" w:hanging="360"/>
      </w:pPr>
      <w:rPr>
        <w:rFonts w:hint="default"/>
        <w:lang w:val="ru-RU" w:eastAsia="en-US" w:bidi="ar-SA"/>
      </w:rPr>
    </w:lvl>
    <w:lvl w:ilvl="2" w:tplc="74DA6008">
      <w:numFmt w:val="bullet"/>
      <w:lvlText w:val="•"/>
      <w:lvlJc w:val="left"/>
      <w:pPr>
        <w:ind w:left="2632" w:hanging="360"/>
      </w:pPr>
      <w:rPr>
        <w:rFonts w:hint="default"/>
        <w:lang w:val="ru-RU" w:eastAsia="en-US" w:bidi="ar-SA"/>
      </w:rPr>
    </w:lvl>
    <w:lvl w:ilvl="3" w:tplc="84565F52">
      <w:numFmt w:val="bullet"/>
      <w:lvlText w:val="•"/>
      <w:lvlJc w:val="left"/>
      <w:pPr>
        <w:ind w:left="3538" w:hanging="360"/>
      </w:pPr>
      <w:rPr>
        <w:rFonts w:hint="default"/>
        <w:lang w:val="ru-RU" w:eastAsia="en-US" w:bidi="ar-SA"/>
      </w:rPr>
    </w:lvl>
    <w:lvl w:ilvl="4" w:tplc="37761E36">
      <w:numFmt w:val="bullet"/>
      <w:lvlText w:val="•"/>
      <w:lvlJc w:val="left"/>
      <w:pPr>
        <w:ind w:left="4444" w:hanging="360"/>
      </w:pPr>
      <w:rPr>
        <w:rFonts w:hint="default"/>
        <w:lang w:val="ru-RU" w:eastAsia="en-US" w:bidi="ar-SA"/>
      </w:rPr>
    </w:lvl>
    <w:lvl w:ilvl="5" w:tplc="7616B5A4">
      <w:numFmt w:val="bullet"/>
      <w:lvlText w:val="•"/>
      <w:lvlJc w:val="left"/>
      <w:pPr>
        <w:ind w:left="5350" w:hanging="360"/>
      </w:pPr>
      <w:rPr>
        <w:rFonts w:hint="default"/>
        <w:lang w:val="ru-RU" w:eastAsia="en-US" w:bidi="ar-SA"/>
      </w:rPr>
    </w:lvl>
    <w:lvl w:ilvl="6" w:tplc="D61A279A">
      <w:numFmt w:val="bullet"/>
      <w:lvlText w:val="•"/>
      <w:lvlJc w:val="left"/>
      <w:pPr>
        <w:ind w:left="6256" w:hanging="360"/>
      </w:pPr>
      <w:rPr>
        <w:rFonts w:hint="default"/>
        <w:lang w:val="ru-RU" w:eastAsia="en-US" w:bidi="ar-SA"/>
      </w:rPr>
    </w:lvl>
    <w:lvl w:ilvl="7" w:tplc="99583E60">
      <w:numFmt w:val="bullet"/>
      <w:lvlText w:val="•"/>
      <w:lvlJc w:val="left"/>
      <w:pPr>
        <w:ind w:left="7162" w:hanging="360"/>
      </w:pPr>
      <w:rPr>
        <w:rFonts w:hint="default"/>
        <w:lang w:val="ru-RU" w:eastAsia="en-US" w:bidi="ar-SA"/>
      </w:rPr>
    </w:lvl>
    <w:lvl w:ilvl="8" w:tplc="753E42A6">
      <w:numFmt w:val="bullet"/>
      <w:lvlText w:val="•"/>
      <w:lvlJc w:val="left"/>
      <w:pPr>
        <w:ind w:left="8068" w:hanging="360"/>
      </w:pPr>
      <w:rPr>
        <w:rFonts w:hint="default"/>
        <w:lang w:val="ru-RU" w:eastAsia="en-US" w:bidi="ar-SA"/>
      </w:rPr>
    </w:lvl>
  </w:abstractNum>
  <w:abstractNum w:abstractNumId="281">
    <w:nsid w:val="5C3120C1"/>
    <w:multiLevelType w:val="hybridMultilevel"/>
    <w:tmpl w:val="69A2ED40"/>
    <w:lvl w:ilvl="0" w:tplc="54D86416">
      <w:numFmt w:val="bullet"/>
      <w:lvlText w:val=""/>
      <w:lvlJc w:val="left"/>
      <w:pPr>
        <w:ind w:left="828" w:hanging="360"/>
      </w:pPr>
      <w:rPr>
        <w:rFonts w:ascii="Symbol" w:eastAsia="Symbol" w:hAnsi="Symbol" w:cs="Symbol" w:hint="default"/>
        <w:w w:val="100"/>
        <w:sz w:val="24"/>
        <w:szCs w:val="24"/>
        <w:lang w:val="ru-RU" w:eastAsia="en-US" w:bidi="ar-SA"/>
      </w:rPr>
    </w:lvl>
    <w:lvl w:ilvl="1" w:tplc="127ECACA">
      <w:numFmt w:val="bullet"/>
      <w:lvlText w:val="•"/>
      <w:lvlJc w:val="left"/>
      <w:pPr>
        <w:ind w:left="1740" w:hanging="360"/>
      </w:pPr>
      <w:rPr>
        <w:rFonts w:hint="default"/>
        <w:lang w:val="ru-RU" w:eastAsia="en-US" w:bidi="ar-SA"/>
      </w:rPr>
    </w:lvl>
    <w:lvl w:ilvl="2" w:tplc="48B48A62">
      <w:numFmt w:val="bullet"/>
      <w:lvlText w:val="•"/>
      <w:lvlJc w:val="left"/>
      <w:pPr>
        <w:ind w:left="2660" w:hanging="360"/>
      </w:pPr>
      <w:rPr>
        <w:rFonts w:hint="default"/>
        <w:lang w:val="ru-RU" w:eastAsia="en-US" w:bidi="ar-SA"/>
      </w:rPr>
    </w:lvl>
    <w:lvl w:ilvl="3" w:tplc="56F8E6C8">
      <w:numFmt w:val="bullet"/>
      <w:lvlText w:val="•"/>
      <w:lvlJc w:val="left"/>
      <w:pPr>
        <w:ind w:left="3581" w:hanging="360"/>
      </w:pPr>
      <w:rPr>
        <w:rFonts w:hint="default"/>
        <w:lang w:val="ru-RU" w:eastAsia="en-US" w:bidi="ar-SA"/>
      </w:rPr>
    </w:lvl>
    <w:lvl w:ilvl="4" w:tplc="024C9314">
      <w:numFmt w:val="bullet"/>
      <w:lvlText w:val="•"/>
      <w:lvlJc w:val="left"/>
      <w:pPr>
        <w:ind w:left="4501" w:hanging="360"/>
      </w:pPr>
      <w:rPr>
        <w:rFonts w:hint="default"/>
        <w:lang w:val="ru-RU" w:eastAsia="en-US" w:bidi="ar-SA"/>
      </w:rPr>
    </w:lvl>
    <w:lvl w:ilvl="5" w:tplc="D436C948">
      <w:numFmt w:val="bullet"/>
      <w:lvlText w:val="•"/>
      <w:lvlJc w:val="left"/>
      <w:pPr>
        <w:ind w:left="5422" w:hanging="360"/>
      </w:pPr>
      <w:rPr>
        <w:rFonts w:hint="default"/>
        <w:lang w:val="ru-RU" w:eastAsia="en-US" w:bidi="ar-SA"/>
      </w:rPr>
    </w:lvl>
    <w:lvl w:ilvl="6" w:tplc="4C7CA0EE">
      <w:numFmt w:val="bullet"/>
      <w:lvlText w:val="•"/>
      <w:lvlJc w:val="left"/>
      <w:pPr>
        <w:ind w:left="6342" w:hanging="360"/>
      </w:pPr>
      <w:rPr>
        <w:rFonts w:hint="default"/>
        <w:lang w:val="ru-RU" w:eastAsia="en-US" w:bidi="ar-SA"/>
      </w:rPr>
    </w:lvl>
    <w:lvl w:ilvl="7" w:tplc="46A806CE">
      <w:numFmt w:val="bullet"/>
      <w:lvlText w:val="•"/>
      <w:lvlJc w:val="left"/>
      <w:pPr>
        <w:ind w:left="7262" w:hanging="360"/>
      </w:pPr>
      <w:rPr>
        <w:rFonts w:hint="default"/>
        <w:lang w:val="ru-RU" w:eastAsia="en-US" w:bidi="ar-SA"/>
      </w:rPr>
    </w:lvl>
    <w:lvl w:ilvl="8" w:tplc="919A4DC4">
      <w:numFmt w:val="bullet"/>
      <w:lvlText w:val="•"/>
      <w:lvlJc w:val="left"/>
      <w:pPr>
        <w:ind w:left="8183" w:hanging="360"/>
      </w:pPr>
      <w:rPr>
        <w:rFonts w:hint="default"/>
        <w:lang w:val="ru-RU" w:eastAsia="en-US" w:bidi="ar-SA"/>
      </w:rPr>
    </w:lvl>
  </w:abstractNum>
  <w:abstractNum w:abstractNumId="282">
    <w:nsid w:val="5C4E599D"/>
    <w:multiLevelType w:val="hybridMultilevel"/>
    <w:tmpl w:val="3C644F8A"/>
    <w:lvl w:ilvl="0" w:tplc="C7081DD0">
      <w:numFmt w:val="bullet"/>
      <w:lvlText w:val=""/>
      <w:lvlJc w:val="left"/>
      <w:pPr>
        <w:ind w:left="828" w:hanging="360"/>
      </w:pPr>
      <w:rPr>
        <w:rFonts w:ascii="Symbol" w:eastAsia="Symbol" w:hAnsi="Symbol" w:cs="Symbol" w:hint="default"/>
        <w:w w:val="100"/>
        <w:sz w:val="24"/>
        <w:szCs w:val="24"/>
        <w:lang w:val="ru-RU" w:eastAsia="en-US" w:bidi="ar-SA"/>
      </w:rPr>
    </w:lvl>
    <w:lvl w:ilvl="1" w:tplc="2B5CE1DE">
      <w:numFmt w:val="bullet"/>
      <w:lvlText w:val="•"/>
      <w:lvlJc w:val="left"/>
      <w:pPr>
        <w:ind w:left="1726" w:hanging="360"/>
      </w:pPr>
      <w:rPr>
        <w:rFonts w:hint="default"/>
        <w:lang w:val="ru-RU" w:eastAsia="en-US" w:bidi="ar-SA"/>
      </w:rPr>
    </w:lvl>
    <w:lvl w:ilvl="2" w:tplc="8E7CBDBE">
      <w:numFmt w:val="bullet"/>
      <w:lvlText w:val="•"/>
      <w:lvlJc w:val="left"/>
      <w:pPr>
        <w:ind w:left="2632" w:hanging="360"/>
      </w:pPr>
      <w:rPr>
        <w:rFonts w:hint="default"/>
        <w:lang w:val="ru-RU" w:eastAsia="en-US" w:bidi="ar-SA"/>
      </w:rPr>
    </w:lvl>
    <w:lvl w:ilvl="3" w:tplc="BA54B764">
      <w:numFmt w:val="bullet"/>
      <w:lvlText w:val="•"/>
      <w:lvlJc w:val="left"/>
      <w:pPr>
        <w:ind w:left="3538" w:hanging="360"/>
      </w:pPr>
      <w:rPr>
        <w:rFonts w:hint="default"/>
        <w:lang w:val="ru-RU" w:eastAsia="en-US" w:bidi="ar-SA"/>
      </w:rPr>
    </w:lvl>
    <w:lvl w:ilvl="4" w:tplc="E5663F88">
      <w:numFmt w:val="bullet"/>
      <w:lvlText w:val="•"/>
      <w:lvlJc w:val="left"/>
      <w:pPr>
        <w:ind w:left="4444" w:hanging="360"/>
      </w:pPr>
      <w:rPr>
        <w:rFonts w:hint="default"/>
        <w:lang w:val="ru-RU" w:eastAsia="en-US" w:bidi="ar-SA"/>
      </w:rPr>
    </w:lvl>
    <w:lvl w:ilvl="5" w:tplc="C5D881CE">
      <w:numFmt w:val="bullet"/>
      <w:lvlText w:val="•"/>
      <w:lvlJc w:val="left"/>
      <w:pPr>
        <w:ind w:left="5350" w:hanging="360"/>
      </w:pPr>
      <w:rPr>
        <w:rFonts w:hint="default"/>
        <w:lang w:val="ru-RU" w:eastAsia="en-US" w:bidi="ar-SA"/>
      </w:rPr>
    </w:lvl>
    <w:lvl w:ilvl="6" w:tplc="3FD07566">
      <w:numFmt w:val="bullet"/>
      <w:lvlText w:val="•"/>
      <w:lvlJc w:val="left"/>
      <w:pPr>
        <w:ind w:left="6256" w:hanging="360"/>
      </w:pPr>
      <w:rPr>
        <w:rFonts w:hint="default"/>
        <w:lang w:val="ru-RU" w:eastAsia="en-US" w:bidi="ar-SA"/>
      </w:rPr>
    </w:lvl>
    <w:lvl w:ilvl="7" w:tplc="3D28B28A">
      <w:numFmt w:val="bullet"/>
      <w:lvlText w:val="•"/>
      <w:lvlJc w:val="left"/>
      <w:pPr>
        <w:ind w:left="7162" w:hanging="360"/>
      </w:pPr>
      <w:rPr>
        <w:rFonts w:hint="default"/>
        <w:lang w:val="ru-RU" w:eastAsia="en-US" w:bidi="ar-SA"/>
      </w:rPr>
    </w:lvl>
    <w:lvl w:ilvl="8" w:tplc="D1D8E91E">
      <w:numFmt w:val="bullet"/>
      <w:lvlText w:val="•"/>
      <w:lvlJc w:val="left"/>
      <w:pPr>
        <w:ind w:left="8068" w:hanging="360"/>
      </w:pPr>
      <w:rPr>
        <w:rFonts w:hint="default"/>
        <w:lang w:val="ru-RU" w:eastAsia="en-US" w:bidi="ar-SA"/>
      </w:rPr>
    </w:lvl>
  </w:abstractNum>
  <w:abstractNum w:abstractNumId="283">
    <w:nsid w:val="5D5971D7"/>
    <w:multiLevelType w:val="hybridMultilevel"/>
    <w:tmpl w:val="3EF48AC2"/>
    <w:lvl w:ilvl="0" w:tplc="DA7AF510">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EA9AD3E0">
      <w:numFmt w:val="bullet"/>
      <w:lvlText w:val="•"/>
      <w:lvlJc w:val="left"/>
      <w:pPr>
        <w:ind w:left="1740" w:hanging="360"/>
      </w:pPr>
      <w:rPr>
        <w:rFonts w:hint="default"/>
        <w:lang w:val="ru-RU" w:eastAsia="en-US" w:bidi="ar-SA"/>
      </w:rPr>
    </w:lvl>
    <w:lvl w:ilvl="2" w:tplc="CF24570A">
      <w:numFmt w:val="bullet"/>
      <w:lvlText w:val="•"/>
      <w:lvlJc w:val="left"/>
      <w:pPr>
        <w:ind w:left="2660" w:hanging="360"/>
      </w:pPr>
      <w:rPr>
        <w:rFonts w:hint="default"/>
        <w:lang w:val="ru-RU" w:eastAsia="en-US" w:bidi="ar-SA"/>
      </w:rPr>
    </w:lvl>
    <w:lvl w:ilvl="3" w:tplc="8DA69308">
      <w:numFmt w:val="bullet"/>
      <w:lvlText w:val="•"/>
      <w:lvlJc w:val="left"/>
      <w:pPr>
        <w:ind w:left="3581" w:hanging="360"/>
      </w:pPr>
      <w:rPr>
        <w:rFonts w:hint="default"/>
        <w:lang w:val="ru-RU" w:eastAsia="en-US" w:bidi="ar-SA"/>
      </w:rPr>
    </w:lvl>
    <w:lvl w:ilvl="4" w:tplc="305EEAA2">
      <w:numFmt w:val="bullet"/>
      <w:lvlText w:val="•"/>
      <w:lvlJc w:val="left"/>
      <w:pPr>
        <w:ind w:left="4501" w:hanging="360"/>
      </w:pPr>
      <w:rPr>
        <w:rFonts w:hint="default"/>
        <w:lang w:val="ru-RU" w:eastAsia="en-US" w:bidi="ar-SA"/>
      </w:rPr>
    </w:lvl>
    <w:lvl w:ilvl="5" w:tplc="FD009F12">
      <w:numFmt w:val="bullet"/>
      <w:lvlText w:val="•"/>
      <w:lvlJc w:val="left"/>
      <w:pPr>
        <w:ind w:left="5422" w:hanging="360"/>
      </w:pPr>
      <w:rPr>
        <w:rFonts w:hint="default"/>
        <w:lang w:val="ru-RU" w:eastAsia="en-US" w:bidi="ar-SA"/>
      </w:rPr>
    </w:lvl>
    <w:lvl w:ilvl="6" w:tplc="E72ACA02">
      <w:numFmt w:val="bullet"/>
      <w:lvlText w:val="•"/>
      <w:lvlJc w:val="left"/>
      <w:pPr>
        <w:ind w:left="6342" w:hanging="360"/>
      </w:pPr>
      <w:rPr>
        <w:rFonts w:hint="default"/>
        <w:lang w:val="ru-RU" w:eastAsia="en-US" w:bidi="ar-SA"/>
      </w:rPr>
    </w:lvl>
    <w:lvl w:ilvl="7" w:tplc="5010D79C">
      <w:numFmt w:val="bullet"/>
      <w:lvlText w:val="•"/>
      <w:lvlJc w:val="left"/>
      <w:pPr>
        <w:ind w:left="7262" w:hanging="360"/>
      </w:pPr>
      <w:rPr>
        <w:rFonts w:hint="default"/>
        <w:lang w:val="ru-RU" w:eastAsia="en-US" w:bidi="ar-SA"/>
      </w:rPr>
    </w:lvl>
    <w:lvl w:ilvl="8" w:tplc="2DE89C88">
      <w:numFmt w:val="bullet"/>
      <w:lvlText w:val="•"/>
      <w:lvlJc w:val="left"/>
      <w:pPr>
        <w:ind w:left="8183" w:hanging="360"/>
      </w:pPr>
      <w:rPr>
        <w:rFonts w:hint="default"/>
        <w:lang w:val="ru-RU" w:eastAsia="en-US" w:bidi="ar-SA"/>
      </w:rPr>
    </w:lvl>
  </w:abstractNum>
  <w:abstractNum w:abstractNumId="284">
    <w:nsid w:val="5D652387"/>
    <w:multiLevelType w:val="hybridMultilevel"/>
    <w:tmpl w:val="5394A4BE"/>
    <w:lvl w:ilvl="0" w:tplc="85CC7874">
      <w:start w:val="4"/>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5C7421BA">
      <w:numFmt w:val="bullet"/>
      <w:lvlText w:val="•"/>
      <w:lvlJc w:val="left"/>
      <w:pPr>
        <w:ind w:left="1726" w:hanging="360"/>
      </w:pPr>
      <w:rPr>
        <w:rFonts w:hint="default"/>
        <w:lang w:val="ru-RU" w:eastAsia="en-US" w:bidi="ar-SA"/>
      </w:rPr>
    </w:lvl>
    <w:lvl w:ilvl="2" w:tplc="629C800A">
      <w:numFmt w:val="bullet"/>
      <w:lvlText w:val="•"/>
      <w:lvlJc w:val="left"/>
      <w:pPr>
        <w:ind w:left="2632" w:hanging="360"/>
      </w:pPr>
      <w:rPr>
        <w:rFonts w:hint="default"/>
        <w:lang w:val="ru-RU" w:eastAsia="en-US" w:bidi="ar-SA"/>
      </w:rPr>
    </w:lvl>
    <w:lvl w:ilvl="3" w:tplc="6B18148A">
      <w:numFmt w:val="bullet"/>
      <w:lvlText w:val="•"/>
      <w:lvlJc w:val="left"/>
      <w:pPr>
        <w:ind w:left="3538" w:hanging="360"/>
      </w:pPr>
      <w:rPr>
        <w:rFonts w:hint="default"/>
        <w:lang w:val="ru-RU" w:eastAsia="en-US" w:bidi="ar-SA"/>
      </w:rPr>
    </w:lvl>
    <w:lvl w:ilvl="4" w:tplc="6216464A">
      <w:numFmt w:val="bullet"/>
      <w:lvlText w:val="•"/>
      <w:lvlJc w:val="left"/>
      <w:pPr>
        <w:ind w:left="4444" w:hanging="360"/>
      </w:pPr>
      <w:rPr>
        <w:rFonts w:hint="default"/>
        <w:lang w:val="ru-RU" w:eastAsia="en-US" w:bidi="ar-SA"/>
      </w:rPr>
    </w:lvl>
    <w:lvl w:ilvl="5" w:tplc="DB12D108">
      <w:numFmt w:val="bullet"/>
      <w:lvlText w:val="•"/>
      <w:lvlJc w:val="left"/>
      <w:pPr>
        <w:ind w:left="5350" w:hanging="360"/>
      </w:pPr>
      <w:rPr>
        <w:rFonts w:hint="default"/>
        <w:lang w:val="ru-RU" w:eastAsia="en-US" w:bidi="ar-SA"/>
      </w:rPr>
    </w:lvl>
    <w:lvl w:ilvl="6" w:tplc="C4686C80">
      <w:numFmt w:val="bullet"/>
      <w:lvlText w:val="•"/>
      <w:lvlJc w:val="left"/>
      <w:pPr>
        <w:ind w:left="6256" w:hanging="360"/>
      </w:pPr>
      <w:rPr>
        <w:rFonts w:hint="default"/>
        <w:lang w:val="ru-RU" w:eastAsia="en-US" w:bidi="ar-SA"/>
      </w:rPr>
    </w:lvl>
    <w:lvl w:ilvl="7" w:tplc="0A70CE5C">
      <w:numFmt w:val="bullet"/>
      <w:lvlText w:val="•"/>
      <w:lvlJc w:val="left"/>
      <w:pPr>
        <w:ind w:left="7162" w:hanging="360"/>
      </w:pPr>
      <w:rPr>
        <w:rFonts w:hint="default"/>
        <w:lang w:val="ru-RU" w:eastAsia="en-US" w:bidi="ar-SA"/>
      </w:rPr>
    </w:lvl>
    <w:lvl w:ilvl="8" w:tplc="4AD41FBA">
      <w:numFmt w:val="bullet"/>
      <w:lvlText w:val="•"/>
      <w:lvlJc w:val="left"/>
      <w:pPr>
        <w:ind w:left="8068" w:hanging="360"/>
      </w:pPr>
      <w:rPr>
        <w:rFonts w:hint="default"/>
        <w:lang w:val="ru-RU" w:eastAsia="en-US" w:bidi="ar-SA"/>
      </w:rPr>
    </w:lvl>
  </w:abstractNum>
  <w:abstractNum w:abstractNumId="285">
    <w:nsid w:val="5E302AD8"/>
    <w:multiLevelType w:val="hybridMultilevel"/>
    <w:tmpl w:val="924E388E"/>
    <w:lvl w:ilvl="0" w:tplc="EA288C22">
      <w:start w:val="1"/>
      <w:numFmt w:val="decimal"/>
      <w:lvlText w:val="%1)"/>
      <w:lvlJc w:val="left"/>
      <w:pPr>
        <w:ind w:left="540" w:hanging="295"/>
        <w:jc w:val="left"/>
      </w:pPr>
      <w:rPr>
        <w:rFonts w:ascii="Times New Roman" w:eastAsia="Times New Roman" w:hAnsi="Times New Roman" w:cs="Times New Roman" w:hint="default"/>
        <w:w w:val="100"/>
        <w:sz w:val="24"/>
        <w:szCs w:val="24"/>
        <w:lang w:val="ru-RU" w:eastAsia="en-US" w:bidi="ar-SA"/>
      </w:rPr>
    </w:lvl>
    <w:lvl w:ilvl="1" w:tplc="909C51F2">
      <w:numFmt w:val="bullet"/>
      <w:lvlText w:val="•"/>
      <w:lvlJc w:val="left"/>
      <w:pPr>
        <w:ind w:left="1586" w:hanging="295"/>
      </w:pPr>
      <w:rPr>
        <w:rFonts w:hint="default"/>
        <w:lang w:val="ru-RU" w:eastAsia="en-US" w:bidi="ar-SA"/>
      </w:rPr>
    </w:lvl>
    <w:lvl w:ilvl="2" w:tplc="141007DC">
      <w:numFmt w:val="bullet"/>
      <w:lvlText w:val="•"/>
      <w:lvlJc w:val="left"/>
      <w:pPr>
        <w:ind w:left="2633" w:hanging="295"/>
      </w:pPr>
      <w:rPr>
        <w:rFonts w:hint="default"/>
        <w:lang w:val="ru-RU" w:eastAsia="en-US" w:bidi="ar-SA"/>
      </w:rPr>
    </w:lvl>
    <w:lvl w:ilvl="3" w:tplc="FC285744">
      <w:numFmt w:val="bullet"/>
      <w:lvlText w:val="•"/>
      <w:lvlJc w:val="left"/>
      <w:pPr>
        <w:ind w:left="3679" w:hanging="295"/>
      </w:pPr>
      <w:rPr>
        <w:rFonts w:hint="default"/>
        <w:lang w:val="ru-RU" w:eastAsia="en-US" w:bidi="ar-SA"/>
      </w:rPr>
    </w:lvl>
    <w:lvl w:ilvl="4" w:tplc="3B12A6F4">
      <w:numFmt w:val="bullet"/>
      <w:lvlText w:val="•"/>
      <w:lvlJc w:val="left"/>
      <w:pPr>
        <w:ind w:left="4726" w:hanging="295"/>
      </w:pPr>
      <w:rPr>
        <w:rFonts w:hint="default"/>
        <w:lang w:val="ru-RU" w:eastAsia="en-US" w:bidi="ar-SA"/>
      </w:rPr>
    </w:lvl>
    <w:lvl w:ilvl="5" w:tplc="63FC35C0">
      <w:numFmt w:val="bullet"/>
      <w:lvlText w:val="•"/>
      <w:lvlJc w:val="left"/>
      <w:pPr>
        <w:ind w:left="5773" w:hanging="295"/>
      </w:pPr>
      <w:rPr>
        <w:rFonts w:hint="default"/>
        <w:lang w:val="ru-RU" w:eastAsia="en-US" w:bidi="ar-SA"/>
      </w:rPr>
    </w:lvl>
    <w:lvl w:ilvl="6" w:tplc="794A8AD6">
      <w:numFmt w:val="bullet"/>
      <w:lvlText w:val="•"/>
      <w:lvlJc w:val="left"/>
      <w:pPr>
        <w:ind w:left="6819" w:hanging="295"/>
      </w:pPr>
      <w:rPr>
        <w:rFonts w:hint="default"/>
        <w:lang w:val="ru-RU" w:eastAsia="en-US" w:bidi="ar-SA"/>
      </w:rPr>
    </w:lvl>
    <w:lvl w:ilvl="7" w:tplc="B0BEEACE">
      <w:numFmt w:val="bullet"/>
      <w:lvlText w:val="•"/>
      <w:lvlJc w:val="left"/>
      <w:pPr>
        <w:ind w:left="7866" w:hanging="295"/>
      </w:pPr>
      <w:rPr>
        <w:rFonts w:hint="default"/>
        <w:lang w:val="ru-RU" w:eastAsia="en-US" w:bidi="ar-SA"/>
      </w:rPr>
    </w:lvl>
    <w:lvl w:ilvl="8" w:tplc="8A3A5056">
      <w:numFmt w:val="bullet"/>
      <w:lvlText w:val="•"/>
      <w:lvlJc w:val="left"/>
      <w:pPr>
        <w:ind w:left="8913" w:hanging="295"/>
      </w:pPr>
      <w:rPr>
        <w:rFonts w:hint="default"/>
        <w:lang w:val="ru-RU" w:eastAsia="en-US" w:bidi="ar-SA"/>
      </w:rPr>
    </w:lvl>
  </w:abstractNum>
  <w:abstractNum w:abstractNumId="286">
    <w:nsid w:val="5E3B587D"/>
    <w:multiLevelType w:val="hybridMultilevel"/>
    <w:tmpl w:val="1338BC64"/>
    <w:lvl w:ilvl="0" w:tplc="D5F0DBBC">
      <w:start w:val="1"/>
      <w:numFmt w:val="decimal"/>
      <w:lvlText w:val="%1."/>
      <w:lvlJc w:val="left"/>
      <w:pPr>
        <w:ind w:left="828" w:hanging="360"/>
        <w:jc w:val="left"/>
      </w:pPr>
      <w:rPr>
        <w:rFonts w:hint="default"/>
        <w:b/>
        <w:bCs/>
        <w:i/>
        <w:iCs/>
        <w:w w:val="100"/>
        <w:lang w:val="ru-RU" w:eastAsia="en-US" w:bidi="ar-SA"/>
      </w:rPr>
    </w:lvl>
    <w:lvl w:ilvl="1" w:tplc="6DD61C16">
      <w:numFmt w:val="bullet"/>
      <w:lvlText w:val="•"/>
      <w:lvlJc w:val="left"/>
      <w:pPr>
        <w:ind w:left="1740" w:hanging="360"/>
      </w:pPr>
      <w:rPr>
        <w:rFonts w:hint="default"/>
        <w:lang w:val="ru-RU" w:eastAsia="en-US" w:bidi="ar-SA"/>
      </w:rPr>
    </w:lvl>
    <w:lvl w:ilvl="2" w:tplc="F15E5610">
      <w:numFmt w:val="bullet"/>
      <w:lvlText w:val="•"/>
      <w:lvlJc w:val="left"/>
      <w:pPr>
        <w:ind w:left="2660" w:hanging="360"/>
      </w:pPr>
      <w:rPr>
        <w:rFonts w:hint="default"/>
        <w:lang w:val="ru-RU" w:eastAsia="en-US" w:bidi="ar-SA"/>
      </w:rPr>
    </w:lvl>
    <w:lvl w:ilvl="3" w:tplc="0A967A42">
      <w:numFmt w:val="bullet"/>
      <w:lvlText w:val="•"/>
      <w:lvlJc w:val="left"/>
      <w:pPr>
        <w:ind w:left="3581" w:hanging="360"/>
      </w:pPr>
      <w:rPr>
        <w:rFonts w:hint="default"/>
        <w:lang w:val="ru-RU" w:eastAsia="en-US" w:bidi="ar-SA"/>
      </w:rPr>
    </w:lvl>
    <w:lvl w:ilvl="4" w:tplc="A720FBD6">
      <w:numFmt w:val="bullet"/>
      <w:lvlText w:val="•"/>
      <w:lvlJc w:val="left"/>
      <w:pPr>
        <w:ind w:left="4501" w:hanging="360"/>
      </w:pPr>
      <w:rPr>
        <w:rFonts w:hint="default"/>
        <w:lang w:val="ru-RU" w:eastAsia="en-US" w:bidi="ar-SA"/>
      </w:rPr>
    </w:lvl>
    <w:lvl w:ilvl="5" w:tplc="EABA60BC">
      <w:numFmt w:val="bullet"/>
      <w:lvlText w:val="•"/>
      <w:lvlJc w:val="left"/>
      <w:pPr>
        <w:ind w:left="5422" w:hanging="360"/>
      </w:pPr>
      <w:rPr>
        <w:rFonts w:hint="default"/>
        <w:lang w:val="ru-RU" w:eastAsia="en-US" w:bidi="ar-SA"/>
      </w:rPr>
    </w:lvl>
    <w:lvl w:ilvl="6" w:tplc="7E50333E">
      <w:numFmt w:val="bullet"/>
      <w:lvlText w:val="•"/>
      <w:lvlJc w:val="left"/>
      <w:pPr>
        <w:ind w:left="6342" w:hanging="360"/>
      </w:pPr>
      <w:rPr>
        <w:rFonts w:hint="default"/>
        <w:lang w:val="ru-RU" w:eastAsia="en-US" w:bidi="ar-SA"/>
      </w:rPr>
    </w:lvl>
    <w:lvl w:ilvl="7" w:tplc="5FB63576">
      <w:numFmt w:val="bullet"/>
      <w:lvlText w:val="•"/>
      <w:lvlJc w:val="left"/>
      <w:pPr>
        <w:ind w:left="7262" w:hanging="360"/>
      </w:pPr>
      <w:rPr>
        <w:rFonts w:hint="default"/>
        <w:lang w:val="ru-RU" w:eastAsia="en-US" w:bidi="ar-SA"/>
      </w:rPr>
    </w:lvl>
    <w:lvl w:ilvl="8" w:tplc="762AB39C">
      <w:numFmt w:val="bullet"/>
      <w:lvlText w:val="•"/>
      <w:lvlJc w:val="left"/>
      <w:pPr>
        <w:ind w:left="8183" w:hanging="360"/>
      </w:pPr>
      <w:rPr>
        <w:rFonts w:hint="default"/>
        <w:lang w:val="ru-RU" w:eastAsia="en-US" w:bidi="ar-SA"/>
      </w:rPr>
    </w:lvl>
  </w:abstractNum>
  <w:abstractNum w:abstractNumId="287">
    <w:nsid w:val="5E407FCD"/>
    <w:multiLevelType w:val="multilevel"/>
    <w:tmpl w:val="0DC832C0"/>
    <w:lvl w:ilvl="0">
      <w:start w:val="1"/>
      <w:numFmt w:val="decimal"/>
      <w:lvlText w:val="%1"/>
      <w:lvlJc w:val="left"/>
      <w:pPr>
        <w:ind w:left="1320" w:hanging="420"/>
        <w:jc w:val="left"/>
      </w:pPr>
      <w:rPr>
        <w:rFonts w:hint="default"/>
        <w:lang w:val="ru-RU" w:eastAsia="en-US" w:bidi="ar-SA"/>
      </w:rPr>
    </w:lvl>
    <w:lvl w:ilvl="1">
      <w:start w:val="1"/>
      <w:numFmt w:val="decimal"/>
      <w:lvlText w:val="%1.%2."/>
      <w:lvlJc w:val="left"/>
      <w:pPr>
        <w:ind w:left="1320" w:hanging="42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620" w:hanging="72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705" w:hanging="720"/>
      </w:pPr>
      <w:rPr>
        <w:rFonts w:hint="default"/>
        <w:lang w:val="ru-RU" w:eastAsia="en-US" w:bidi="ar-SA"/>
      </w:rPr>
    </w:lvl>
    <w:lvl w:ilvl="4">
      <w:numFmt w:val="bullet"/>
      <w:lvlText w:val="•"/>
      <w:lvlJc w:val="left"/>
      <w:pPr>
        <w:ind w:left="4748" w:hanging="720"/>
      </w:pPr>
      <w:rPr>
        <w:rFonts w:hint="default"/>
        <w:lang w:val="ru-RU" w:eastAsia="en-US" w:bidi="ar-SA"/>
      </w:rPr>
    </w:lvl>
    <w:lvl w:ilvl="5">
      <w:numFmt w:val="bullet"/>
      <w:lvlText w:val="•"/>
      <w:lvlJc w:val="left"/>
      <w:pPr>
        <w:ind w:left="5791" w:hanging="720"/>
      </w:pPr>
      <w:rPr>
        <w:rFonts w:hint="default"/>
        <w:lang w:val="ru-RU" w:eastAsia="en-US" w:bidi="ar-SA"/>
      </w:rPr>
    </w:lvl>
    <w:lvl w:ilvl="6">
      <w:numFmt w:val="bullet"/>
      <w:lvlText w:val="•"/>
      <w:lvlJc w:val="left"/>
      <w:pPr>
        <w:ind w:left="6834" w:hanging="720"/>
      </w:pPr>
      <w:rPr>
        <w:rFonts w:hint="default"/>
        <w:lang w:val="ru-RU" w:eastAsia="en-US" w:bidi="ar-SA"/>
      </w:rPr>
    </w:lvl>
    <w:lvl w:ilvl="7">
      <w:numFmt w:val="bullet"/>
      <w:lvlText w:val="•"/>
      <w:lvlJc w:val="left"/>
      <w:pPr>
        <w:ind w:left="7877" w:hanging="720"/>
      </w:pPr>
      <w:rPr>
        <w:rFonts w:hint="default"/>
        <w:lang w:val="ru-RU" w:eastAsia="en-US" w:bidi="ar-SA"/>
      </w:rPr>
    </w:lvl>
    <w:lvl w:ilvl="8">
      <w:numFmt w:val="bullet"/>
      <w:lvlText w:val="•"/>
      <w:lvlJc w:val="left"/>
      <w:pPr>
        <w:ind w:left="8920" w:hanging="720"/>
      </w:pPr>
      <w:rPr>
        <w:rFonts w:hint="default"/>
        <w:lang w:val="ru-RU" w:eastAsia="en-US" w:bidi="ar-SA"/>
      </w:rPr>
    </w:lvl>
  </w:abstractNum>
  <w:abstractNum w:abstractNumId="288">
    <w:nsid w:val="5EBF1EE5"/>
    <w:multiLevelType w:val="hybridMultilevel"/>
    <w:tmpl w:val="CDFE14E8"/>
    <w:lvl w:ilvl="0" w:tplc="893AEDF2">
      <w:numFmt w:val="bullet"/>
      <w:lvlText w:val=""/>
      <w:lvlJc w:val="left"/>
      <w:pPr>
        <w:ind w:left="828" w:hanging="360"/>
      </w:pPr>
      <w:rPr>
        <w:rFonts w:ascii="Symbol" w:eastAsia="Symbol" w:hAnsi="Symbol" w:cs="Symbol" w:hint="default"/>
        <w:w w:val="100"/>
        <w:sz w:val="24"/>
        <w:szCs w:val="24"/>
        <w:lang w:val="ru-RU" w:eastAsia="en-US" w:bidi="ar-SA"/>
      </w:rPr>
    </w:lvl>
    <w:lvl w:ilvl="1" w:tplc="FA6ED14E">
      <w:numFmt w:val="bullet"/>
      <w:lvlText w:val="•"/>
      <w:lvlJc w:val="left"/>
      <w:pPr>
        <w:ind w:left="1740" w:hanging="360"/>
      </w:pPr>
      <w:rPr>
        <w:rFonts w:hint="default"/>
        <w:lang w:val="ru-RU" w:eastAsia="en-US" w:bidi="ar-SA"/>
      </w:rPr>
    </w:lvl>
    <w:lvl w:ilvl="2" w:tplc="169A7CB6">
      <w:numFmt w:val="bullet"/>
      <w:lvlText w:val="•"/>
      <w:lvlJc w:val="left"/>
      <w:pPr>
        <w:ind w:left="2660" w:hanging="360"/>
      </w:pPr>
      <w:rPr>
        <w:rFonts w:hint="default"/>
        <w:lang w:val="ru-RU" w:eastAsia="en-US" w:bidi="ar-SA"/>
      </w:rPr>
    </w:lvl>
    <w:lvl w:ilvl="3" w:tplc="D87CB60C">
      <w:numFmt w:val="bullet"/>
      <w:lvlText w:val="•"/>
      <w:lvlJc w:val="left"/>
      <w:pPr>
        <w:ind w:left="3581" w:hanging="360"/>
      </w:pPr>
      <w:rPr>
        <w:rFonts w:hint="default"/>
        <w:lang w:val="ru-RU" w:eastAsia="en-US" w:bidi="ar-SA"/>
      </w:rPr>
    </w:lvl>
    <w:lvl w:ilvl="4" w:tplc="65AC0B02">
      <w:numFmt w:val="bullet"/>
      <w:lvlText w:val="•"/>
      <w:lvlJc w:val="left"/>
      <w:pPr>
        <w:ind w:left="4501" w:hanging="360"/>
      </w:pPr>
      <w:rPr>
        <w:rFonts w:hint="default"/>
        <w:lang w:val="ru-RU" w:eastAsia="en-US" w:bidi="ar-SA"/>
      </w:rPr>
    </w:lvl>
    <w:lvl w:ilvl="5" w:tplc="A1F26EF2">
      <w:numFmt w:val="bullet"/>
      <w:lvlText w:val="•"/>
      <w:lvlJc w:val="left"/>
      <w:pPr>
        <w:ind w:left="5422" w:hanging="360"/>
      </w:pPr>
      <w:rPr>
        <w:rFonts w:hint="default"/>
        <w:lang w:val="ru-RU" w:eastAsia="en-US" w:bidi="ar-SA"/>
      </w:rPr>
    </w:lvl>
    <w:lvl w:ilvl="6" w:tplc="9DE83930">
      <w:numFmt w:val="bullet"/>
      <w:lvlText w:val="•"/>
      <w:lvlJc w:val="left"/>
      <w:pPr>
        <w:ind w:left="6342" w:hanging="360"/>
      </w:pPr>
      <w:rPr>
        <w:rFonts w:hint="default"/>
        <w:lang w:val="ru-RU" w:eastAsia="en-US" w:bidi="ar-SA"/>
      </w:rPr>
    </w:lvl>
    <w:lvl w:ilvl="7" w:tplc="620A88DC">
      <w:numFmt w:val="bullet"/>
      <w:lvlText w:val="•"/>
      <w:lvlJc w:val="left"/>
      <w:pPr>
        <w:ind w:left="7262" w:hanging="360"/>
      </w:pPr>
      <w:rPr>
        <w:rFonts w:hint="default"/>
        <w:lang w:val="ru-RU" w:eastAsia="en-US" w:bidi="ar-SA"/>
      </w:rPr>
    </w:lvl>
    <w:lvl w:ilvl="8" w:tplc="C5D8939A">
      <w:numFmt w:val="bullet"/>
      <w:lvlText w:val="•"/>
      <w:lvlJc w:val="left"/>
      <w:pPr>
        <w:ind w:left="8183" w:hanging="360"/>
      </w:pPr>
      <w:rPr>
        <w:rFonts w:hint="default"/>
        <w:lang w:val="ru-RU" w:eastAsia="en-US" w:bidi="ar-SA"/>
      </w:rPr>
    </w:lvl>
  </w:abstractNum>
  <w:abstractNum w:abstractNumId="289">
    <w:nsid w:val="5ECA48D6"/>
    <w:multiLevelType w:val="hybridMultilevel"/>
    <w:tmpl w:val="E4264052"/>
    <w:lvl w:ilvl="0" w:tplc="D8AE371C">
      <w:numFmt w:val="bullet"/>
      <w:lvlText w:val=""/>
      <w:lvlJc w:val="left"/>
      <w:pPr>
        <w:ind w:left="1260" w:hanging="360"/>
      </w:pPr>
      <w:rPr>
        <w:rFonts w:ascii="Symbol" w:eastAsia="Symbol" w:hAnsi="Symbol" w:cs="Symbol" w:hint="default"/>
        <w:w w:val="100"/>
        <w:sz w:val="24"/>
        <w:szCs w:val="24"/>
        <w:lang w:val="ru-RU" w:eastAsia="en-US" w:bidi="ar-SA"/>
      </w:rPr>
    </w:lvl>
    <w:lvl w:ilvl="1" w:tplc="A6C4161A">
      <w:numFmt w:val="bullet"/>
      <w:lvlText w:val="•"/>
      <w:lvlJc w:val="left"/>
      <w:pPr>
        <w:ind w:left="2234" w:hanging="360"/>
      </w:pPr>
      <w:rPr>
        <w:rFonts w:hint="default"/>
        <w:lang w:val="ru-RU" w:eastAsia="en-US" w:bidi="ar-SA"/>
      </w:rPr>
    </w:lvl>
    <w:lvl w:ilvl="2" w:tplc="5A7EF84E">
      <w:numFmt w:val="bullet"/>
      <w:lvlText w:val="•"/>
      <w:lvlJc w:val="left"/>
      <w:pPr>
        <w:ind w:left="3209" w:hanging="360"/>
      </w:pPr>
      <w:rPr>
        <w:rFonts w:hint="default"/>
        <w:lang w:val="ru-RU" w:eastAsia="en-US" w:bidi="ar-SA"/>
      </w:rPr>
    </w:lvl>
    <w:lvl w:ilvl="3" w:tplc="677A4BFA">
      <w:numFmt w:val="bullet"/>
      <w:lvlText w:val="•"/>
      <w:lvlJc w:val="left"/>
      <w:pPr>
        <w:ind w:left="4183" w:hanging="360"/>
      </w:pPr>
      <w:rPr>
        <w:rFonts w:hint="default"/>
        <w:lang w:val="ru-RU" w:eastAsia="en-US" w:bidi="ar-SA"/>
      </w:rPr>
    </w:lvl>
    <w:lvl w:ilvl="4" w:tplc="434E6134">
      <w:numFmt w:val="bullet"/>
      <w:lvlText w:val="•"/>
      <w:lvlJc w:val="left"/>
      <w:pPr>
        <w:ind w:left="5158" w:hanging="360"/>
      </w:pPr>
      <w:rPr>
        <w:rFonts w:hint="default"/>
        <w:lang w:val="ru-RU" w:eastAsia="en-US" w:bidi="ar-SA"/>
      </w:rPr>
    </w:lvl>
    <w:lvl w:ilvl="5" w:tplc="5EA4513E">
      <w:numFmt w:val="bullet"/>
      <w:lvlText w:val="•"/>
      <w:lvlJc w:val="left"/>
      <w:pPr>
        <w:ind w:left="6133" w:hanging="360"/>
      </w:pPr>
      <w:rPr>
        <w:rFonts w:hint="default"/>
        <w:lang w:val="ru-RU" w:eastAsia="en-US" w:bidi="ar-SA"/>
      </w:rPr>
    </w:lvl>
    <w:lvl w:ilvl="6" w:tplc="42AC5430">
      <w:numFmt w:val="bullet"/>
      <w:lvlText w:val="•"/>
      <w:lvlJc w:val="left"/>
      <w:pPr>
        <w:ind w:left="7107" w:hanging="360"/>
      </w:pPr>
      <w:rPr>
        <w:rFonts w:hint="default"/>
        <w:lang w:val="ru-RU" w:eastAsia="en-US" w:bidi="ar-SA"/>
      </w:rPr>
    </w:lvl>
    <w:lvl w:ilvl="7" w:tplc="21065390">
      <w:numFmt w:val="bullet"/>
      <w:lvlText w:val="•"/>
      <w:lvlJc w:val="left"/>
      <w:pPr>
        <w:ind w:left="8082" w:hanging="360"/>
      </w:pPr>
      <w:rPr>
        <w:rFonts w:hint="default"/>
        <w:lang w:val="ru-RU" w:eastAsia="en-US" w:bidi="ar-SA"/>
      </w:rPr>
    </w:lvl>
    <w:lvl w:ilvl="8" w:tplc="524A512C">
      <w:numFmt w:val="bullet"/>
      <w:lvlText w:val="•"/>
      <w:lvlJc w:val="left"/>
      <w:pPr>
        <w:ind w:left="9057" w:hanging="360"/>
      </w:pPr>
      <w:rPr>
        <w:rFonts w:hint="default"/>
        <w:lang w:val="ru-RU" w:eastAsia="en-US" w:bidi="ar-SA"/>
      </w:rPr>
    </w:lvl>
  </w:abstractNum>
  <w:abstractNum w:abstractNumId="290">
    <w:nsid w:val="5F976680"/>
    <w:multiLevelType w:val="hybridMultilevel"/>
    <w:tmpl w:val="FD08A244"/>
    <w:lvl w:ilvl="0" w:tplc="8DD49C14">
      <w:start w:val="1"/>
      <w:numFmt w:val="decimal"/>
      <w:lvlText w:val="%1."/>
      <w:lvlJc w:val="left"/>
      <w:pPr>
        <w:ind w:left="540" w:hanging="428"/>
        <w:jc w:val="left"/>
      </w:pPr>
      <w:rPr>
        <w:rFonts w:ascii="Times New Roman" w:eastAsia="Times New Roman" w:hAnsi="Times New Roman" w:cs="Times New Roman" w:hint="default"/>
        <w:w w:val="100"/>
        <w:sz w:val="24"/>
        <w:szCs w:val="24"/>
        <w:lang w:val="ru-RU" w:eastAsia="en-US" w:bidi="ar-SA"/>
      </w:rPr>
    </w:lvl>
    <w:lvl w:ilvl="1" w:tplc="4F8E6594">
      <w:numFmt w:val="bullet"/>
      <w:lvlText w:val="•"/>
      <w:lvlJc w:val="left"/>
      <w:pPr>
        <w:ind w:left="1586" w:hanging="428"/>
      </w:pPr>
      <w:rPr>
        <w:rFonts w:hint="default"/>
        <w:lang w:val="ru-RU" w:eastAsia="en-US" w:bidi="ar-SA"/>
      </w:rPr>
    </w:lvl>
    <w:lvl w:ilvl="2" w:tplc="3A148D5C">
      <w:numFmt w:val="bullet"/>
      <w:lvlText w:val="•"/>
      <w:lvlJc w:val="left"/>
      <w:pPr>
        <w:ind w:left="2633" w:hanging="428"/>
      </w:pPr>
      <w:rPr>
        <w:rFonts w:hint="default"/>
        <w:lang w:val="ru-RU" w:eastAsia="en-US" w:bidi="ar-SA"/>
      </w:rPr>
    </w:lvl>
    <w:lvl w:ilvl="3" w:tplc="A1D27282">
      <w:numFmt w:val="bullet"/>
      <w:lvlText w:val="•"/>
      <w:lvlJc w:val="left"/>
      <w:pPr>
        <w:ind w:left="3679" w:hanging="428"/>
      </w:pPr>
      <w:rPr>
        <w:rFonts w:hint="default"/>
        <w:lang w:val="ru-RU" w:eastAsia="en-US" w:bidi="ar-SA"/>
      </w:rPr>
    </w:lvl>
    <w:lvl w:ilvl="4" w:tplc="6BBC769C">
      <w:numFmt w:val="bullet"/>
      <w:lvlText w:val="•"/>
      <w:lvlJc w:val="left"/>
      <w:pPr>
        <w:ind w:left="4726" w:hanging="428"/>
      </w:pPr>
      <w:rPr>
        <w:rFonts w:hint="default"/>
        <w:lang w:val="ru-RU" w:eastAsia="en-US" w:bidi="ar-SA"/>
      </w:rPr>
    </w:lvl>
    <w:lvl w:ilvl="5" w:tplc="D2849E5A">
      <w:numFmt w:val="bullet"/>
      <w:lvlText w:val="•"/>
      <w:lvlJc w:val="left"/>
      <w:pPr>
        <w:ind w:left="5773" w:hanging="428"/>
      </w:pPr>
      <w:rPr>
        <w:rFonts w:hint="default"/>
        <w:lang w:val="ru-RU" w:eastAsia="en-US" w:bidi="ar-SA"/>
      </w:rPr>
    </w:lvl>
    <w:lvl w:ilvl="6" w:tplc="61F689D4">
      <w:numFmt w:val="bullet"/>
      <w:lvlText w:val="•"/>
      <w:lvlJc w:val="left"/>
      <w:pPr>
        <w:ind w:left="6819" w:hanging="428"/>
      </w:pPr>
      <w:rPr>
        <w:rFonts w:hint="default"/>
        <w:lang w:val="ru-RU" w:eastAsia="en-US" w:bidi="ar-SA"/>
      </w:rPr>
    </w:lvl>
    <w:lvl w:ilvl="7" w:tplc="F02A0988">
      <w:numFmt w:val="bullet"/>
      <w:lvlText w:val="•"/>
      <w:lvlJc w:val="left"/>
      <w:pPr>
        <w:ind w:left="7866" w:hanging="428"/>
      </w:pPr>
      <w:rPr>
        <w:rFonts w:hint="default"/>
        <w:lang w:val="ru-RU" w:eastAsia="en-US" w:bidi="ar-SA"/>
      </w:rPr>
    </w:lvl>
    <w:lvl w:ilvl="8" w:tplc="16AC1526">
      <w:numFmt w:val="bullet"/>
      <w:lvlText w:val="•"/>
      <w:lvlJc w:val="left"/>
      <w:pPr>
        <w:ind w:left="8913" w:hanging="428"/>
      </w:pPr>
      <w:rPr>
        <w:rFonts w:hint="default"/>
        <w:lang w:val="ru-RU" w:eastAsia="en-US" w:bidi="ar-SA"/>
      </w:rPr>
    </w:lvl>
  </w:abstractNum>
  <w:abstractNum w:abstractNumId="291">
    <w:nsid w:val="5FC265DA"/>
    <w:multiLevelType w:val="hybridMultilevel"/>
    <w:tmpl w:val="40DEE6AE"/>
    <w:lvl w:ilvl="0" w:tplc="35AC57F0">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FDE6001C">
      <w:numFmt w:val="bullet"/>
      <w:lvlText w:val="•"/>
      <w:lvlJc w:val="left"/>
      <w:pPr>
        <w:ind w:left="1740" w:hanging="360"/>
      </w:pPr>
      <w:rPr>
        <w:rFonts w:hint="default"/>
        <w:lang w:val="ru-RU" w:eastAsia="en-US" w:bidi="ar-SA"/>
      </w:rPr>
    </w:lvl>
    <w:lvl w:ilvl="2" w:tplc="A86248B2">
      <w:numFmt w:val="bullet"/>
      <w:lvlText w:val="•"/>
      <w:lvlJc w:val="left"/>
      <w:pPr>
        <w:ind w:left="2660" w:hanging="360"/>
      </w:pPr>
      <w:rPr>
        <w:rFonts w:hint="default"/>
        <w:lang w:val="ru-RU" w:eastAsia="en-US" w:bidi="ar-SA"/>
      </w:rPr>
    </w:lvl>
    <w:lvl w:ilvl="3" w:tplc="5B30B506">
      <w:numFmt w:val="bullet"/>
      <w:lvlText w:val="•"/>
      <w:lvlJc w:val="left"/>
      <w:pPr>
        <w:ind w:left="3581" w:hanging="360"/>
      </w:pPr>
      <w:rPr>
        <w:rFonts w:hint="default"/>
        <w:lang w:val="ru-RU" w:eastAsia="en-US" w:bidi="ar-SA"/>
      </w:rPr>
    </w:lvl>
    <w:lvl w:ilvl="4" w:tplc="1B887F96">
      <w:numFmt w:val="bullet"/>
      <w:lvlText w:val="•"/>
      <w:lvlJc w:val="left"/>
      <w:pPr>
        <w:ind w:left="4501" w:hanging="360"/>
      </w:pPr>
      <w:rPr>
        <w:rFonts w:hint="default"/>
        <w:lang w:val="ru-RU" w:eastAsia="en-US" w:bidi="ar-SA"/>
      </w:rPr>
    </w:lvl>
    <w:lvl w:ilvl="5" w:tplc="2586F176">
      <w:numFmt w:val="bullet"/>
      <w:lvlText w:val="•"/>
      <w:lvlJc w:val="left"/>
      <w:pPr>
        <w:ind w:left="5422" w:hanging="360"/>
      </w:pPr>
      <w:rPr>
        <w:rFonts w:hint="default"/>
        <w:lang w:val="ru-RU" w:eastAsia="en-US" w:bidi="ar-SA"/>
      </w:rPr>
    </w:lvl>
    <w:lvl w:ilvl="6" w:tplc="DCC86918">
      <w:numFmt w:val="bullet"/>
      <w:lvlText w:val="•"/>
      <w:lvlJc w:val="left"/>
      <w:pPr>
        <w:ind w:left="6342" w:hanging="360"/>
      </w:pPr>
      <w:rPr>
        <w:rFonts w:hint="default"/>
        <w:lang w:val="ru-RU" w:eastAsia="en-US" w:bidi="ar-SA"/>
      </w:rPr>
    </w:lvl>
    <w:lvl w:ilvl="7" w:tplc="57024A14">
      <w:numFmt w:val="bullet"/>
      <w:lvlText w:val="•"/>
      <w:lvlJc w:val="left"/>
      <w:pPr>
        <w:ind w:left="7262" w:hanging="360"/>
      </w:pPr>
      <w:rPr>
        <w:rFonts w:hint="default"/>
        <w:lang w:val="ru-RU" w:eastAsia="en-US" w:bidi="ar-SA"/>
      </w:rPr>
    </w:lvl>
    <w:lvl w:ilvl="8" w:tplc="47C47C0A">
      <w:numFmt w:val="bullet"/>
      <w:lvlText w:val="•"/>
      <w:lvlJc w:val="left"/>
      <w:pPr>
        <w:ind w:left="8183" w:hanging="360"/>
      </w:pPr>
      <w:rPr>
        <w:rFonts w:hint="default"/>
        <w:lang w:val="ru-RU" w:eastAsia="en-US" w:bidi="ar-SA"/>
      </w:rPr>
    </w:lvl>
  </w:abstractNum>
  <w:abstractNum w:abstractNumId="292">
    <w:nsid w:val="603F09F5"/>
    <w:multiLevelType w:val="hybridMultilevel"/>
    <w:tmpl w:val="35E0240C"/>
    <w:lvl w:ilvl="0" w:tplc="44BE8284">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8D3CCE82">
      <w:numFmt w:val="bullet"/>
      <w:lvlText w:val="•"/>
      <w:lvlJc w:val="left"/>
      <w:pPr>
        <w:ind w:left="1740" w:hanging="360"/>
      </w:pPr>
      <w:rPr>
        <w:rFonts w:hint="default"/>
        <w:lang w:val="ru-RU" w:eastAsia="en-US" w:bidi="ar-SA"/>
      </w:rPr>
    </w:lvl>
    <w:lvl w:ilvl="2" w:tplc="0526E4C8">
      <w:numFmt w:val="bullet"/>
      <w:lvlText w:val="•"/>
      <w:lvlJc w:val="left"/>
      <w:pPr>
        <w:ind w:left="2660" w:hanging="360"/>
      </w:pPr>
      <w:rPr>
        <w:rFonts w:hint="default"/>
        <w:lang w:val="ru-RU" w:eastAsia="en-US" w:bidi="ar-SA"/>
      </w:rPr>
    </w:lvl>
    <w:lvl w:ilvl="3" w:tplc="4D44A2B2">
      <w:numFmt w:val="bullet"/>
      <w:lvlText w:val="•"/>
      <w:lvlJc w:val="left"/>
      <w:pPr>
        <w:ind w:left="3581" w:hanging="360"/>
      </w:pPr>
      <w:rPr>
        <w:rFonts w:hint="default"/>
        <w:lang w:val="ru-RU" w:eastAsia="en-US" w:bidi="ar-SA"/>
      </w:rPr>
    </w:lvl>
    <w:lvl w:ilvl="4" w:tplc="39DCFC18">
      <w:numFmt w:val="bullet"/>
      <w:lvlText w:val="•"/>
      <w:lvlJc w:val="left"/>
      <w:pPr>
        <w:ind w:left="4501" w:hanging="360"/>
      </w:pPr>
      <w:rPr>
        <w:rFonts w:hint="default"/>
        <w:lang w:val="ru-RU" w:eastAsia="en-US" w:bidi="ar-SA"/>
      </w:rPr>
    </w:lvl>
    <w:lvl w:ilvl="5" w:tplc="D0B67EAA">
      <w:numFmt w:val="bullet"/>
      <w:lvlText w:val="•"/>
      <w:lvlJc w:val="left"/>
      <w:pPr>
        <w:ind w:left="5422" w:hanging="360"/>
      </w:pPr>
      <w:rPr>
        <w:rFonts w:hint="default"/>
        <w:lang w:val="ru-RU" w:eastAsia="en-US" w:bidi="ar-SA"/>
      </w:rPr>
    </w:lvl>
    <w:lvl w:ilvl="6" w:tplc="A7423030">
      <w:numFmt w:val="bullet"/>
      <w:lvlText w:val="•"/>
      <w:lvlJc w:val="left"/>
      <w:pPr>
        <w:ind w:left="6342" w:hanging="360"/>
      </w:pPr>
      <w:rPr>
        <w:rFonts w:hint="default"/>
        <w:lang w:val="ru-RU" w:eastAsia="en-US" w:bidi="ar-SA"/>
      </w:rPr>
    </w:lvl>
    <w:lvl w:ilvl="7" w:tplc="F3269628">
      <w:numFmt w:val="bullet"/>
      <w:lvlText w:val="•"/>
      <w:lvlJc w:val="left"/>
      <w:pPr>
        <w:ind w:left="7262" w:hanging="360"/>
      </w:pPr>
      <w:rPr>
        <w:rFonts w:hint="default"/>
        <w:lang w:val="ru-RU" w:eastAsia="en-US" w:bidi="ar-SA"/>
      </w:rPr>
    </w:lvl>
    <w:lvl w:ilvl="8" w:tplc="FF2AA1F8">
      <w:numFmt w:val="bullet"/>
      <w:lvlText w:val="•"/>
      <w:lvlJc w:val="left"/>
      <w:pPr>
        <w:ind w:left="8183" w:hanging="360"/>
      </w:pPr>
      <w:rPr>
        <w:rFonts w:hint="default"/>
        <w:lang w:val="ru-RU" w:eastAsia="en-US" w:bidi="ar-SA"/>
      </w:rPr>
    </w:lvl>
  </w:abstractNum>
  <w:abstractNum w:abstractNumId="293">
    <w:nsid w:val="604755B4"/>
    <w:multiLevelType w:val="hybridMultilevel"/>
    <w:tmpl w:val="3CD04902"/>
    <w:lvl w:ilvl="0" w:tplc="369C7434">
      <w:numFmt w:val="bullet"/>
      <w:lvlText w:val=""/>
      <w:lvlJc w:val="left"/>
      <w:pPr>
        <w:ind w:left="828" w:hanging="360"/>
      </w:pPr>
      <w:rPr>
        <w:rFonts w:ascii="Symbol" w:eastAsia="Symbol" w:hAnsi="Symbol" w:cs="Symbol" w:hint="default"/>
        <w:w w:val="100"/>
        <w:sz w:val="24"/>
        <w:szCs w:val="24"/>
        <w:lang w:val="ru-RU" w:eastAsia="en-US" w:bidi="ar-SA"/>
      </w:rPr>
    </w:lvl>
    <w:lvl w:ilvl="1" w:tplc="6270DBE0">
      <w:numFmt w:val="bullet"/>
      <w:lvlText w:val="•"/>
      <w:lvlJc w:val="left"/>
      <w:pPr>
        <w:ind w:left="1726" w:hanging="360"/>
      </w:pPr>
      <w:rPr>
        <w:rFonts w:hint="default"/>
        <w:lang w:val="ru-RU" w:eastAsia="en-US" w:bidi="ar-SA"/>
      </w:rPr>
    </w:lvl>
    <w:lvl w:ilvl="2" w:tplc="DEAE499C">
      <w:numFmt w:val="bullet"/>
      <w:lvlText w:val="•"/>
      <w:lvlJc w:val="left"/>
      <w:pPr>
        <w:ind w:left="2632" w:hanging="360"/>
      </w:pPr>
      <w:rPr>
        <w:rFonts w:hint="default"/>
        <w:lang w:val="ru-RU" w:eastAsia="en-US" w:bidi="ar-SA"/>
      </w:rPr>
    </w:lvl>
    <w:lvl w:ilvl="3" w:tplc="64FA2092">
      <w:numFmt w:val="bullet"/>
      <w:lvlText w:val="•"/>
      <w:lvlJc w:val="left"/>
      <w:pPr>
        <w:ind w:left="3538" w:hanging="360"/>
      </w:pPr>
      <w:rPr>
        <w:rFonts w:hint="default"/>
        <w:lang w:val="ru-RU" w:eastAsia="en-US" w:bidi="ar-SA"/>
      </w:rPr>
    </w:lvl>
    <w:lvl w:ilvl="4" w:tplc="D00C129C">
      <w:numFmt w:val="bullet"/>
      <w:lvlText w:val="•"/>
      <w:lvlJc w:val="left"/>
      <w:pPr>
        <w:ind w:left="4444" w:hanging="360"/>
      </w:pPr>
      <w:rPr>
        <w:rFonts w:hint="default"/>
        <w:lang w:val="ru-RU" w:eastAsia="en-US" w:bidi="ar-SA"/>
      </w:rPr>
    </w:lvl>
    <w:lvl w:ilvl="5" w:tplc="6E064BBA">
      <w:numFmt w:val="bullet"/>
      <w:lvlText w:val="•"/>
      <w:lvlJc w:val="left"/>
      <w:pPr>
        <w:ind w:left="5350" w:hanging="360"/>
      </w:pPr>
      <w:rPr>
        <w:rFonts w:hint="default"/>
        <w:lang w:val="ru-RU" w:eastAsia="en-US" w:bidi="ar-SA"/>
      </w:rPr>
    </w:lvl>
    <w:lvl w:ilvl="6" w:tplc="AF1A1E8C">
      <w:numFmt w:val="bullet"/>
      <w:lvlText w:val="•"/>
      <w:lvlJc w:val="left"/>
      <w:pPr>
        <w:ind w:left="6256" w:hanging="360"/>
      </w:pPr>
      <w:rPr>
        <w:rFonts w:hint="default"/>
        <w:lang w:val="ru-RU" w:eastAsia="en-US" w:bidi="ar-SA"/>
      </w:rPr>
    </w:lvl>
    <w:lvl w:ilvl="7" w:tplc="5FA6E4E0">
      <w:numFmt w:val="bullet"/>
      <w:lvlText w:val="•"/>
      <w:lvlJc w:val="left"/>
      <w:pPr>
        <w:ind w:left="7162" w:hanging="360"/>
      </w:pPr>
      <w:rPr>
        <w:rFonts w:hint="default"/>
        <w:lang w:val="ru-RU" w:eastAsia="en-US" w:bidi="ar-SA"/>
      </w:rPr>
    </w:lvl>
    <w:lvl w:ilvl="8" w:tplc="FBB88E26">
      <w:numFmt w:val="bullet"/>
      <w:lvlText w:val="•"/>
      <w:lvlJc w:val="left"/>
      <w:pPr>
        <w:ind w:left="8068" w:hanging="360"/>
      </w:pPr>
      <w:rPr>
        <w:rFonts w:hint="default"/>
        <w:lang w:val="ru-RU" w:eastAsia="en-US" w:bidi="ar-SA"/>
      </w:rPr>
    </w:lvl>
  </w:abstractNum>
  <w:abstractNum w:abstractNumId="294">
    <w:nsid w:val="6075311A"/>
    <w:multiLevelType w:val="hybridMultilevel"/>
    <w:tmpl w:val="BE369DC2"/>
    <w:lvl w:ilvl="0" w:tplc="A1002B6E">
      <w:start w:val="1"/>
      <w:numFmt w:val="decimal"/>
      <w:lvlText w:val="%1)"/>
      <w:lvlJc w:val="left"/>
      <w:pPr>
        <w:ind w:left="540" w:hanging="382"/>
        <w:jc w:val="left"/>
      </w:pPr>
      <w:rPr>
        <w:rFonts w:ascii="Times New Roman" w:eastAsia="Times New Roman" w:hAnsi="Times New Roman" w:cs="Times New Roman" w:hint="default"/>
        <w:w w:val="100"/>
        <w:sz w:val="24"/>
        <w:szCs w:val="24"/>
        <w:lang w:val="ru-RU" w:eastAsia="en-US" w:bidi="ar-SA"/>
      </w:rPr>
    </w:lvl>
    <w:lvl w:ilvl="1" w:tplc="A2947758">
      <w:numFmt w:val="bullet"/>
      <w:lvlText w:val=""/>
      <w:lvlJc w:val="left"/>
      <w:pPr>
        <w:ind w:left="1260" w:hanging="360"/>
      </w:pPr>
      <w:rPr>
        <w:rFonts w:hint="default"/>
        <w:w w:val="100"/>
        <w:lang w:val="ru-RU" w:eastAsia="en-US" w:bidi="ar-SA"/>
      </w:rPr>
    </w:lvl>
    <w:lvl w:ilvl="2" w:tplc="D3AC2FBE">
      <w:numFmt w:val="bullet"/>
      <w:lvlText w:val="•"/>
      <w:lvlJc w:val="left"/>
      <w:pPr>
        <w:ind w:left="2342" w:hanging="360"/>
      </w:pPr>
      <w:rPr>
        <w:rFonts w:hint="default"/>
        <w:lang w:val="ru-RU" w:eastAsia="en-US" w:bidi="ar-SA"/>
      </w:rPr>
    </w:lvl>
    <w:lvl w:ilvl="3" w:tplc="DA28B0C0">
      <w:numFmt w:val="bullet"/>
      <w:lvlText w:val="•"/>
      <w:lvlJc w:val="left"/>
      <w:pPr>
        <w:ind w:left="3425" w:hanging="360"/>
      </w:pPr>
      <w:rPr>
        <w:rFonts w:hint="default"/>
        <w:lang w:val="ru-RU" w:eastAsia="en-US" w:bidi="ar-SA"/>
      </w:rPr>
    </w:lvl>
    <w:lvl w:ilvl="4" w:tplc="6B1CA5D8">
      <w:numFmt w:val="bullet"/>
      <w:lvlText w:val="•"/>
      <w:lvlJc w:val="left"/>
      <w:pPr>
        <w:ind w:left="4508" w:hanging="360"/>
      </w:pPr>
      <w:rPr>
        <w:rFonts w:hint="default"/>
        <w:lang w:val="ru-RU" w:eastAsia="en-US" w:bidi="ar-SA"/>
      </w:rPr>
    </w:lvl>
    <w:lvl w:ilvl="5" w:tplc="E5489D88">
      <w:numFmt w:val="bullet"/>
      <w:lvlText w:val="•"/>
      <w:lvlJc w:val="left"/>
      <w:pPr>
        <w:ind w:left="5591" w:hanging="360"/>
      </w:pPr>
      <w:rPr>
        <w:rFonts w:hint="default"/>
        <w:lang w:val="ru-RU" w:eastAsia="en-US" w:bidi="ar-SA"/>
      </w:rPr>
    </w:lvl>
    <w:lvl w:ilvl="6" w:tplc="010EE57A">
      <w:numFmt w:val="bullet"/>
      <w:lvlText w:val="•"/>
      <w:lvlJc w:val="left"/>
      <w:pPr>
        <w:ind w:left="6674" w:hanging="360"/>
      </w:pPr>
      <w:rPr>
        <w:rFonts w:hint="default"/>
        <w:lang w:val="ru-RU" w:eastAsia="en-US" w:bidi="ar-SA"/>
      </w:rPr>
    </w:lvl>
    <w:lvl w:ilvl="7" w:tplc="207E0256">
      <w:numFmt w:val="bullet"/>
      <w:lvlText w:val="•"/>
      <w:lvlJc w:val="left"/>
      <w:pPr>
        <w:ind w:left="7757" w:hanging="360"/>
      </w:pPr>
      <w:rPr>
        <w:rFonts w:hint="default"/>
        <w:lang w:val="ru-RU" w:eastAsia="en-US" w:bidi="ar-SA"/>
      </w:rPr>
    </w:lvl>
    <w:lvl w:ilvl="8" w:tplc="F2346DF6">
      <w:numFmt w:val="bullet"/>
      <w:lvlText w:val="•"/>
      <w:lvlJc w:val="left"/>
      <w:pPr>
        <w:ind w:left="8840" w:hanging="360"/>
      </w:pPr>
      <w:rPr>
        <w:rFonts w:hint="default"/>
        <w:lang w:val="ru-RU" w:eastAsia="en-US" w:bidi="ar-SA"/>
      </w:rPr>
    </w:lvl>
  </w:abstractNum>
  <w:abstractNum w:abstractNumId="295">
    <w:nsid w:val="60753719"/>
    <w:multiLevelType w:val="hybridMultilevel"/>
    <w:tmpl w:val="01380C70"/>
    <w:lvl w:ilvl="0" w:tplc="5F9AFD62">
      <w:start w:val="1"/>
      <w:numFmt w:val="decimal"/>
      <w:lvlText w:val="%1."/>
      <w:lvlJc w:val="left"/>
      <w:pPr>
        <w:ind w:left="540" w:hanging="284"/>
        <w:jc w:val="left"/>
      </w:pPr>
      <w:rPr>
        <w:rFonts w:ascii="Times New Roman" w:eastAsia="Times New Roman" w:hAnsi="Times New Roman" w:cs="Times New Roman" w:hint="default"/>
        <w:w w:val="100"/>
        <w:sz w:val="24"/>
        <w:szCs w:val="24"/>
        <w:lang w:val="ru-RU" w:eastAsia="en-US" w:bidi="ar-SA"/>
      </w:rPr>
    </w:lvl>
    <w:lvl w:ilvl="1" w:tplc="36D4BD8C">
      <w:numFmt w:val="bullet"/>
      <w:lvlText w:val="•"/>
      <w:lvlJc w:val="left"/>
      <w:pPr>
        <w:ind w:left="1586" w:hanging="284"/>
      </w:pPr>
      <w:rPr>
        <w:rFonts w:hint="default"/>
        <w:lang w:val="ru-RU" w:eastAsia="en-US" w:bidi="ar-SA"/>
      </w:rPr>
    </w:lvl>
    <w:lvl w:ilvl="2" w:tplc="501C961A">
      <w:numFmt w:val="bullet"/>
      <w:lvlText w:val="•"/>
      <w:lvlJc w:val="left"/>
      <w:pPr>
        <w:ind w:left="2633" w:hanging="284"/>
      </w:pPr>
      <w:rPr>
        <w:rFonts w:hint="default"/>
        <w:lang w:val="ru-RU" w:eastAsia="en-US" w:bidi="ar-SA"/>
      </w:rPr>
    </w:lvl>
    <w:lvl w:ilvl="3" w:tplc="ED22D180">
      <w:numFmt w:val="bullet"/>
      <w:lvlText w:val="•"/>
      <w:lvlJc w:val="left"/>
      <w:pPr>
        <w:ind w:left="3679" w:hanging="284"/>
      </w:pPr>
      <w:rPr>
        <w:rFonts w:hint="default"/>
        <w:lang w:val="ru-RU" w:eastAsia="en-US" w:bidi="ar-SA"/>
      </w:rPr>
    </w:lvl>
    <w:lvl w:ilvl="4" w:tplc="98D21478">
      <w:numFmt w:val="bullet"/>
      <w:lvlText w:val="•"/>
      <w:lvlJc w:val="left"/>
      <w:pPr>
        <w:ind w:left="4726" w:hanging="284"/>
      </w:pPr>
      <w:rPr>
        <w:rFonts w:hint="default"/>
        <w:lang w:val="ru-RU" w:eastAsia="en-US" w:bidi="ar-SA"/>
      </w:rPr>
    </w:lvl>
    <w:lvl w:ilvl="5" w:tplc="816ECCB2">
      <w:numFmt w:val="bullet"/>
      <w:lvlText w:val="•"/>
      <w:lvlJc w:val="left"/>
      <w:pPr>
        <w:ind w:left="5773" w:hanging="284"/>
      </w:pPr>
      <w:rPr>
        <w:rFonts w:hint="default"/>
        <w:lang w:val="ru-RU" w:eastAsia="en-US" w:bidi="ar-SA"/>
      </w:rPr>
    </w:lvl>
    <w:lvl w:ilvl="6" w:tplc="6110311A">
      <w:numFmt w:val="bullet"/>
      <w:lvlText w:val="•"/>
      <w:lvlJc w:val="left"/>
      <w:pPr>
        <w:ind w:left="6819" w:hanging="284"/>
      </w:pPr>
      <w:rPr>
        <w:rFonts w:hint="default"/>
        <w:lang w:val="ru-RU" w:eastAsia="en-US" w:bidi="ar-SA"/>
      </w:rPr>
    </w:lvl>
    <w:lvl w:ilvl="7" w:tplc="07B05ABE">
      <w:numFmt w:val="bullet"/>
      <w:lvlText w:val="•"/>
      <w:lvlJc w:val="left"/>
      <w:pPr>
        <w:ind w:left="7866" w:hanging="284"/>
      </w:pPr>
      <w:rPr>
        <w:rFonts w:hint="default"/>
        <w:lang w:val="ru-RU" w:eastAsia="en-US" w:bidi="ar-SA"/>
      </w:rPr>
    </w:lvl>
    <w:lvl w:ilvl="8" w:tplc="874865A2">
      <w:numFmt w:val="bullet"/>
      <w:lvlText w:val="•"/>
      <w:lvlJc w:val="left"/>
      <w:pPr>
        <w:ind w:left="8913" w:hanging="284"/>
      </w:pPr>
      <w:rPr>
        <w:rFonts w:hint="default"/>
        <w:lang w:val="ru-RU" w:eastAsia="en-US" w:bidi="ar-SA"/>
      </w:rPr>
    </w:lvl>
  </w:abstractNum>
  <w:abstractNum w:abstractNumId="296">
    <w:nsid w:val="616C3343"/>
    <w:multiLevelType w:val="hybridMultilevel"/>
    <w:tmpl w:val="9466745C"/>
    <w:lvl w:ilvl="0" w:tplc="7E7CC0F2">
      <w:start w:val="1"/>
      <w:numFmt w:val="decimal"/>
      <w:lvlText w:val="%1."/>
      <w:lvlJc w:val="left"/>
      <w:pPr>
        <w:ind w:left="828" w:hanging="360"/>
        <w:jc w:val="left"/>
      </w:pPr>
      <w:rPr>
        <w:rFonts w:hint="default"/>
        <w:b/>
        <w:bCs/>
        <w:i/>
        <w:iCs/>
        <w:w w:val="100"/>
        <w:lang w:val="ru-RU" w:eastAsia="en-US" w:bidi="ar-SA"/>
      </w:rPr>
    </w:lvl>
    <w:lvl w:ilvl="1" w:tplc="9BC2DC98">
      <w:numFmt w:val="bullet"/>
      <w:lvlText w:val="•"/>
      <w:lvlJc w:val="left"/>
      <w:pPr>
        <w:ind w:left="1740" w:hanging="360"/>
      </w:pPr>
      <w:rPr>
        <w:rFonts w:hint="default"/>
        <w:lang w:val="ru-RU" w:eastAsia="en-US" w:bidi="ar-SA"/>
      </w:rPr>
    </w:lvl>
    <w:lvl w:ilvl="2" w:tplc="5368256C">
      <w:numFmt w:val="bullet"/>
      <w:lvlText w:val="•"/>
      <w:lvlJc w:val="left"/>
      <w:pPr>
        <w:ind w:left="2660" w:hanging="360"/>
      </w:pPr>
      <w:rPr>
        <w:rFonts w:hint="default"/>
        <w:lang w:val="ru-RU" w:eastAsia="en-US" w:bidi="ar-SA"/>
      </w:rPr>
    </w:lvl>
    <w:lvl w:ilvl="3" w:tplc="E496EA82">
      <w:numFmt w:val="bullet"/>
      <w:lvlText w:val="•"/>
      <w:lvlJc w:val="left"/>
      <w:pPr>
        <w:ind w:left="3581" w:hanging="360"/>
      </w:pPr>
      <w:rPr>
        <w:rFonts w:hint="default"/>
        <w:lang w:val="ru-RU" w:eastAsia="en-US" w:bidi="ar-SA"/>
      </w:rPr>
    </w:lvl>
    <w:lvl w:ilvl="4" w:tplc="11AC33B4">
      <w:numFmt w:val="bullet"/>
      <w:lvlText w:val="•"/>
      <w:lvlJc w:val="left"/>
      <w:pPr>
        <w:ind w:left="4501" w:hanging="360"/>
      </w:pPr>
      <w:rPr>
        <w:rFonts w:hint="default"/>
        <w:lang w:val="ru-RU" w:eastAsia="en-US" w:bidi="ar-SA"/>
      </w:rPr>
    </w:lvl>
    <w:lvl w:ilvl="5" w:tplc="0470BB50">
      <w:numFmt w:val="bullet"/>
      <w:lvlText w:val="•"/>
      <w:lvlJc w:val="left"/>
      <w:pPr>
        <w:ind w:left="5422" w:hanging="360"/>
      </w:pPr>
      <w:rPr>
        <w:rFonts w:hint="default"/>
        <w:lang w:val="ru-RU" w:eastAsia="en-US" w:bidi="ar-SA"/>
      </w:rPr>
    </w:lvl>
    <w:lvl w:ilvl="6" w:tplc="9CFC13C4">
      <w:numFmt w:val="bullet"/>
      <w:lvlText w:val="•"/>
      <w:lvlJc w:val="left"/>
      <w:pPr>
        <w:ind w:left="6342" w:hanging="360"/>
      </w:pPr>
      <w:rPr>
        <w:rFonts w:hint="default"/>
        <w:lang w:val="ru-RU" w:eastAsia="en-US" w:bidi="ar-SA"/>
      </w:rPr>
    </w:lvl>
    <w:lvl w:ilvl="7" w:tplc="A0FC7A34">
      <w:numFmt w:val="bullet"/>
      <w:lvlText w:val="•"/>
      <w:lvlJc w:val="left"/>
      <w:pPr>
        <w:ind w:left="7262" w:hanging="360"/>
      </w:pPr>
      <w:rPr>
        <w:rFonts w:hint="default"/>
        <w:lang w:val="ru-RU" w:eastAsia="en-US" w:bidi="ar-SA"/>
      </w:rPr>
    </w:lvl>
    <w:lvl w:ilvl="8" w:tplc="BDD62B02">
      <w:numFmt w:val="bullet"/>
      <w:lvlText w:val="•"/>
      <w:lvlJc w:val="left"/>
      <w:pPr>
        <w:ind w:left="8183" w:hanging="360"/>
      </w:pPr>
      <w:rPr>
        <w:rFonts w:hint="default"/>
        <w:lang w:val="ru-RU" w:eastAsia="en-US" w:bidi="ar-SA"/>
      </w:rPr>
    </w:lvl>
  </w:abstractNum>
  <w:abstractNum w:abstractNumId="297">
    <w:nsid w:val="61845DFB"/>
    <w:multiLevelType w:val="hybridMultilevel"/>
    <w:tmpl w:val="6AB2BB2E"/>
    <w:lvl w:ilvl="0" w:tplc="6CCC6FC2">
      <w:numFmt w:val="bullet"/>
      <w:lvlText w:val=""/>
      <w:lvlJc w:val="left"/>
      <w:pPr>
        <w:ind w:left="828" w:hanging="360"/>
      </w:pPr>
      <w:rPr>
        <w:rFonts w:ascii="Symbol" w:eastAsia="Symbol" w:hAnsi="Symbol" w:cs="Symbol" w:hint="default"/>
        <w:w w:val="100"/>
        <w:sz w:val="24"/>
        <w:szCs w:val="24"/>
        <w:lang w:val="ru-RU" w:eastAsia="en-US" w:bidi="ar-SA"/>
      </w:rPr>
    </w:lvl>
    <w:lvl w:ilvl="1" w:tplc="D1E01B44">
      <w:numFmt w:val="bullet"/>
      <w:lvlText w:val="•"/>
      <w:lvlJc w:val="left"/>
      <w:pPr>
        <w:ind w:left="1726" w:hanging="360"/>
      </w:pPr>
      <w:rPr>
        <w:rFonts w:hint="default"/>
        <w:lang w:val="ru-RU" w:eastAsia="en-US" w:bidi="ar-SA"/>
      </w:rPr>
    </w:lvl>
    <w:lvl w:ilvl="2" w:tplc="499A1B8A">
      <w:numFmt w:val="bullet"/>
      <w:lvlText w:val="•"/>
      <w:lvlJc w:val="left"/>
      <w:pPr>
        <w:ind w:left="2632" w:hanging="360"/>
      </w:pPr>
      <w:rPr>
        <w:rFonts w:hint="default"/>
        <w:lang w:val="ru-RU" w:eastAsia="en-US" w:bidi="ar-SA"/>
      </w:rPr>
    </w:lvl>
    <w:lvl w:ilvl="3" w:tplc="E0DE69E8">
      <w:numFmt w:val="bullet"/>
      <w:lvlText w:val="•"/>
      <w:lvlJc w:val="left"/>
      <w:pPr>
        <w:ind w:left="3538" w:hanging="360"/>
      </w:pPr>
      <w:rPr>
        <w:rFonts w:hint="default"/>
        <w:lang w:val="ru-RU" w:eastAsia="en-US" w:bidi="ar-SA"/>
      </w:rPr>
    </w:lvl>
    <w:lvl w:ilvl="4" w:tplc="6A78032A">
      <w:numFmt w:val="bullet"/>
      <w:lvlText w:val="•"/>
      <w:lvlJc w:val="left"/>
      <w:pPr>
        <w:ind w:left="4444" w:hanging="360"/>
      </w:pPr>
      <w:rPr>
        <w:rFonts w:hint="default"/>
        <w:lang w:val="ru-RU" w:eastAsia="en-US" w:bidi="ar-SA"/>
      </w:rPr>
    </w:lvl>
    <w:lvl w:ilvl="5" w:tplc="9AFAF3A8">
      <w:numFmt w:val="bullet"/>
      <w:lvlText w:val="•"/>
      <w:lvlJc w:val="left"/>
      <w:pPr>
        <w:ind w:left="5350" w:hanging="360"/>
      </w:pPr>
      <w:rPr>
        <w:rFonts w:hint="default"/>
        <w:lang w:val="ru-RU" w:eastAsia="en-US" w:bidi="ar-SA"/>
      </w:rPr>
    </w:lvl>
    <w:lvl w:ilvl="6" w:tplc="F6B42064">
      <w:numFmt w:val="bullet"/>
      <w:lvlText w:val="•"/>
      <w:lvlJc w:val="left"/>
      <w:pPr>
        <w:ind w:left="6256" w:hanging="360"/>
      </w:pPr>
      <w:rPr>
        <w:rFonts w:hint="default"/>
        <w:lang w:val="ru-RU" w:eastAsia="en-US" w:bidi="ar-SA"/>
      </w:rPr>
    </w:lvl>
    <w:lvl w:ilvl="7" w:tplc="1B8E65DE">
      <w:numFmt w:val="bullet"/>
      <w:lvlText w:val="•"/>
      <w:lvlJc w:val="left"/>
      <w:pPr>
        <w:ind w:left="7162" w:hanging="360"/>
      </w:pPr>
      <w:rPr>
        <w:rFonts w:hint="default"/>
        <w:lang w:val="ru-RU" w:eastAsia="en-US" w:bidi="ar-SA"/>
      </w:rPr>
    </w:lvl>
    <w:lvl w:ilvl="8" w:tplc="50962280">
      <w:numFmt w:val="bullet"/>
      <w:lvlText w:val="•"/>
      <w:lvlJc w:val="left"/>
      <w:pPr>
        <w:ind w:left="8068" w:hanging="360"/>
      </w:pPr>
      <w:rPr>
        <w:rFonts w:hint="default"/>
        <w:lang w:val="ru-RU" w:eastAsia="en-US" w:bidi="ar-SA"/>
      </w:rPr>
    </w:lvl>
  </w:abstractNum>
  <w:abstractNum w:abstractNumId="298">
    <w:nsid w:val="62220A89"/>
    <w:multiLevelType w:val="hybridMultilevel"/>
    <w:tmpl w:val="C5FAAB88"/>
    <w:lvl w:ilvl="0" w:tplc="FC56F804">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423A0E82">
      <w:numFmt w:val="bullet"/>
      <w:lvlText w:val="•"/>
      <w:lvlJc w:val="left"/>
      <w:pPr>
        <w:ind w:left="1740" w:hanging="360"/>
      </w:pPr>
      <w:rPr>
        <w:rFonts w:hint="default"/>
        <w:lang w:val="ru-RU" w:eastAsia="en-US" w:bidi="ar-SA"/>
      </w:rPr>
    </w:lvl>
    <w:lvl w:ilvl="2" w:tplc="FC60BC00">
      <w:numFmt w:val="bullet"/>
      <w:lvlText w:val="•"/>
      <w:lvlJc w:val="left"/>
      <w:pPr>
        <w:ind w:left="2660" w:hanging="360"/>
      </w:pPr>
      <w:rPr>
        <w:rFonts w:hint="default"/>
        <w:lang w:val="ru-RU" w:eastAsia="en-US" w:bidi="ar-SA"/>
      </w:rPr>
    </w:lvl>
    <w:lvl w:ilvl="3" w:tplc="C1F2F3F2">
      <w:numFmt w:val="bullet"/>
      <w:lvlText w:val="•"/>
      <w:lvlJc w:val="left"/>
      <w:pPr>
        <w:ind w:left="3581" w:hanging="360"/>
      </w:pPr>
      <w:rPr>
        <w:rFonts w:hint="default"/>
        <w:lang w:val="ru-RU" w:eastAsia="en-US" w:bidi="ar-SA"/>
      </w:rPr>
    </w:lvl>
    <w:lvl w:ilvl="4" w:tplc="2F60E8A6">
      <w:numFmt w:val="bullet"/>
      <w:lvlText w:val="•"/>
      <w:lvlJc w:val="left"/>
      <w:pPr>
        <w:ind w:left="4501" w:hanging="360"/>
      </w:pPr>
      <w:rPr>
        <w:rFonts w:hint="default"/>
        <w:lang w:val="ru-RU" w:eastAsia="en-US" w:bidi="ar-SA"/>
      </w:rPr>
    </w:lvl>
    <w:lvl w:ilvl="5" w:tplc="C514243A">
      <w:numFmt w:val="bullet"/>
      <w:lvlText w:val="•"/>
      <w:lvlJc w:val="left"/>
      <w:pPr>
        <w:ind w:left="5422" w:hanging="360"/>
      </w:pPr>
      <w:rPr>
        <w:rFonts w:hint="default"/>
        <w:lang w:val="ru-RU" w:eastAsia="en-US" w:bidi="ar-SA"/>
      </w:rPr>
    </w:lvl>
    <w:lvl w:ilvl="6" w:tplc="4F409C40">
      <w:numFmt w:val="bullet"/>
      <w:lvlText w:val="•"/>
      <w:lvlJc w:val="left"/>
      <w:pPr>
        <w:ind w:left="6342" w:hanging="360"/>
      </w:pPr>
      <w:rPr>
        <w:rFonts w:hint="default"/>
        <w:lang w:val="ru-RU" w:eastAsia="en-US" w:bidi="ar-SA"/>
      </w:rPr>
    </w:lvl>
    <w:lvl w:ilvl="7" w:tplc="D54C6EF2">
      <w:numFmt w:val="bullet"/>
      <w:lvlText w:val="•"/>
      <w:lvlJc w:val="left"/>
      <w:pPr>
        <w:ind w:left="7262" w:hanging="360"/>
      </w:pPr>
      <w:rPr>
        <w:rFonts w:hint="default"/>
        <w:lang w:val="ru-RU" w:eastAsia="en-US" w:bidi="ar-SA"/>
      </w:rPr>
    </w:lvl>
    <w:lvl w:ilvl="8" w:tplc="B3D8E6A4">
      <w:numFmt w:val="bullet"/>
      <w:lvlText w:val="•"/>
      <w:lvlJc w:val="left"/>
      <w:pPr>
        <w:ind w:left="8183" w:hanging="360"/>
      </w:pPr>
      <w:rPr>
        <w:rFonts w:hint="default"/>
        <w:lang w:val="ru-RU" w:eastAsia="en-US" w:bidi="ar-SA"/>
      </w:rPr>
    </w:lvl>
  </w:abstractNum>
  <w:abstractNum w:abstractNumId="299">
    <w:nsid w:val="62367241"/>
    <w:multiLevelType w:val="hybridMultilevel"/>
    <w:tmpl w:val="01568D12"/>
    <w:lvl w:ilvl="0" w:tplc="6E949076">
      <w:numFmt w:val="bullet"/>
      <w:lvlText w:val=""/>
      <w:lvlJc w:val="left"/>
      <w:pPr>
        <w:ind w:left="828" w:hanging="360"/>
      </w:pPr>
      <w:rPr>
        <w:rFonts w:ascii="Symbol" w:eastAsia="Symbol" w:hAnsi="Symbol" w:cs="Symbol" w:hint="default"/>
        <w:w w:val="100"/>
        <w:sz w:val="24"/>
        <w:szCs w:val="24"/>
        <w:lang w:val="ru-RU" w:eastAsia="en-US" w:bidi="ar-SA"/>
      </w:rPr>
    </w:lvl>
    <w:lvl w:ilvl="1" w:tplc="913AC694">
      <w:numFmt w:val="bullet"/>
      <w:lvlText w:val="•"/>
      <w:lvlJc w:val="left"/>
      <w:pPr>
        <w:ind w:left="1726" w:hanging="360"/>
      </w:pPr>
      <w:rPr>
        <w:rFonts w:hint="default"/>
        <w:lang w:val="ru-RU" w:eastAsia="en-US" w:bidi="ar-SA"/>
      </w:rPr>
    </w:lvl>
    <w:lvl w:ilvl="2" w:tplc="D44AD206">
      <w:numFmt w:val="bullet"/>
      <w:lvlText w:val="•"/>
      <w:lvlJc w:val="left"/>
      <w:pPr>
        <w:ind w:left="2632" w:hanging="360"/>
      </w:pPr>
      <w:rPr>
        <w:rFonts w:hint="default"/>
        <w:lang w:val="ru-RU" w:eastAsia="en-US" w:bidi="ar-SA"/>
      </w:rPr>
    </w:lvl>
    <w:lvl w:ilvl="3" w:tplc="C1E4D718">
      <w:numFmt w:val="bullet"/>
      <w:lvlText w:val="•"/>
      <w:lvlJc w:val="left"/>
      <w:pPr>
        <w:ind w:left="3538" w:hanging="360"/>
      </w:pPr>
      <w:rPr>
        <w:rFonts w:hint="default"/>
        <w:lang w:val="ru-RU" w:eastAsia="en-US" w:bidi="ar-SA"/>
      </w:rPr>
    </w:lvl>
    <w:lvl w:ilvl="4" w:tplc="637CF91A">
      <w:numFmt w:val="bullet"/>
      <w:lvlText w:val="•"/>
      <w:lvlJc w:val="left"/>
      <w:pPr>
        <w:ind w:left="4444" w:hanging="360"/>
      </w:pPr>
      <w:rPr>
        <w:rFonts w:hint="default"/>
        <w:lang w:val="ru-RU" w:eastAsia="en-US" w:bidi="ar-SA"/>
      </w:rPr>
    </w:lvl>
    <w:lvl w:ilvl="5" w:tplc="ECBEC268">
      <w:numFmt w:val="bullet"/>
      <w:lvlText w:val="•"/>
      <w:lvlJc w:val="left"/>
      <w:pPr>
        <w:ind w:left="5350" w:hanging="360"/>
      </w:pPr>
      <w:rPr>
        <w:rFonts w:hint="default"/>
        <w:lang w:val="ru-RU" w:eastAsia="en-US" w:bidi="ar-SA"/>
      </w:rPr>
    </w:lvl>
    <w:lvl w:ilvl="6" w:tplc="96B64508">
      <w:numFmt w:val="bullet"/>
      <w:lvlText w:val="•"/>
      <w:lvlJc w:val="left"/>
      <w:pPr>
        <w:ind w:left="6256" w:hanging="360"/>
      </w:pPr>
      <w:rPr>
        <w:rFonts w:hint="default"/>
        <w:lang w:val="ru-RU" w:eastAsia="en-US" w:bidi="ar-SA"/>
      </w:rPr>
    </w:lvl>
    <w:lvl w:ilvl="7" w:tplc="8FAAF8BC">
      <w:numFmt w:val="bullet"/>
      <w:lvlText w:val="•"/>
      <w:lvlJc w:val="left"/>
      <w:pPr>
        <w:ind w:left="7162" w:hanging="360"/>
      </w:pPr>
      <w:rPr>
        <w:rFonts w:hint="default"/>
        <w:lang w:val="ru-RU" w:eastAsia="en-US" w:bidi="ar-SA"/>
      </w:rPr>
    </w:lvl>
    <w:lvl w:ilvl="8" w:tplc="EB501CCE">
      <w:numFmt w:val="bullet"/>
      <w:lvlText w:val="•"/>
      <w:lvlJc w:val="left"/>
      <w:pPr>
        <w:ind w:left="8068" w:hanging="360"/>
      </w:pPr>
      <w:rPr>
        <w:rFonts w:hint="default"/>
        <w:lang w:val="ru-RU" w:eastAsia="en-US" w:bidi="ar-SA"/>
      </w:rPr>
    </w:lvl>
  </w:abstractNum>
  <w:abstractNum w:abstractNumId="300">
    <w:nsid w:val="624077FE"/>
    <w:multiLevelType w:val="hybridMultilevel"/>
    <w:tmpl w:val="2062A04A"/>
    <w:lvl w:ilvl="0" w:tplc="AA24B750">
      <w:numFmt w:val="bullet"/>
      <w:lvlText w:val=""/>
      <w:lvlJc w:val="left"/>
      <w:pPr>
        <w:ind w:left="828" w:hanging="360"/>
      </w:pPr>
      <w:rPr>
        <w:rFonts w:ascii="Symbol" w:eastAsia="Symbol" w:hAnsi="Symbol" w:cs="Symbol" w:hint="default"/>
        <w:w w:val="100"/>
        <w:sz w:val="24"/>
        <w:szCs w:val="24"/>
        <w:lang w:val="ru-RU" w:eastAsia="en-US" w:bidi="ar-SA"/>
      </w:rPr>
    </w:lvl>
    <w:lvl w:ilvl="1" w:tplc="2A5C558C">
      <w:numFmt w:val="bullet"/>
      <w:lvlText w:val="•"/>
      <w:lvlJc w:val="left"/>
      <w:pPr>
        <w:ind w:left="1740" w:hanging="360"/>
      </w:pPr>
      <w:rPr>
        <w:rFonts w:hint="default"/>
        <w:lang w:val="ru-RU" w:eastAsia="en-US" w:bidi="ar-SA"/>
      </w:rPr>
    </w:lvl>
    <w:lvl w:ilvl="2" w:tplc="563A401C">
      <w:numFmt w:val="bullet"/>
      <w:lvlText w:val="•"/>
      <w:lvlJc w:val="left"/>
      <w:pPr>
        <w:ind w:left="2660" w:hanging="360"/>
      </w:pPr>
      <w:rPr>
        <w:rFonts w:hint="default"/>
        <w:lang w:val="ru-RU" w:eastAsia="en-US" w:bidi="ar-SA"/>
      </w:rPr>
    </w:lvl>
    <w:lvl w:ilvl="3" w:tplc="EC24D23E">
      <w:numFmt w:val="bullet"/>
      <w:lvlText w:val="•"/>
      <w:lvlJc w:val="left"/>
      <w:pPr>
        <w:ind w:left="3581" w:hanging="360"/>
      </w:pPr>
      <w:rPr>
        <w:rFonts w:hint="default"/>
        <w:lang w:val="ru-RU" w:eastAsia="en-US" w:bidi="ar-SA"/>
      </w:rPr>
    </w:lvl>
    <w:lvl w:ilvl="4" w:tplc="3D8ED882">
      <w:numFmt w:val="bullet"/>
      <w:lvlText w:val="•"/>
      <w:lvlJc w:val="left"/>
      <w:pPr>
        <w:ind w:left="4501" w:hanging="360"/>
      </w:pPr>
      <w:rPr>
        <w:rFonts w:hint="default"/>
        <w:lang w:val="ru-RU" w:eastAsia="en-US" w:bidi="ar-SA"/>
      </w:rPr>
    </w:lvl>
    <w:lvl w:ilvl="5" w:tplc="92CE7A74">
      <w:numFmt w:val="bullet"/>
      <w:lvlText w:val="•"/>
      <w:lvlJc w:val="left"/>
      <w:pPr>
        <w:ind w:left="5422" w:hanging="360"/>
      </w:pPr>
      <w:rPr>
        <w:rFonts w:hint="default"/>
        <w:lang w:val="ru-RU" w:eastAsia="en-US" w:bidi="ar-SA"/>
      </w:rPr>
    </w:lvl>
    <w:lvl w:ilvl="6" w:tplc="1B7822F0">
      <w:numFmt w:val="bullet"/>
      <w:lvlText w:val="•"/>
      <w:lvlJc w:val="left"/>
      <w:pPr>
        <w:ind w:left="6342" w:hanging="360"/>
      </w:pPr>
      <w:rPr>
        <w:rFonts w:hint="default"/>
        <w:lang w:val="ru-RU" w:eastAsia="en-US" w:bidi="ar-SA"/>
      </w:rPr>
    </w:lvl>
    <w:lvl w:ilvl="7" w:tplc="983E1438">
      <w:numFmt w:val="bullet"/>
      <w:lvlText w:val="•"/>
      <w:lvlJc w:val="left"/>
      <w:pPr>
        <w:ind w:left="7262" w:hanging="360"/>
      </w:pPr>
      <w:rPr>
        <w:rFonts w:hint="default"/>
        <w:lang w:val="ru-RU" w:eastAsia="en-US" w:bidi="ar-SA"/>
      </w:rPr>
    </w:lvl>
    <w:lvl w:ilvl="8" w:tplc="1954059C">
      <w:numFmt w:val="bullet"/>
      <w:lvlText w:val="•"/>
      <w:lvlJc w:val="left"/>
      <w:pPr>
        <w:ind w:left="8183" w:hanging="360"/>
      </w:pPr>
      <w:rPr>
        <w:rFonts w:hint="default"/>
        <w:lang w:val="ru-RU" w:eastAsia="en-US" w:bidi="ar-SA"/>
      </w:rPr>
    </w:lvl>
  </w:abstractNum>
  <w:abstractNum w:abstractNumId="301">
    <w:nsid w:val="628436FE"/>
    <w:multiLevelType w:val="hybridMultilevel"/>
    <w:tmpl w:val="E0B638C2"/>
    <w:lvl w:ilvl="0" w:tplc="DAF21650">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48FEAC7A">
      <w:numFmt w:val="bullet"/>
      <w:lvlText w:val="•"/>
      <w:lvlJc w:val="left"/>
      <w:pPr>
        <w:ind w:left="1726" w:hanging="360"/>
      </w:pPr>
      <w:rPr>
        <w:rFonts w:hint="default"/>
        <w:lang w:val="ru-RU" w:eastAsia="en-US" w:bidi="ar-SA"/>
      </w:rPr>
    </w:lvl>
    <w:lvl w:ilvl="2" w:tplc="2E98F6A0">
      <w:numFmt w:val="bullet"/>
      <w:lvlText w:val="•"/>
      <w:lvlJc w:val="left"/>
      <w:pPr>
        <w:ind w:left="2632" w:hanging="360"/>
      </w:pPr>
      <w:rPr>
        <w:rFonts w:hint="default"/>
        <w:lang w:val="ru-RU" w:eastAsia="en-US" w:bidi="ar-SA"/>
      </w:rPr>
    </w:lvl>
    <w:lvl w:ilvl="3" w:tplc="F9C6E664">
      <w:numFmt w:val="bullet"/>
      <w:lvlText w:val="•"/>
      <w:lvlJc w:val="left"/>
      <w:pPr>
        <w:ind w:left="3538" w:hanging="360"/>
      </w:pPr>
      <w:rPr>
        <w:rFonts w:hint="default"/>
        <w:lang w:val="ru-RU" w:eastAsia="en-US" w:bidi="ar-SA"/>
      </w:rPr>
    </w:lvl>
    <w:lvl w:ilvl="4" w:tplc="3A2628C6">
      <w:numFmt w:val="bullet"/>
      <w:lvlText w:val="•"/>
      <w:lvlJc w:val="left"/>
      <w:pPr>
        <w:ind w:left="4444" w:hanging="360"/>
      </w:pPr>
      <w:rPr>
        <w:rFonts w:hint="default"/>
        <w:lang w:val="ru-RU" w:eastAsia="en-US" w:bidi="ar-SA"/>
      </w:rPr>
    </w:lvl>
    <w:lvl w:ilvl="5" w:tplc="A78AC77C">
      <w:numFmt w:val="bullet"/>
      <w:lvlText w:val="•"/>
      <w:lvlJc w:val="left"/>
      <w:pPr>
        <w:ind w:left="5350" w:hanging="360"/>
      </w:pPr>
      <w:rPr>
        <w:rFonts w:hint="default"/>
        <w:lang w:val="ru-RU" w:eastAsia="en-US" w:bidi="ar-SA"/>
      </w:rPr>
    </w:lvl>
    <w:lvl w:ilvl="6" w:tplc="5FE446B6">
      <w:numFmt w:val="bullet"/>
      <w:lvlText w:val="•"/>
      <w:lvlJc w:val="left"/>
      <w:pPr>
        <w:ind w:left="6256" w:hanging="360"/>
      </w:pPr>
      <w:rPr>
        <w:rFonts w:hint="default"/>
        <w:lang w:val="ru-RU" w:eastAsia="en-US" w:bidi="ar-SA"/>
      </w:rPr>
    </w:lvl>
    <w:lvl w:ilvl="7" w:tplc="2B1C4DB8">
      <w:numFmt w:val="bullet"/>
      <w:lvlText w:val="•"/>
      <w:lvlJc w:val="left"/>
      <w:pPr>
        <w:ind w:left="7162" w:hanging="360"/>
      </w:pPr>
      <w:rPr>
        <w:rFonts w:hint="default"/>
        <w:lang w:val="ru-RU" w:eastAsia="en-US" w:bidi="ar-SA"/>
      </w:rPr>
    </w:lvl>
    <w:lvl w:ilvl="8" w:tplc="FE3C1004">
      <w:numFmt w:val="bullet"/>
      <w:lvlText w:val="•"/>
      <w:lvlJc w:val="left"/>
      <w:pPr>
        <w:ind w:left="8068" w:hanging="360"/>
      </w:pPr>
      <w:rPr>
        <w:rFonts w:hint="default"/>
        <w:lang w:val="ru-RU" w:eastAsia="en-US" w:bidi="ar-SA"/>
      </w:rPr>
    </w:lvl>
  </w:abstractNum>
  <w:abstractNum w:abstractNumId="302">
    <w:nsid w:val="62D13DCE"/>
    <w:multiLevelType w:val="hybridMultilevel"/>
    <w:tmpl w:val="7988ECA4"/>
    <w:lvl w:ilvl="0" w:tplc="0A7EFD34">
      <w:start w:val="1"/>
      <w:numFmt w:val="decimal"/>
      <w:lvlText w:val="%1)"/>
      <w:lvlJc w:val="left"/>
      <w:pPr>
        <w:ind w:left="540" w:hanging="461"/>
        <w:jc w:val="left"/>
      </w:pPr>
      <w:rPr>
        <w:rFonts w:ascii="Times New Roman" w:eastAsia="Times New Roman" w:hAnsi="Times New Roman" w:cs="Times New Roman" w:hint="default"/>
        <w:w w:val="100"/>
        <w:sz w:val="24"/>
        <w:szCs w:val="24"/>
        <w:lang w:val="ru-RU" w:eastAsia="en-US" w:bidi="ar-SA"/>
      </w:rPr>
    </w:lvl>
    <w:lvl w:ilvl="1" w:tplc="7DE8A904">
      <w:numFmt w:val="bullet"/>
      <w:lvlText w:val="•"/>
      <w:lvlJc w:val="left"/>
      <w:pPr>
        <w:ind w:left="1586" w:hanging="461"/>
      </w:pPr>
      <w:rPr>
        <w:rFonts w:hint="default"/>
        <w:lang w:val="ru-RU" w:eastAsia="en-US" w:bidi="ar-SA"/>
      </w:rPr>
    </w:lvl>
    <w:lvl w:ilvl="2" w:tplc="B34A9E0E">
      <w:numFmt w:val="bullet"/>
      <w:lvlText w:val="•"/>
      <w:lvlJc w:val="left"/>
      <w:pPr>
        <w:ind w:left="2633" w:hanging="461"/>
      </w:pPr>
      <w:rPr>
        <w:rFonts w:hint="default"/>
        <w:lang w:val="ru-RU" w:eastAsia="en-US" w:bidi="ar-SA"/>
      </w:rPr>
    </w:lvl>
    <w:lvl w:ilvl="3" w:tplc="2662E5F0">
      <w:numFmt w:val="bullet"/>
      <w:lvlText w:val="•"/>
      <w:lvlJc w:val="left"/>
      <w:pPr>
        <w:ind w:left="3679" w:hanging="461"/>
      </w:pPr>
      <w:rPr>
        <w:rFonts w:hint="default"/>
        <w:lang w:val="ru-RU" w:eastAsia="en-US" w:bidi="ar-SA"/>
      </w:rPr>
    </w:lvl>
    <w:lvl w:ilvl="4" w:tplc="A4389910">
      <w:numFmt w:val="bullet"/>
      <w:lvlText w:val="•"/>
      <w:lvlJc w:val="left"/>
      <w:pPr>
        <w:ind w:left="4726" w:hanging="461"/>
      </w:pPr>
      <w:rPr>
        <w:rFonts w:hint="default"/>
        <w:lang w:val="ru-RU" w:eastAsia="en-US" w:bidi="ar-SA"/>
      </w:rPr>
    </w:lvl>
    <w:lvl w:ilvl="5" w:tplc="7A347DA6">
      <w:numFmt w:val="bullet"/>
      <w:lvlText w:val="•"/>
      <w:lvlJc w:val="left"/>
      <w:pPr>
        <w:ind w:left="5773" w:hanging="461"/>
      </w:pPr>
      <w:rPr>
        <w:rFonts w:hint="default"/>
        <w:lang w:val="ru-RU" w:eastAsia="en-US" w:bidi="ar-SA"/>
      </w:rPr>
    </w:lvl>
    <w:lvl w:ilvl="6" w:tplc="C9869D58">
      <w:numFmt w:val="bullet"/>
      <w:lvlText w:val="•"/>
      <w:lvlJc w:val="left"/>
      <w:pPr>
        <w:ind w:left="6819" w:hanging="461"/>
      </w:pPr>
      <w:rPr>
        <w:rFonts w:hint="default"/>
        <w:lang w:val="ru-RU" w:eastAsia="en-US" w:bidi="ar-SA"/>
      </w:rPr>
    </w:lvl>
    <w:lvl w:ilvl="7" w:tplc="B9E62F38">
      <w:numFmt w:val="bullet"/>
      <w:lvlText w:val="•"/>
      <w:lvlJc w:val="left"/>
      <w:pPr>
        <w:ind w:left="7866" w:hanging="461"/>
      </w:pPr>
      <w:rPr>
        <w:rFonts w:hint="default"/>
        <w:lang w:val="ru-RU" w:eastAsia="en-US" w:bidi="ar-SA"/>
      </w:rPr>
    </w:lvl>
    <w:lvl w:ilvl="8" w:tplc="E1CA9318">
      <w:numFmt w:val="bullet"/>
      <w:lvlText w:val="•"/>
      <w:lvlJc w:val="left"/>
      <w:pPr>
        <w:ind w:left="8913" w:hanging="461"/>
      </w:pPr>
      <w:rPr>
        <w:rFonts w:hint="default"/>
        <w:lang w:val="ru-RU" w:eastAsia="en-US" w:bidi="ar-SA"/>
      </w:rPr>
    </w:lvl>
  </w:abstractNum>
  <w:abstractNum w:abstractNumId="303">
    <w:nsid w:val="641377E8"/>
    <w:multiLevelType w:val="hybridMultilevel"/>
    <w:tmpl w:val="A404B34A"/>
    <w:lvl w:ilvl="0" w:tplc="A70E5900">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B8E01E5C">
      <w:numFmt w:val="bullet"/>
      <w:lvlText w:val="•"/>
      <w:lvlJc w:val="left"/>
      <w:pPr>
        <w:ind w:left="1726" w:hanging="360"/>
      </w:pPr>
      <w:rPr>
        <w:rFonts w:hint="default"/>
        <w:lang w:val="ru-RU" w:eastAsia="en-US" w:bidi="ar-SA"/>
      </w:rPr>
    </w:lvl>
    <w:lvl w:ilvl="2" w:tplc="0DF497C8">
      <w:numFmt w:val="bullet"/>
      <w:lvlText w:val="•"/>
      <w:lvlJc w:val="left"/>
      <w:pPr>
        <w:ind w:left="2632" w:hanging="360"/>
      </w:pPr>
      <w:rPr>
        <w:rFonts w:hint="default"/>
        <w:lang w:val="ru-RU" w:eastAsia="en-US" w:bidi="ar-SA"/>
      </w:rPr>
    </w:lvl>
    <w:lvl w:ilvl="3" w:tplc="639CD6F4">
      <w:numFmt w:val="bullet"/>
      <w:lvlText w:val="•"/>
      <w:lvlJc w:val="left"/>
      <w:pPr>
        <w:ind w:left="3538" w:hanging="360"/>
      </w:pPr>
      <w:rPr>
        <w:rFonts w:hint="default"/>
        <w:lang w:val="ru-RU" w:eastAsia="en-US" w:bidi="ar-SA"/>
      </w:rPr>
    </w:lvl>
    <w:lvl w:ilvl="4" w:tplc="DE749A08">
      <w:numFmt w:val="bullet"/>
      <w:lvlText w:val="•"/>
      <w:lvlJc w:val="left"/>
      <w:pPr>
        <w:ind w:left="4444" w:hanging="360"/>
      </w:pPr>
      <w:rPr>
        <w:rFonts w:hint="default"/>
        <w:lang w:val="ru-RU" w:eastAsia="en-US" w:bidi="ar-SA"/>
      </w:rPr>
    </w:lvl>
    <w:lvl w:ilvl="5" w:tplc="D35AA1AC">
      <w:numFmt w:val="bullet"/>
      <w:lvlText w:val="•"/>
      <w:lvlJc w:val="left"/>
      <w:pPr>
        <w:ind w:left="5350" w:hanging="360"/>
      </w:pPr>
      <w:rPr>
        <w:rFonts w:hint="default"/>
        <w:lang w:val="ru-RU" w:eastAsia="en-US" w:bidi="ar-SA"/>
      </w:rPr>
    </w:lvl>
    <w:lvl w:ilvl="6" w:tplc="C7605D42">
      <w:numFmt w:val="bullet"/>
      <w:lvlText w:val="•"/>
      <w:lvlJc w:val="left"/>
      <w:pPr>
        <w:ind w:left="6256" w:hanging="360"/>
      </w:pPr>
      <w:rPr>
        <w:rFonts w:hint="default"/>
        <w:lang w:val="ru-RU" w:eastAsia="en-US" w:bidi="ar-SA"/>
      </w:rPr>
    </w:lvl>
    <w:lvl w:ilvl="7" w:tplc="3B3CE832">
      <w:numFmt w:val="bullet"/>
      <w:lvlText w:val="•"/>
      <w:lvlJc w:val="left"/>
      <w:pPr>
        <w:ind w:left="7162" w:hanging="360"/>
      </w:pPr>
      <w:rPr>
        <w:rFonts w:hint="default"/>
        <w:lang w:val="ru-RU" w:eastAsia="en-US" w:bidi="ar-SA"/>
      </w:rPr>
    </w:lvl>
    <w:lvl w:ilvl="8" w:tplc="7C983168">
      <w:numFmt w:val="bullet"/>
      <w:lvlText w:val="•"/>
      <w:lvlJc w:val="left"/>
      <w:pPr>
        <w:ind w:left="8068" w:hanging="360"/>
      </w:pPr>
      <w:rPr>
        <w:rFonts w:hint="default"/>
        <w:lang w:val="ru-RU" w:eastAsia="en-US" w:bidi="ar-SA"/>
      </w:rPr>
    </w:lvl>
  </w:abstractNum>
  <w:abstractNum w:abstractNumId="304">
    <w:nsid w:val="646B3588"/>
    <w:multiLevelType w:val="hybridMultilevel"/>
    <w:tmpl w:val="D3A8546C"/>
    <w:lvl w:ilvl="0" w:tplc="21CA9398">
      <w:start w:val="1"/>
      <w:numFmt w:val="decimal"/>
      <w:lvlText w:val="%1)"/>
      <w:lvlJc w:val="left"/>
      <w:pPr>
        <w:ind w:left="540" w:hanging="382"/>
        <w:jc w:val="left"/>
      </w:pPr>
      <w:rPr>
        <w:rFonts w:ascii="Times New Roman" w:eastAsia="Times New Roman" w:hAnsi="Times New Roman" w:cs="Times New Roman" w:hint="default"/>
        <w:w w:val="100"/>
        <w:sz w:val="24"/>
        <w:szCs w:val="24"/>
        <w:lang w:val="ru-RU" w:eastAsia="en-US" w:bidi="ar-SA"/>
      </w:rPr>
    </w:lvl>
    <w:lvl w:ilvl="1" w:tplc="B79E9ABC">
      <w:numFmt w:val="bullet"/>
      <w:lvlText w:val="•"/>
      <w:lvlJc w:val="left"/>
      <w:pPr>
        <w:ind w:left="1586" w:hanging="382"/>
      </w:pPr>
      <w:rPr>
        <w:rFonts w:hint="default"/>
        <w:lang w:val="ru-RU" w:eastAsia="en-US" w:bidi="ar-SA"/>
      </w:rPr>
    </w:lvl>
    <w:lvl w:ilvl="2" w:tplc="CCE4EE56">
      <w:numFmt w:val="bullet"/>
      <w:lvlText w:val="•"/>
      <w:lvlJc w:val="left"/>
      <w:pPr>
        <w:ind w:left="2633" w:hanging="382"/>
      </w:pPr>
      <w:rPr>
        <w:rFonts w:hint="default"/>
        <w:lang w:val="ru-RU" w:eastAsia="en-US" w:bidi="ar-SA"/>
      </w:rPr>
    </w:lvl>
    <w:lvl w:ilvl="3" w:tplc="0EC2A758">
      <w:numFmt w:val="bullet"/>
      <w:lvlText w:val="•"/>
      <w:lvlJc w:val="left"/>
      <w:pPr>
        <w:ind w:left="3679" w:hanging="382"/>
      </w:pPr>
      <w:rPr>
        <w:rFonts w:hint="default"/>
        <w:lang w:val="ru-RU" w:eastAsia="en-US" w:bidi="ar-SA"/>
      </w:rPr>
    </w:lvl>
    <w:lvl w:ilvl="4" w:tplc="64F0E576">
      <w:numFmt w:val="bullet"/>
      <w:lvlText w:val="•"/>
      <w:lvlJc w:val="left"/>
      <w:pPr>
        <w:ind w:left="4726" w:hanging="382"/>
      </w:pPr>
      <w:rPr>
        <w:rFonts w:hint="default"/>
        <w:lang w:val="ru-RU" w:eastAsia="en-US" w:bidi="ar-SA"/>
      </w:rPr>
    </w:lvl>
    <w:lvl w:ilvl="5" w:tplc="5CE890F6">
      <w:numFmt w:val="bullet"/>
      <w:lvlText w:val="•"/>
      <w:lvlJc w:val="left"/>
      <w:pPr>
        <w:ind w:left="5773" w:hanging="382"/>
      </w:pPr>
      <w:rPr>
        <w:rFonts w:hint="default"/>
        <w:lang w:val="ru-RU" w:eastAsia="en-US" w:bidi="ar-SA"/>
      </w:rPr>
    </w:lvl>
    <w:lvl w:ilvl="6" w:tplc="D5F6DD02">
      <w:numFmt w:val="bullet"/>
      <w:lvlText w:val="•"/>
      <w:lvlJc w:val="left"/>
      <w:pPr>
        <w:ind w:left="6819" w:hanging="382"/>
      </w:pPr>
      <w:rPr>
        <w:rFonts w:hint="default"/>
        <w:lang w:val="ru-RU" w:eastAsia="en-US" w:bidi="ar-SA"/>
      </w:rPr>
    </w:lvl>
    <w:lvl w:ilvl="7" w:tplc="39221F24">
      <w:numFmt w:val="bullet"/>
      <w:lvlText w:val="•"/>
      <w:lvlJc w:val="left"/>
      <w:pPr>
        <w:ind w:left="7866" w:hanging="382"/>
      </w:pPr>
      <w:rPr>
        <w:rFonts w:hint="default"/>
        <w:lang w:val="ru-RU" w:eastAsia="en-US" w:bidi="ar-SA"/>
      </w:rPr>
    </w:lvl>
    <w:lvl w:ilvl="8" w:tplc="1E9A7BB4">
      <w:numFmt w:val="bullet"/>
      <w:lvlText w:val="•"/>
      <w:lvlJc w:val="left"/>
      <w:pPr>
        <w:ind w:left="8913" w:hanging="382"/>
      </w:pPr>
      <w:rPr>
        <w:rFonts w:hint="default"/>
        <w:lang w:val="ru-RU" w:eastAsia="en-US" w:bidi="ar-SA"/>
      </w:rPr>
    </w:lvl>
  </w:abstractNum>
  <w:abstractNum w:abstractNumId="305">
    <w:nsid w:val="64CC32CB"/>
    <w:multiLevelType w:val="hybridMultilevel"/>
    <w:tmpl w:val="9420373C"/>
    <w:lvl w:ilvl="0" w:tplc="512A4336">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C09C9FAC">
      <w:numFmt w:val="bullet"/>
      <w:lvlText w:val="•"/>
      <w:lvlJc w:val="left"/>
      <w:pPr>
        <w:ind w:left="1740" w:hanging="360"/>
      </w:pPr>
      <w:rPr>
        <w:rFonts w:hint="default"/>
        <w:lang w:val="ru-RU" w:eastAsia="en-US" w:bidi="ar-SA"/>
      </w:rPr>
    </w:lvl>
    <w:lvl w:ilvl="2" w:tplc="FC8AF4E4">
      <w:numFmt w:val="bullet"/>
      <w:lvlText w:val="•"/>
      <w:lvlJc w:val="left"/>
      <w:pPr>
        <w:ind w:left="2660" w:hanging="360"/>
      </w:pPr>
      <w:rPr>
        <w:rFonts w:hint="default"/>
        <w:lang w:val="ru-RU" w:eastAsia="en-US" w:bidi="ar-SA"/>
      </w:rPr>
    </w:lvl>
    <w:lvl w:ilvl="3" w:tplc="8E1C2E5A">
      <w:numFmt w:val="bullet"/>
      <w:lvlText w:val="•"/>
      <w:lvlJc w:val="left"/>
      <w:pPr>
        <w:ind w:left="3581" w:hanging="360"/>
      </w:pPr>
      <w:rPr>
        <w:rFonts w:hint="default"/>
        <w:lang w:val="ru-RU" w:eastAsia="en-US" w:bidi="ar-SA"/>
      </w:rPr>
    </w:lvl>
    <w:lvl w:ilvl="4" w:tplc="A49EC398">
      <w:numFmt w:val="bullet"/>
      <w:lvlText w:val="•"/>
      <w:lvlJc w:val="left"/>
      <w:pPr>
        <w:ind w:left="4501" w:hanging="360"/>
      </w:pPr>
      <w:rPr>
        <w:rFonts w:hint="default"/>
        <w:lang w:val="ru-RU" w:eastAsia="en-US" w:bidi="ar-SA"/>
      </w:rPr>
    </w:lvl>
    <w:lvl w:ilvl="5" w:tplc="272AEA18">
      <w:numFmt w:val="bullet"/>
      <w:lvlText w:val="•"/>
      <w:lvlJc w:val="left"/>
      <w:pPr>
        <w:ind w:left="5422" w:hanging="360"/>
      </w:pPr>
      <w:rPr>
        <w:rFonts w:hint="default"/>
        <w:lang w:val="ru-RU" w:eastAsia="en-US" w:bidi="ar-SA"/>
      </w:rPr>
    </w:lvl>
    <w:lvl w:ilvl="6" w:tplc="4EFEE5FA">
      <w:numFmt w:val="bullet"/>
      <w:lvlText w:val="•"/>
      <w:lvlJc w:val="left"/>
      <w:pPr>
        <w:ind w:left="6342" w:hanging="360"/>
      </w:pPr>
      <w:rPr>
        <w:rFonts w:hint="default"/>
        <w:lang w:val="ru-RU" w:eastAsia="en-US" w:bidi="ar-SA"/>
      </w:rPr>
    </w:lvl>
    <w:lvl w:ilvl="7" w:tplc="64C4211E">
      <w:numFmt w:val="bullet"/>
      <w:lvlText w:val="•"/>
      <w:lvlJc w:val="left"/>
      <w:pPr>
        <w:ind w:left="7262" w:hanging="360"/>
      </w:pPr>
      <w:rPr>
        <w:rFonts w:hint="default"/>
        <w:lang w:val="ru-RU" w:eastAsia="en-US" w:bidi="ar-SA"/>
      </w:rPr>
    </w:lvl>
    <w:lvl w:ilvl="8" w:tplc="02CA71B2">
      <w:numFmt w:val="bullet"/>
      <w:lvlText w:val="•"/>
      <w:lvlJc w:val="left"/>
      <w:pPr>
        <w:ind w:left="8183" w:hanging="360"/>
      </w:pPr>
      <w:rPr>
        <w:rFonts w:hint="default"/>
        <w:lang w:val="ru-RU" w:eastAsia="en-US" w:bidi="ar-SA"/>
      </w:rPr>
    </w:lvl>
  </w:abstractNum>
  <w:abstractNum w:abstractNumId="306">
    <w:nsid w:val="64DA3CBA"/>
    <w:multiLevelType w:val="hybridMultilevel"/>
    <w:tmpl w:val="D970369A"/>
    <w:lvl w:ilvl="0" w:tplc="3EF0EE54">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CA00D8FA">
      <w:numFmt w:val="bullet"/>
      <w:lvlText w:val="•"/>
      <w:lvlJc w:val="left"/>
      <w:pPr>
        <w:ind w:left="1740" w:hanging="360"/>
      </w:pPr>
      <w:rPr>
        <w:rFonts w:hint="default"/>
        <w:lang w:val="ru-RU" w:eastAsia="en-US" w:bidi="ar-SA"/>
      </w:rPr>
    </w:lvl>
    <w:lvl w:ilvl="2" w:tplc="7BAC0B30">
      <w:numFmt w:val="bullet"/>
      <w:lvlText w:val="•"/>
      <w:lvlJc w:val="left"/>
      <w:pPr>
        <w:ind w:left="2660" w:hanging="360"/>
      </w:pPr>
      <w:rPr>
        <w:rFonts w:hint="default"/>
        <w:lang w:val="ru-RU" w:eastAsia="en-US" w:bidi="ar-SA"/>
      </w:rPr>
    </w:lvl>
    <w:lvl w:ilvl="3" w:tplc="AA726068">
      <w:numFmt w:val="bullet"/>
      <w:lvlText w:val="•"/>
      <w:lvlJc w:val="left"/>
      <w:pPr>
        <w:ind w:left="3581" w:hanging="360"/>
      </w:pPr>
      <w:rPr>
        <w:rFonts w:hint="default"/>
        <w:lang w:val="ru-RU" w:eastAsia="en-US" w:bidi="ar-SA"/>
      </w:rPr>
    </w:lvl>
    <w:lvl w:ilvl="4" w:tplc="FA44C210">
      <w:numFmt w:val="bullet"/>
      <w:lvlText w:val="•"/>
      <w:lvlJc w:val="left"/>
      <w:pPr>
        <w:ind w:left="4501" w:hanging="360"/>
      </w:pPr>
      <w:rPr>
        <w:rFonts w:hint="default"/>
        <w:lang w:val="ru-RU" w:eastAsia="en-US" w:bidi="ar-SA"/>
      </w:rPr>
    </w:lvl>
    <w:lvl w:ilvl="5" w:tplc="61CC2378">
      <w:numFmt w:val="bullet"/>
      <w:lvlText w:val="•"/>
      <w:lvlJc w:val="left"/>
      <w:pPr>
        <w:ind w:left="5422" w:hanging="360"/>
      </w:pPr>
      <w:rPr>
        <w:rFonts w:hint="default"/>
        <w:lang w:val="ru-RU" w:eastAsia="en-US" w:bidi="ar-SA"/>
      </w:rPr>
    </w:lvl>
    <w:lvl w:ilvl="6" w:tplc="02C0F8BA">
      <w:numFmt w:val="bullet"/>
      <w:lvlText w:val="•"/>
      <w:lvlJc w:val="left"/>
      <w:pPr>
        <w:ind w:left="6342" w:hanging="360"/>
      </w:pPr>
      <w:rPr>
        <w:rFonts w:hint="default"/>
        <w:lang w:val="ru-RU" w:eastAsia="en-US" w:bidi="ar-SA"/>
      </w:rPr>
    </w:lvl>
    <w:lvl w:ilvl="7" w:tplc="AD52D35A">
      <w:numFmt w:val="bullet"/>
      <w:lvlText w:val="•"/>
      <w:lvlJc w:val="left"/>
      <w:pPr>
        <w:ind w:left="7262" w:hanging="360"/>
      </w:pPr>
      <w:rPr>
        <w:rFonts w:hint="default"/>
        <w:lang w:val="ru-RU" w:eastAsia="en-US" w:bidi="ar-SA"/>
      </w:rPr>
    </w:lvl>
    <w:lvl w:ilvl="8" w:tplc="C28873B6">
      <w:numFmt w:val="bullet"/>
      <w:lvlText w:val="•"/>
      <w:lvlJc w:val="left"/>
      <w:pPr>
        <w:ind w:left="8183" w:hanging="360"/>
      </w:pPr>
      <w:rPr>
        <w:rFonts w:hint="default"/>
        <w:lang w:val="ru-RU" w:eastAsia="en-US" w:bidi="ar-SA"/>
      </w:rPr>
    </w:lvl>
  </w:abstractNum>
  <w:abstractNum w:abstractNumId="307">
    <w:nsid w:val="65413B9B"/>
    <w:multiLevelType w:val="hybridMultilevel"/>
    <w:tmpl w:val="DFAA33E0"/>
    <w:lvl w:ilvl="0" w:tplc="A386E0C0">
      <w:start w:val="1"/>
      <w:numFmt w:val="decimal"/>
      <w:lvlText w:val="%1."/>
      <w:lvlJc w:val="left"/>
      <w:pPr>
        <w:ind w:left="540" w:hanging="375"/>
        <w:jc w:val="left"/>
      </w:pPr>
      <w:rPr>
        <w:rFonts w:ascii="Times New Roman" w:eastAsia="Times New Roman" w:hAnsi="Times New Roman" w:cs="Times New Roman" w:hint="default"/>
        <w:w w:val="100"/>
        <w:sz w:val="24"/>
        <w:szCs w:val="24"/>
        <w:lang w:val="ru-RU" w:eastAsia="en-US" w:bidi="ar-SA"/>
      </w:rPr>
    </w:lvl>
    <w:lvl w:ilvl="1" w:tplc="ABBE1A32">
      <w:numFmt w:val="bullet"/>
      <w:lvlText w:val="•"/>
      <w:lvlJc w:val="left"/>
      <w:pPr>
        <w:ind w:left="3900" w:hanging="375"/>
      </w:pPr>
      <w:rPr>
        <w:rFonts w:hint="default"/>
        <w:lang w:val="ru-RU" w:eastAsia="en-US" w:bidi="ar-SA"/>
      </w:rPr>
    </w:lvl>
    <w:lvl w:ilvl="2" w:tplc="42F07046">
      <w:numFmt w:val="bullet"/>
      <w:lvlText w:val="•"/>
      <w:lvlJc w:val="left"/>
      <w:pPr>
        <w:ind w:left="4689" w:hanging="375"/>
      </w:pPr>
      <w:rPr>
        <w:rFonts w:hint="default"/>
        <w:lang w:val="ru-RU" w:eastAsia="en-US" w:bidi="ar-SA"/>
      </w:rPr>
    </w:lvl>
    <w:lvl w:ilvl="3" w:tplc="BF104FE4">
      <w:numFmt w:val="bullet"/>
      <w:lvlText w:val="•"/>
      <w:lvlJc w:val="left"/>
      <w:pPr>
        <w:ind w:left="5479" w:hanging="375"/>
      </w:pPr>
      <w:rPr>
        <w:rFonts w:hint="default"/>
        <w:lang w:val="ru-RU" w:eastAsia="en-US" w:bidi="ar-SA"/>
      </w:rPr>
    </w:lvl>
    <w:lvl w:ilvl="4" w:tplc="33022E0E">
      <w:numFmt w:val="bullet"/>
      <w:lvlText w:val="•"/>
      <w:lvlJc w:val="left"/>
      <w:pPr>
        <w:ind w:left="6268" w:hanging="375"/>
      </w:pPr>
      <w:rPr>
        <w:rFonts w:hint="default"/>
        <w:lang w:val="ru-RU" w:eastAsia="en-US" w:bidi="ar-SA"/>
      </w:rPr>
    </w:lvl>
    <w:lvl w:ilvl="5" w:tplc="4B44E6B4">
      <w:numFmt w:val="bullet"/>
      <w:lvlText w:val="•"/>
      <w:lvlJc w:val="left"/>
      <w:pPr>
        <w:ind w:left="7058" w:hanging="375"/>
      </w:pPr>
      <w:rPr>
        <w:rFonts w:hint="default"/>
        <w:lang w:val="ru-RU" w:eastAsia="en-US" w:bidi="ar-SA"/>
      </w:rPr>
    </w:lvl>
    <w:lvl w:ilvl="6" w:tplc="4B68372C">
      <w:numFmt w:val="bullet"/>
      <w:lvlText w:val="•"/>
      <w:lvlJc w:val="left"/>
      <w:pPr>
        <w:ind w:left="7848" w:hanging="375"/>
      </w:pPr>
      <w:rPr>
        <w:rFonts w:hint="default"/>
        <w:lang w:val="ru-RU" w:eastAsia="en-US" w:bidi="ar-SA"/>
      </w:rPr>
    </w:lvl>
    <w:lvl w:ilvl="7" w:tplc="F23EF25E">
      <w:numFmt w:val="bullet"/>
      <w:lvlText w:val="•"/>
      <w:lvlJc w:val="left"/>
      <w:pPr>
        <w:ind w:left="8637" w:hanging="375"/>
      </w:pPr>
      <w:rPr>
        <w:rFonts w:hint="default"/>
        <w:lang w:val="ru-RU" w:eastAsia="en-US" w:bidi="ar-SA"/>
      </w:rPr>
    </w:lvl>
    <w:lvl w:ilvl="8" w:tplc="A0F2107C">
      <w:numFmt w:val="bullet"/>
      <w:lvlText w:val="•"/>
      <w:lvlJc w:val="left"/>
      <w:pPr>
        <w:ind w:left="9427" w:hanging="375"/>
      </w:pPr>
      <w:rPr>
        <w:rFonts w:hint="default"/>
        <w:lang w:val="ru-RU" w:eastAsia="en-US" w:bidi="ar-SA"/>
      </w:rPr>
    </w:lvl>
  </w:abstractNum>
  <w:abstractNum w:abstractNumId="308">
    <w:nsid w:val="659842F0"/>
    <w:multiLevelType w:val="hybridMultilevel"/>
    <w:tmpl w:val="8B885616"/>
    <w:lvl w:ilvl="0" w:tplc="F5C2A052">
      <w:numFmt w:val="bullet"/>
      <w:lvlText w:val=""/>
      <w:lvlJc w:val="left"/>
      <w:pPr>
        <w:ind w:left="828" w:hanging="360"/>
      </w:pPr>
      <w:rPr>
        <w:rFonts w:ascii="Symbol" w:eastAsia="Symbol" w:hAnsi="Symbol" w:cs="Symbol" w:hint="default"/>
        <w:w w:val="100"/>
        <w:sz w:val="24"/>
        <w:szCs w:val="24"/>
        <w:lang w:val="ru-RU" w:eastAsia="en-US" w:bidi="ar-SA"/>
      </w:rPr>
    </w:lvl>
    <w:lvl w:ilvl="1" w:tplc="DD3CD3BA">
      <w:numFmt w:val="bullet"/>
      <w:lvlText w:val="•"/>
      <w:lvlJc w:val="left"/>
      <w:pPr>
        <w:ind w:left="1726" w:hanging="360"/>
      </w:pPr>
      <w:rPr>
        <w:rFonts w:hint="default"/>
        <w:lang w:val="ru-RU" w:eastAsia="en-US" w:bidi="ar-SA"/>
      </w:rPr>
    </w:lvl>
    <w:lvl w:ilvl="2" w:tplc="01489572">
      <w:numFmt w:val="bullet"/>
      <w:lvlText w:val="•"/>
      <w:lvlJc w:val="left"/>
      <w:pPr>
        <w:ind w:left="2632" w:hanging="360"/>
      </w:pPr>
      <w:rPr>
        <w:rFonts w:hint="default"/>
        <w:lang w:val="ru-RU" w:eastAsia="en-US" w:bidi="ar-SA"/>
      </w:rPr>
    </w:lvl>
    <w:lvl w:ilvl="3" w:tplc="C5586108">
      <w:numFmt w:val="bullet"/>
      <w:lvlText w:val="•"/>
      <w:lvlJc w:val="left"/>
      <w:pPr>
        <w:ind w:left="3538" w:hanging="360"/>
      </w:pPr>
      <w:rPr>
        <w:rFonts w:hint="default"/>
        <w:lang w:val="ru-RU" w:eastAsia="en-US" w:bidi="ar-SA"/>
      </w:rPr>
    </w:lvl>
    <w:lvl w:ilvl="4" w:tplc="EF70214E">
      <w:numFmt w:val="bullet"/>
      <w:lvlText w:val="•"/>
      <w:lvlJc w:val="left"/>
      <w:pPr>
        <w:ind w:left="4444" w:hanging="360"/>
      </w:pPr>
      <w:rPr>
        <w:rFonts w:hint="default"/>
        <w:lang w:val="ru-RU" w:eastAsia="en-US" w:bidi="ar-SA"/>
      </w:rPr>
    </w:lvl>
    <w:lvl w:ilvl="5" w:tplc="0F188AC0">
      <w:numFmt w:val="bullet"/>
      <w:lvlText w:val="•"/>
      <w:lvlJc w:val="left"/>
      <w:pPr>
        <w:ind w:left="5350" w:hanging="360"/>
      </w:pPr>
      <w:rPr>
        <w:rFonts w:hint="default"/>
        <w:lang w:val="ru-RU" w:eastAsia="en-US" w:bidi="ar-SA"/>
      </w:rPr>
    </w:lvl>
    <w:lvl w:ilvl="6" w:tplc="730888A4">
      <w:numFmt w:val="bullet"/>
      <w:lvlText w:val="•"/>
      <w:lvlJc w:val="left"/>
      <w:pPr>
        <w:ind w:left="6256" w:hanging="360"/>
      </w:pPr>
      <w:rPr>
        <w:rFonts w:hint="default"/>
        <w:lang w:val="ru-RU" w:eastAsia="en-US" w:bidi="ar-SA"/>
      </w:rPr>
    </w:lvl>
    <w:lvl w:ilvl="7" w:tplc="7246734A">
      <w:numFmt w:val="bullet"/>
      <w:lvlText w:val="•"/>
      <w:lvlJc w:val="left"/>
      <w:pPr>
        <w:ind w:left="7162" w:hanging="360"/>
      </w:pPr>
      <w:rPr>
        <w:rFonts w:hint="default"/>
        <w:lang w:val="ru-RU" w:eastAsia="en-US" w:bidi="ar-SA"/>
      </w:rPr>
    </w:lvl>
    <w:lvl w:ilvl="8" w:tplc="4630F0FE">
      <w:numFmt w:val="bullet"/>
      <w:lvlText w:val="•"/>
      <w:lvlJc w:val="left"/>
      <w:pPr>
        <w:ind w:left="8068" w:hanging="360"/>
      </w:pPr>
      <w:rPr>
        <w:rFonts w:hint="default"/>
        <w:lang w:val="ru-RU" w:eastAsia="en-US" w:bidi="ar-SA"/>
      </w:rPr>
    </w:lvl>
  </w:abstractNum>
  <w:abstractNum w:abstractNumId="309">
    <w:nsid w:val="6659310E"/>
    <w:multiLevelType w:val="hybridMultilevel"/>
    <w:tmpl w:val="631EDFFE"/>
    <w:lvl w:ilvl="0" w:tplc="C6703D64">
      <w:numFmt w:val="bullet"/>
      <w:lvlText w:val=""/>
      <w:lvlJc w:val="left"/>
      <w:pPr>
        <w:ind w:left="828" w:hanging="360"/>
      </w:pPr>
      <w:rPr>
        <w:rFonts w:ascii="Symbol" w:eastAsia="Symbol" w:hAnsi="Symbol" w:cs="Symbol" w:hint="default"/>
        <w:w w:val="100"/>
        <w:sz w:val="24"/>
        <w:szCs w:val="24"/>
        <w:lang w:val="ru-RU" w:eastAsia="en-US" w:bidi="ar-SA"/>
      </w:rPr>
    </w:lvl>
    <w:lvl w:ilvl="1" w:tplc="7D4EAFDE">
      <w:numFmt w:val="bullet"/>
      <w:lvlText w:val="•"/>
      <w:lvlJc w:val="left"/>
      <w:pPr>
        <w:ind w:left="1740" w:hanging="360"/>
      </w:pPr>
      <w:rPr>
        <w:rFonts w:hint="default"/>
        <w:lang w:val="ru-RU" w:eastAsia="en-US" w:bidi="ar-SA"/>
      </w:rPr>
    </w:lvl>
    <w:lvl w:ilvl="2" w:tplc="8C8C5D88">
      <w:numFmt w:val="bullet"/>
      <w:lvlText w:val="•"/>
      <w:lvlJc w:val="left"/>
      <w:pPr>
        <w:ind w:left="2660" w:hanging="360"/>
      </w:pPr>
      <w:rPr>
        <w:rFonts w:hint="default"/>
        <w:lang w:val="ru-RU" w:eastAsia="en-US" w:bidi="ar-SA"/>
      </w:rPr>
    </w:lvl>
    <w:lvl w:ilvl="3" w:tplc="9BAEEC14">
      <w:numFmt w:val="bullet"/>
      <w:lvlText w:val="•"/>
      <w:lvlJc w:val="left"/>
      <w:pPr>
        <w:ind w:left="3581" w:hanging="360"/>
      </w:pPr>
      <w:rPr>
        <w:rFonts w:hint="default"/>
        <w:lang w:val="ru-RU" w:eastAsia="en-US" w:bidi="ar-SA"/>
      </w:rPr>
    </w:lvl>
    <w:lvl w:ilvl="4" w:tplc="7116F808">
      <w:numFmt w:val="bullet"/>
      <w:lvlText w:val="•"/>
      <w:lvlJc w:val="left"/>
      <w:pPr>
        <w:ind w:left="4501" w:hanging="360"/>
      </w:pPr>
      <w:rPr>
        <w:rFonts w:hint="default"/>
        <w:lang w:val="ru-RU" w:eastAsia="en-US" w:bidi="ar-SA"/>
      </w:rPr>
    </w:lvl>
    <w:lvl w:ilvl="5" w:tplc="D1FEB778">
      <w:numFmt w:val="bullet"/>
      <w:lvlText w:val="•"/>
      <w:lvlJc w:val="left"/>
      <w:pPr>
        <w:ind w:left="5422" w:hanging="360"/>
      </w:pPr>
      <w:rPr>
        <w:rFonts w:hint="default"/>
        <w:lang w:val="ru-RU" w:eastAsia="en-US" w:bidi="ar-SA"/>
      </w:rPr>
    </w:lvl>
    <w:lvl w:ilvl="6" w:tplc="00FE86A4">
      <w:numFmt w:val="bullet"/>
      <w:lvlText w:val="•"/>
      <w:lvlJc w:val="left"/>
      <w:pPr>
        <w:ind w:left="6342" w:hanging="360"/>
      </w:pPr>
      <w:rPr>
        <w:rFonts w:hint="default"/>
        <w:lang w:val="ru-RU" w:eastAsia="en-US" w:bidi="ar-SA"/>
      </w:rPr>
    </w:lvl>
    <w:lvl w:ilvl="7" w:tplc="A2123F0C">
      <w:numFmt w:val="bullet"/>
      <w:lvlText w:val="•"/>
      <w:lvlJc w:val="left"/>
      <w:pPr>
        <w:ind w:left="7262" w:hanging="360"/>
      </w:pPr>
      <w:rPr>
        <w:rFonts w:hint="default"/>
        <w:lang w:val="ru-RU" w:eastAsia="en-US" w:bidi="ar-SA"/>
      </w:rPr>
    </w:lvl>
    <w:lvl w:ilvl="8" w:tplc="441651B2">
      <w:numFmt w:val="bullet"/>
      <w:lvlText w:val="•"/>
      <w:lvlJc w:val="left"/>
      <w:pPr>
        <w:ind w:left="8183" w:hanging="360"/>
      </w:pPr>
      <w:rPr>
        <w:rFonts w:hint="default"/>
        <w:lang w:val="ru-RU" w:eastAsia="en-US" w:bidi="ar-SA"/>
      </w:rPr>
    </w:lvl>
  </w:abstractNum>
  <w:abstractNum w:abstractNumId="310">
    <w:nsid w:val="66FE6278"/>
    <w:multiLevelType w:val="hybridMultilevel"/>
    <w:tmpl w:val="DBD40C58"/>
    <w:lvl w:ilvl="0" w:tplc="011E180E">
      <w:numFmt w:val="bullet"/>
      <w:lvlText w:val=""/>
      <w:lvlJc w:val="left"/>
      <w:pPr>
        <w:ind w:left="828" w:hanging="360"/>
      </w:pPr>
      <w:rPr>
        <w:rFonts w:ascii="Wingdings" w:eastAsia="Wingdings" w:hAnsi="Wingdings" w:cs="Wingdings" w:hint="default"/>
        <w:w w:val="100"/>
        <w:sz w:val="24"/>
        <w:szCs w:val="24"/>
        <w:lang w:val="ru-RU" w:eastAsia="en-US" w:bidi="ar-SA"/>
      </w:rPr>
    </w:lvl>
    <w:lvl w:ilvl="1" w:tplc="3C76CF1E">
      <w:numFmt w:val="bullet"/>
      <w:lvlText w:val="•"/>
      <w:lvlJc w:val="left"/>
      <w:pPr>
        <w:ind w:left="1573" w:hanging="360"/>
      </w:pPr>
      <w:rPr>
        <w:rFonts w:hint="default"/>
        <w:lang w:val="ru-RU" w:eastAsia="en-US" w:bidi="ar-SA"/>
      </w:rPr>
    </w:lvl>
    <w:lvl w:ilvl="2" w:tplc="41909AC8">
      <w:numFmt w:val="bullet"/>
      <w:lvlText w:val="•"/>
      <w:lvlJc w:val="left"/>
      <w:pPr>
        <w:ind w:left="2327" w:hanging="360"/>
      </w:pPr>
      <w:rPr>
        <w:rFonts w:hint="default"/>
        <w:lang w:val="ru-RU" w:eastAsia="en-US" w:bidi="ar-SA"/>
      </w:rPr>
    </w:lvl>
    <w:lvl w:ilvl="3" w:tplc="7D8C0B98">
      <w:numFmt w:val="bullet"/>
      <w:lvlText w:val="•"/>
      <w:lvlJc w:val="left"/>
      <w:pPr>
        <w:ind w:left="3080" w:hanging="360"/>
      </w:pPr>
      <w:rPr>
        <w:rFonts w:hint="default"/>
        <w:lang w:val="ru-RU" w:eastAsia="en-US" w:bidi="ar-SA"/>
      </w:rPr>
    </w:lvl>
    <w:lvl w:ilvl="4" w:tplc="42260D42">
      <w:numFmt w:val="bullet"/>
      <w:lvlText w:val="•"/>
      <w:lvlJc w:val="left"/>
      <w:pPr>
        <w:ind w:left="3834" w:hanging="360"/>
      </w:pPr>
      <w:rPr>
        <w:rFonts w:hint="default"/>
        <w:lang w:val="ru-RU" w:eastAsia="en-US" w:bidi="ar-SA"/>
      </w:rPr>
    </w:lvl>
    <w:lvl w:ilvl="5" w:tplc="1B4ECD9A">
      <w:numFmt w:val="bullet"/>
      <w:lvlText w:val="•"/>
      <w:lvlJc w:val="left"/>
      <w:pPr>
        <w:ind w:left="4587" w:hanging="360"/>
      </w:pPr>
      <w:rPr>
        <w:rFonts w:hint="default"/>
        <w:lang w:val="ru-RU" w:eastAsia="en-US" w:bidi="ar-SA"/>
      </w:rPr>
    </w:lvl>
    <w:lvl w:ilvl="6" w:tplc="225ED382">
      <w:numFmt w:val="bullet"/>
      <w:lvlText w:val="•"/>
      <w:lvlJc w:val="left"/>
      <w:pPr>
        <w:ind w:left="5341" w:hanging="360"/>
      </w:pPr>
      <w:rPr>
        <w:rFonts w:hint="default"/>
        <w:lang w:val="ru-RU" w:eastAsia="en-US" w:bidi="ar-SA"/>
      </w:rPr>
    </w:lvl>
    <w:lvl w:ilvl="7" w:tplc="C98A6F80">
      <w:numFmt w:val="bullet"/>
      <w:lvlText w:val="•"/>
      <w:lvlJc w:val="left"/>
      <w:pPr>
        <w:ind w:left="6094" w:hanging="360"/>
      </w:pPr>
      <w:rPr>
        <w:rFonts w:hint="default"/>
        <w:lang w:val="ru-RU" w:eastAsia="en-US" w:bidi="ar-SA"/>
      </w:rPr>
    </w:lvl>
    <w:lvl w:ilvl="8" w:tplc="ECDC638E">
      <w:numFmt w:val="bullet"/>
      <w:lvlText w:val="•"/>
      <w:lvlJc w:val="left"/>
      <w:pPr>
        <w:ind w:left="6848" w:hanging="360"/>
      </w:pPr>
      <w:rPr>
        <w:rFonts w:hint="default"/>
        <w:lang w:val="ru-RU" w:eastAsia="en-US" w:bidi="ar-SA"/>
      </w:rPr>
    </w:lvl>
  </w:abstractNum>
  <w:abstractNum w:abstractNumId="311">
    <w:nsid w:val="66FE7E67"/>
    <w:multiLevelType w:val="hybridMultilevel"/>
    <w:tmpl w:val="0204C724"/>
    <w:lvl w:ilvl="0" w:tplc="33A804E6">
      <w:start w:val="1"/>
      <w:numFmt w:val="upperRoman"/>
      <w:lvlText w:val="%1."/>
      <w:lvlJc w:val="left"/>
      <w:pPr>
        <w:ind w:left="540" w:hanging="221"/>
        <w:jc w:val="left"/>
      </w:pPr>
      <w:rPr>
        <w:rFonts w:ascii="Times New Roman" w:eastAsia="Times New Roman" w:hAnsi="Times New Roman" w:cs="Times New Roman" w:hint="default"/>
        <w:spacing w:val="-4"/>
        <w:w w:val="100"/>
        <w:sz w:val="24"/>
        <w:szCs w:val="24"/>
        <w:lang w:val="ru-RU" w:eastAsia="en-US" w:bidi="ar-SA"/>
      </w:rPr>
    </w:lvl>
    <w:lvl w:ilvl="1" w:tplc="46DCCD30">
      <w:numFmt w:val="bullet"/>
      <w:lvlText w:val="•"/>
      <w:lvlJc w:val="left"/>
      <w:pPr>
        <w:ind w:left="1586" w:hanging="221"/>
      </w:pPr>
      <w:rPr>
        <w:rFonts w:hint="default"/>
        <w:lang w:val="ru-RU" w:eastAsia="en-US" w:bidi="ar-SA"/>
      </w:rPr>
    </w:lvl>
    <w:lvl w:ilvl="2" w:tplc="58C29B76">
      <w:numFmt w:val="bullet"/>
      <w:lvlText w:val="•"/>
      <w:lvlJc w:val="left"/>
      <w:pPr>
        <w:ind w:left="2633" w:hanging="221"/>
      </w:pPr>
      <w:rPr>
        <w:rFonts w:hint="default"/>
        <w:lang w:val="ru-RU" w:eastAsia="en-US" w:bidi="ar-SA"/>
      </w:rPr>
    </w:lvl>
    <w:lvl w:ilvl="3" w:tplc="ACFA8028">
      <w:numFmt w:val="bullet"/>
      <w:lvlText w:val="•"/>
      <w:lvlJc w:val="left"/>
      <w:pPr>
        <w:ind w:left="3679" w:hanging="221"/>
      </w:pPr>
      <w:rPr>
        <w:rFonts w:hint="default"/>
        <w:lang w:val="ru-RU" w:eastAsia="en-US" w:bidi="ar-SA"/>
      </w:rPr>
    </w:lvl>
    <w:lvl w:ilvl="4" w:tplc="07CA4234">
      <w:numFmt w:val="bullet"/>
      <w:lvlText w:val="•"/>
      <w:lvlJc w:val="left"/>
      <w:pPr>
        <w:ind w:left="4726" w:hanging="221"/>
      </w:pPr>
      <w:rPr>
        <w:rFonts w:hint="default"/>
        <w:lang w:val="ru-RU" w:eastAsia="en-US" w:bidi="ar-SA"/>
      </w:rPr>
    </w:lvl>
    <w:lvl w:ilvl="5" w:tplc="400ECCA2">
      <w:numFmt w:val="bullet"/>
      <w:lvlText w:val="•"/>
      <w:lvlJc w:val="left"/>
      <w:pPr>
        <w:ind w:left="5773" w:hanging="221"/>
      </w:pPr>
      <w:rPr>
        <w:rFonts w:hint="default"/>
        <w:lang w:val="ru-RU" w:eastAsia="en-US" w:bidi="ar-SA"/>
      </w:rPr>
    </w:lvl>
    <w:lvl w:ilvl="6" w:tplc="FD36A272">
      <w:numFmt w:val="bullet"/>
      <w:lvlText w:val="•"/>
      <w:lvlJc w:val="left"/>
      <w:pPr>
        <w:ind w:left="6819" w:hanging="221"/>
      </w:pPr>
      <w:rPr>
        <w:rFonts w:hint="default"/>
        <w:lang w:val="ru-RU" w:eastAsia="en-US" w:bidi="ar-SA"/>
      </w:rPr>
    </w:lvl>
    <w:lvl w:ilvl="7" w:tplc="7B2CB1C6">
      <w:numFmt w:val="bullet"/>
      <w:lvlText w:val="•"/>
      <w:lvlJc w:val="left"/>
      <w:pPr>
        <w:ind w:left="7866" w:hanging="221"/>
      </w:pPr>
      <w:rPr>
        <w:rFonts w:hint="default"/>
        <w:lang w:val="ru-RU" w:eastAsia="en-US" w:bidi="ar-SA"/>
      </w:rPr>
    </w:lvl>
    <w:lvl w:ilvl="8" w:tplc="7162366C">
      <w:numFmt w:val="bullet"/>
      <w:lvlText w:val="•"/>
      <w:lvlJc w:val="left"/>
      <w:pPr>
        <w:ind w:left="8913" w:hanging="221"/>
      </w:pPr>
      <w:rPr>
        <w:rFonts w:hint="default"/>
        <w:lang w:val="ru-RU" w:eastAsia="en-US" w:bidi="ar-SA"/>
      </w:rPr>
    </w:lvl>
  </w:abstractNum>
  <w:abstractNum w:abstractNumId="312">
    <w:nsid w:val="67F575BA"/>
    <w:multiLevelType w:val="hybridMultilevel"/>
    <w:tmpl w:val="5C049D68"/>
    <w:lvl w:ilvl="0" w:tplc="420C3B0C">
      <w:numFmt w:val="bullet"/>
      <w:lvlText w:val=""/>
      <w:lvlJc w:val="left"/>
      <w:pPr>
        <w:ind w:left="828" w:hanging="360"/>
      </w:pPr>
      <w:rPr>
        <w:rFonts w:ascii="Symbol" w:eastAsia="Symbol" w:hAnsi="Symbol" w:cs="Symbol" w:hint="default"/>
        <w:w w:val="100"/>
        <w:sz w:val="24"/>
        <w:szCs w:val="24"/>
        <w:lang w:val="ru-RU" w:eastAsia="en-US" w:bidi="ar-SA"/>
      </w:rPr>
    </w:lvl>
    <w:lvl w:ilvl="1" w:tplc="84702B5C">
      <w:numFmt w:val="bullet"/>
      <w:lvlText w:val="•"/>
      <w:lvlJc w:val="left"/>
      <w:pPr>
        <w:ind w:left="1740" w:hanging="360"/>
      </w:pPr>
      <w:rPr>
        <w:rFonts w:hint="default"/>
        <w:lang w:val="ru-RU" w:eastAsia="en-US" w:bidi="ar-SA"/>
      </w:rPr>
    </w:lvl>
    <w:lvl w:ilvl="2" w:tplc="ECF875A6">
      <w:numFmt w:val="bullet"/>
      <w:lvlText w:val="•"/>
      <w:lvlJc w:val="left"/>
      <w:pPr>
        <w:ind w:left="2660" w:hanging="360"/>
      </w:pPr>
      <w:rPr>
        <w:rFonts w:hint="default"/>
        <w:lang w:val="ru-RU" w:eastAsia="en-US" w:bidi="ar-SA"/>
      </w:rPr>
    </w:lvl>
    <w:lvl w:ilvl="3" w:tplc="D1706B3C">
      <w:numFmt w:val="bullet"/>
      <w:lvlText w:val="•"/>
      <w:lvlJc w:val="left"/>
      <w:pPr>
        <w:ind w:left="3581" w:hanging="360"/>
      </w:pPr>
      <w:rPr>
        <w:rFonts w:hint="default"/>
        <w:lang w:val="ru-RU" w:eastAsia="en-US" w:bidi="ar-SA"/>
      </w:rPr>
    </w:lvl>
    <w:lvl w:ilvl="4" w:tplc="3D4CF274">
      <w:numFmt w:val="bullet"/>
      <w:lvlText w:val="•"/>
      <w:lvlJc w:val="left"/>
      <w:pPr>
        <w:ind w:left="4501" w:hanging="360"/>
      </w:pPr>
      <w:rPr>
        <w:rFonts w:hint="default"/>
        <w:lang w:val="ru-RU" w:eastAsia="en-US" w:bidi="ar-SA"/>
      </w:rPr>
    </w:lvl>
    <w:lvl w:ilvl="5" w:tplc="0D445D68">
      <w:numFmt w:val="bullet"/>
      <w:lvlText w:val="•"/>
      <w:lvlJc w:val="left"/>
      <w:pPr>
        <w:ind w:left="5422" w:hanging="360"/>
      </w:pPr>
      <w:rPr>
        <w:rFonts w:hint="default"/>
        <w:lang w:val="ru-RU" w:eastAsia="en-US" w:bidi="ar-SA"/>
      </w:rPr>
    </w:lvl>
    <w:lvl w:ilvl="6" w:tplc="EC6221EC">
      <w:numFmt w:val="bullet"/>
      <w:lvlText w:val="•"/>
      <w:lvlJc w:val="left"/>
      <w:pPr>
        <w:ind w:left="6342" w:hanging="360"/>
      </w:pPr>
      <w:rPr>
        <w:rFonts w:hint="default"/>
        <w:lang w:val="ru-RU" w:eastAsia="en-US" w:bidi="ar-SA"/>
      </w:rPr>
    </w:lvl>
    <w:lvl w:ilvl="7" w:tplc="C6FC6326">
      <w:numFmt w:val="bullet"/>
      <w:lvlText w:val="•"/>
      <w:lvlJc w:val="left"/>
      <w:pPr>
        <w:ind w:left="7262" w:hanging="360"/>
      </w:pPr>
      <w:rPr>
        <w:rFonts w:hint="default"/>
        <w:lang w:val="ru-RU" w:eastAsia="en-US" w:bidi="ar-SA"/>
      </w:rPr>
    </w:lvl>
    <w:lvl w:ilvl="8" w:tplc="1576975A">
      <w:numFmt w:val="bullet"/>
      <w:lvlText w:val="•"/>
      <w:lvlJc w:val="left"/>
      <w:pPr>
        <w:ind w:left="8183" w:hanging="360"/>
      </w:pPr>
      <w:rPr>
        <w:rFonts w:hint="default"/>
        <w:lang w:val="ru-RU" w:eastAsia="en-US" w:bidi="ar-SA"/>
      </w:rPr>
    </w:lvl>
  </w:abstractNum>
  <w:abstractNum w:abstractNumId="313">
    <w:nsid w:val="6812585D"/>
    <w:multiLevelType w:val="hybridMultilevel"/>
    <w:tmpl w:val="57141C84"/>
    <w:lvl w:ilvl="0" w:tplc="529C8AE6">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315AB74A">
      <w:numFmt w:val="bullet"/>
      <w:lvlText w:val="•"/>
      <w:lvlJc w:val="left"/>
      <w:pPr>
        <w:ind w:left="1726" w:hanging="360"/>
      </w:pPr>
      <w:rPr>
        <w:rFonts w:hint="default"/>
        <w:lang w:val="ru-RU" w:eastAsia="en-US" w:bidi="ar-SA"/>
      </w:rPr>
    </w:lvl>
    <w:lvl w:ilvl="2" w:tplc="04D478A8">
      <w:numFmt w:val="bullet"/>
      <w:lvlText w:val="•"/>
      <w:lvlJc w:val="left"/>
      <w:pPr>
        <w:ind w:left="2632" w:hanging="360"/>
      </w:pPr>
      <w:rPr>
        <w:rFonts w:hint="default"/>
        <w:lang w:val="ru-RU" w:eastAsia="en-US" w:bidi="ar-SA"/>
      </w:rPr>
    </w:lvl>
    <w:lvl w:ilvl="3" w:tplc="4F444C0C">
      <w:numFmt w:val="bullet"/>
      <w:lvlText w:val="•"/>
      <w:lvlJc w:val="left"/>
      <w:pPr>
        <w:ind w:left="3538" w:hanging="360"/>
      </w:pPr>
      <w:rPr>
        <w:rFonts w:hint="default"/>
        <w:lang w:val="ru-RU" w:eastAsia="en-US" w:bidi="ar-SA"/>
      </w:rPr>
    </w:lvl>
    <w:lvl w:ilvl="4" w:tplc="DE0CF982">
      <w:numFmt w:val="bullet"/>
      <w:lvlText w:val="•"/>
      <w:lvlJc w:val="left"/>
      <w:pPr>
        <w:ind w:left="4444" w:hanging="360"/>
      </w:pPr>
      <w:rPr>
        <w:rFonts w:hint="default"/>
        <w:lang w:val="ru-RU" w:eastAsia="en-US" w:bidi="ar-SA"/>
      </w:rPr>
    </w:lvl>
    <w:lvl w:ilvl="5" w:tplc="893098FE">
      <w:numFmt w:val="bullet"/>
      <w:lvlText w:val="•"/>
      <w:lvlJc w:val="left"/>
      <w:pPr>
        <w:ind w:left="5350" w:hanging="360"/>
      </w:pPr>
      <w:rPr>
        <w:rFonts w:hint="default"/>
        <w:lang w:val="ru-RU" w:eastAsia="en-US" w:bidi="ar-SA"/>
      </w:rPr>
    </w:lvl>
    <w:lvl w:ilvl="6" w:tplc="EBF82918">
      <w:numFmt w:val="bullet"/>
      <w:lvlText w:val="•"/>
      <w:lvlJc w:val="left"/>
      <w:pPr>
        <w:ind w:left="6256" w:hanging="360"/>
      </w:pPr>
      <w:rPr>
        <w:rFonts w:hint="default"/>
        <w:lang w:val="ru-RU" w:eastAsia="en-US" w:bidi="ar-SA"/>
      </w:rPr>
    </w:lvl>
    <w:lvl w:ilvl="7" w:tplc="07B27630">
      <w:numFmt w:val="bullet"/>
      <w:lvlText w:val="•"/>
      <w:lvlJc w:val="left"/>
      <w:pPr>
        <w:ind w:left="7162" w:hanging="360"/>
      </w:pPr>
      <w:rPr>
        <w:rFonts w:hint="default"/>
        <w:lang w:val="ru-RU" w:eastAsia="en-US" w:bidi="ar-SA"/>
      </w:rPr>
    </w:lvl>
    <w:lvl w:ilvl="8" w:tplc="89A281DC">
      <w:numFmt w:val="bullet"/>
      <w:lvlText w:val="•"/>
      <w:lvlJc w:val="left"/>
      <w:pPr>
        <w:ind w:left="8068" w:hanging="360"/>
      </w:pPr>
      <w:rPr>
        <w:rFonts w:hint="default"/>
        <w:lang w:val="ru-RU" w:eastAsia="en-US" w:bidi="ar-SA"/>
      </w:rPr>
    </w:lvl>
  </w:abstractNum>
  <w:abstractNum w:abstractNumId="314">
    <w:nsid w:val="68A66DE6"/>
    <w:multiLevelType w:val="hybridMultilevel"/>
    <w:tmpl w:val="C7C8F79A"/>
    <w:lvl w:ilvl="0" w:tplc="71A663A2">
      <w:numFmt w:val="bullet"/>
      <w:lvlText w:val=""/>
      <w:lvlJc w:val="left"/>
      <w:pPr>
        <w:ind w:left="828" w:hanging="360"/>
      </w:pPr>
      <w:rPr>
        <w:rFonts w:ascii="Symbol" w:eastAsia="Symbol" w:hAnsi="Symbol" w:cs="Symbol" w:hint="default"/>
        <w:w w:val="100"/>
        <w:sz w:val="24"/>
        <w:szCs w:val="24"/>
        <w:lang w:val="ru-RU" w:eastAsia="en-US" w:bidi="ar-SA"/>
      </w:rPr>
    </w:lvl>
    <w:lvl w:ilvl="1" w:tplc="AC1E6614">
      <w:numFmt w:val="bullet"/>
      <w:lvlText w:val="•"/>
      <w:lvlJc w:val="left"/>
      <w:pPr>
        <w:ind w:left="1726" w:hanging="360"/>
      </w:pPr>
      <w:rPr>
        <w:rFonts w:hint="default"/>
        <w:lang w:val="ru-RU" w:eastAsia="en-US" w:bidi="ar-SA"/>
      </w:rPr>
    </w:lvl>
    <w:lvl w:ilvl="2" w:tplc="726E4D4E">
      <w:numFmt w:val="bullet"/>
      <w:lvlText w:val="•"/>
      <w:lvlJc w:val="left"/>
      <w:pPr>
        <w:ind w:left="2632" w:hanging="360"/>
      </w:pPr>
      <w:rPr>
        <w:rFonts w:hint="default"/>
        <w:lang w:val="ru-RU" w:eastAsia="en-US" w:bidi="ar-SA"/>
      </w:rPr>
    </w:lvl>
    <w:lvl w:ilvl="3" w:tplc="3E20C3E4">
      <w:numFmt w:val="bullet"/>
      <w:lvlText w:val="•"/>
      <w:lvlJc w:val="left"/>
      <w:pPr>
        <w:ind w:left="3538" w:hanging="360"/>
      </w:pPr>
      <w:rPr>
        <w:rFonts w:hint="default"/>
        <w:lang w:val="ru-RU" w:eastAsia="en-US" w:bidi="ar-SA"/>
      </w:rPr>
    </w:lvl>
    <w:lvl w:ilvl="4" w:tplc="8A1A80A0">
      <w:numFmt w:val="bullet"/>
      <w:lvlText w:val="•"/>
      <w:lvlJc w:val="left"/>
      <w:pPr>
        <w:ind w:left="4444" w:hanging="360"/>
      </w:pPr>
      <w:rPr>
        <w:rFonts w:hint="default"/>
        <w:lang w:val="ru-RU" w:eastAsia="en-US" w:bidi="ar-SA"/>
      </w:rPr>
    </w:lvl>
    <w:lvl w:ilvl="5" w:tplc="E6B2F660">
      <w:numFmt w:val="bullet"/>
      <w:lvlText w:val="•"/>
      <w:lvlJc w:val="left"/>
      <w:pPr>
        <w:ind w:left="5350" w:hanging="360"/>
      </w:pPr>
      <w:rPr>
        <w:rFonts w:hint="default"/>
        <w:lang w:val="ru-RU" w:eastAsia="en-US" w:bidi="ar-SA"/>
      </w:rPr>
    </w:lvl>
    <w:lvl w:ilvl="6" w:tplc="5DFE4E92">
      <w:numFmt w:val="bullet"/>
      <w:lvlText w:val="•"/>
      <w:lvlJc w:val="left"/>
      <w:pPr>
        <w:ind w:left="6256" w:hanging="360"/>
      </w:pPr>
      <w:rPr>
        <w:rFonts w:hint="default"/>
        <w:lang w:val="ru-RU" w:eastAsia="en-US" w:bidi="ar-SA"/>
      </w:rPr>
    </w:lvl>
    <w:lvl w:ilvl="7" w:tplc="CA84CE3A">
      <w:numFmt w:val="bullet"/>
      <w:lvlText w:val="•"/>
      <w:lvlJc w:val="left"/>
      <w:pPr>
        <w:ind w:left="7162" w:hanging="360"/>
      </w:pPr>
      <w:rPr>
        <w:rFonts w:hint="default"/>
        <w:lang w:val="ru-RU" w:eastAsia="en-US" w:bidi="ar-SA"/>
      </w:rPr>
    </w:lvl>
    <w:lvl w:ilvl="8" w:tplc="166CA602">
      <w:numFmt w:val="bullet"/>
      <w:lvlText w:val="•"/>
      <w:lvlJc w:val="left"/>
      <w:pPr>
        <w:ind w:left="8068" w:hanging="360"/>
      </w:pPr>
      <w:rPr>
        <w:rFonts w:hint="default"/>
        <w:lang w:val="ru-RU" w:eastAsia="en-US" w:bidi="ar-SA"/>
      </w:rPr>
    </w:lvl>
  </w:abstractNum>
  <w:abstractNum w:abstractNumId="315">
    <w:nsid w:val="69FE7F3C"/>
    <w:multiLevelType w:val="hybridMultilevel"/>
    <w:tmpl w:val="F66EA284"/>
    <w:lvl w:ilvl="0" w:tplc="22AA3DC2">
      <w:start w:val="1"/>
      <w:numFmt w:val="decimal"/>
      <w:lvlText w:val="%1)"/>
      <w:lvlJc w:val="left"/>
      <w:pPr>
        <w:ind w:left="540" w:hanging="317"/>
        <w:jc w:val="left"/>
      </w:pPr>
      <w:rPr>
        <w:rFonts w:ascii="Times New Roman" w:eastAsia="Times New Roman" w:hAnsi="Times New Roman" w:cs="Times New Roman" w:hint="default"/>
        <w:w w:val="100"/>
        <w:sz w:val="24"/>
        <w:szCs w:val="24"/>
        <w:lang w:val="ru-RU" w:eastAsia="en-US" w:bidi="ar-SA"/>
      </w:rPr>
    </w:lvl>
    <w:lvl w:ilvl="1" w:tplc="B9B04428">
      <w:numFmt w:val="bullet"/>
      <w:lvlText w:val="•"/>
      <w:lvlJc w:val="left"/>
      <w:pPr>
        <w:ind w:left="1586" w:hanging="317"/>
      </w:pPr>
      <w:rPr>
        <w:rFonts w:hint="default"/>
        <w:lang w:val="ru-RU" w:eastAsia="en-US" w:bidi="ar-SA"/>
      </w:rPr>
    </w:lvl>
    <w:lvl w:ilvl="2" w:tplc="0B44A744">
      <w:numFmt w:val="bullet"/>
      <w:lvlText w:val="•"/>
      <w:lvlJc w:val="left"/>
      <w:pPr>
        <w:ind w:left="2633" w:hanging="317"/>
      </w:pPr>
      <w:rPr>
        <w:rFonts w:hint="default"/>
        <w:lang w:val="ru-RU" w:eastAsia="en-US" w:bidi="ar-SA"/>
      </w:rPr>
    </w:lvl>
    <w:lvl w:ilvl="3" w:tplc="6296753C">
      <w:numFmt w:val="bullet"/>
      <w:lvlText w:val="•"/>
      <w:lvlJc w:val="left"/>
      <w:pPr>
        <w:ind w:left="3679" w:hanging="317"/>
      </w:pPr>
      <w:rPr>
        <w:rFonts w:hint="default"/>
        <w:lang w:val="ru-RU" w:eastAsia="en-US" w:bidi="ar-SA"/>
      </w:rPr>
    </w:lvl>
    <w:lvl w:ilvl="4" w:tplc="F706388C">
      <w:numFmt w:val="bullet"/>
      <w:lvlText w:val="•"/>
      <w:lvlJc w:val="left"/>
      <w:pPr>
        <w:ind w:left="4726" w:hanging="317"/>
      </w:pPr>
      <w:rPr>
        <w:rFonts w:hint="default"/>
        <w:lang w:val="ru-RU" w:eastAsia="en-US" w:bidi="ar-SA"/>
      </w:rPr>
    </w:lvl>
    <w:lvl w:ilvl="5" w:tplc="A3D80472">
      <w:numFmt w:val="bullet"/>
      <w:lvlText w:val="•"/>
      <w:lvlJc w:val="left"/>
      <w:pPr>
        <w:ind w:left="5773" w:hanging="317"/>
      </w:pPr>
      <w:rPr>
        <w:rFonts w:hint="default"/>
        <w:lang w:val="ru-RU" w:eastAsia="en-US" w:bidi="ar-SA"/>
      </w:rPr>
    </w:lvl>
    <w:lvl w:ilvl="6" w:tplc="F3F225B4">
      <w:numFmt w:val="bullet"/>
      <w:lvlText w:val="•"/>
      <w:lvlJc w:val="left"/>
      <w:pPr>
        <w:ind w:left="6819" w:hanging="317"/>
      </w:pPr>
      <w:rPr>
        <w:rFonts w:hint="default"/>
        <w:lang w:val="ru-RU" w:eastAsia="en-US" w:bidi="ar-SA"/>
      </w:rPr>
    </w:lvl>
    <w:lvl w:ilvl="7" w:tplc="C27EECC4">
      <w:numFmt w:val="bullet"/>
      <w:lvlText w:val="•"/>
      <w:lvlJc w:val="left"/>
      <w:pPr>
        <w:ind w:left="7866" w:hanging="317"/>
      </w:pPr>
      <w:rPr>
        <w:rFonts w:hint="default"/>
        <w:lang w:val="ru-RU" w:eastAsia="en-US" w:bidi="ar-SA"/>
      </w:rPr>
    </w:lvl>
    <w:lvl w:ilvl="8" w:tplc="DA5A6552">
      <w:numFmt w:val="bullet"/>
      <w:lvlText w:val="•"/>
      <w:lvlJc w:val="left"/>
      <w:pPr>
        <w:ind w:left="8913" w:hanging="317"/>
      </w:pPr>
      <w:rPr>
        <w:rFonts w:hint="default"/>
        <w:lang w:val="ru-RU" w:eastAsia="en-US" w:bidi="ar-SA"/>
      </w:rPr>
    </w:lvl>
  </w:abstractNum>
  <w:abstractNum w:abstractNumId="316">
    <w:nsid w:val="6A1B5AE6"/>
    <w:multiLevelType w:val="hybridMultilevel"/>
    <w:tmpl w:val="EF60C272"/>
    <w:lvl w:ilvl="0" w:tplc="34E6BB2E">
      <w:numFmt w:val="bullet"/>
      <w:lvlText w:val=""/>
      <w:lvlJc w:val="left"/>
      <w:pPr>
        <w:ind w:left="828" w:hanging="360"/>
      </w:pPr>
      <w:rPr>
        <w:rFonts w:ascii="Symbol" w:eastAsia="Symbol" w:hAnsi="Symbol" w:cs="Symbol" w:hint="default"/>
        <w:w w:val="100"/>
        <w:sz w:val="24"/>
        <w:szCs w:val="24"/>
        <w:lang w:val="ru-RU" w:eastAsia="en-US" w:bidi="ar-SA"/>
      </w:rPr>
    </w:lvl>
    <w:lvl w:ilvl="1" w:tplc="763EC8C2">
      <w:numFmt w:val="bullet"/>
      <w:lvlText w:val="•"/>
      <w:lvlJc w:val="left"/>
      <w:pPr>
        <w:ind w:left="1740" w:hanging="360"/>
      </w:pPr>
      <w:rPr>
        <w:rFonts w:hint="default"/>
        <w:lang w:val="ru-RU" w:eastAsia="en-US" w:bidi="ar-SA"/>
      </w:rPr>
    </w:lvl>
    <w:lvl w:ilvl="2" w:tplc="47C0F736">
      <w:numFmt w:val="bullet"/>
      <w:lvlText w:val="•"/>
      <w:lvlJc w:val="left"/>
      <w:pPr>
        <w:ind w:left="2660" w:hanging="360"/>
      </w:pPr>
      <w:rPr>
        <w:rFonts w:hint="default"/>
        <w:lang w:val="ru-RU" w:eastAsia="en-US" w:bidi="ar-SA"/>
      </w:rPr>
    </w:lvl>
    <w:lvl w:ilvl="3" w:tplc="84EE36F6">
      <w:numFmt w:val="bullet"/>
      <w:lvlText w:val="•"/>
      <w:lvlJc w:val="left"/>
      <w:pPr>
        <w:ind w:left="3581" w:hanging="360"/>
      </w:pPr>
      <w:rPr>
        <w:rFonts w:hint="default"/>
        <w:lang w:val="ru-RU" w:eastAsia="en-US" w:bidi="ar-SA"/>
      </w:rPr>
    </w:lvl>
    <w:lvl w:ilvl="4" w:tplc="C87CCDFA">
      <w:numFmt w:val="bullet"/>
      <w:lvlText w:val="•"/>
      <w:lvlJc w:val="left"/>
      <w:pPr>
        <w:ind w:left="4501" w:hanging="360"/>
      </w:pPr>
      <w:rPr>
        <w:rFonts w:hint="default"/>
        <w:lang w:val="ru-RU" w:eastAsia="en-US" w:bidi="ar-SA"/>
      </w:rPr>
    </w:lvl>
    <w:lvl w:ilvl="5" w:tplc="9244E42E">
      <w:numFmt w:val="bullet"/>
      <w:lvlText w:val="•"/>
      <w:lvlJc w:val="left"/>
      <w:pPr>
        <w:ind w:left="5422" w:hanging="360"/>
      </w:pPr>
      <w:rPr>
        <w:rFonts w:hint="default"/>
        <w:lang w:val="ru-RU" w:eastAsia="en-US" w:bidi="ar-SA"/>
      </w:rPr>
    </w:lvl>
    <w:lvl w:ilvl="6" w:tplc="51BAA080">
      <w:numFmt w:val="bullet"/>
      <w:lvlText w:val="•"/>
      <w:lvlJc w:val="left"/>
      <w:pPr>
        <w:ind w:left="6342" w:hanging="360"/>
      </w:pPr>
      <w:rPr>
        <w:rFonts w:hint="default"/>
        <w:lang w:val="ru-RU" w:eastAsia="en-US" w:bidi="ar-SA"/>
      </w:rPr>
    </w:lvl>
    <w:lvl w:ilvl="7" w:tplc="E3BA1C58">
      <w:numFmt w:val="bullet"/>
      <w:lvlText w:val="•"/>
      <w:lvlJc w:val="left"/>
      <w:pPr>
        <w:ind w:left="7262" w:hanging="360"/>
      </w:pPr>
      <w:rPr>
        <w:rFonts w:hint="default"/>
        <w:lang w:val="ru-RU" w:eastAsia="en-US" w:bidi="ar-SA"/>
      </w:rPr>
    </w:lvl>
    <w:lvl w:ilvl="8" w:tplc="BB40399E">
      <w:numFmt w:val="bullet"/>
      <w:lvlText w:val="•"/>
      <w:lvlJc w:val="left"/>
      <w:pPr>
        <w:ind w:left="8183" w:hanging="360"/>
      </w:pPr>
      <w:rPr>
        <w:rFonts w:hint="default"/>
        <w:lang w:val="ru-RU" w:eastAsia="en-US" w:bidi="ar-SA"/>
      </w:rPr>
    </w:lvl>
  </w:abstractNum>
  <w:abstractNum w:abstractNumId="317">
    <w:nsid w:val="6C2107E4"/>
    <w:multiLevelType w:val="hybridMultilevel"/>
    <w:tmpl w:val="C044A650"/>
    <w:lvl w:ilvl="0" w:tplc="DFBA968E">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752ED896">
      <w:numFmt w:val="bullet"/>
      <w:lvlText w:val="•"/>
      <w:lvlJc w:val="left"/>
      <w:pPr>
        <w:ind w:left="1726" w:hanging="360"/>
      </w:pPr>
      <w:rPr>
        <w:rFonts w:hint="default"/>
        <w:lang w:val="ru-RU" w:eastAsia="en-US" w:bidi="ar-SA"/>
      </w:rPr>
    </w:lvl>
    <w:lvl w:ilvl="2" w:tplc="8BBEA06A">
      <w:numFmt w:val="bullet"/>
      <w:lvlText w:val="•"/>
      <w:lvlJc w:val="left"/>
      <w:pPr>
        <w:ind w:left="2632" w:hanging="360"/>
      </w:pPr>
      <w:rPr>
        <w:rFonts w:hint="default"/>
        <w:lang w:val="ru-RU" w:eastAsia="en-US" w:bidi="ar-SA"/>
      </w:rPr>
    </w:lvl>
    <w:lvl w:ilvl="3" w:tplc="938E4328">
      <w:numFmt w:val="bullet"/>
      <w:lvlText w:val="•"/>
      <w:lvlJc w:val="left"/>
      <w:pPr>
        <w:ind w:left="3538" w:hanging="360"/>
      </w:pPr>
      <w:rPr>
        <w:rFonts w:hint="default"/>
        <w:lang w:val="ru-RU" w:eastAsia="en-US" w:bidi="ar-SA"/>
      </w:rPr>
    </w:lvl>
    <w:lvl w:ilvl="4" w:tplc="DC46F11A">
      <w:numFmt w:val="bullet"/>
      <w:lvlText w:val="•"/>
      <w:lvlJc w:val="left"/>
      <w:pPr>
        <w:ind w:left="4444" w:hanging="360"/>
      </w:pPr>
      <w:rPr>
        <w:rFonts w:hint="default"/>
        <w:lang w:val="ru-RU" w:eastAsia="en-US" w:bidi="ar-SA"/>
      </w:rPr>
    </w:lvl>
    <w:lvl w:ilvl="5" w:tplc="295E4BF6">
      <w:numFmt w:val="bullet"/>
      <w:lvlText w:val="•"/>
      <w:lvlJc w:val="left"/>
      <w:pPr>
        <w:ind w:left="5350" w:hanging="360"/>
      </w:pPr>
      <w:rPr>
        <w:rFonts w:hint="default"/>
        <w:lang w:val="ru-RU" w:eastAsia="en-US" w:bidi="ar-SA"/>
      </w:rPr>
    </w:lvl>
    <w:lvl w:ilvl="6" w:tplc="6B700D98">
      <w:numFmt w:val="bullet"/>
      <w:lvlText w:val="•"/>
      <w:lvlJc w:val="left"/>
      <w:pPr>
        <w:ind w:left="6256" w:hanging="360"/>
      </w:pPr>
      <w:rPr>
        <w:rFonts w:hint="default"/>
        <w:lang w:val="ru-RU" w:eastAsia="en-US" w:bidi="ar-SA"/>
      </w:rPr>
    </w:lvl>
    <w:lvl w:ilvl="7" w:tplc="E6C0090C">
      <w:numFmt w:val="bullet"/>
      <w:lvlText w:val="•"/>
      <w:lvlJc w:val="left"/>
      <w:pPr>
        <w:ind w:left="7162" w:hanging="360"/>
      </w:pPr>
      <w:rPr>
        <w:rFonts w:hint="default"/>
        <w:lang w:val="ru-RU" w:eastAsia="en-US" w:bidi="ar-SA"/>
      </w:rPr>
    </w:lvl>
    <w:lvl w:ilvl="8" w:tplc="6890ED9A">
      <w:numFmt w:val="bullet"/>
      <w:lvlText w:val="•"/>
      <w:lvlJc w:val="left"/>
      <w:pPr>
        <w:ind w:left="8068" w:hanging="360"/>
      </w:pPr>
      <w:rPr>
        <w:rFonts w:hint="default"/>
        <w:lang w:val="ru-RU" w:eastAsia="en-US" w:bidi="ar-SA"/>
      </w:rPr>
    </w:lvl>
  </w:abstractNum>
  <w:abstractNum w:abstractNumId="318">
    <w:nsid w:val="6C6418BE"/>
    <w:multiLevelType w:val="hybridMultilevel"/>
    <w:tmpl w:val="DDCED4A2"/>
    <w:lvl w:ilvl="0" w:tplc="F19A2FCC">
      <w:numFmt w:val="bullet"/>
      <w:lvlText w:val=""/>
      <w:lvlJc w:val="left"/>
      <w:pPr>
        <w:ind w:left="828" w:hanging="360"/>
      </w:pPr>
      <w:rPr>
        <w:rFonts w:ascii="Symbol" w:eastAsia="Symbol" w:hAnsi="Symbol" w:cs="Symbol" w:hint="default"/>
        <w:w w:val="100"/>
        <w:sz w:val="24"/>
        <w:szCs w:val="24"/>
        <w:lang w:val="ru-RU" w:eastAsia="en-US" w:bidi="ar-SA"/>
      </w:rPr>
    </w:lvl>
    <w:lvl w:ilvl="1" w:tplc="13F88C90">
      <w:numFmt w:val="bullet"/>
      <w:lvlText w:val="•"/>
      <w:lvlJc w:val="left"/>
      <w:pPr>
        <w:ind w:left="1726" w:hanging="360"/>
      </w:pPr>
      <w:rPr>
        <w:rFonts w:hint="default"/>
        <w:lang w:val="ru-RU" w:eastAsia="en-US" w:bidi="ar-SA"/>
      </w:rPr>
    </w:lvl>
    <w:lvl w:ilvl="2" w:tplc="DBD61DB4">
      <w:numFmt w:val="bullet"/>
      <w:lvlText w:val="•"/>
      <w:lvlJc w:val="left"/>
      <w:pPr>
        <w:ind w:left="2632" w:hanging="360"/>
      </w:pPr>
      <w:rPr>
        <w:rFonts w:hint="default"/>
        <w:lang w:val="ru-RU" w:eastAsia="en-US" w:bidi="ar-SA"/>
      </w:rPr>
    </w:lvl>
    <w:lvl w:ilvl="3" w:tplc="D8281F8C">
      <w:numFmt w:val="bullet"/>
      <w:lvlText w:val="•"/>
      <w:lvlJc w:val="left"/>
      <w:pPr>
        <w:ind w:left="3538" w:hanging="360"/>
      </w:pPr>
      <w:rPr>
        <w:rFonts w:hint="default"/>
        <w:lang w:val="ru-RU" w:eastAsia="en-US" w:bidi="ar-SA"/>
      </w:rPr>
    </w:lvl>
    <w:lvl w:ilvl="4" w:tplc="C5F26940">
      <w:numFmt w:val="bullet"/>
      <w:lvlText w:val="•"/>
      <w:lvlJc w:val="left"/>
      <w:pPr>
        <w:ind w:left="4444" w:hanging="360"/>
      </w:pPr>
      <w:rPr>
        <w:rFonts w:hint="default"/>
        <w:lang w:val="ru-RU" w:eastAsia="en-US" w:bidi="ar-SA"/>
      </w:rPr>
    </w:lvl>
    <w:lvl w:ilvl="5" w:tplc="4A6EBE54">
      <w:numFmt w:val="bullet"/>
      <w:lvlText w:val="•"/>
      <w:lvlJc w:val="left"/>
      <w:pPr>
        <w:ind w:left="5350" w:hanging="360"/>
      </w:pPr>
      <w:rPr>
        <w:rFonts w:hint="default"/>
        <w:lang w:val="ru-RU" w:eastAsia="en-US" w:bidi="ar-SA"/>
      </w:rPr>
    </w:lvl>
    <w:lvl w:ilvl="6" w:tplc="0F4AD244">
      <w:numFmt w:val="bullet"/>
      <w:lvlText w:val="•"/>
      <w:lvlJc w:val="left"/>
      <w:pPr>
        <w:ind w:left="6256" w:hanging="360"/>
      </w:pPr>
      <w:rPr>
        <w:rFonts w:hint="default"/>
        <w:lang w:val="ru-RU" w:eastAsia="en-US" w:bidi="ar-SA"/>
      </w:rPr>
    </w:lvl>
    <w:lvl w:ilvl="7" w:tplc="F3B05BF0">
      <w:numFmt w:val="bullet"/>
      <w:lvlText w:val="•"/>
      <w:lvlJc w:val="left"/>
      <w:pPr>
        <w:ind w:left="7162" w:hanging="360"/>
      </w:pPr>
      <w:rPr>
        <w:rFonts w:hint="default"/>
        <w:lang w:val="ru-RU" w:eastAsia="en-US" w:bidi="ar-SA"/>
      </w:rPr>
    </w:lvl>
    <w:lvl w:ilvl="8" w:tplc="89F270CC">
      <w:numFmt w:val="bullet"/>
      <w:lvlText w:val="•"/>
      <w:lvlJc w:val="left"/>
      <w:pPr>
        <w:ind w:left="8068" w:hanging="360"/>
      </w:pPr>
      <w:rPr>
        <w:rFonts w:hint="default"/>
        <w:lang w:val="ru-RU" w:eastAsia="en-US" w:bidi="ar-SA"/>
      </w:rPr>
    </w:lvl>
  </w:abstractNum>
  <w:abstractNum w:abstractNumId="319">
    <w:nsid w:val="6CA248A5"/>
    <w:multiLevelType w:val="hybridMultilevel"/>
    <w:tmpl w:val="486A7126"/>
    <w:lvl w:ilvl="0" w:tplc="41EC626C">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5672CD7A">
      <w:numFmt w:val="bullet"/>
      <w:lvlText w:val="•"/>
      <w:lvlJc w:val="left"/>
      <w:pPr>
        <w:ind w:left="1726" w:hanging="360"/>
      </w:pPr>
      <w:rPr>
        <w:rFonts w:hint="default"/>
        <w:lang w:val="ru-RU" w:eastAsia="en-US" w:bidi="ar-SA"/>
      </w:rPr>
    </w:lvl>
    <w:lvl w:ilvl="2" w:tplc="6970495C">
      <w:numFmt w:val="bullet"/>
      <w:lvlText w:val="•"/>
      <w:lvlJc w:val="left"/>
      <w:pPr>
        <w:ind w:left="2632" w:hanging="360"/>
      </w:pPr>
      <w:rPr>
        <w:rFonts w:hint="default"/>
        <w:lang w:val="ru-RU" w:eastAsia="en-US" w:bidi="ar-SA"/>
      </w:rPr>
    </w:lvl>
    <w:lvl w:ilvl="3" w:tplc="B1F0BFB0">
      <w:numFmt w:val="bullet"/>
      <w:lvlText w:val="•"/>
      <w:lvlJc w:val="left"/>
      <w:pPr>
        <w:ind w:left="3538" w:hanging="360"/>
      </w:pPr>
      <w:rPr>
        <w:rFonts w:hint="default"/>
        <w:lang w:val="ru-RU" w:eastAsia="en-US" w:bidi="ar-SA"/>
      </w:rPr>
    </w:lvl>
    <w:lvl w:ilvl="4" w:tplc="73145A6C">
      <w:numFmt w:val="bullet"/>
      <w:lvlText w:val="•"/>
      <w:lvlJc w:val="left"/>
      <w:pPr>
        <w:ind w:left="4444" w:hanging="360"/>
      </w:pPr>
      <w:rPr>
        <w:rFonts w:hint="default"/>
        <w:lang w:val="ru-RU" w:eastAsia="en-US" w:bidi="ar-SA"/>
      </w:rPr>
    </w:lvl>
    <w:lvl w:ilvl="5" w:tplc="753E6A8C">
      <w:numFmt w:val="bullet"/>
      <w:lvlText w:val="•"/>
      <w:lvlJc w:val="left"/>
      <w:pPr>
        <w:ind w:left="5350" w:hanging="360"/>
      </w:pPr>
      <w:rPr>
        <w:rFonts w:hint="default"/>
        <w:lang w:val="ru-RU" w:eastAsia="en-US" w:bidi="ar-SA"/>
      </w:rPr>
    </w:lvl>
    <w:lvl w:ilvl="6" w:tplc="02A84978">
      <w:numFmt w:val="bullet"/>
      <w:lvlText w:val="•"/>
      <w:lvlJc w:val="left"/>
      <w:pPr>
        <w:ind w:left="6256" w:hanging="360"/>
      </w:pPr>
      <w:rPr>
        <w:rFonts w:hint="default"/>
        <w:lang w:val="ru-RU" w:eastAsia="en-US" w:bidi="ar-SA"/>
      </w:rPr>
    </w:lvl>
    <w:lvl w:ilvl="7" w:tplc="EF40E8A0">
      <w:numFmt w:val="bullet"/>
      <w:lvlText w:val="•"/>
      <w:lvlJc w:val="left"/>
      <w:pPr>
        <w:ind w:left="7162" w:hanging="360"/>
      </w:pPr>
      <w:rPr>
        <w:rFonts w:hint="default"/>
        <w:lang w:val="ru-RU" w:eastAsia="en-US" w:bidi="ar-SA"/>
      </w:rPr>
    </w:lvl>
    <w:lvl w:ilvl="8" w:tplc="DC18FDA6">
      <w:numFmt w:val="bullet"/>
      <w:lvlText w:val="•"/>
      <w:lvlJc w:val="left"/>
      <w:pPr>
        <w:ind w:left="8068" w:hanging="360"/>
      </w:pPr>
      <w:rPr>
        <w:rFonts w:hint="default"/>
        <w:lang w:val="ru-RU" w:eastAsia="en-US" w:bidi="ar-SA"/>
      </w:rPr>
    </w:lvl>
  </w:abstractNum>
  <w:abstractNum w:abstractNumId="320">
    <w:nsid w:val="6D577A24"/>
    <w:multiLevelType w:val="hybridMultilevel"/>
    <w:tmpl w:val="F30CAB98"/>
    <w:lvl w:ilvl="0" w:tplc="687CB390">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3D38091E">
      <w:numFmt w:val="bullet"/>
      <w:lvlText w:val="•"/>
      <w:lvlJc w:val="left"/>
      <w:pPr>
        <w:ind w:left="1740" w:hanging="360"/>
      </w:pPr>
      <w:rPr>
        <w:rFonts w:hint="default"/>
        <w:lang w:val="ru-RU" w:eastAsia="en-US" w:bidi="ar-SA"/>
      </w:rPr>
    </w:lvl>
    <w:lvl w:ilvl="2" w:tplc="FCC4A780">
      <w:numFmt w:val="bullet"/>
      <w:lvlText w:val="•"/>
      <w:lvlJc w:val="left"/>
      <w:pPr>
        <w:ind w:left="2660" w:hanging="360"/>
      </w:pPr>
      <w:rPr>
        <w:rFonts w:hint="default"/>
        <w:lang w:val="ru-RU" w:eastAsia="en-US" w:bidi="ar-SA"/>
      </w:rPr>
    </w:lvl>
    <w:lvl w:ilvl="3" w:tplc="768688C0">
      <w:numFmt w:val="bullet"/>
      <w:lvlText w:val="•"/>
      <w:lvlJc w:val="left"/>
      <w:pPr>
        <w:ind w:left="3581" w:hanging="360"/>
      </w:pPr>
      <w:rPr>
        <w:rFonts w:hint="default"/>
        <w:lang w:val="ru-RU" w:eastAsia="en-US" w:bidi="ar-SA"/>
      </w:rPr>
    </w:lvl>
    <w:lvl w:ilvl="4" w:tplc="98E89F26">
      <w:numFmt w:val="bullet"/>
      <w:lvlText w:val="•"/>
      <w:lvlJc w:val="left"/>
      <w:pPr>
        <w:ind w:left="4501" w:hanging="360"/>
      </w:pPr>
      <w:rPr>
        <w:rFonts w:hint="default"/>
        <w:lang w:val="ru-RU" w:eastAsia="en-US" w:bidi="ar-SA"/>
      </w:rPr>
    </w:lvl>
    <w:lvl w:ilvl="5" w:tplc="05943FB6">
      <w:numFmt w:val="bullet"/>
      <w:lvlText w:val="•"/>
      <w:lvlJc w:val="left"/>
      <w:pPr>
        <w:ind w:left="5422" w:hanging="360"/>
      </w:pPr>
      <w:rPr>
        <w:rFonts w:hint="default"/>
        <w:lang w:val="ru-RU" w:eastAsia="en-US" w:bidi="ar-SA"/>
      </w:rPr>
    </w:lvl>
    <w:lvl w:ilvl="6" w:tplc="83106C72">
      <w:numFmt w:val="bullet"/>
      <w:lvlText w:val="•"/>
      <w:lvlJc w:val="left"/>
      <w:pPr>
        <w:ind w:left="6342" w:hanging="360"/>
      </w:pPr>
      <w:rPr>
        <w:rFonts w:hint="default"/>
        <w:lang w:val="ru-RU" w:eastAsia="en-US" w:bidi="ar-SA"/>
      </w:rPr>
    </w:lvl>
    <w:lvl w:ilvl="7" w:tplc="EAA08ABC">
      <w:numFmt w:val="bullet"/>
      <w:lvlText w:val="•"/>
      <w:lvlJc w:val="left"/>
      <w:pPr>
        <w:ind w:left="7262" w:hanging="360"/>
      </w:pPr>
      <w:rPr>
        <w:rFonts w:hint="default"/>
        <w:lang w:val="ru-RU" w:eastAsia="en-US" w:bidi="ar-SA"/>
      </w:rPr>
    </w:lvl>
    <w:lvl w:ilvl="8" w:tplc="E5D6E1F6">
      <w:numFmt w:val="bullet"/>
      <w:lvlText w:val="•"/>
      <w:lvlJc w:val="left"/>
      <w:pPr>
        <w:ind w:left="8183" w:hanging="360"/>
      </w:pPr>
      <w:rPr>
        <w:rFonts w:hint="default"/>
        <w:lang w:val="ru-RU" w:eastAsia="en-US" w:bidi="ar-SA"/>
      </w:rPr>
    </w:lvl>
  </w:abstractNum>
  <w:abstractNum w:abstractNumId="321">
    <w:nsid w:val="6D6768E8"/>
    <w:multiLevelType w:val="hybridMultilevel"/>
    <w:tmpl w:val="A0A45AEE"/>
    <w:lvl w:ilvl="0" w:tplc="C7FA6B9E">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F2D8D5B0">
      <w:numFmt w:val="bullet"/>
      <w:lvlText w:val="•"/>
      <w:lvlJc w:val="left"/>
      <w:pPr>
        <w:ind w:left="1740" w:hanging="360"/>
      </w:pPr>
      <w:rPr>
        <w:rFonts w:hint="default"/>
        <w:lang w:val="ru-RU" w:eastAsia="en-US" w:bidi="ar-SA"/>
      </w:rPr>
    </w:lvl>
    <w:lvl w:ilvl="2" w:tplc="52A4C1F8">
      <w:numFmt w:val="bullet"/>
      <w:lvlText w:val="•"/>
      <w:lvlJc w:val="left"/>
      <w:pPr>
        <w:ind w:left="2660" w:hanging="360"/>
      </w:pPr>
      <w:rPr>
        <w:rFonts w:hint="default"/>
        <w:lang w:val="ru-RU" w:eastAsia="en-US" w:bidi="ar-SA"/>
      </w:rPr>
    </w:lvl>
    <w:lvl w:ilvl="3" w:tplc="CBF4FE18">
      <w:numFmt w:val="bullet"/>
      <w:lvlText w:val="•"/>
      <w:lvlJc w:val="left"/>
      <w:pPr>
        <w:ind w:left="3581" w:hanging="360"/>
      </w:pPr>
      <w:rPr>
        <w:rFonts w:hint="default"/>
        <w:lang w:val="ru-RU" w:eastAsia="en-US" w:bidi="ar-SA"/>
      </w:rPr>
    </w:lvl>
    <w:lvl w:ilvl="4" w:tplc="6332EFAE">
      <w:numFmt w:val="bullet"/>
      <w:lvlText w:val="•"/>
      <w:lvlJc w:val="left"/>
      <w:pPr>
        <w:ind w:left="4501" w:hanging="360"/>
      </w:pPr>
      <w:rPr>
        <w:rFonts w:hint="default"/>
        <w:lang w:val="ru-RU" w:eastAsia="en-US" w:bidi="ar-SA"/>
      </w:rPr>
    </w:lvl>
    <w:lvl w:ilvl="5" w:tplc="9070AB94">
      <w:numFmt w:val="bullet"/>
      <w:lvlText w:val="•"/>
      <w:lvlJc w:val="left"/>
      <w:pPr>
        <w:ind w:left="5422" w:hanging="360"/>
      </w:pPr>
      <w:rPr>
        <w:rFonts w:hint="default"/>
        <w:lang w:val="ru-RU" w:eastAsia="en-US" w:bidi="ar-SA"/>
      </w:rPr>
    </w:lvl>
    <w:lvl w:ilvl="6" w:tplc="B908FDBE">
      <w:numFmt w:val="bullet"/>
      <w:lvlText w:val="•"/>
      <w:lvlJc w:val="left"/>
      <w:pPr>
        <w:ind w:left="6342" w:hanging="360"/>
      </w:pPr>
      <w:rPr>
        <w:rFonts w:hint="default"/>
        <w:lang w:val="ru-RU" w:eastAsia="en-US" w:bidi="ar-SA"/>
      </w:rPr>
    </w:lvl>
    <w:lvl w:ilvl="7" w:tplc="F8AEC86C">
      <w:numFmt w:val="bullet"/>
      <w:lvlText w:val="•"/>
      <w:lvlJc w:val="left"/>
      <w:pPr>
        <w:ind w:left="7262" w:hanging="360"/>
      </w:pPr>
      <w:rPr>
        <w:rFonts w:hint="default"/>
        <w:lang w:val="ru-RU" w:eastAsia="en-US" w:bidi="ar-SA"/>
      </w:rPr>
    </w:lvl>
    <w:lvl w:ilvl="8" w:tplc="877AE3E2">
      <w:numFmt w:val="bullet"/>
      <w:lvlText w:val="•"/>
      <w:lvlJc w:val="left"/>
      <w:pPr>
        <w:ind w:left="8183" w:hanging="360"/>
      </w:pPr>
      <w:rPr>
        <w:rFonts w:hint="default"/>
        <w:lang w:val="ru-RU" w:eastAsia="en-US" w:bidi="ar-SA"/>
      </w:rPr>
    </w:lvl>
  </w:abstractNum>
  <w:abstractNum w:abstractNumId="322">
    <w:nsid w:val="6D72767B"/>
    <w:multiLevelType w:val="hybridMultilevel"/>
    <w:tmpl w:val="1FEE74B6"/>
    <w:lvl w:ilvl="0" w:tplc="C77C67F0">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D54ED128">
      <w:numFmt w:val="bullet"/>
      <w:lvlText w:val="•"/>
      <w:lvlJc w:val="left"/>
      <w:pPr>
        <w:ind w:left="1726" w:hanging="360"/>
      </w:pPr>
      <w:rPr>
        <w:rFonts w:hint="default"/>
        <w:lang w:val="ru-RU" w:eastAsia="en-US" w:bidi="ar-SA"/>
      </w:rPr>
    </w:lvl>
    <w:lvl w:ilvl="2" w:tplc="77461BDC">
      <w:numFmt w:val="bullet"/>
      <w:lvlText w:val="•"/>
      <w:lvlJc w:val="left"/>
      <w:pPr>
        <w:ind w:left="2632" w:hanging="360"/>
      </w:pPr>
      <w:rPr>
        <w:rFonts w:hint="default"/>
        <w:lang w:val="ru-RU" w:eastAsia="en-US" w:bidi="ar-SA"/>
      </w:rPr>
    </w:lvl>
    <w:lvl w:ilvl="3" w:tplc="2BA00FA4">
      <w:numFmt w:val="bullet"/>
      <w:lvlText w:val="•"/>
      <w:lvlJc w:val="left"/>
      <w:pPr>
        <w:ind w:left="3538" w:hanging="360"/>
      </w:pPr>
      <w:rPr>
        <w:rFonts w:hint="default"/>
        <w:lang w:val="ru-RU" w:eastAsia="en-US" w:bidi="ar-SA"/>
      </w:rPr>
    </w:lvl>
    <w:lvl w:ilvl="4" w:tplc="746E11B2">
      <w:numFmt w:val="bullet"/>
      <w:lvlText w:val="•"/>
      <w:lvlJc w:val="left"/>
      <w:pPr>
        <w:ind w:left="4444" w:hanging="360"/>
      </w:pPr>
      <w:rPr>
        <w:rFonts w:hint="default"/>
        <w:lang w:val="ru-RU" w:eastAsia="en-US" w:bidi="ar-SA"/>
      </w:rPr>
    </w:lvl>
    <w:lvl w:ilvl="5" w:tplc="31D04792">
      <w:numFmt w:val="bullet"/>
      <w:lvlText w:val="•"/>
      <w:lvlJc w:val="left"/>
      <w:pPr>
        <w:ind w:left="5350" w:hanging="360"/>
      </w:pPr>
      <w:rPr>
        <w:rFonts w:hint="default"/>
        <w:lang w:val="ru-RU" w:eastAsia="en-US" w:bidi="ar-SA"/>
      </w:rPr>
    </w:lvl>
    <w:lvl w:ilvl="6" w:tplc="1EBEBD82">
      <w:numFmt w:val="bullet"/>
      <w:lvlText w:val="•"/>
      <w:lvlJc w:val="left"/>
      <w:pPr>
        <w:ind w:left="6256" w:hanging="360"/>
      </w:pPr>
      <w:rPr>
        <w:rFonts w:hint="default"/>
        <w:lang w:val="ru-RU" w:eastAsia="en-US" w:bidi="ar-SA"/>
      </w:rPr>
    </w:lvl>
    <w:lvl w:ilvl="7" w:tplc="CFFA69BC">
      <w:numFmt w:val="bullet"/>
      <w:lvlText w:val="•"/>
      <w:lvlJc w:val="left"/>
      <w:pPr>
        <w:ind w:left="7162" w:hanging="360"/>
      </w:pPr>
      <w:rPr>
        <w:rFonts w:hint="default"/>
        <w:lang w:val="ru-RU" w:eastAsia="en-US" w:bidi="ar-SA"/>
      </w:rPr>
    </w:lvl>
    <w:lvl w:ilvl="8" w:tplc="CA768418">
      <w:numFmt w:val="bullet"/>
      <w:lvlText w:val="•"/>
      <w:lvlJc w:val="left"/>
      <w:pPr>
        <w:ind w:left="8068" w:hanging="360"/>
      </w:pPr>
      <w:rPr>
        <w:rFonts w:hint="default"/>
        <w:lang w:val="ru-RU" w:eastAsia="en-US" w:bidi="ar-SA"/>
      </w:rPr>
    </w:lvl>
  </w:abstractNum>
  <w:abstractNum w:abstractNumId="323">
    <w:nsid w:val="6D871B1A"/>
    <w:multiLevelType w:val="hybridMultilevel"/>
    <w:tmpl w:val="B8B23ED8"/>
    <w:lvl w:ilvl="0" w:tplc="36BA0E04">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ECB6B818">
      <w:numFmt w:val="bullet"/>
      <w:lvlText w:val="•"/>
      <w:lvlJc w:val="left"/>
      <w:pPr>
        <w:ind w:left="1740" w:hanging="360"/>
      </w:pPr>
      <w:rPr>
        <w:rFonts w:hint="default"/>
        <w:lang w:val="ru-RU" w:eastAsia="en-US" w:bidi="ar-SA"/>
      </w:rPr>
    </w:lvl>
    <w:lvl w:ilvl="2" w:tplc="17F0A348">
      <w:numFmt w:val="bullet"/>
      <w:lvlText w:val="•"/>
      <w:lvlJc w:val="left"/>
      <w:pPr>
        <w:ind w:left="2660" w:hanging="360"/>
      </w:pPr>
      <w:rPr>
        <w:rFonts w:hint="default"/>
        <w:lang w:val="ru-RU" w:eastAsia="en-US" w:bidi="ar-SA"/>
      </w:rPr>
    </w:lvl>
    <w:lvl w:ilvl="3" w:tplc="761EE078">
      <w:numFmt w:val="bullet"/>
      <w:lvlText w:val="•"/>
      <w:lvlJc w:val="left"/>
      <w:pPr>
        <w:ind w:left="3581" w:hanging="360"/>
      </w:pPr>
      <w:rPr>
        <w:rFonts w:hint="default"/>
        <w:lang w:val="ru-RU" w:eastAsia="en-US" w:bidi="ar-SA"/>
      </w:rPr>
    </w:lvl>
    <w:lvl w:ilvl="4" w:tplc="18DABDF4">
      <w:numFmt w:val="bullet"/>
      <w:lvlText w:val="•"/>
      <w:lvlJc w:val="left"/>
      <w:pPr>
        <w:ind w:left="4501" w:hanging="360"/>
      </w:pPr>
      <w:rPr>
        <w:rFonts w:hint="default"/>
        <w:lang w:val="ru-RU" w:eastAsia="en-US" w:bidi="ar-SA"/>
      </w:rPr>
    </w:lvl>
    <w:lvl w:ilvl="5" w:tplc="C1CADD4C">
      <w:numFmt w:val="bullet"/>
      <w:lvlText w:val="•"/>
      <w:lvlJc w:val="left"/>
      <w:pPr>
        <w:ind w:left="5422" w:hanging="360"/>
      </w:pPr>
      <w:rPr>
        <w:rFonts w:hint="default"/>
        <w:lang w:val="ru-RU" w:eastAsia="en-US" w:bidi="ar-SA"/>
      </w:rPr>
    </w:lvl>
    <w:lvl w:ilvl="6" w:tplc="6BCC0436">
      <w:numFmt w:val="bullet"/>
      <w:lvlText w:val="•"/>
      <w:lvlJc w:val="left"/>
      <w:pPr>
        <w:ind w:left="6342" w:hanging="360"/>
      </w:pPr>
      <w:rPr>
        <w:rFonts w:hint="default"/>
        <w:lang w:val="ru-RU" w:eastAsia="en-US" w:bidi="ar-SA"/>
      </w:rPr>
    </w:lvl>
    <w:lvl w:ilvl="7" w:tplc="DD049ED6">
      <w:numFmt w:val="bullet"/>
      <w:lvlText w:val="•"/>
      <w:lvlJc w:val="left"/>
      <w:pPr>
        <w:ind w:left="7262" w:hanging="360"/>
      </w:pPr>
      <w:rPr>
        <w:rFonts w:hint="default"/>
        <w:lang w:val="ru-RU" w:eastAsia="en-US" w:bidi="ar-SA"/>
      </w:rPr>
    </w:lvl>
    <w:lvl w:ilvl="8" w:tplc="27C870F0">
      <w:numFmt w:val="bullet"/>
      <w:lvlText w:val="•"/>
      <w:lvlJc w:val="left"/>
      <w:pPr>
        <w:ind w:left="8183" w:hanging="360"/>
      </w:pPr>
      <w:rPr>
        <w:rFonts w:hint="default"/>
        <w:lang w:val="ru-RU" w:eastAsia="en-US" w:bidi="ar-SA"/>
      </w:rPr>
    </w:lvl>
  </w:abstractNum>
  <w:abstractNum w:abstractNumId="324">
    <w:nsid w:val="6D923D6F"/>
    <w:multiLevelType w:val="hybridMultilevel"/>
    <w:tmpl w:val="2592A79A"/>
    <w:lvl w:ilvl="0" w:tplc="46B28F84">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1D1AE21C">
      <w:numFmt w:val="bullet"/>
      <w:lvlText w:val="•"/>
      <w:lvlJc w:val="left"/>
      <w:pPr>
        <w:ind w:left="1726" w:hanging="360"/>
      </w:pPr>
      <w:rPr>
        <w:rFonts w:hint="default"/>
        <w:lang w:val="ru-RU" w:eastAsia="en-US" w:bidi="ar-SA"/>
      </w:rPr>
    </w:lvl>
    <w:lvl w:ilvl="2" w:tplc="FA6EDF7C">
      <w:numFmt w:val="bullet"/>
      <w:lvlText w:val="•"/>
      <w:lvlJc w:val="left"/>
      <w:pPr>
        <w:ind w:left="2632" w:hanging="360"/>
      </w:pPr>
      <w:rPr>
        <w:rFonts w:hint="default"/>
        <w:lang w:val="ru-RU" w:eastAsia="en-US" w:bidi="ar-SA"/>
      </w:rPr>
    </w:lvl>
    <w:lvl w:ilvl="3" w:tplc="1AC0BDD6">
      <w:numFmt w:val="bullet"/>
      <w:lvlText w:val="•"/>
      <w:lvlJc w:val="left"/>
      <w:pPr>
        <w:ind w:left="3538" w:hanging="360"/>
      </w:pPr>
      <w:rPr>
        <w:rFonts w:hint="default"/>
        <w:lang w:val="ru-RU" w:eastAsia="en-US" w:bidi="ar-SA"/>
      </w:rPr>
    </w:lvl>
    <w:lvl w:ilvl="4" w:tplc="71B47408">
      <w:numFmt w:val="bullet"/>
      <w:lvlText w:val="•"/>
      <w:lvlJc w:val="left"/>
      <w:pPr>
        <w:ind w:left="4444" w:hanging="360"/>
      </w:pPr>
      <w:rPr>
        <w:rFonts w:hint="default"/>
        <w:lang w:val="ru-RU" w:eastAsia="en-US" w:bidi="ar-SA"/>
      </w:rPr>
    </w:lvl>
    <w:lvl w:ilvl="5" w:tplc="E6E43AE4">
      <w:numFmt w:val="bullet"/>
      <w:lvlText w:val="•"/>
      <w:lvlJc w:val="left"/>
      <w:pPr>
        <w:ind w:left="5350" w:hanging="360"/>
      </w:pPr>
      <w:rPr>
        <w:rFonts w:hint="default"/>
        <w:lang w:val="ru-RU" w:eastAsia="en-US" w:bidi="ar-SA"/>
      </w:rPr>
    </w:lvl>
    <w:lvl w:ilvl="6" w:tplc="95AC7BE0">
      <w:numFmt w:val="bullet"/>
      <w:lvlText w:val="•"/>
      <w:lvlJc w:val="left"/>
      <w:pPr>
        <w:ind w:left="6256" w:hanging="360"/>
      </w:pPr>
      <w:rPr>
        <w:rFonts w:hint="default"/>
        <w:lang w:val="ru-RU" w:eastAsia="en-US" w:bidi="ar-SA"/>
      </w:rPr>
    </w:lvl>
    <w:lvl w:ilvl="7" w:tplc="AF481390">
      <w:numFmt w:val="bullet"/>
      <w:lvlText w:val="•"/>
      <w:lvlJc w:val="left"/>
      <w:pPr>
        <w:ind w:left="7162" w:hanging="360"/>
      </w:pPr>
      <w:rPr>
        <w:rFonts w:hint="default"/>
        <w:lang w:val="ru-RU" w:eastAsia="en-US" w:bidi="ar-SA"/>
      </w:rPr>
    </w:lvl>
    <w:lvl w:ilvl="8" w:tplc="D8E21880">
      <w:numFmt w:val="bullet"/>
      <w:lvlText w:val="•"/>
      <w:lvlJc w:val="left"/>
      <w:pPr>
        <w:ind w:left="8068" w:hanging="360"/>
      </w:pPr>
      <w:rPr>
        <w:rFonts w:hint="default"/>
        <w:lang w:val="ru-RU" w:eastAsia="en-US" w:bidi="ar-SA"/>
      </w:rPr>
    </w:lvl>
  </w:abstractNum>
  <w:abstractNum w:abstractNumId="325">
    <w:nsid w:val="6DF053E0"/>
    <w:multiLevelType w:val="hybridMultilevel"/>
    <w:tmpl w:val="0D5287CE"/>
    <w:lvl w:ilvl="0" w:tplc="8DDE1296">
      <w:start w:val="1"/>
      <w:numFmt w:val="decimal"/>
      <w:lvlText w:val="%1)"/>
      <w:lvlJc w:val="left"/>
      <w:pPr>
        <w:ind w:left="540" w:hanging="408"/>
        <w:jc w:val="left"/>
      </w:pPr>
      <w:rPr>
        <w:rFonts w:ascii="Times New Roman" w:eastAsia="Times New Roman" w:hAnsi="Times New Roman" w:cs="Times New Roman" w:hint="default"/>
        <w:w w:val="100"/>
        <w:sz w:val="24"/>
        <w:szCs w:val="24"/>
        <w:lang w:val="ru-RU" w:eastAsia="en-US" w:bidi="ar-SA"/>
      </w:rPr>
    </w:lvl>
    <w:lvl w:ilvl="1" w:tplc="60E6DBD2">
      <w:numFmt w:val="bullet"/>
      <w:lvlText w:val="•"/>
      <w:lvlJc w:val="left"/>
      <w:pPr>
        <w:ind w:left="1586" w:hanging="408"/>
      </w:pPr>
      <w:rPr>
        <w:rFonts w:hint="default"/>
        <w:lang w:val="ru-RU" w:eastAsia="en-US" w:bidi="ar-SA"/>
      </w:rPr>
    </w:lvl>
    <w:lvl w:ilvl="2" w:tplc="B4408FC6">
      <w:numFmt w:val="bullet"/>
      <w:lvlText w:val="•"/>
      <w:lvlJc w:val="left"/>
      <w:pPr>
        <w:ind w:left="2633" w:hanging="408"/>
      </w:pPr>
      <w:rPr>
        <w:rFonts w:hint="default"/>
        <w:lang w:val="ru-RU" w:eastAsia="en-US" w:bidi="ar-SA"/>
      </w:rPr>
    </w:lvl>
    <w:lvl w:ilvl="3" w:tplc="30CEB840">
      <w:numFmt w:val="bullet"/>
      <w:lvlText w:val="•"/>
      <w:lvlJc w:val="left"/>
      <w:pPr>
        <w:ind w:left="3679" w:hanging="408"/>
      </w:pPr>
      <w:rPr>
        <w:rFonts w:hint="default"/>
        <w:lang w:val="ru-RU" w:eastAsia="en-US" w:bidi="ar-SA"/>
      </w:rPr>
    </w:lvl>
    <w:lvl w:ilvl="4" w:tplc="0A5A683E">
      <w:numFmt w:val="bullet"/>
      <w:lvlText w:val="•"/>
      <w:lvlJc w:val="left"/>
      <w:pPr>
        <w:ind w:left="4726" w:hanging="408"/>
      </w:pPr>
      <w:rPr>
        <w:rFonts w:hint="default"/>
        <w:lang w:val="ru-RU" w:eastAsia="en-US" w:bidi="ar-SA"/>
      </w:rPr>
    </w:lvl>
    <w:lvl w:ilvl="5" w:tplc="B2B6841E">
      <w:numFmt w:val="bullet"/>
      <w:lvlText w:val="•"/>
      <w:lvlJc w:val="left"/>
      <w:pPr>
        <w:ind w:left="5773" w:hanging="408"/>
      </w:pPr>
      <w:rPr>
        <w:rFonts w:hint="default"/>
        <w:lang w:val="ru-RU" w:eastAsia="en-US" w:bidi="ar-SA"/>
      </w:rPr>
    </w:lvl>
    <w:lvl w:ilvl="6" w:tplc="E9109BBE">
      <w:numFmt w:val="bullet"/>
      <w:lvlText w:val="•"/>
      <w:lvlJc w:val="left"/>
      <w:pPr>
        <w:ind w:left="6819" w:hanging="408"/>
      </w:pPr>
      <w:rPr>
        <w:rFonts w:hint="default"/>
        <w:lang w:val="ru-RU" w:eastAsia="en-US" w:bidi="ar-SA"/>
      </w:rPr>
    </w:lvl>
    <w:lvl w:ilvl="7" w:tplc="3A32E05C">
      <w:numFmt w:val="bullet"/>
      <w:lvlText w:val="•"/>
      <w:lvlJc w:val="left"/>
      <w:pPr>
        <w:ind w:left="7866" w:hanging="408"/>
      </w:pPr>
      <w:rPr>
        <w:rFonts w:hint="default"/>
        <w:lang w:val="ru-RU" w:eastAsia="en-US" w:bidi="ar-SA"/>
      </w:rPr>
    </w:lvl>
    <w:lvl w:ilvl="8" w:tplc="ED462A7C">
      <w:numFmt w:val="bullet"/>
      <w:lvlText w:val="•"/>
      <w:lvlJc w:val="left"/>
      <w:pPr>
        <w:ind w:left="8913" w:hanging="408"/>
      </w:pPr>
      <w:rPr>
        <w:rFonts w:hint="default"/>
        <w:lang w:val="ru-RU" w:eastAsia="en-US" w:bidi="ar-SA"/>
      </w:rPr>
    </w:lvl>
  </w:abstractNum>
  <w:abstractNum w:abstractNumId="326">
    <w:nsid w:val="6E9F0B55"/>
    <w:multiLevelType w:val="hybridMultilevel"/>
    <w:tmpl w:val="CA4C4354"/>
    <w:lvl w:ilvl="0" w:tplc="6708226E">
      <w:numFmt w:val="bullet"/>
      <w:lvlText w:val=""/>
      <w:lvlJc w:val="left"/>
      <w:pPr>
        <w:ind w:left="1260" w:hanging="360"/>
      </w:pPr>
      <w:rPr>
        <w:rFonts w:ascii="Wingdings" w:eastAsia="Wingdings" w:hAnsi="Wingdings" w:cs="Wingdings" w:hint="default"/>
        <w:w w:val="100"/>
        <w:sz w:val="24"/>
        <w:szCs w:val="24"/>
        <w:lang w:val="ru-RU" w:eastAsia="en-US" w:bidi="ar-SA"/>
      </w:rPr>
    </w:lvl>
    <w:lvl w:ilvl="1" w:tplc="3146D5A8">
      <w:numFmt w:val="bullet"/>
      <w:lvlText w:val="•"/>
      <w:lvlJc w:val="left"/>
      <w:pPr>
        <w:ind w:left="2234" w:hanging="360"/>
      </w:pPr>
      <w:rPr>
        <w:rFonts w:hint="default"/>
        <w:lang w:val="ru-RU" w:eastAsia="en-US" w:bidi="ar-SA"/>
      </w:rPr>
    </w:lvl>
    <w:lvl w:ilvl="2" w:tplc="4CDAB452">
      <w:numFmt w:val="bullet"/>
      <w:lvlText w:val="•"/>
      <w:lvlJc w:val="left"/>
      <w:pPr>
        <w:ind w:left="3209" w:hanging="360"/>
      </w:pPr>
      <w:rPr>
        <w:rFonts w:hint="default"/>
        <w:lang w:val="ru-RU" w:eastAsia="en-US" w:bidi="ar-SA"/>
      </w:rPr>
    </w:lvl>
    <w:lvl w:ilvl="3" w:tplc="40821EEC">
      <w:numFmt w:val="bullet"/>
      <w:lvlText w:val="•"/>
      <w:lvlJc w:val="left"/>
      <w:pPr>
        <w:ind w:left="4183" w:hanging="360"/>
      </w:pPr>
      <w:rPr>
        <w:rFonts w:hint="default"/>
        <w:lang w:val="ru-RU" w:eastAsia="en-US" w:bidi="ar-SA"/>
      </w:rPr>
    </w:lvl>
    <w:lvl w:ilvl="4" w:tplc="B6429F40">
      <w:numFmt w:val="bullet"/>
      <w:lvlText w:val="•"/>
      <w:lvlJc w:val="left"/>
      <w:pPr>
        <w:ind w:left="5158" w:hanging="360"/>
      </w:pPr>
      <w:rPr>
        <w:rFonts w:hint="default"/>
        <w:lang w:val="ru-RU" w:eastAsia="en-US" w:bidi="ar-SA"/>
      </w:rPr>
    </w:lvl>
    <w:lvl w:ilvl="5" w:tplc="E25EB4C8">
      <w:numFmt w:val="bullet"/>
      <w:lvlText w:val="•"/>
      <w:lvlJc w:val="left"/>
      <w:pPr>
        <w:ind w:left="6133" w:hanging="360"/>
      </w:pPr>
      <w:rPr>
        <w:rFonts w:hint="default"/>
        <w:lang w:val="ru-RU" w:eastAsia="en-US" w:bidi="ar-SA"/>
      </w:rPr>
    </w:lvl>
    <w:lvl w:ilvl="6" w:tplc="CA2C8932">
      <w:numFmt w:val="bullet"/>
      <w:lvlText w:val="•"/>
      <w:lvlJc w:val="left"/>
      <w:pPr>
        <w:ind w:left="7107" w:hanging="360"/>
      </w:pPr>
      <w:rPr>
        <w:rFonts w:hint="default"/>
        <w:lang w:val="ru-RU" w:eastAsia="en-US" w:bidi="ar-SA"/>
      </w:rPr>
    </w:lvl>
    <w:lvl w:ilvl="7" w:tplc="CF72F8FE">
      <w:numFmt w:val="bullet"/>
      <w:lvlText w:val="•"/>
      <w:lvlJc w:val="left"/>
      <w:pPr>
        <w:ind w:left="8082" w:hanging="360"/>
      </w:pPr>
      <w:rPr>
        <w:rFonts w:hint="default"/>
        <w:lang w:val="ru-RU" w:eastAsia="en-US" w:bidi="ar-SA"/>
      </w:rPr>
    </w:lvl>
    <w:lvl w:ilvl="8" w:tplc="B6D82AF2">
      <w:numFmt w:val="bullet"/>
      <w:lvlText w:val="•"/>
      <w:lvlJc w:val="left"/>
      <w:pPr>
        <w:ind w:left="9057" w:hanging="360"/>
      </w:pPr>
      <w:rPr>
        <w:rFonts w:hint="default"/>
        <w:lang w:val="ru-RU" w:eastAsia="en-US" w:bidi="ar-SA"/>
      </w:rPr>
    </w:lvl>
  </w:abstractNum>
  <w:abstractNum w:abstractNumId="327">
    <w:nsid w:val="6EA57043"/>
    <w:multiLevelType w:val="hybridMultilevel"/>
    <w:tmpl w:val="29506F3C"/>
    <w:lvl w:ilvl="0" w:tplc="BB646B64">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79E0F734">
      <w:numFmt w:val="bullet"/>
      <w:lvlText w:val="•"/>
      <w:lvlJc w:val="left"/>
      <w:pPr>
        <w:ind w:left="1726" w:hanging="360"/>
      </w:pPr>
      <w:rPr>
        <w:rFonts w:hint="default"/>
        <w:lang w:val="ru-RU" w:eastAsia="en-US" w:bidi="ar-SA"/>
      </w:rPr>
    </w:lvl>
    <w:lvl w:ilvl="2" w:tplc="359C16B2">
      <w:numFmt w:val="bullet"/>
      <w:lvlText w:val="•"/>
      <w:lvlJc w:val="left"/>
      <w:pPr>
        <w:ind w:left="2632" w:hanging="360"/>
      </w:pPr>
      <w:rPr>
        <w:rFonts w:hint="default"/>
        <w:lang w:val="ru-RU" w:eastAsia="en-US" w:bidi="ar-SA"/>
      </w:rPr>
    </w:lvl>
    <w:lvl w:ilvl="3" w:tplc="07605052">
      <w:numFmt w:val="bullet"/>
      <w:lvlText w:val="•"/>
      <w:lvlJc w:val="left"/>
      <w:pPr>
        <w:ind w:left="3538" w:hanging="360"/>
      </w:pPr>
      <w:rPr>
        <w:rFonts w:hint="default"/>
        <w:lang w:val="ru-RU" w:eastAsia="en-US" w:bidi="ar-SA"/>
      </w:rPr>
    </w:lvl>
    <w:lvl w:ilvl="4" w:tplc="AC62AC4C">
      <w:numFmt w:val="bullet"/>
      <w:lvlText w:val="•"/>
      <w:lvlJc w:val="left"/>
      <w:pPr>
        <w:ind w:left="4444" w:hanging="360"/>
      </w:pPr>
      <w:rPr>
        <w:rFonts w:hint="default"/>
        <w:lang w:val="ru-RU" w:eastAsia="en-US" w:bidi="ar-SA"/>
      </w:rPr>
    </w:lvl>
    <w:lvl w:ilvl="5" w:tplc="90D2748A">
      <w:numFmt w:val="bullet"/>
      <w:lvlText w:val="•"/>
      <w:lvlJc w:val="left"/>
      <w:pPr>
        <w:ind w:left="5350" w:hanging="360"/>
      </w:pPr>
      <w:rPr>
        <w:rFonts w:hint="default"/>
        <w:lang w:val="ru-RU" w:eastAsia="en-US" w:bidi="ar-SA"/>
      </w:rPr>
    </w:lvl>
    <w:lvl w:ilvl="6" w:tplc="491E9438">
      <w:numFmt w:val="bullet"/>
      <w:lvlText w:val="•"/>
      <w:lvlJc w:val="left"/>
      <w:pPr>
        <w:ind w:left="6256" w:hanging="360"/>
      </w:pPr>
      <w:rPr>
        <w:rFonts w:hint="default"/>
        <w:lang w:val="ru-RU" w:eastAsia="en-US" w:bidi="ar-SA"/>
      </w:rPr>
    </w:lvl>
    <w:lvl w:ilvl="7" w:tplc="B0506E22">
      <w:numFmt w:val="bullet"/>
      <w:lvlText w:val="•"/>
      <w:lvlJc w:val="left"/>
      <w:pPr>
        <w:ind w:left="7162" w:hanging="360"/>
      </w:pPr>
      <w:rPr>
        <w:rFonts w:hint="default"/>
        <w:lang w:val="ru-RU" w:eastAsia="en-US" w:bidi="ar-SA"/>
      </w:rPr>
    </w:lvl>
    <w:lvl w:ilvl="8" w:tplc="856296AE">
      <w:numFmt w:val="bullet"/>
      <w:lvlText w:val="•"/>
      <w:lvlJc w:val="left"/>
      <w:pPr>
        <w:ind w:left="8068" w:hanging="360"/>
      </w:pPr>
      <w:rPr>
        <w:rFonts w:hint="default"/>
        <w:lang w:val="ru-RU" w:eastAsia="en-US" w:bidi="ar-SA"/>
      </w:rPr>
    </w:lvl>
  </w:abstractNum>
  <w:abstractNum w:abstractNumId="328">
    <w:nsid w:val="6F4A28F4"/>
    <w:multiLevelType w:val="hybridMultilevel"/>
    <w:tmpl w:val="8BAA69D6"/>
    <w:lvl w:ilvl="0" w:tplc="CDCC8F50">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998ACEF0">
      <w:numFmt w:val="bullet"/>
      <w:lvlText w:val="•"/>
      <w:lvlJc w:val="left"/>
      <w:pPr>
        <w:ind w:left="1740" w:hanging="360"/>
      </w:pPr>
      <w:rPr>
        <w:rFonts w:hint="default"/>
        <w:lang w:val="ru-RU" w:eastAsia="en-US" w:bidi="ar-SA"/>
      </w:rPr>
    </w:lvl>
    <w:lvl w:ilvl="2" w:tplc="5E4627F8">
      <w:numFmt w:val="bullet"/>
      <w:lvlText w:val="•"/>
      <w:lvlJc w:val="left"/>
      <w:pPr>
        <w:ind w:left="2660" w:hanging="360"/>
      </w:pPr>
      <w:rPr>
        <w:rFonts w:hint="default"/>
        <w:lang w:val="ru-RU" w:eastAsia="en-US" w:bidi="ar-SA"/>
      </w:rPr>
    </w:lvl>
    <w:lvl w:ilvl="3" w:tplc="BD969BAA">
      <w:numFmt w:val="bullet"/>
      <w:lvlText w:val="•"/>
      <w:lvlJc w:val="left"/>
      <w:pPr>
        <w:ind w:left="3581" w:hanging="360"/>
      </w:pPr>
      <w:rPr>
        <w:rFonts w:hint="default"/>
        <w:lang w:val="ru-RU" w:eastAsia="en-US" w:bidi="ar-SA"/>
      </w:rPr>
    </w:lvl>
    <w:lvl w:ilvl="4" w:tplc="48425C7E">
      <w:numFmt w:val="bullet"/>
      <w:lvlText w:val="•"/>
      <w:lvlJc w:val="left"/>
      <w:pPr>
        <w:ind w:left="4501" w:hanging="360"/>
      </w:pPr>
      <w:rPr>
        <w:rFonts w:hint="default"/>
        <w:lang w:val="ru-RU" w:eastAsia="en-US" w:bidi="ar-SA"/>
      </w:rPr>
    </w:lvl>
    <w:lvl w:ilvl="5" w:tplc="AD808758">
      <w:numFmt w:val="bullet"/>
      <w:lvlText w:val="•"/>
      <w:lvlJc w:val="left"/>
      <w:pPr>
        <w:ind w:left="5422" w:hanging="360"/>
      </w:pPr>
      <w:rPr>
        <w:rFonts w:hint="default"/>
        <w:lang w:val="ru-RU" w:eastAsia="en-US" w:bidi="ar-SA"/>
      </w:rPr>
    </w:lvl>
    <w:lvl w:ilvl="6" w:tplc="B258646E">
      <w:numFmt w:val="bullet"/>
      <w:lvlText w:val="•"/>
      <w:lvlJc w:val="left"/>
      <w:pPr>
        <w:ind w:left="6342" w:hanging="360"/>
      </w:pPr>
      <w:rPr>
        <w:rFonts w:hint="default"/>
        <w:lang w:val="ru-RU" w:eastAsia="en-US" w:bidi="ar-SA"/>
      </w:rPr>
    </w:lvl>
    <w:lvl w:ilvl="7" w:tplc="41769D24">
      <w:numFmt w:val="bullet"/>
      <w:lvlText w:val="•"/>
      <w:lvlJc w:val="left"/>
      <w:pPr>
        <w:ind w:left="7262" w:hanging="360"/>
      </w:pPr>
      <w:rPr>
        <w:rFonts w:hint="default"/>
        <w:lang w:val="ru-RU" w:eastAsia="en-US" w:bidi="ar-SA"/>
      </w:rPr>
    </w:lvl>
    <w:lvl w:ilvl="8" w:tplc="DE6A2B3E">
      <w:numFmt w:val="bullet"/>
      <w:lvlText w:val="•"/>
      <w:lvlJc w:val="left"/>
      <w:pPr>
        <w:ind w:left="8183" w:hanging="360"/>
      </w:pPr>
      <w:rPr>
        <w:rFonts w:hint="default"/>
        <w:lang w:val="ru-RU" w:eastAsia="en-US" w:bidi="ar-SA"/>
      </w:rPr>
    </w:lvl>
  </w:abstractNum>
  <w:abstractNum w:abstractNumId="329">
    <w:nsid w:val="6F736089"/>
    <w:multiLevelType w:val="hybridMultilevel"/>
    <w:tmpl w:val="47F85F76"/>
    <w:lvl w:ilvl="0" w:tplc="B3AC46CC">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92BE25F4">
      <w:numFmt w:val="bullet"/>
      <w:lvlText w:val="•"/>
      <w:lvlJc w:val="left"/>
      <w:pPr>
        <w:ind w:left="1726" w:hanging="360"/>
      </w:pPr>
      <w:rPr>
        <w:rFonts w:hint="default"/>
        <w:lang w:val="ru-RU" w:eastAsia="en-US" w:bidi="ar-SA"/>
      </w:rPr>
    </w:lvl>
    <w:lvl w:ilvl="2" w:tplc="491878DA">
      <w:numFmt w:val="bullet"/>
      <w:lvlText w:val="•"/>
      <w:lvlJc w:val="left"/>
      <w:pPr>
        <w:ind w:left="2632" w:hanging="360"/>
      </w:pPr>
      <w:rPr>
        <w:rFonts w:hint="default"/>
        <w:lang w:val="ru-RU" w:eastAsia="en-US" w:bidi="ar-SA"/>
      </w:rPr>
    </w:lvl>
    <w:lvl w:ilvl="3" w:tplc="BA0E32C2">
      <w:numFmt w:val="bullet"/>
      <w:lvlText w:val="•"/>
      <w:lvlJc w:val="left"/>
      <w:pPr>
        <w:ind w:left="3538" w:hanging="360"/>
      </w:pPr>
      <w:rPr>
        <w:rFonts w:hint="default"/>
        <w:lang w:val="ru-RU" w:eastAsia="en-US" w:bidi="ar-SA"/>
      </w:rPr>
    </w:lvl>
    <w:lvl w:ilvl="4" w:tplc="85F6AC2C">
      <w:numFmt w:val="bullet"/>
      <w:lvlText w:val="•"/>
      <w:lvlJc w:val="left"/>
      <w:pPr>
        <w:ind w:left="4444" w:hanging="360"/>
      </w:pPr>
      <w:rPr>
        <w:rFonts w:hint="default"/>
        <w:lang w:val="ru-RU" w:eastAsia="en-US" w:bidi="ar-SA"/>
      </w:rPr>
    </w:lvl>
    <w:lvl w:ilvl="5" w:tplc="87E00554">
      <w:numFmt w:val="bullet"/>
      <w:lvlText w:val="•"/>
      <w:lvlJc w:val="left"/>
      <w:pPr>
        <w:ind w:left="5350" w:hanging="360"/>
      </w:pPr>
      <w:rPr>
        <w:rFonts w:hint="default"/>
        <w:lang w:val="ru-RU" w:eastAsia="en-US" w:bidi="ar-SA"/>
      </w:rPr>
    </w:lvl>
    <w:lvl w:ilvl="6" w:tplc="B650986A">
      <w:numFmt w:val="bullet"/>
      <w:lvlText w:val="•"/>
      <w:lvlJc w:val="left"/>
      <w:pPr>
        <w:ind w:left="6256" w:hanging="360"/>
      </w:pPr>
      <w:rPr>
        <w:rFonts w:hint="default"/>
        <w:lang w:val="ru-RU" w:eastAsia="en-US" w:bidi="ar-SA"/>
      </w:rPr>
    </w:lvl>
    <w:lvl w:ilvl="7" w:tplc="819EF234">
      <w:numFmt w:val="bullet"/>
      <w:lvlText w:val="•"/>
      <w:lvlJc w:val="left"/>
      <w:pPr>
        <w:ind w:left="7162" w:hanging="360"/>
      </w:pPr>
      <w:rPr>
        <w:rFonts w:hint="default"/>
        <w:lang w:val="ru-RU" w:eastAsia="en-US" w:bidi="ar-SA"/>
      </w:rPr>
    </w:lvl>
    <w:lvl w:ilvl="8" w:tplc="47225398">
      <w:numFmt w:val="bullet"/>
      <w:lvlText w:val="•"/>
      <w:lvlJc w:val="left"/>
      <w:pPr>
        <w:ind w:left="8068" w:hanging="360"/>
      </w:pPr>
      <w:rPr>
        <w:rFonts w:hint="default"/>
        <w:lang w:val="ru-RU" w:eastAsia="en-US" w:bidi="ar-SA"/>
      </w:rPr>
    </w:lvl>
  </w:abstractNum>
  <w:abstractNum w:abstractNumId="330">
    <w:nsid w:val="6F9200B0"/>
    <w:multiLevelType w:val="hybridMultilevel"/>
    <w:tmpl w:val="086A0918"/>
    <w:lvl w:ilvl="0" w:tplc="196CB204">
      <w:numFmt w:val="bullet"/>
      <w:lvlText w:val=""/>
      <w:lvlJc w:val="left"/>
      <w:pPr>
        <w:ind w:left="828" w:hanging="360"/>
      </w:pPr>
      <w:rPr>
        <w:rFonts w:ascii="Symbol" w:eastAsia="Symbol" w:hAnsi="Symbol" w:cs="Symbol" w:hint="default"/>
        <w:w w:val="100"/>
        <w:sz w:val="24"/>
        <w:szCs w:val="24"/>
        <w:lang w:val="ru-RU" w:eastAsia="en-US" w:bidi="ar-SA"/>
      </w:rPr>
    </w:lvl>
    <w:lvl w:ilvl="1" w:tplc="BD60AA00">
      <w:numFmt w:val="bullet"/>
      <w:lvlText w:val="•"/>
      <w:lvlJc w:val="left"/>
      <w:pPr>
        <w:ind w:left="1740" w:hanging="360"/>
      </w:pPr>
      <w:rPr>
        <w:rFonts w:hint="default"/>
        <w:lang w:val="ru-RU" w:eastAsia="en-US" w:bidi="ar-SA"/>
      </w:rPr>
    </w:lvl>
    <w:lvl w:ilvl="2" w:tplc="55B210D8">
      <w:numFmt w:val="bullet"/>
      <w:lvlText w:val="•"/>
      <w:lvlJc w:val="left"/>
      <w:pPr>
        <w:ind w:left="2660" w:hanging="360"/>
      </w:pPr>
      <w:rPr>
        <w:rFonts w:hint="default"/>
        <w:lang w:val="ru-RU" w:eastAsia="en-US" w:bidi="ar-SA"/>
      </w:rPr>
    </w:lvl>
    <w:lvl w:ilvl="3" w:tplc="9AA68342">
      <w:numFmt w:val="bullet"/>
      <w:lvlText w:val="•"/>
      <w:lvlJc w:val="left"/>
      <w:pPr>
        <w:ind w:left="3581" w:hanging="360"/>
      </w:pPr>
      <w:rPr>
        <w:rFonts w:hint="default"/>
        <w:lang w:val="ru-RU" w:eastAsia="en-US" w:bidi="ar-SA"/>
      </w:rPr>
    </w:lvl>
    <w:lvl w:ilvl="4" w:tplc="24E49042">
      <w:numFmt w:val="bullet"/>
      <w:lvlText w:val="•"/>
      <w:lvlJc w:val="left"/>
      <w:pPr>
        <w:ind w:left="4501" w:hanging="360"/>
      </w:pPr>
      <w:rPr>
        <w:rFonts w:hint="default"/>
        <w:lang w:val="ru-RU" w:eastAsia="en-US" w:bidi="ar-SA"/>
      </w:rPr>
    </w:lvl>
    <w:lvl w:ilvl="5" w:tplc="979A92E8">
      <w:numFmt w:val="bullet"/>
      <w:lvlText w:val="•"/>
      <w:lvlJc w:val="left"/>
      <w:pPr>
        <w:ind w:left="5422" w:hanging="360"/>
      </w:pPr>
      <w:rPr>
        <w:rFonts w:hint="default"/>
        <w:lang w:val="ru-RU" w:eastAsia="en-US" w:bidi="ar-SA"/>
      </w:rPr>
    </w:lvl>
    <w:lvl w:ilvl="6" w:tplc="6590A9DE">
      <w:numFmt w:val="bullet"/>
      <w:lvlText w:val="•"/>
      <w:lvlJc w:val="left"/>
      <w:pPr>
        <w:ind w:left="6342" w:hanging="360"/>
      </w:pPr>
      <w:rPr>
        <w:rFonts w:hint="default"/>
        <w:lang w:val="ru-RU" w:eastAsia="en-US" w:bidi="ar-SA"/>
      </w:rPr>
    </w:lvl>
    <w:lvl w:ilvl="7" w:tplc="38E63C72">
      <w:numFmt w:val="bullet"/>
      <w:lvlText w:val="•"/>
      <w:lvlJc w:val="left"/>
      <w:pPr>
        <w:ind w:left="7262" w:hanging="360"/>
      </w:pPr>
      <w:rPr>
        <w:rFonts w:hint="default"/>
        <w:lang w:val="ru-RU" w:eastAsia="en-US" w:bidi="ar-SA"/>
      </w:rPr>
    </w:lvl>
    <w:lvl w:ilvl="8" w:tplc="67E41A88">
      <w:numFmt w:val="bullet"/>
      <w:lvlText w:val="•"/>
      <w:lvlJc w:val="left"/>
      <w:pPr>
        <w:ind w:left="8183" w:hanging="360"/>
      </w:pPr>
      <w:rPr>
        <w:rFonts w:hint="default"/>
        <w:lang w:val="ru-RU" w:eastAsia="en-US" w:bidi="ar-SA"/>
      </w:rPr>
    </w:lvl>
  </w:abstractNum>
  <w:abstractNum w:abstractNumId="331">
    <w:nsid w:val="6FDE5D89"/>
    <w:multiLevelType w:val="hybridMultilevel"/>
    <w:tmpl w:val="4C604F9C"/>
    <w:lvl w:ilvl="0" w:tplc="9202FBAA">
      <w:start w:val="1"/>
      <w:numFmt w:val="decimal"/>
      <w:lvlText w:val="%1)"/>
      <w:lvlJc w:val="left"/>
      <w:pPr>
        <w:ind w:left="803" w:hanging="264"/>
        <w:jc w:val="left"/>
      </w:pPr>
      <w:rPr>
        <w:rFonts w:ascii="Times New Roman" w:eastAsia="Times New Roman" w:hAnsi="Times New Roman" w:cs="Times New Roman" w:hint="default"/>
        <w:w w:val="100"/>
        <w:sz w:val="24"/>
        <w:szCs w:val="24"/>
        <w:lang w:val="ru-RU" w:eastAsia="en-US" w:bidi="ar-SA"/>
      </w:rPr>
    </w:lvl>
    <w:lvl w:ilvl="1" w:tplc="30B4AEEC">
      <w:numFmt w:val="bullet"/>
      <w:lvlText w:val=""/>
      <w:lvlJc w:val="left"/>
      <w:pPr>
        <w:ind w:left="1260" w:hanging="360"/>
      </w:pPr>
      <w:rPr>
        <w:rFonts w:ascii="Wingdings" w:eastAsia="Wingdings" w:hAnsi="Wingdings" w:cs="Wingdings" w:hint="default"/>
        <w:w w:val="100"/>
        <w:sz w:val="24"/>
        <w:szCs w:val="24"/>
        <w:lang w:val="ru-RU" w:eastAsia="en-US" w:bidi="ar-SA"/>
      </w:rPr>
    </w:lvl>
    <w:lvl w:ilvl="2" w:tplc="15B65BC2">
      <w:numFmt w:val="bullet"/>
      <w:lvlText w:val="•"/>
      <w:lvlJc w:val="left"/>
      <w:pPr>
        <w:ind w:left="2342" w:hanging="360"/>
      </w:pPr>
      <w:rPr>
        <w:rFonts w:hint="default"/>
        <w:lang w:val="ru-RU" w:eastAsia="en-US" w:bidi="ar-SA"/>
      </w:rPr>
    </w:lvl>
    <w:lvl w:ilvl="3" w:tplc="8E62DE76">
      <w:numFmt w:val="bullet"/>
      <w:lvlText w:val="•"/>
      <w:lvlJc w:val="left"/>
      <w:pPr>
        <w:ind w:left="3425" w:hanging="360"/>
      </w:pPr>
      <w:rPr>
        <w:rFonts w:hint="default"/>
        <w:lang w:val="ru-RU" w:eastAsia="en-US" w:bidi="ar-SA"/>
      </w:rPr>
    </w:lvl>
    <w:lvl w:ilvl="4" w:tplc="0A3E57C8">
      <w:numFmt w:val="bullet"/>
      <w:lvlText w:val="•"/>
      <w:lvlJc w:val="left"/>
      <w:pPr>
        <w:ind w:left="4508" w:hanging="360"/>
      </w:pPr>
      <w:rPr>
        <w:rFonts w:hint="default"/>
        <w:lang w:val="ru-RU" w:eastAsia="en-US" w:bidi="ar-SA"/>
      </w:rPr>
    </w:lvl>
    <w:lvl w:ilvl="5" w:tplc="1E52B58C">
      <w:numFmt w:val="bullet"/>
      <w:lvlText w:val="•"/>
      <w:lvlJc w:val="left"/>
      <w:pPr>
        <w:ind w:left="5591" w:hanging="360"/>
      </w:pPr>
      <w:rPr>
        <w:rFonts w:hint="default"/>
        <w:lang w:val="ru-RU" w:eastAsia="en-US" w:bidi="ar-SA"/>
      </w:rPr>
    </w:lvl>
    <w:lvl w:ilvl="6" w:tplc="53961E0E">
      <w:numFmt w:val="bullet"/>
      <w:lvlText w:val="•"/>
      <w:lvlJc w:val="left"/>
      <w:pPr>
        <w:ind w:left="6674" w:hanging="360"/>
      </w:pPr>
      <w:rPr>
        <w:rFonts w:hint="default"/>
        <w:lang w:val="ru-RU" w:eastAsia="en-US" w:bidi="ar-SA"/>
      </w:rPr>
    </w:lvl>
    <w:lvl w:ilvl="7" w:tplc="5136F2C4">
      <w:numFmt w:val="bullet"/>
      <w:lvlText w:val="•"/>
      <w:lvlJc w:val="left"/>
      <w:pPr>
        <w:ind w:left="7757" w:hanging="360"/>
      </w:pPr>
      <w:rPr>
        <w:rFonts w:hint="default"/>
        <w:lang w:val="ru-RU" w:eastAsia="en-US" w:bidi="ar-SA"/>
      </w:rPr>
    </w:lvl>
    <w:lvl w:ilvl="8" w:tplc="E578C470">
      <w:numFmt w:val="bullet"/>
      <w:lvlText w:val="•"/>
      <w:lvlJc w:val="left"/>
      <w:pPr>
        <w:ind w:left="8840" w:hanging="360"/>
      </w:pPr>
      <w:rPr>
        <w:rFonts w:hint="default"/>
        <w:lang w:val="ru-RU" w:eastAsia="en-US" w:bidi="ar-SA"/>
      </w:rPr>
    </w:lvl>
  </w:abstractNum>
  <w:abstractNum w:abstractNumId="332">
    <w:nsid w:val="6FE73A2A"/>
    <w:multiLevelType w:val="hybridMultilevel"/>
    <w:tmpl w:val="59600B96"/>
    <w:lvl w:ilvl="0" w:tplc="C890DE1C">
      <w:start w:val="1"/>
      <w:numFmt w:val="decimal"/>
      <w:lvlText w:val="%1)"/>
      <w:lvlJc w:val="left"/>
      <w:pPr>
        <w:ind w:left="540" w:hanging="291"/>
        <w:jc w:val="left"/>
      </w:pPr>
      <w:rPr>
        <w:rFonts w:ascii="Times New Roman" w:eastAsia="Times New Roman" w:hAnsi="Times New Roman" w:cs="Times New Roman" w:hint="default"/>
        <w:w w:val="99"/>
        <w:sz w:val="24"/>
        <w:szCs w:val="24"/>
        <w:lang w:val="ru-RU" w:eastAsia="en-US" w:bidi="ar-SA"/>
      </w:rPr>
    </w:lvl>
    <w:lvl w:ilvl="1" w:tplc="540492BA">
      <w:numFmt w:val="bullet"/>
      <w:lvlText w:val="•"/>
      <w:lvlJc w:val="left"/>
      <w:pPr>
        <w:ind w:left="1586" w:hanging="291"/>
      </w:pPr>
      <w:rPr>
        <w:rFonts w:hint="default"/>
        <w:lang w:val="ru-RU" w:eastAsia="en-US" w:bidi="ar-SA"/>
      </w:rPr>
    </w:lvl>
    <w:lvl w:ilvl="2" w:tplc="6AFE0378">
      <w:numFmt w:val="bullet"/>
      <w:lvlText w:val="•"/>
      <w:lvlJc w:val="left"/>
      <w:pPr>
        <w:ind w:left="2633" w:hanging="291"/>
      </w:pPr>
      <w:rPr>
        <w:rFonts w:hint="default"/>
        <w:lang w:val="ru-RU" w:eastAsia="en-US" w:bidi="ar-SA"/>
      </w:rPr>
    </w:lvl>
    <w:lvl w:ilvl="3" w:tplc="88F4676A">
      <w:numFmt w:val="bullet"/>
      <w:lvlText w:val="•"/>
      <w:lvlJc w:val="left"/>
      <w:pPr>
        <w:ind w:left="3679" w:hanging="291"/>
      </w:pPr>
      <w:rPr>
        <w:rFonts w:hint="default"/>
        <w:lang w:val="ru-RU" w:eastAsia="en-US" w:bidi="ar-SA"/>
      </w:rPr>
    </w:lvl>
    <w:lvl w:ilvl="4" w:tplc="B596BB1E">
      <w:numFmt w:val="bullet"/>
      <w:lvlText w:val="•"/>
      <w:lvlJc w:val="left"/>
      <w:pPr>
        <w:ind w:left="4726" w:hanging="291"/>
      </w:pPr>
      <w:rPr>
        <w:rFonts w:hint="default"/>
        <w:lang w:val="ru-RU" w:eastAsia="en-US" w:bidi="ar-SA"/>
      </w:rPr>
    </w:lvl>
    <w:lvl w:ilvl="5" w:tplc="DED2CD08">
      <w:numFmt w:val="bullet"/>
      <w:lvlText w:val="•"/>
      <w:lvlJc w:val="left"/>
      <w:pPr>
        <w:ind w:left="5773" w:hanging="291"/>
      </w:pPr>
      <w:rPr>
        <w:rFonts w:hint="default"/>
        <w:lang w:val="ru-RU" w:eastAsia="en-US" w:bidi="ar-SA"/>
      </w:rPr>
    </w:lvl>
    <w:lvl w:ilvl="6" w:tplc="5F1086DC">
      <w:numFmt w:val="bullet"/>
      <w:lvlText w:val="•"/>
      <w:lvlJc w:val="left"/>
      <w:pPr>
        <w:ind w:left="6819" w:hanging="291"/>
      </w:pPr>
      <w:rPr>
        <w:rFonts w:hint="default"/>
        <w:lang w:val="ru-RU" w:eastAsia="en-US" w:bidi="ar-SA"/>
      </w:rPr>
    </w:lvl>
    <w:lvl w:ilvl="7" w:tplc="16E6FBDE">
      <w:numFmt w:val="bullet"/>
      <w:lvlText w:val="•"/>
      <w:lvlJc w:val="left"/>
      <w:pPr>
        <w:ind w:left="7866" w:hanging="291"/>
      </w:pPr>
      <w:rPr>
        <w:rFonts w:hint="default"/>
        <w:lang w:val="ru-RU" w:eastAsia="en-US" w:bidi="ar-SA"/>
      </w:rPr>
    </w:lvl>
    <w:lvl w:ilvl="8" w:tplc="3FF0287C">
      <w:numFmt w:val="bullet"/>
      <w:lvlText w:val="•"/>
      <w:lvlJc w:val="left"/>
      <w:pPr>
        <w:ind w:left="8913" w:hanging="291"/>
      </w:pPr>
      <w:rPr>
        <w:rFonts w:hint="default"/>
        <w:lang w:val="ru-RU" w:eastAsia="en-US" w:bidi="ar-SA"/>
      </w:rPr>
    </w:lvl>
  </w:abstractNum>
  <w:abstractNum w:abstractNumId="333">
    <w:nsid w:val="70F41577"/>
    <w:multiLevelType w:val="hybridMultilevel"/>
    <w:tmpl w:val="31C0FCAA"/>
    <w:lvl w:ilvl="0" w:tplc="913088F0">
      <w:numFmt w:val="bullet"/>
      <w:lvlText w:val=""/>
      <w:lvlJc w:val="left"/>
      <w:pPr>
        <w:ind w:left="828" w:hanging="360"/>
      </w:pPr>
      <w:rPr>
        <w:rFonts w:ascii="Symbol" w:eastAsia="Symbol" w:hAnsi="Symbol" w:cs="Symbol" w:hint="default"/>
        <w:w w:val="100"/>
        <w:sz w:val="24"/>
        <w:szCs w:val="24"/>
        <w:lang w:val="ru-RU" w:eastAsia="en-US" w:bidi="ar-SA"/>
      </w:rPr>
    </w:lvl>
    <w:lvl w:ilvl="1" w:tplc="0284F58A">
      <w:numFmt w:val="bullet"/>
      <w:lvlText w:val="•"/>
      <w:lvlJc w:val="left"/>
      <w:pPr>
        <w:ind w:left="1740" w:hanging="360"/>
      </w:pPr>
      <w:rPr>
        <w:rFonts w:hint="default"/>
        <w:lang w:val="ru-RU" w:eastAsia="en-US" w:bidi="ar-SA"/>
      </w:rPr>
    </w:lvl>
    <w:lvl w:ilvl="2" w:tplc="2F34300C">
      <w:numFmt w:val="bullet"/>
      <w:lvlText w:val="•"/>
      <w:lvlJc w:val="left"/>
      <w:pPr>
        <w:ind w:left="2660" w:hanging="360"/>
      </w:pPr>
      <w:rPr>
        <w:rFonts w:hint="default"/>
        <w:lang w:val="ru-RU" w:eastAsia="en-US" w:bidi="ar-SA"/>
      </w:rPr>
    </w:lvl>
    <w:lvl w:ilvl="3" w:tplc="B9A8084C">
      <w:numFmt w:val="bullet"/>
      <w:lvlText w:val="•"/>
      <w:lvlJc w:val="left"/>
      <w:pPr>
        <w:ind w:left="3581" w:hanging="360"/>
      </w:pPr>
      <w:rPr>
        <w:rFonts w:hint="default"/>
        <w:lang w:val="ru-RU" w:eastAsia="en-US" w:bidi="ar-SA"/>
      </w:rPr>
    </w:lvl>
    <w:lvl w:ilvl="4" w:tplc="92880A96">
      <w:numFmt w:val="bullet"/>
      <w:lvlText w:val="•"/>
      <w:lvlJc w:val="left"/>
      <w:pPr>
        <w:ind w:left="4501" w:hanging="360"/>
      </w:pPr>
      <w:rPr>
        <w:rFonts w:hint="default"/>
        <w:lang w:val="ru-RU" w:eastAsia="en-US" w:bidi="ar-SA"/>
      </w:rPr>
    </w:lvl>
    <w:lvl w:ilvl="5" w:tplc="56E62F16">
      <w:numFmt w:val="bullet"/>
      <w:lvlText w:val="•"/>
      <w:lvlJc w:val="left"/>
      <w:pPr>
        <w:ind w:left="5422" w:hanging="360"/>
      </w:pPr>
      <w:rPr>
        <w:rFonts w:hint="default"/>
        <w:lang w:val="ru-RU" w:eastAsia="en-US" w:bidi="ar-SA"/>
      </w:rPr>
    </w:lvl>
    <w:lvl w:ilvl="6" w:tplc="CA9AFFEE">
      <w:numFmt w:val="bullet"/>
      <w:lvlText w:val="•"/>
      <w:lvlJc w:val="left"/>
      <w:pPr>
        <w:ind w:left="6342" w:hanging="360"/>
      </w:pPr>
      <w:rPr>
        <w:rFonts w:hint="default"/>
        <w:lang w:val="ru-RU" w:eastAsia="en-US" w:bidi="ar-SA"/>
      </w:rPr>
    </w:lvl>
    <w:lvl w:ilvl="7" w:tplc="0A800BA4">
      <w:numFmt w:val="bullet"/>
      <w:lvlText w:val="•"/>
      <w:lvlJc w:val="left"/>
      <w:pPr>
        <w:ind w:left="7262" w:hanging="360"/>
      </w:pPr>
      <w:rPr>
        <w:rFonts w:hint="default"/>
        <w:lang w:val="ru-RU" w:eastAsia="en-US" w:bidi="ar-SA"/>
      </w:rPr>
    </w:lvl>
    <w:lvl w:ilvl="8" w:tplc="DA94F166">
      <w:numFmt w:val="bullet"/>
      <w:lvlText w:val="•"/>
      <w:lvlJc w:val="left"/>
      <w:pPr>
        <w:ind w:left="8183" w:hanging="360"/>
      </w:pPr>
      <w:rPr>
        <w:rFonts w:hint="default"/>
        <w:lang w:val="ru-RU" w:eastAsia="en-US" w:bidi="ar-SA"/>
      </w:rPr>
    </w:lvl>
  </w:abstractNum>
  <w:abstractNum w:abstractNumId="334">
    <w:nsid w:val="728E772C"/>
    <w:multiLevelType w:val="hybridMultilevel"/>
    <w:tmpl w:val="3BA206D6"/>
    <w:lvl w:ilvl="0" w:tplc="93466B26">
      <w:start w:val="1"/>
      <w:numFmt w:val="decimal"/>
      <w:lvlText w:val="%1)"/>
      <w:lvlJc w:val="left"/>
      <w:pPr>
        <w:ind w:left="540" w:hanging="260"/>
        <w:jc w:val="left"/>
      </w:pPr>
      <w:rPr>
        <w:rFonts w:ascii="Times New Roman" w:eastAsia="Times New Roman" w:hAnsi="Times New Roman" w:cs="Times New Roman" w:hint="default"/>
        <w:w w:val="100"/>
        <w:sz w:val="24"/>
        <w:szCs w:val="24"/>
        <w:lang w:val="ru-RU" w:eastAsia="en-US" w:bidi="ar-SA"/>
      </w:rPr>
    </w:lvl>
    <w:lvl w:ilvl="1" w:tplc="081C7E54">
      <w:numFmt w:val="bullet"/>
      <w:lvlText w:val="•"/>
      <w:lvlJc w:val="left"/>
      <w:pPr>
        <w:ind w:left="1586" w:hanging="260"/>
      </w:pPr>
      <w:rPr>
        <w:rFonts w:hint="default"/>
        <w:lang w:val="ru-RU" w:eastAsia="en-US" w:bidi="ar-SA"/>
      </w:rPr>
    </w:lvl>
    <w:lvl w:ilvl="2" w:tplc="E2C43ABA">
      <w:numFmt w:val="bullet"/>
      <w:lvlText w:val="•"/>
      <w:lvlJc w:val="left"/>
      <w:pPr>
        <w:ind w:left="2633" w:hanging="260"/>
      </w:pPr>
      <w:rPr>
        <w:rFonts w:hint="default"/>
        <w:lang w:val="ru-RU" w:eastAsia="en-US" w:bidi="ar-SA"/>
      </w:rPr>
    </w:lvl>
    <w:lvl w:ilvl="3" w:tplc="6A129188">
      <w:numFmt w:val="bullet"/>
      <w:lvlText w:val="•"/>
      <w:lvlJc w:val="left"/>
      <w:pPr>
        <w:ind w:left="3679" w:hanging="260"/>
      </w:pPr>
      <w:rPr>
        <w:rFonts w:hint="default"/>
        <w:lang w:val="ru-RU" w:eastAsia="en-US" w:bidi="ar-SA"/>
      </w:rPr>
    </w:lvl>
    <w:lvl w:ilvl="4" w:tplc="B7DC26B4">
      <w:numFmt w:val="bullet"/>
      <w:lvlText w:val="•"/>
      <w:lvlJc w:val="left"/>
      <w:pPr>
        <w:ind w:left="4726" w:hanging="260"/>
      </w:pPr>
      <w:rPr>
        <w:rFonts w:hint="default"/>
        <w:lang w:val="ru-RU" w:eastAsia="en-US" w:bidi="ar-SA"/>
      </w:rPr>
    </w:lvl>
    <w:lvl w:ilvl="5" w:tplc="0DF841E4">
      <w:numFmt w:val="bullet"/>
      <w:lvlText w:val="•"/>
      <w:lvlJc w:val="left"/>
      <w:pPr>
        <w:ind w:left="5773" w:hanging="260"/>
      </w:pPr>
      <w:rPr>
        <w:rFonts w:hint="default"/>
        <w:lang w:val="ru-RU" w:eastAsia="en-US" w:bidi="ar-SA"/>
      </w:rPr>
    </w:lvl>
    <w:lvl w:ilvl="6" w:tplc="5042844E">
      <w:numFmt w:val="bullet"/>
      <w:lvlText w:val="•"/>
      <w:lvlJc w:val="left"/>
      <w:pPr>
        <w:ind w:left="6819" w:hanging="260"/>
      </w:pPr>
      <w:rPr>
        <w:rFonts w:hint="default"/>
        <w:lang w:val="ru-RU" w:eastAsia="en-US" w:bidi="ar-SA"/>
      </w:rPr>
    </w:lvl>
    <w:lvl w:ilvl="7" w:tplc="3DBE1070">
      <w:numFmt w:val="bullet"/>
      <w:lvlText w:val="•"/>
      <w:lvlJc w:val="left"/>
      <w:pPr>
        <w:ind w:left="7866" w:hanging="260"/>
      </w:pPr>
      <w:rPr>
        <w:rFonts w:hint="default"/>
        <w:lang w:val="ru-RU" w:eastAsia="en-US" w:bidi="ar-SA"/>
      </w:rPr>
    </w:lvl>
    <w:lvl w:ilvl="8" w:tplc="DFA2C3D0">
      <w:numFmt w:val="bullet"/>
      <w:lvlText w:val="•"/>
      <w:lvlJc w:val="left"/>
      <w:pPr>
        <w:ind w:left="8913" w:hanging="260"/>
      </w:pPr>
      <w:rPr>
        <w:rFonts w:hint="default"/>
        <w:lang w:val="ru-RU" w:eastAsia="en-US" w:bidi="ar-SA"/>
      </w:rPr>
    </w:lvl>
  </w:abstractNum>
  <w:abstractNum w:abstractNumId="335">
    <w:nsid w:val="7344572F"/>
    <w:multiLevelType w:val="hybridMultilevel"/>
    <w:tmpl w:val="F4AC2AEA"/>
    <w:lvl w:ilvl="0" w:tplc="C84A6F3A">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72D86364">
      <w:numFmt w:val="bullet"/>
      <w:lvlText w:val="•"/>
      <w:lvlJc w:val="left"/>
      <w:pPr>
        <w:ind w:left="1726" w:hanging="360"/>
      </w:pPr>
      <w:rPr>
        <w:rFonts w:hint="default"/>
        <w:lang w:val="ru-RU" w:eastAsia="en-US" w:bidi="ar-SA"/>
      </w:rPr>
    </w:lvl>
    <w:lvl w:ilvl="2" w:tplc="6108E0E2">
      <w:numFmt w:val="bullet"/>
      <w:lvlText w:val="•"/>
      <w:lvlJc w:val="left"/>
      <w:pPr>
        <w:ind w:left="2632" w:hanging="360"/>
      </w:pPr>
      <w:rPr>
        <w:rFonts w:hint="default"/>
        <w:lang w:val="ru-RU" w:eastAsia="en-US" w:bidi="ar-SA"/>
      </w:rPr>
    </w:lvl>
    <w:lvl w:ilvl="3" w:tplc="B7B066E2">
      <w:numFmt w:val="bullet"/>
      <w:lvlText w:val="•"/>
      <w:lvlJc w:val="left"/>
      <w:pPr>
        <w:ind w:left="3538" w:hanging="360"/>
      </w:pPr>
      <w:rPr>
        <w:rFonts w:hint="default"/>
        <w:lang w:val="ru-RU" w:eastAsia="en-US" w:bidi="ar-SA"/>
      </w:rPr>
    </w:lvl>
    <w:lvl w:ilvl="4" w:tplc="5E6246F8">
      <w:numFmt w:val="bullet"/>
      <w:lvlText w:val="•"/>
      <w:lvlJc w:val="left"/>
      <w:pPr>
        <w:ind w:left="4444" w:hanging="360"/>
      </w:pPr>
      <w:rPr>
        <w:rFonts w:hint="default"/>
        <w:lang w:val="ru-RU" w:eastAsia="en-US" w:bidi="ar-SA"/>
      </w:rPr>
    </w:lvl>
    <w:lvl w:ilvl="5" w:tplc="E62E02C8">
      <w:numFmt w:val="bullet"/>
      <w:lvlText w:val="•"/>
      <w:lvlJc w:val="left"/>
      <w:pPr>
        <w:ind w:left="5350" w:hanging="360"/>
      </w:pPr>
      <w:rPr>
        <w:rFonts w:hint="default"/>
        <w:lang w:val="ru-RU" w:eastAsia="en-US" w:bidi="ar-SA"/>
      </w:rPr>
    </w:lvl>
    <w:lvl w:ilvl="6" w:tplc="2E70ED10">
      <w:numFmt w:val="bullet"/>
      <w:lvlText w:val="•"/>
      <w:lvlJc w:val="left"/>
      <w:pPr>
        <w:ind w:left="6256" w:hanging="360"/>
      </w:pPr>
      <w:rPr>
        <w:rFonts w:hint="default"/>
        <w:lang w:val="ru-RU" w:eastAsia="en-US" w:bidi="ar-SA"/>
      </w:rPr>
    </w:lvl>
    <w:lvl w:ilvl="7" w:tplc="FD621FE4">
      <w:numFmt w:val="bullet"/>
      <w:lvlText w:val="•"/>
      <w:lvlJc w:val="left"/>
      <w:pPr>
        <w:ind w:left="7162" w:hanging="360"/>
      </w:pPr>
      <w:rPr>
        <w:rFonts w:hint="default"/>
        <w:lang w:val="ru-RU" w:eastAsia="en-US" w:bidi="ar-SA"/>
      </w:rPr>
    </w:lvl>
    <w:lvl w:ilvl="8" w:tplc="B85AF326">
      <w:numFmt w:val="bullet"/>
      <w:lvlText w:val="•"/>
      <w:lvlJc w:val="left"/>
      <w:pPr>
        <w:ind w:left="8068" w:hanging="360"/>
      </w:pPr>
      <w:rPr>
        <w:rFonts w:hint="default"/>
        <w:lang w:val="ru-RU" w:eastAsia="en-US" w:bidi="ar-SA"/>
      </w:rPr>
    </w:lvl>
  </w:abstractNum>
  <w:abstractNum w:abstractNumId="336">
    <w:nsid w:val="735C658D"/>
    <w:multiLevelType w:val="hybridMultilevel"/>
    <w:tmpl w:val="52F29E9E"/>
    <w:lvl w:ilvl="0" w:tplc="83DE62D8">
      <w:numFmt w:val="bullet"/>
      <w:lvlText w:val=""/>
      <w:lvlJc w:val="left"/>
      <w:pPr>
        <w:ind w:left="828" w:hanging="360"/>
      </w:pPr>
      <w:rPr>
        <w:rFonts w:ascii="Symbol" w:eastAsia="Symbol" w:hAnsi="Symbol" w:cs="Symbol" w:hint="default"/>
        <w:w w:val="100"/>
        <w:sz w:val="24"/>
        <w:szCs w:val="24"/>
        <w:lang w:val="ru-RU" w:eastAsia="en-US" w:bidi="ar-SA"/>
      </w:rPr>
    </w:lvl>
    <w:lvl w:ilvl="1" w:tplc="85127026">
      <w:numFmt w:val="bullet"/>
      <w:lvlText w:val="•"/>
      <w:lvlJc w:val="left"/>
      <w:pPr>
        <w:ind w:left="1726" w:hanging="360"/>
      </w:pPr>
      <w:rPr>
        <w:rFonts w:hint="default"/>
        <w:lang w:val="ru-RU" w:eastAsia="en-US" w:bidi="ar-SA"/>
      </w:rPr>
    </w:lvl>
    <w:lvl w:ilvl="2" w:tplc="F16408BC">
      <w:numFmt w:val="bullet"/>
      <w:lvlText w:val="•"/>
      <w:lvlJc w:val="left"/>
      <w:pPr>
        <w:ind w:left="2632" w:hanging="360"/>
      </w:pPr>
      <w:rPr>
        <w:rFonts w:hint="default"/>
        <w:lang w:val="ru-RU" w:eastAsia="en-US" w:bidi="ar-SA"/>
      </w:rPr>
    </w:lvl>
    <w:lvl w:ilvl="3" w:tplc="56F0A05A">
      <w:numFmt w:val="bullet"/>
      <w:lvlText w:val="•"/>
      <w:lvlJc w:val="left"/>
      <w:pPr>
        <w:ind w:left="3538" w:hanging="360"/>
      </w:pPr>
      <w:rPr>
        <w:rFonts w:hint="default"/>
        <w:lang w:val="ru-RU" w:eastAsia="en-US" w:bidi="ar-SA"/>
      </w:rPr>
    </w:lvl>
    <w:lvl w:ilvl="4" w:tplc="083E94C2">
      <w:numFmt w:val="bullet"/>
      <w:lvlText w:val="•"/>
      <w:lvlJc w:val="left"/>
      <w:pPr>
        <w:ind w:left="4444" w:hanging="360"/>
      </w:pPr>
      <w:rPr>
        <w:rFonts w:hint="default"/>
        <w:lang w:val="ru-RU" w:eastAsia="en-US" w:bidi="ar-SA"/>
      </w:rPr>
    </w:lvl>
    <w:lvl w:ilvl="5" w:tplc="7312FF02">
      <w:numFmt w:val="bullet"/>
      <w:lvlText w:val="•"/>
      <w:lvlJc w:val="left"/>
      <w:pPr>
        <w:ind w:left="5350" w:hanging="360"/>
      </w:pPr>
      <w:rPr>
        <w:rFonts w:hint="default"/>
        <w:lang w:val="ru-RU" w:eastAsia="en-US" w:bidi="ar-SA"/>
      </w:rPr>
    </w:lvl>
    <w:lvl w:ilvl="6" w:tplc="9880FE2A">
      <w:numFmt w:val="bullet"/>
      <w:lvlText w:val="•"/>
      <w:lvlJc w:val="left"/>
      <w:pPr>
        <w:ind w:left="6256" w:hanging="360"/>
      </w:pPr>
      <w:rPr>
        <w:rFonts w:hint="default"/>
        <w:lang w:val="ru-RU" w:eastAsia="en-US" w:bidi="ar-SA"/>
      </w:rPr>
    </w:lvl>
    <w:lvl w:ilvl="7" w:tplc="14C66A72">
      <w:numFmt w:val="bullet"/>
      <w:lvlText w:val="•"/>
      <w:lvlJc w:val="left"/>
      <w:pPr>
        <w:ind w:left="7162" w:hanging="360"/>
      </w:pPr>
      <w:rPr>
        <w:rFonts w:hint="default"/>
        <w:lang w:val="ru-RU" w:eastAsia="en-US" w:bidi="ar-SA"/>
      </w:rPr>
    </w:lvl>
    <w:lvl w:ilvl="8" w:tplc="1EEED900">
      <w:numFmt w:val="bullet"/>
      <w:lvlText w:val="•"/>
      <w:lvlJc w:val="left"/>
      <w:pPr>
        <w:ind w:left="8068" w:hanging="360"/>
      </w:pPr>
      <w:rPr>
        <w:rFonts w:hint="default"/>
        <w:lang w:val="ru-RU" w:eastAsia="en-US" w:bidi="ar-SA"/>
      </w:rPr>
    </w:lvl>
  </w:abstractNum>
  <w:abstractNum w:abstractNumId="337">
    <w:nsid w:val="738B6396"/>
    <w:multiLevelType w:val="hybridMultilevel"/>
    <w:tmpl w:val="590EC690"/>
    <w:lvl w:ilvl="0" w:tplc="FCAC146E">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2B7234FE">
      <w:numFmt w:val="bullet"/>
      <w:lvlText w:val="•"/>
      <w:lvlJc w:val="left"/>
      <w:pPr>
        <w:ind w:left="1740" w:hanging="360"/>
      </w:pPr>
      <w:rPr>
        <w:rFonts w:hint="default"/>
        <w:lang w:val="ru-RU" w:eastAsia="en-US" w:bidi="ar-SA"/>
      </w:rPr>
    </w:lvl>
    <w:lvl w:ilvl="2" w:tplc="3A9858F0">
      <w:numFmt w:val="bullet"/>
      <w:lvlText w:val="•"/>
      <w:lvlJc w:val="left"/>
      <w:pPr>
        <w:ind w:left="2660" w:hanging="360"/>
      </w:pPr>
      <w:rPr>
        <w:rFonts w:hint="default"/>
        <w:lang w:val="ru-RU" w:eastAsia="en-US" w:bidi="ar-SA"/>
      </w:rPr>
    </w:lvl>
    <w:lvl w:ilvl="3" w:tplc="4EC09EA8">
      <w:numFmt w:val="bullet"/>
      <w:lvlText w:val="•"/>
      <w:lvlJc w:val="left"/>
      <w:pPr>
        <w:ind w:left="3581" w:hanging="360"/>
      </w:pPr>
      <w:rPr>
        <w:rFonts w:hint="default"/>
        <w:lang w:val="ru-RU" w:eastAsia="en-US" w:bidi="ar-SA"/>
      </w:rPr>
    </w:lvl>
    <w:lvl w:ilvl="4" w:tplc="3E582C9A">
      <w:numFmt w:val="bullet"/>
      <w:lvlText w:val="•"/>
      <w:lvlJc w:val="left"/>
      <w:pPr>
        <w:ind w:left="4501" w:hanging="360"/>
      </w:pPr>
      <w:rPr>
        <w:rFonts w:hint="default"/>
        <w:lang w:val="ru-RU" w:eastAsia="en-US" w:bidi="ar-SA"/>
      </w:rPr>
    </w:lvl>
    <w:lvl w:ilvl="5" w:tplc="5D52A83E">
      <w:numFmt w:val="bullet"/>
      <w:lvlText w:val="•"/>
      <w:lvlJc w:val="left"/>
      <w:pPr>
        <w:ind w:left="5422" w:hanging="360"/>
      </w:pPr>
      <w:rPr>
        <w:rFonts w:hint="default"/>
        <w:lang w:val="ru-RU" w:eastAsia="en-US" w:bidi="ar-SA"/>
      </w:rPr>
    </w:lvl>
    <w:lvl w:ilvl="6" w:tplc="C074B4FE">
      <w:numFmt w:val="bullet"/>
      <w:lvlText w:val="•"/>
      <w:lvlJc w:val="left"/>
      <w:pPr>
        <w:ind w:left="6342" w:hanging="360"/>
      </w:pPr>
      <w:rPr>
        <w:rFonts w:hint="default"/>
        <w:lang w:val="ru-RU" w:eastAsia="en-US" w:bidi="ar-SA"/>
      </w:rPr>
    </w:lvl>
    <w:lvl w:ilvl="7" w:tplc="0F2A2A60">
      <w:numFmt w:val="bullet"/>
      <w:lvlText w:val="•"/>
      <w:lvlJc w:val="left"/>
      <w:pPr>
        <w:ind w:left="7262" w:hanging="360"/>
      </w:pPr>
      <w:rPr>
        <w:rFonts w:hint="default"/>
        <w:lang w:val="ru-RU" w:eastAsia="en-US" w:bidi="ar-SA"/>
      </w:rPr>
    </w:lvl>
    <w:lvl w:ilvl="8" w:tplc="1AD00EC0">
      <w:numFmt w:val="bullet"/>
      <w:lvlText w:val="•"/>
      <w:lvlJc w:val="left"/>
      <w:pPr>
        <w:ind w:left="8183" w:hanging="360"/>
      </w:pPr>
      <w:rPr>
        <w:rFonts w:hint="default"/>
        <w:lang w:val="ru-RU" w:eastAsia="en-US" w:bidi="ar-SA"/>
      </w:rPr>
    </w:lvl>
  </w:abstractNum>
  <w:abstractNum w:abstractNumId="338">
    <w:nsid w:val="738D41D0"/>
    <w:multiLevelType w:val="hybridMultilevel"/>
    <w:tmpl w:val="0F1629BE"/>
    <w:lvl w:ilvl="0" w:tplc="CBA062D2">
      <w:numFmt w:val="bullet"/>
      <w:lvlText w:val=""/>
      <w:lvlJc w:val="left"/>
      <w:pPr>
        <w:ind w:left="1260" w:hanging="360"/>
      </w:pPr>
      <w:rPr>
        <w:rFonts w:ascii="Symbol" w:eastAsia="Symbol" w:hAnsi="Symbol" w:cs="Symbol" w:hint="default"/>
        <w:w w:val="100"/>
        <w:sz w:val="24"/>
        <w:szCs w:val="24"/>
        <w:lang w:val="ru-RU" w:eastAsia="en-US" w:bidi="ar-SA"/>
      </w:rPr>
    </w:lvl>
    <w:lvl w:ilvl="1" w:tplc="AB7C31A4">
      <w:numFmt w:val="bullet"/>
      <w:lvlText w:val="•"/>
      <w:lvlJc w:val="left"/>
      <w:pPr>
        <w:ind w:left="2234" w:hanging="360"/>
      </w:pPr>
      <w:rPr>
        <w:rFonts w:hint="default"/>
        <w:lang w:val="ru-RU" w:eastAsia="en-US" w:bidi="ar-SA"/>
      </w:rPr>
    </w:lvl>
    <w:lvl w:ilvl="2" w:tplc="E1DA0E94">
      <w:numFmt w:val="bullet"/>
      <w:lvlText w:val="•"/>
      <w:lvlJc w:val="left"/>
      <w:pPr>
        <w:ind w:left="3209" w:hanging="360"/>
      </w:pPr>
      <w:rPr>
        <w:rFonts w:hint="default"/>
        <w:lang w:val="ru-RU" w:eastAsia="en-US" w:bidi="ar-SA"/>
      </w:rPr>
    </w:lvl>
    <w:lvl w:ilvl="3" w:tplc="B802AE14">
      <w:numFmt w:val="bullet"/>
      <w:lvlText w:val="•"/>
      <w:lvlJc w:val="left"/>
      <w:pPr>
        <w:ind w:left="4183" w:hanging="360"/>
      </w:pPr>
      <w:rPr>
        <w:rFonts w:hint="default"/>
        <w:lang w:val="ru-RU" w:eastAsia="en-US" w:bidi="ar-SA"/>
      </w:rPr>
    </w:lvl>
    <w:lvl w:ilvl="4" w:tplc="C5607738">
      <w:numFmt w:val="bullet"/>
      <w:lvlText w:val="•"/>
      <w:lvlJc w:val="left"/>
      <w:pPr>
        <w:ind w:left="5158" w:hanging="360"/>
      </w:pPr>
      <w:rPr>
        <w:rFonts w:hint="default"/>
        <w:lang w:val="ru-RU" w:eastAsia="en-US" w:bidi="ar-SA"/>
      </w:rPr>
    </w:lvl>
    <w:lvl w:ilvl="5" w:tplc="4364B75E">
      <w:numFmt w:val="bullet"/>
      <w:lvlText w:val="•"/>
      <w:lvlJc w:val="left"/>
      <w:pPr>
        <w:ind w:left="6133" w:hanging="360"/>
      </w:pPr>
      <w:rPr>
        <w:rFonts w:hint="default"/>
        <w:lang w:val="ru-RU" w:eastAsia="en-US" w:bidi="ar-SA"/>
      </w:rPr>
    </w:lvl>
    <w:lvl w:ilvl="6" w:tplc="1F44EF42">
      <w:numFmt w:val="bullet"/>
      <w:lvlText w:val="•"/>
      <w:lvlJc w:val="left"/>
      <w:pPr>
        <w:ind w:left="7107" w:hanging="360"/>
      </w:pPr>
      <w:rPr>
        <w:rFonts w:hint="default"/>
        <w:lang w:val="ru-RU" w:eastAsia="en-US" w:bidi="ar-SA"/>
      </w:rPr>
    </w:lvl>
    <w:lvl w:ilvl="7" w:tplc="4BFC98E2">
      <w:numFmt w:val="bullet"/>
      <w:lvlText w:val="•"/>
      <w:lvlJc w:val="left"/>
      <w:pPr>
        <w:ind w:left="8082" w:hanging="360"/>
      </w:pPr>
      <w:rPr>
        <w:rFonts w:hint="default"/>
        <w:lang w:val="ru-RU" w:eastAsia="en-US" w:bidi="ar-SA"/>
      </w:rPr>
    </w:lvl>
    <w:lvl w:ilvl="8" w:tplc="9D4C141E">
      <w:numFmt w:val="bullet"/>
      <w:lvlText w:val="•"/>
      <w:lvlJc w:val="left"/>
      <w:pPr>
        <w:ind w:left="9057" w:hanging="360"/>
      </w:pPr>
      <w:rPr>
        <w:rFonts w:hint="default"/>
        <w:lang w:val="ru-RU" w:eastAsia="en-US" w:bidi="ar-SA"/>
      </w:rPr>
    </w:lvl>
  </w:abstractNum>
  <w:abstractNum w:abstractNumId="339">
    <w:nsid w:val="73C46813"/>
    <w:multiLevelType w:val="hybridMultilevel"/>
    <w:tmpl w:val="D84A3852"/>
    <w:lvl w:ilvl="0" w:tplc="1E04CBEA">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457656F0">
      <w:numFmt w:val="bullet"/>
      <w:lvlText w:val="•"/>
      <w:lvlJc w:val="left"/>
      <w:pPr>
        <w:ind w:left="1740" w:hanging="360"/>
      </w:pPr>
      <w:rPr>
        <w:rFonts w:hint="default"/>
        <w:lang w:val="ru-RU" w:eastAsia="en-US" w:bidi="ar-SA"/>
      </w:rPr>
    </w:lvl>
    <w:lvl w:ilvl="2" w:tplc="D1BC92DC">
      <w:numFmt w:val="bullet"/>
      <w:lvlText w:val="•"/>
      <w:lvlJc w:val="left"/>
      <w:pPr>
        <w:ind w:left="2660" w:hanging="360"/>
      </w:pPr>
      <w:rPr>
        <w:rFonts w:hint="default"/>
        <w:lang w:val="ru-RU" w:eastAsia="en-US" w:bidi="ar-SA"/>
      </w:rPr>
    </w:lvl>
    <w:lvl w:ilvl="3" w:tplc="7AAA29B0">
      <w:numFmt w:val="bullet"/>
      <w:lvlText w:val="•"/>
      <w:lvlJc w:val="left"/>
      <w:pPr>
        <w:ind w:left="3581" w:hanging="360"/>
      </w:pPr>
      <w:rPr>
        <w:rFonts w:hint="default"/>
        <w:lang w:val="ru-RU" w:eastAsia="en-US" w:bidi="ar-SA"/>
      </w:rPr>
    </w:lvl>
    <w:lvl w:ilvl="4" w:tplc="9F9EE32A">
      <w:numFmt w:val="bullet"/>
      <w:lvlText w:val="•"/>
      <w:lvlJc w:val="left"/>
      <w:pPr>
        <w:ind w:left="4501" w:hanging="360"/>
      </w:pPr>
      <w:rPr>
        <w:rFonts w:hint="default"/>
        <w:lang w:val="ru-RU" w:eastAsia="en-US" w:bidi="ar-SA"/>
      </w:rPr>
    </w:lvl>
    <w:lvl w:ilvl="5" w:tplc="62D8673E">
      <w:numFmt w:val="bullet"/>
      <w:lvlText w:val="•"/>
      <w:lvlJc w:val="left"/>
      <w:pPr>
        <w:ind w:left="5422" w:hanging="360"/>
      </w:pPr>
      <w:rPr>
        <w:rFonts w:hint="default"/>
        <w:lang w:val="ru-RU" w:eastAsia="en-US" w:bidi="ar-SA"/>
      </w:rPr>
    </w:lvl>
    <w:lvl w:ilvl="6" w:tplc="3A08C61C">
      <w:numFmt w:val="bullet"/>
      <w:lvlText w:val="•"/>
      <w:lvlJc w:val="left"/>
      <w:pPr>
        <w:ind w:left="6342" w:hanging="360"/>
      </w:pPr>
      <w:rPr>
        <w:rFonts w:hint="default"/>
        <w:lang w:val="ru-RU" w:eastAsia="en-US" w:bidi="ar-SA"/>
      </w:rPr>
    </w:lvl>
    <w:lvl w:ilvl="7" w:tplc="9FDE9AE6">
      <w:numFmt w:val="bullet"/>
      <w:lvlText w:val="•"/>
      <w:lvlJc w:val="left"/>
      <w:pPr>
        <w:ind w:left="7262" w:hanging="360"/>
      </w:pPr>
      <w:rPr>
        <w:rFonts w:hint="default"/>
        <w:lang w:val="ru-RU" w:eastAsia="en-US" w:bidi="ar-SA"/>
      </w:rPr>
    </w:lvl>
    <w:lvl w:ilvl="8" w:tplc="13FE7688">
      <w:numFmt w:val="bullet"/>
      <w:lvlText w:val="•"/>
      <w:lvlJc w:val="left"/>
      <w:pPr>
        <w:ind w:left="8183" w:hanging="360"/>
      </w:pPr>
      <w:rPr>
        <w:rFonts w:hint="default"/>
        <w:lang w:val="ru-RU" w:eastAsia="en-US" w:bidi="ar-SA"/>
      </w:rPr>
    </w:lvl>
  </w:abstractNum>
  <w:abstractNum w:abstractNumId="340">
    <w:nsid w:val="740D597D"/>
    <w:multiLevelType w:val="hybridMultilevel"/>
    <w:tmpl w:val="A0763F9C"/>
    <w:lvl w:ilvl="0" w:tplc="C67654C2">
      <w:numFmt w:val="bullet"/>
      <w:lvlText w:val="-"/>
      <w:lvlJc w:val="left"/>
      <w:pPr>
        <w:ind w:left="107" w:hanging="168"/>
      </w:pPr>
      <w:rPr>
        <w:rFonts w:ascii="Times New Roman" w:eastAsia="Times New Roman" w:hAnsi="Times New Roman" w:cs="Times New Roman" w:hint="default"/>
        <w:w w:val="99"/>
        <w:sz w:val="24"/>
        <w:szCs w:val="24"/>
        <w:lang w:val="ru-RU" w:eastAsia="en-US" w:bidi="ar-SA"/>
      </w:rPr>
    </w:lvl>
    <w:lvl w:ilvl="1" w:tplc="F88A7246">
      <w:numFmt w:val="bullet"/>
      <w:lvlText w:val="•"/>
      <w:lvlJc w:val="left"/>
      <w:pPr>
        <w:ind w:left="1074" w:hanging="168"/>
      </w:pPr>
      <w:rPr>
        <w:rFonts w:hint="default"/>
        <w:lang w:val="ru-RU" w:eastAsia="en-US" w:bidi="ar-SA"/>
      </w:rPr>
    </w:lvl>
    <w:lvl w:ilvl="2" w:tplc="598245A6">
      <w:numFmt w:val="bullet"/>
      <w:lvlText w:val="•"/>
      <w:lvlJc w:val="left"/>
      <w:pPr>
        <w:ind w:left="2049" w:hanging="168"/>
      </w:pPr>
      <w:rPr>
        <w:rFonts w:hint="default"/>
        <w:lang w:val="ru-RU" w:eastAsia="en-US" w:bidi="ar-SA"/>
      </w:rPr>
    </w:lvl>
    <w:lvl w:ilvl="3" w:tplc="4BA453E8">
      <w:numFmt w:val="bullet"/>
      <w:lvlText w:val="•"/>
      <w:lvlJc w:val="left"/>
      <w:pPr>
        <w:ind w:left="3023" w:hanging="168"/>
      </w:pPr>
      <w:rPr>
        <w:rFonts w:hint="default"/>
        <w:lang w:val="ru-RU" w:eastAsia="en-US" w:bidi="ar-SA"/>
      </w:rPr>
    </w:lvl>
    <w:lvl w:ilvl="4" w:tplc="819A7108">
      <w:numFmt w:val="bullet"/>
      <w:lvlText w:val="•"/>
      <w:lvlJc w:val="left"/>
      <w:pPr>
        <w:ind w:left="3998" w:hanging="168"/>
      </w:pPr>
      <w:rPr>
        <w:rFonts w:hint="default"/>
        <w:lang w:val="ru-RU" w:eastAsia="en-US" w:bidi="ar-SA"/>
      </w:rPr>
    </w:lvl>
    <w:lvl w:ilvl="5" w:tplc="B676451E">
      <w:numFmt w:val="bullet"/>
      <w:lvlText w:val="•"/>
      <w:lvlJc w:val="left"/>
      <w:pPr>
        <w:ind w:left="4973" w:hanging="168"/>
      </w:pPr>
      <w:rPr>
        <w:rFonts w:hint="default"/>
        <w:lang w:val="ru-RU" w:eastAsia="en-US" w:bidi="ar-SA"/>
      </w:rPr>
    </w:lvl>
    <w:lvl w:ilvl="6" w:tplc="F8E4CC98">
      <w:numFmt w:val="bullet"/>
      <w:lvlText w:val="•"/>
      <w:lvlJc w:val="left"/>
      <w:pPr>
        <w:ind w:left="5947" w:hanging="168"/>
      </w:pPr>
      <w:rPr>
        <w:rFonts w:hint="default"/>
        <w:lang w:val="ru-RU" w:eastAsia="en-US" w:bidi="ar-SA"/>
      </w:rPr>
    </w:lvl>
    <w:lvl w:ilvl="7" w:tplc="80ACC7B0">
      <w:numFmt w:val="bullet"/>
      <w:lvlText w:val="•"/>
      <w:lvlJc w:val="left"/>
      <w:pPr>
        <w:ind w:left="6922" w:hanging="168"/>
      </w:pPr>
      <w:rPr>
        <w:rFonts w:hint="default"/>
        <w:lang w:val="ru-RU" w:eastAsia="en-US" w:bidi="ar-SA"/>
      </w:rPr>
    </w:lvl>
    <w:lvl w:ilvl="8" w:tplc="3F807728">
      <w:numFmt w:val="bullet"/>
      <w:lvlText w:val="•"/>
      <w:lvlJc w:val="left"/>
      <w:pPr>
        <w:ind w:left="7896" w:hanging="168"/>
      </w:pPr>
      <w:rPr>
        <w:rFonts w:hint="default"/>
        <w:lang w:val="ru-RU" w:eastAsia="en-US" w:bidi="ar-SA"/>
      </w:rPr>
    </w:lvl>
  </w:abstractNum>
  <w:abstractNum w:abstractNumId="341">
    <w:nsid w:val="745F42DB"/>
    <w:multiLevelType w:val="hybridMultilevel"/>
    <w:tmpl w:val="15244DC6"/>
    <w:lvl w:ilvl="0" w:tplc="3768FDFC">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523E737A">
      <w:numFmt w:val="bullet"/>
      <w:lvlText w:val="•"/>
      <w:lvlJc w:val="left"/>
      <w:pPr>
        <w:ind w:left="1740" w:hanging="360"/>
      </w:pPr>
      <w:rPr>
        <w:rFonts w:hint="default"/>
        <w:lang w:val="ru-RU" w:eastAsia="en-US" w:bidi="ar-SA"/>
      </w:rPr>
    </w:lvl>
    <w:lvl w:ilvl="2" w:tplc="71B0E71E">
      <w:numFmt w:val="bullet"/>
      <w:lvlText w:val="•"/>
      <w:lvlJc w:val="left"/>
      <w:pPr>
        <w:ind w:left="2660" w:hanging="360"/>
      </w:pPr>
      <w:rPr>
        <w:rFonts w:hint="default"/>
        <w:lang w:val="ru-RU" w:eastAsia="en-US" w:bidi="ar-SA"/>
      </w:rPr>
    </w:lvl>
    <w:lvl w:ilvl="3" w:tplc="23B65F76">
      <w:numFmt w:val="bullet"/>
      <w:lvlText w:val="•"/>
      <w:lvlJc w:val="left"/>
      <w:pPr>
        <w:ind w:left="3581" w:hanging="360"/>
      </w:pPr>
      <w:rPr>
        <w:rFonts w:hint="default"/>
        <w:lang w:val="ru-RU" w:eastAsia="en-US" w:bidi="ar-SA"/>
      </w:rPr>
    </w:lvl>
    <w:lvl w:ilvl="4" w:tplc="AFE2285C">
      <w:numFmt w:val="bullet"/>
      <w:lvlText w:val="•"/>
      <w:lvlJc w:val="left"/>
      <w:pPr>
        <w:ind w:left="4501" w:hanging="360"/>
      </w:pPr>
      <w:rPr>
        <w:rFonts w:hint="default"/>
        <w:lang w:val="ru-RU" w:eastAsia="en-US" w:bidi="ar-SA"/>
      </w:rPr>
    </w:lvl>
    <w:lvl w:ilvl="5" w:tplc="B15EFA70">
      <w:numFmt w:val="bullet"/>
      <w:lvlText w:val="•"/>
      <w:lvlJc w:val="left"/>
      <w:pPr>
        <w:ind w:left="5422" w:hanging="360"/>
      </w:pPr>
      <w:rPr>
        <w:rFonts w:hint="default"/>
        <w:lang w:val="ru-RU" w:eastAsia="en-US" w:bidi="ar-SA"/>
      </w:rPr>
    </w:lvl>
    <w:lvl w:ilvl="6" w:tplc="39F0FE56">
      <w:numFmt w:val="bullet"/>
      <w:lvlText w:val="•"/>
      <w:lvlJc w:val="left"/>
      <w:pPr>
        <w:ind w:left="6342" w:hanging="360"/>
      </w:pPr>
      <w:rPr>
        <w:rFonts w:hint="default"/>
        <w:lang w:val="ru-RU" w:eastAsia="en-US" w:bidi="ar-SA"/>
      </w:rPr>
    </w:lvl>
    <w:lvl w:ilvl="7" w:tplc="F3DA8444">
      <w:numFmt w:val="bullet"/>
      <w:lvlText w:val="•"/>
      <w:lvlJc w:val="left"/>
      <w:pPr>
        <w:ind w:left="7262" w:hanging="360"/>
      </w:pPr>
      <w:rPr>
        <w:rFonts w:hint="default"/>
        <w:lang w:val="ru-RU" w:eastAsia="en-US" w:bidi="ar-SA"/>
      </w:rPr>
    </w:lvl>
    <w:lvl w:ilvl="8" w:tplc="A5846352">
      <w:numFmt w:val="bullet"/>
      <w:lvlText w:val="•"/>
      <w:lvlJc w:val="left"/>
      <w:pPr>
        <w:ind w:left="8183" w:hanging="360"/>
      </w:pPr>
      <w:rPr>
        <w:rFonts w:hint="default"/>
        <w:lang w:val="ru-RU" w:eastAsia="en-US" w:bidi="ar-SA"/>
      </w:rPr>
    </w:lvl>
  </w:abstractNum>
  <w:abstractNum w:abstractNumId="342">
    <w:nsid w:val="748A2920"/>
    <w:multiLevelType w:val="hybridMultilevel"/>
    <w:tmpl w:val="B434E6AE"/>
    <w:lvl w:ilvl="0" w:tplc="64D48B1E">
      <w:numFmt w:val="bullet"/>
      <w:lvlText w:val=""/>
      <w:lvlJc w:val="left"/>
      <w:pPr>
        <w:ind w:left="828" w:hanging="360"/>
      </w:pPr>
      <w:rPr>
        <w:rFonts w:ascii="Symbol" w:eastAsia="Symbol" w:hAnsi="Symbol" w:cs="Symbol" w:hint="default"/>
        <w:w w:val="100"/>
        <w:sz w:val="24"/>
        <w:szCs w:val="24"/>
        <w:lang w:val="ru-RU" w:eastAsia="en-US" w:bidi="ar-SA"/>
      </w:rPr>
    </w:lvl>
    <w:lvl w:ilvl="1" w:tplc="60D2B1B8">
      <w:numFmt w:val="bullet"/>
      <w:lvlText w:val="•"/>
      <w:lvlJc w:val="left"/>
      <w:pPr>
        <w:ind w:left="1740" w:hanging="360"/>
      </w:pPr>
      <w:rPr>
        <w:rFonts w:hint="default"/>
        <w:lang w:val="ru-RU" w:eastAsia="en-US" w:bidi="ar-SA"/>
      </w:rPr>
    </w:lvl>
    <w:lvl w:ilvl="2" w:tplc="5B987384">
      <w:numFmt w:val="bullet"/>
      <w:lvlText w:val="•"/>
      <w:lvlJc w:val="left"/>
      <w:pPr>
        <w:ind w:left="2660" w:hanging="360"/>
      </w:pPr>
      <w:rPr>
        <w:rFonts w:hint="default"/>
        <w:lang w:val="ru-RU" w:eastAsia="en-US" w:bidi="ar-SA"/>
      </w:rPr>
    </w:lvl>
    <w:lvl w:ilvl="3" w:tplc="0B7E3232">
      <w:numFmt w:val="bullet"/>
      <w:lvlText w:val="•"/>
      <w:lvlJc w:val="left"/>
      <w:pPr>
        <w:ind w:left="3581" w:hanging="360"/>
      </w:pPr>
      <w:rPr>
        <w:rFonts w:hint="default"/>
        <w:lang w:val="ru-RU" w:eastAsia="en-US" w:bidi="ar-SA"/>
      </w:rPr>
    </w:lvl>
    <w:lvl w:ilvl="4" w:tplc="2EC6D144">
      <w:numFmt w:val="bullet"/>
      <w:lvlText w:val="•"/>
      <w:lvlJc w:val="left"/>
      <w:pPr>
        <w:ind w:left="4501" w:hanging="360"/>
      </w:pPr>
      <w:rPr>
        <w:rFonts w:hint="default"/>
        <w:lang w:val="ru-RU" w:eastAsia="en-US" w:bidi="ar-SA"/>
      </w:rPr>
    </w:lvl>
    <w:lvl w:ilvl="5" w:tplc="B8F4FA78">
      <w:numFmt w:val="bullet"/>
      <w:lvlText w:val="•"/>
      <w:lvlJc w:val="left"/>
      <w:pPr>
        <w:ind w:left="5422" w:hanging="360"/>
      </w:pPr>
      <w:rPr>
        <w:rFonts w:hint="default"/>
        <w:lang w:val="ru-RU" w:eastAsia="en-US" w:bidi="ar-SA"/>
      </w:rPr>
    </w:lvl>
    <w:lvl w:ilvl="6" w:tplc="60C01DB6">
      <w:numFmt w:val="bullet"/>
      <w:lvlText w:val="•"/>
      <w:lvlJc w:val="left"/>
      <w:pPr>
        <w:ind w:left="6342" w:hanging="360"/>
      </w:pPr>
      <w:rPr>
        <w:rFonts w:hint="default"/>
        <w:lang w:val="ru-RU" w:eastAsia="en-US" w:bidi="ar-SA"/>
      </w:rPr>
    </w:lvl>
    <w:lvl w:ilvl="7" w:tplc="39164E88">
      <w:numFmt w:val="bullet"/>
      <w:lvlText w:val="•"/>
      <w:lvlJc w:val="left"/>
      <w:pPr>
        <w:ind w:left="7262" w:hanging="360"/>
      </w:pPr>
      <w:rPr>
        <w:rFonts w:hint="default"/>
        <w:lang w:val="ru-RU" w:eastAsia="en-US" w:bidi="ar-SA"/>
      </w:rPr>
    </w:lvl>
    <w:lvl w:ilvl="8" w:tplc="2D00D7DE">
      <w:numFmt w:val="bullet"/>
      <w:lvlText w:val="•"/>
      <w:lvlJc w:val="left"/>
      <w:pPr>
        <w:ind w:left="8183" w:hanging="360"/>
      </w:pPr>
      <w:rPr>
        <w:rFonts w:hint="default"/>
        <w:lang w:val="ru-RU" w:eastAsia="en-US" w:bidi="ar-SA"/>
      </w:rPr>
    </w:lvl>
  </w:abstractNum>
  <w:abstractNum w:abstractNumId="343">
    <w:nsid w:val="74FC45C9"/>
    <w:multiLevelType w:val="hybridMultilevel"/>
    <w:tmpl w:val="FB905666"/>
    <w:lvl w:ilvl="0" w:tplc="155E36AE">
      <w:start w:val="1"/>
      <w:numFmt w:val="decimal"/>
      <w:lvlText w:val="%1)"/>
      <w:lvlJc w:val="left"/>
      <w:pPr>
        <w:ind w:left="540" w:hanging="274"/>
        <w:jc w:val="left"/>
      </w:pPr>
      <w:rPr>
        <w:rFonts w:ascii="Times New Roman" w:eastAsia="Times New Roman" w:hAnsi="Times New Roman" w:cs="Times New Roman" w:hint="default"/>
        <w:w w:val="100"/>
        <w:sz w:val="24"/>
        <w:szCs w:val="24"/>
        <w:lang w:val="ru-RU" w:eastAsia="en-US" w:bidi="ar-SA"/>
      </w:rPr>
    </w:lvl>
    <w:lvl w:ilvl="1" w:tplc="33DC0C2A">
      <w:numFmt w:val="bullet"/>
      <w:lvlText w:val="•"/>
      <w:lvlJc w:val="left"/>
      <w:pPr>
        <w:ind w:left="1586" w:hanging="274"/>
      </w:pPr>
      <w:rPr>
        <w:rFonts w:hint="default"/>
        <w:lang w:val="ru-RU" w:eastAsia="en-US" w:bidi="ar-SA"/>
      </w:rPr>
    </w:lvl>
    <w:lvl w:ilvl="2" w:tplc="F83CDC3A">
      <w:numFmt w:val="bullet"/>
      <w:lvlText w:val="•"/>
      <w:lvlJc w:val="left"/>
      <w:pPr>
        <w:ind w:left="2633" w:hanging="274"/>
      </w:pPr>
      <w:rPr>
        <w:rFonts w:hint="default"/>
        <w:lang w:val="ru-RU" w:eastAsia="en-US" w:bidi="ar-SA"/>
      </w:rPr>
    </w:lvl>
    <w:lvl w:ilvl="3" w:tplc="54FCCCAC">
      <w:numFmt w:val="bullet"/>
      <w:lvlText w:val="•"/>
      <w:lvlJc w:val="left"/>
      <w:pPr>
        <w:ind w:left="3679" w:hanging="274"/>
      </w:pPr>
      <w:rPr>
        <w:rFonts w:hint="default"/>
        <w:lang w:val="ru-RU" w:eastAsia="en-US" w:bidi="ar-SA"/>
      </w:rPr>
    </w:lvl>
    <w:lvl w:ilvl="4" w:tplc="746E2AC4">
      <w:numFmt w:val="bullet"/>
      <w:lvlText w:val="•"/>
      <w:lvlJc w:val="left"/>
      <w:pPr>
        <w:ind w:left="4726" w:hanging="274"/>
      </w:pPr>
      <w:rPr>
        <w:rFonts w:hint="default"/>
        <w:lang w:val="ru-RU" w:eastAsia="en-US" w:bidi="ar-SA"/>
      </w:rPr>
    </w:lvl>
    <w:lvl w:ilvl="5" w:tplc="0014450C">
      <w:numFmt w:val="bullet"/>
      <w:lvlText w:val="•"/>
      <w:lvlJc w:val="left"/>
      <w:pPr>
        <w:ind w:left="5773" w:hanging="274"/>
      </w:pPr>
      <w:rPr>
        <w:rFonts w:hint="default"/>
        <w:lang w:val="ru-RU" w:eastAsia="en-US" w:bidi="ar-SA"/>
      </w:rPr>
    </w:lvl>
    <w:lvl w:ilvl="6" w:tplc="4684B076">
      <w:numFmt w:val="bullet"/>
      <w:lvlText w:val="•"/>
      <w:lvlJc w:val="left"/>
      <w:pPr>
        <w:ind w:left="6819" w:hanging="274"/>
      </w:pPr>
      <w:rPr>
        <w:rFonts w:hint="default"/>
        <w:lang w:val="ru-RU" w:eastAsia="en-US" w:bidi="ar-SA"/>
      </w:rPr>
    </w:lvl>
    <w:lvl w:ilvl="7" w:tplc="17EE7848">
      <w:numFmt w:val="bullet"/>
      <w:lvlText w:val="•"/>
      <w:lvlJc w:val="left"/>
      <w:pPr>
        <w:ind w:left="7866" w:hanging="274"/>
      </w:pPr>
      <w:rPr>
        <w:rFonts w:hint="default"/>
        <w:lang w:val="ru-RU" w:eastAsia="en-US" w:bidi="ar-SA"/>
      </w:rPr>
    </w:lvl>
    <w:lvl w:ilvl="8" w:tplc="DAB25C50">
      <w:numFmt w:val="bullet"/>
      <w:lvlText w:val="•"/>
      <w:lvlJc w:val="left"/>
      <w:pPr>
        <w:ind w:left="8913" w:hanging="274"/>
      </w:pPr>
      <w:rPr>
        <w:rFonts w:hint="default"/>
        <w:lang w:val="ru-RU" w:eastAsia="en-US" w:bidi="ar-SA"/>
      </w:rPr>
    </w:lvl>
  </w:abstractNum>
  <w:abstractNum w:abstractNumId="344">
    <w:nsid w:val="7515752A"/>
    <w:multiLevelType w:val="hybridMultilevel"/>
    <w:tmpl w:val="5166501A"/>
    <w:lvl w:ilvl="0" w:tplc="74AC4B86">
      <w:start w:val="1"/>
      <w:numFmt w:val="decimal"/>
      <w:lvlText w:val="%1)"/>
      <w:lvlJc w:val="left"/>
      <w:pPr>
        <w:ind w:left="1260" w:hanging="360"/>
        <w:jc w:val="left"/>
      </w:pPr>
      <w:rPr>
        <w:rFonts w:ascii="Times New Roman" w:eastAsia="Times New Roman" w:hAnsi="Times New Roman" w:cs="Times New Roman" w:hint="default"/>
        <w:w w:val="99"/>
        <w:sz w:val="24"/>
        <w:szCs w:val="24"/>
        <w:lang w:val="ru-RU" w:eastAsia="en-US" w:bidi="ar-SA"/>
      </w:rPr>
    </w:lvl>
    <w:lvl w:ilvl="1" w:tplc="E646B1AC">
      <w:numFmt w:val="bullet"/>
      <w:lvlText w:val="•"/>
      <w:lvlJc w:val="left"/>
      <w:pPr>
        <w:ind w:left="2234" w:hanging="360"/>
      </w:pPr>
      <w:rPr>
        <w:rFonts w:hint="default"/>
        <w:lang w:val="ru-RU" w:eastAsia="en-US" w:bidi="ar-SA"/>
      </w:rPr>
    </w:lvl>
    <w:lvl w:ilvl="2" w:tplc="C8AAD01E">
      <w:numFmt w:val="bullet"/>
      <w:lvlText w:val="•"/>
      <w:lvlJc w:val="left"/>
      <w:pPr>
        <w:ind w:left="3209" w:hanging="360"/>
      </w:pPr>
      <w:rPr>
        <w:rFonts w:hint="default"/>
        <w:lang w:val="ru-RU" w:eastAsia="en-US" w:bidi="ar-SA"/>
      </w:rPr>
    </w:lvl>
    <w:lvl w:ilvl="3" w:tplc="9ABE05DC">
      <w:numFmt w:val="bullet"/>
      <w:lvlText w:val="•"/>
      <w:lvlJc w:val="left"/>
      <w:pPr>
        <w:ind w:left="4183" w:hanging="360"/>
      </w:pPr>
      <w:rPr>
        <w:rFonts w:hint="default"/>
        <w:lang w:val="ru-RU" w:eastAsia="en-US" w:bidi="ar-SA"/>
      </w:rPr>
    </w:lvl>
    <w:lvl w:ilvl="4" w:tplc="29143202">
      <w:numFmt w:val="bullet"/>
      <w:lvlText w:val="•"/>
      <w:lvlJc w:val="left"/>
      <w:pPr>
        <w:ind w:left="5158" w:hanging="360"/>
      </w:pPr>
      <w:rPr>
        <w:rFonts w:hint="default"/>
        <w:lang w:val="ru-RU" w:eastAsia="en-US" w:bidi="ar-SA"/>
      </w:rPr>
    </w:lvl>
    <w:lvl w:ilvl="5" w:tplc="EA0EDE3A">
      <w:numFmt w:val="bullet"/>
      <w:lvlText w:val="•"/>
      <w:lvlJc w:val="left"/>
      <w:pPr>
        <w:ind w:left="6133" w:hanging="360"/>
      </w:pPr>
      <w:rPr>
        <w:rFonts w:hint="default"/>
        <w:lang w:val="ru-RU" w:eastAsia="en-US" w:bidi="ar-SA"/>
      </w:rPr>
    </w:lvl>
    <w:lvl w:ilvl="6" w:tplc="D54408DA">
      <w:numFmt w:val="bullet"/>
      <w:lvlText w:val="•"/>
      <w:lvlJc w:val="left"/>
      <w:pPr>
        <w:ind w:left="7107" w:hanging="360"/>
      </w:pPr>
      <w:rPr>
        <w:rFonts w:hint="default"/>
        <w:lang w:val="ru-RU" w:eastAsia="en-US" w:bidi="ar-SA"/>
      </w:rPr>
    </w:lvl>
    <w:lvl w:ilvl="7" w:tplc="E9226744">
      <w:numFmt w:val="bullet"/>
      <w:lvlText w:val="•"/>
      <w:lvlJc w:val="left"/>
      <w:pPr>
        <w:ind w:left="8082" w:hanging="360"/>
      </w:pPr>
      <w:rPr>
        <w:rFonts w:hint="default"/>
        <w:lang w:val="ru-RU" w:eastAsia="en-US" w:bidi="ar-SA"/>
      </w:rPr>
    </w:lvl>
    <w:lvl w:ilvl="8" w:tplc="F4727056">
      <w:numFmt w:val="bullet"/>
      <w:lvlText w:val="•"/>
      <w:lvlJc w:val="left"/>
      <w:pPr>
        <w:ind w:left="9057" w:hanging="360"/>
      </w:pPr>
      <w:rPr>
        <w:rFonts w:hint="default"/>
        <w:lang w:val="ru-RU" w:eastAsia="en-US" w:bidi="ar-SA"/>
      </w:rPr>
    </w:lvl>
  </w:abstractNum>
  <w:abstractNum w:abstractNumId="345">
    <w:nsid w:val="755217E7"/>
    <w:multiLevelType w:val="hybridMultilevel"/>
    <w:tmpl w:val="3E7ED764"/>
    <w:lvl w:ilvl="0" w:tplc="9034C0DA">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0254A3B2">
      <w:numFmt w:val="bullet"/>
      <w:lvlText w:val="•"/>
      <w:lvlJc w:val="left"/>
      <w:pPr>
        <w:ind w:left="1726" w:hanging="360"/>
      </w:pPr>
      <w:rPr>
        <w:rFonts w:hint="default"/>
        <w:lang w:val="ru-RU" w:eastAsia="en-US" w:bidi="ar-SA"/>
      </w:rPr>
    </w:lvl>
    <w:lvl w:ilvl="2" w:tplc="8AAC8B64">
      <w:numFmt w:val="bullet"/>
      <w:lvlText w:val="•"/>
      <w:lvlJc w:val="left"/>
      <w:pPr>
        <w:ind w:left="2632" w:hanging="360"/>
      </w:pPr>
      <w:rPr>
        <w:rFonts w:hint="default"/>
        <w:lang w:val="ru-RU" w:eastAsia="en-US" w:bidi="ar-SA"/>
      </w:rPr>
    </w:lvl>
    <w:lvl w:ilvl="3" w:tplc="1160F746">
      <w:numFmt w:val="bullet"/>
      <w:lvlText w:val="•"/>
      <w:lvlJc w:val="left"/>
      <w:pPr>
        <w:ind w:left="3538" w:hanging="360"/>
      </w:pPr>
      <w:rPr>
        <w:rFonts w:hint="default"/>
        <w:lang w:val="ru-RU" w:eastAsia="en-US" w:bidi="ar-SA"/>
      </w:rPr>
    </w:lvl>
    <w:lvl w:ilvl="4" w:tplc="F906F838">
      <w:numFmt w:val="bullet"/>
      <w:lvlText w:val="•"/>
      <w:lvlJc w:val="left"/>
      <w:pPr>
        <w:ind w:left="4444" w:hanging="360"/>
      </w:pPr>
      <w:rPr>
        <w:rFonts w:hint="default"/>
        <w:lang w:val="ru-RU" w:eastAsia="en-US" w:bidi="ar-SA"/>
      </w:rPr>
    </w:lvl>
    <w:lvl w:ilvl="5" w:tplc="2B8AB6FE">
      <w:numFmt w:val="bullet"/>
      <w:lvlText w:val="•"/>
      <w:lvlJc w:val="left"/>
      <w:pPr>
        <w:ind w:left="5350" w:hanging="360"/>
      </w:pPr>
      <w:rPr>
        <w:rFonts w:hint="default"/>
        <w:lang w:val="ru-RU" w:eastAsia="en-US" w:bidi="ar-SA"/>
      </w:rPr>
    </w:lvl>
    <w:lvl w:ilvl="6" w:tplc="D914920A">
      <w:numFmt w:val="bullet"/>
      <w:lvlText w:val="•"/>
      <w:lvlJc w:val="left"/>
      <w:pPr>
        <w:ind w:left="6256" w:hanging="360"/>
      </w:pPr>
      <w:rPr>
        <w:rFonts w:hint="default"/>
        <w:lang w:val="ru-RU" w:eastAsia="en-US" w:bidi="ar-SA"/>
      </w:rPr>
    </w:lvl>
    <w:lvl w:ilvl="7" w:tplc="FAA09442">
      <w:numFmt w:val="bullet"/>
      <w:lvlText w:val="•"/>
      <w:lvlJc w:val="left"/>
      <w:pPr>
        <w:ind w:left="7162" w:hanging="360"/>
      </w:pPr>
      <w:rPr>
        <w:rFonts w:hint="default"/>
        <w:lang w:val="ru-RU" w:eastAsia="en-US" w:bidi="ar-SA"/>
      </w:rPr>
    </w:lvl>
    <w:lvl w:ilvl="8" w:tplc="53126050">
      <w:numFmt w:val="bullet"/>
      <w:lvlText w:val="•"/>
      <w:lvlJc w:val="left"/>
      <w:pPr>
        <w:ind w:left="8068" w:hanging="360"/>
      </w:pPr>
      <w:rPr>
        <w:rFonts w:hint="default"/>
        <w:lang w:val="ru-RU" w:eastAsia="en-US" w:bidi="ar-SA"/>
      </w:rPr>
    </w:lvl>
  </w:abstractNum>
  <w:abstractNum w:abstractNumId="346">
    <w:nsid w:val="75657D3D"/>
    <w:multiLevelType w:val="hybridMultilevel"/>
    <w:tmpl w:val="9C9A5BB2"/>
    <w:lvl w:ilvl="0" w:tplc="3684BA10">
      <w:numFmt w:val="bullet"/>
      <w:lvlText w:val=""/>
      <w:lvlJc w:val="left"/>
      <w:pPr>
        <w:ind w:left="828" w:hanging="360"/>
      </w:pPr>
      <w:rPr>
        <w:rFonts w:ascii="Symbol" w:eastAsia="Symbol" w:hAnsi="Symbol" w:cs="Symbol" w:hint="default"/>
        <w:w w:val="100"/>
        <w:sz w:val="24"/>
        <w:szCs w:val="24"/>
        <w:lang w:val="ru-RU" w:eastAsia="en-US" w:bidi="ar-SA"/>
      </w:rPr>
    </w:lvl>
    <w:lvl w:ilvl="1" w:tplc="7EC4BAE4">
      <w:numFmt w:val="bullet"/>
      <w:lvlText w:val="•"/>
      <w:lvlJc w:val="left"/>
      <w:pPr>
        <w:ind w:left="1726" w:hanging="360"/>
      </w:pPr>
      <w:rPr>
        <w:rFonts w:hint="default"/>
        <w:lang w:val="ru-RU" w:eastAsia="en-US" w:bidi="ar-SA"/>
      </w:rPr>
    </w:lvl>
    <w:lvl w:ilvl="2" w:tplc="2D64B166">
      <w:numFmt w:val="bullet"/>
      <w:lvlText w:val="•"/>
      <w:lvlJc w:val="left"/>
      <w:pPr>
        <w:ind w:left="2632" w:hanging="360"/>
      </w:pPr>
      <w:rPr>
        <w:rFonts w:hint="default"/>
        <w:lang w:val="ru-RU" w:eastAsia="en-US" w:bidi="ar-SA"/>
      </w:rPr>
    </w:lvl>
    <w:lvl w:ilvl="3" w:tplc="400C9C1A">
      <w:numFmt w:val="bullet"/>
      <w:lvlText w:val="•"/>
      <w:lvlJc w:val="left"/>
      <w:pPr>
        <w:ind w:left="3538" w:hanging="360"/>
      </w:pPr>
      <w:rPr>
        <w:rFonts w:hint="default"/>
        <w:lang w:val="ru-RU" w:eastAsia="en-US" w:bidi="ar-SA"/>
      </w:rPr>
    </w:lvl>
    <w:lvl w:ilvl="4" w:tplc="2BCC9070">
      <w:numFmt w:val="bullet"/>
      <w:lvlText w:val="•"/>
      <w:lvlJc w:val="left"/>
      <w:pPr>
        <w:ind w:left="4444" w:hanging="360"/>
      </w:pPr>
      <w:rPr>
        <w:rFonts w:hint="default"/>
        <w:lang w:val="ru-RU" w:eastAsia="en-US" w:bidi="ar-SA"/>
      </w:rPr>
    </w:lvl>
    <w:lvl w:ilvl="5" w:tplc="7BF0042C">
      <w:numFmt w:val="bullet"/>
      <w:lvlText w:val="•"/>
      <w:lvlJc w:val="left"/>
      <w:pPr>
        <w:ind w:left="5350" w:hanging="360"/>
      </w:pPr>
      <w:rPr>
        <w:rFonts w:hint="default"/>
        <w:lang w:val="ru-RU" w:eastAsia="en-US" w:bidi="ar-SA"/>
      </w:rPr>
    </w:lvl>
    <w:lvl w:ilvl="6" w:tplc="80826B0E">
      <w:numFmt w:val="bullet"/>
      <w:lvlText w:val="•"/>
      <w:lvlJc w:val="left"/>
      <w:pPr>
        <w:ind w:left="6256" w:hanging="360"/>
      </w:pPr>
      <w:rPr>
        <w:rFonts w:hint="default"/>
        <w:lang w:val="ru-RU" w:eastAsia="en-US" w:bidi="ar-SA"/>
      </w:rPr>
    </w:lvl>
    <w:lvl w:ilvl="7" w:tplc="79E01272">
      <w:numFmt w:val="bullet"/>
      <w:lvlText w:val="•"/>
      <w:lvlJc w:val="left"/>
      <w:pPr>
        <w:ind w:left="7162" w:hanging="360"/>
      </w:pPr>
      <w:rPr>
        <w:rFonts w:hint="default"/>
        <w:lang w:val="ru-RU" w:eastAsia="en-US" w:bidi="ar-SA"/>
      </w:rPr>
    </w:lvl>
    <w:lvl w:ilvl="8" w:tplc="212E390C">
      <w:numFmt w:val="bullet"/>
      <w:lvlText w:val="•"/>
      <w:lvlJc w:val="left"/>
      <w:pPr>
        <w:ind w:left="8068" w:hanging="360"/>
      </w:pPr>
      <w:rPr>
        <w:rFonts w:hint="default"/>
        <w:lang w:val="ru-RU" w:eastAsia="en-US" w:bidi="ar-SA"/>
      </w:rPr>
    </w:lvl>
  </w:abstractNum>
  <w:abstractNum w:abstractNumId="347">
    <w:nsid w:val="75E63A37"/>
    <w:multiLevelType w:val="hybridMultilevel"/>
    <w:tmpl w:val="F9D87870"/>
    <w:lvl w:ilvl="0" w:tplc="C1C40C2E">
      <w:numFmt w:val="bullet"/>
      <w:lvlText w:val="•"/>
      <w:lvlJc w:val="left"/>
      <w:pPr>
        <w:ind w:left="141" w:hanging="317"/>
      </w:pPr>
      <w:rPr>
        <w:rFonts w:ascii="Times New Roman" w:eastAsia="Times New Roman" w:hAnsi="Times New Roman" w:cs="Times New Roman" w:hint="default"/>
        <w:w w:val="100"/>
        <w:sz w:val="18"/>
        <w:szCs w:val="18"/>
        <w:lang w:val="ru-RU" w:eastAsia="en-US" w:bidi="ar-SA"/>
      </w:rPr>
    </w:lvl>
    <w:lvl w:ilvl="1" w:tplc="819CDEC6">
      <w:numFmt w:val="bullet"/>
      <w:lvlText w:val="•"/>
      <w:lvlJc w:val="left"/>
      <w:pPr>
        <w:ind w:left="904" w:hanging="317"/>
      </w:pPr>
      <w:rPr>
        <w:rFonts w:hint="default"/>
        <w:lang w:val="ru-RU" w:eastAsia="en-US" w:bidi="ar-SA"/>
      </w:rPr>
    </w:lvl>
    <w:lvl w:ilvl="2" w:tplc="CB8EAEC2">
      <w:numFmt w:val="bullet"/>
      <w:lvlText w:val="•"/>
      <w:lvlJc w:val="left"/>
      <w:pPr>
        <w:ind w:left="1669" w:hanging="317"/>
      </w:pPr>
      <w:rPr>
        <w:rFonts w:hint="default"/>
        <w:lang w:val="ru-RU" w:eastAsia="en-US" w:bidi="ar-SA"/>
      </w:rPr>
    </w:lvl>
    <w:lvl w:ilvl="3" w:tplc="CCCAD85E">
      <w:numFmt w:val="bullet"/>
      <w:lvlText w:val="•"/>
      <w:lvlJc w:val="left"/>
      <w:pPr>
        <w:ind w:left="2434" w:hanging="317"/>
      </w:pPr>
      <w:rPr>
        <w:rFonts w:hint="default"/>
        <w:lang w:val="ru-RU" w:eastAsia="en-US" w:bidi="ar-SA"/>
      </w:rPr>
    </w:lvl>
    <w:lvl w:ilvl="4" w:tplc="17CE8A2E">
      <w:numFmt w:val="bullet"/>
      <w:lvlText w:val="•"/>
      <w:lvlJc w:val="left"/>
      <w:pPr>
        <w:ind w:left="3199" w:hanging="317"/>
      </w:pPr>
      <w:rPr>
        <w:rFonts w:hint="default"/>
        <w:lang w:val="ru-RU" w:eastAsia="en-US" w:bidi="ar-SA"/>
      </w:rPr>
    </w:lvl>
    <w:lvl w:ilvl="5" w:tplc="9350D76E">
      <w:numFmt w:val="bullet"/>
      <w:lvlText w:val="•"/>
      <w:lvlJc w:val="left"/>
      <w:pPr>
        <w:ind w:left="3964" w:hanging="317"/>
      </w:pPr>
      <w:rPr>
        <w:rFonts w:hint="default"/>
        <w:lang w:val="ru-RU" w:eastAsia="en-US" w:bidi="ar-SA"/>
      </w:rPr>
    </w:lvl>
    <w:lvl w:ilvl="6" w:tplc="37A88164">
      <w:numFmt w:val="bullet"/>
      <w:lvlText w:val="•"/>
      <w:lvlJc w:val="left"/>
      <w:pPr>
        <w:ind w:left="4729" w:hanging="317"/>
      </w:pPr>
      <w:rPr>
        <w:rFonts w:hint="default"/>
        <w:lang w:val="ru-RU" w:eastAsia="en-US" w:bidi="ar-SA"/>
      </w:rPr>
    </w:lvl>
    <w:lvl w:ilvl="7" w:tplc="7FC89838">
      <w:numFmt w:val="bullet"/>
      <w:lvlText w:val="•"/>
      <w:lvlJc w:val="left"/>
      <w:pPr>
        <w:ind w:left="5494" w:hanging="317"/>
      </w:pPr>
      <w:rPr>
        <w:rFonts w:hint="default"/>
        <w:lang w:val="ru-RU" w:eastAsia="en-US" w:bidi="ar-SA"/>
      </w:rPr>
    </w:lvl>
    <w:lvl w:ilvl="8" w:tplc="3B1864B6">
      <w:numFmt w:val="bullet"/>
      <w:lvlText w:val="•"/>
      <w:lvlJc w:val="left"/>
      <w:pPr>
        <w:ind w:left="6259" w:hanging="317"/>
      </w:pPr>
      <w:rPr>
        <w:rFonts w:hint="default"/>
        <w:lang w:val="ru-RU" w:eastAsia="en-US" w:bidi="ar-SA"/>
      </w:rPr>
    </w:lvl>
  </w:abstractNum>
  <w:abstractNum w:abstractNumId="348">
    <w:nsid w:val="76417BDE"/>
    <w:multiLevelType w:val="hybridMultilevel"/>
    <w:tmpl w:val="9DE2990E"/>
    <w:lvl w:ilvl="0" w:tplc="2604AB3A">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4E9292EA">
      <w:numFmt w:val="bullet"/>
      <w:lvlText w:val="•"/>
      <w:lvlJc w:val="left"/>
      <w:pPr>
        <w:ind w:left="1726" w:hanging="360"/>
      </w:pPr>
      <w:rPr>
        <w:rFonts w:hint="default"/>
        <w:lang w:val="ru-RU" w:eastAsia="en-US" w:bidi="ar-SA"/>
      </w:rPr>
    </w:lvl>
    <w:lvl w:ilvl="2" w:tplc="7E54EB78">
      <w:numFmt w:val="bullet"/>
      <w:lvlText w:val="•"/>
      <w:lvlJc w:val="left"/>
      <w:pPr>
        <w:ind w:left="2632" w:hanging="360"/>
      </w:pPr>
      <w:rPr>
        <w:rFonts w:hint="default"/>
        <w:lang w:val="ru-RU" w:eastAsia="en-US" w:bidi="ar-SA"/>
      </w:rPr>
    </w:lvl>
    <w:lvl w:ilvl="3" w:tplc="D7E40372">
      <w:numFmt w:val="bullet"/>
      <w:lvlText w:val="•"/>
      <w:lvlJc w:val="left"/>
      <w:pPr>
        <w:ind w:left="3538" w:hanging="360"/>
      </w:pPr>
      <w:rPr>
        <w:rFonts w:hint="default"/>
        <w:lang w:val="ru-RU" w:eastAsia="en-US" w:bidi="ar-SA"/>
      </w:rPr>
    </w:lvl>
    <w:lvl w:ilvl="4" w:tplc="97C04DD2">
      <w:numFmt w:val="bullet"/>
      <w:lvlText w:val="•"/>
      <w:lvlJc w:val="left"/>
      <w:pPr>
        <w:ind w:left="4444" w:hanging="360"/>
      </w:pPr>
      <w:rPr>
        <w:rFonts w:hint="default"/>
        <w:lang w:val="ru-RU" w:eastAsia="en-US" w:bidi="ar-SA"/>
      </w:rPr>
    </w:lvl>
    <w:lvl w:ilvl="5" w:tplc="E14488FE">
      <w:numFmt w:val="bullet"/>
      <w:lvlText w:val="•"/>
      <w:lvlJc w:val="left"/>
      <w:pPr>
        <w:ind w:left="5350" w:hanging="360"/>
      </w:pPr>
      <w:rPr>
        <w:rFonts w:hint="default"/>
        <w:lang w:val="ru-RU" w:eastAsia="en-US" w:bidi="ar-SA"/>
      </w:rPr>
    </w:lvl>
    <w:lvl w:ilvl="6" w:tplc="11345814">
      <w:numFmt w:val="bullet"/>
      <w:lvlText w:val="•"/>
      <w:lvlJc w:val="left"/>
      <w:pPr>
        <w:ind w:left="6256" w:hanging="360"/>
      </w:pPr>
      <w:rPr>
        <w:rFonts w:hint="default"/>
        <w:lang w:val="ru-RU" w:eastAsia="en-US" w:bidi="ar-SA"/>
      </w:rPr>
    </w:lvl>
    <w:lvl w:ilvl="7" w:tplc="59800ACA">
      <w:numFmt w:val="bullet"/>
      <w:lvlText w:val="•"/>
      <w:lvlJc w:val="left"/>
      <w:pPr>
        <w:ind w:left="7162" w:hanging="360"/>
      </w:pPr>
      <w:rPr>
        <w:rFonts w:hint="default"/>
        <w:lang w:val="ru-RU" w:eastAsia="en-US" w:bidi="ar-SA"/>
      </w:rPr>
    </w:lvl>
    <w:lvl w:ilvl="8" w:tplc="28246C6C">
      <w:numFmt w:val="bullet"/>
      <w:lvlText w:val="•"/>
      <w:lvlJc w:val="left"/>
      <w:pPr>
        <w:ind w:left="8068" w:hanging="360"/>
      </w:pPr>
      <w:rPr>
        <w:rFonts w:hint="default"/>
        <w:lang w:val="ru-RU" w:eastAsia="en-US" w:bidi="ar-SA"/>
      </w:rPr>
    </w:lvl>
  </w:abstractNum>
  <w:abstractNum w:abstractNumId="349">
    <w:nsid w:val="767B15AF"/>
    <w:multiLevelType w:val="hybridMultilevel"/>
    <w:tmpl w:val="181094E0"/>
    <w:lvl w:ilvl="0" w:tplc="DF46FF88">
      <w:start w:val="1"/>
      <w:numFmt w:val="decimal"/>
      <w:lvlText w:val="%1)"/>
      <w:lvlJc w:val="left"/>
      <w:pPr>
        <w:ind w:left="540" w:hanging="325"/>
        <w:jc w:val="left"/>
      </w:pPr>
      <w:rPr>
        <w:rFonts w:ascii="Times New Roman" w:eastAsia="Times New Roman" w:hAnsi="Times New Roman" w:cs="Times New Roman" w:hint="default"/>
        <w:w w:val="99"/>
        <w:sz w:val="24"/>
        <w:szCs w:val="24"/>
        <w:lang w:val="ru-RU" w:eastAsia="en-US" w:bidi="ar-SA"/>
      </w:rPr>
    </w:lvl>
    <w:lvl w:ilvl="1" w:tplc="CFB4BD1E">
      <w:numFmt w:val="bullet"/>
      <w:lvlText w:val="•"/>
      <w:lvlJc w:val="left"/>
      <w:pPr>
        <w:ind w:left="1586" w:hanging="325"/>
      </w:pPr>
      <w:rPr>
        <w:rFonts w:hint="default"/>
        <w:lang w:val="ru-RU" w:eastAsia="en-US" w:bidi="ar-SA"/>
      </w:rPr>
    </w:lvl>
    <w:lvl w:ilvl="2" w:tplc="AA16BF42">
      <w:numFmt w:val="bullet"/>
      <w:lvlText w:val="•"/>
      <w:lvlJc w:val="left"/>
      <w:pPr>
        <w:ind w:left="2633" w:hanging="325"/>
      </w:pPr>
      <w:rPr>
        <w:rFonts w:hint="default"/>
        <w:lang w:val="ru-RU" w:eastAsia="en-US" w:bidi="ar-SA"/>
      </w:rPr>
    </w:lvl>
    <w:lvl w:ilvl="3" w:tplc="DCE00B10">
      <w:numFmt w:val="bullet"/>
      <w:lvlText w:val="•"/>
      <w:lvlJc w:val="left"/>
      <w:pPr>
        <w:ind w:left="3679" w:hanging="325"/>
      </w:pPr>
      <w:rPr>
        <w:rFonts w:hint="default"/>
        <w:lang w:val="ru-RU" w:eastAsia="en-US" w:bidi="ar-SA"/>
      </w:rPr>
    </w:lvl>
    <w:lvl w:ilvl="4" w:tplc="A394EA3E">
      <w:numFmt w:val="bullet"/>
      <w:lvlText w:val="•"/>
      <w:lvlJc w:val="left"/>
      <w:pPr>
        <w:ind w:left="4726" w:hanging="325"/>
      </w:pPr>
      <w:rPr>
        <w:rFonts w:hint="default"/>
        <w:lang w:val="ru-RU" w:eastAsia="en-US" w:bidi="ar-SA"/>
      </w:rPr>
    </w:lvl>
    <w:lvl w:ilvl="5" w:tplc="CB60DD5E">
      <w:numFmt w:val="bullet"/>
      <w:lvlText w:val="•"/>
      <w:lvlJc w:val="left"/>
      <w:pPr>
        <w:ind w:left="5773" w:hanging="325"/>
      </w:pPr>
      <w:rPr>
        <w:rFonts w:hint="default"/>
        <w:lang w:val="ru-RU" w:eastAsia="en-US" w:bidi="ar-SA"/>
      </w:rPr>
    </w:lvl>
    <w:lvl w:ilvl="6" w:tplc="ED020E7C">
      <w:numFmt w:val="bullet"/>
      <w:lvlText w:val="•"/>
      <w:lvlJc w:val="left"/>
      <w:pPr>
        <w:ind w:left="6819" w:hanging="325"/>
      </w:pPr>
      <w:rPr>
        <w:rFonts w:hint="default"/>
        <w:lang w:val="ru-RU" w:eastAsia="en-US" w:bidi="ar-SA"/>
      </w:rPr>
    </w:lvl>
    <w:lvl w:ilvl="7" w:tplc="31F260F8">
      <w:numFmt w:val="bullet"/>
      <w:lvlText w:val="•"/>
      <w:lvlJc w:val="left"/>
      <w:pPr>
        <w:ind w:left="7866" w:hanging="325"/>
      </w:pPr>
      <w:rPr>
        <w:rFonts w:hint="default"/>
        <w:lang w:val="ru-RU" w:eastAsia="en-US" w:bidi="ar-SA"/>
      </w:rPr>
    </w:lvl>
    <w:lvl w:ilvl="8" w:tplc="6944F01A">
      <w:numFmt w:val="bullet"/>
      <w:lvlText w:val="•"/>
      <w:lvlJc w:val="left"/>
      <w:pPr>
        <w:ind w:left="8913" w:hanging="325"/>
      </w:pPr>
      <w:rPr>
        <w:rFonts w:hint="default"/>
        <w:lang w:val="ru-RU" w:eastAsia="en-US" w:bidi="ar-SA"/>
      </w:rPr>
    </w:lvl>
  </w:abstractNum>
  <w:abstractNum w:abstractNumId="350">
    <w:nsid w:val="767D6956"/>
    <w:multiLevelType w:val="hybridMultilevel"/>
    <w:tmpl w:val="BA4EDD16"/>
    <w:lvl w:ilvl="0" w:tplc="36F6C986">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C3344572">
      <w:numFmt w:val="bullet"/>
      <w:lvlText w:val="•"/>
      <w:lvlJc w:val="left"/>
      <w:pPr>
        <w:ind w:left="1726" w:hanging="360"/>
      </w:pPr>
      <w:rPr>
        <w:rFonts w:hint="default"/>
        <w:lang w:val="ru-RU" w:eastAsia="en-US" w:bidi="ar-SA"/>
      </w:rPr>
    </w:lvl>
    <w:lvl w:ilvl="2" w:tplc="8FFADA48">
      <w:numFmt w:val="bullet"/>
      <w:lvlText w:val="•"/>
      <w:lvlJc w:val="left"/>
      <w:pPr>
        <w:ind w:left="2632" w:hanging="360"/>
      </w:pPr>
      <w:rPr>
        <w:rFonts w:hint="default"/>
        <w:lang w:val="ru-RU" w:eastAsia="en-US" w:bidi="ar-SA"/>
      </w:rPr>
    </w:lvl>
    <w:lvl w:ilvl="3" w:tplc="95824130">
      <w:numFmt w:val="bullet"/>
      <w:lvlText w:val="•"/>
      <w:lvlJc w:val="left"/>
      <w:pPr>
        <w:ind w:left="3538" w:hanging="360"/>
      </w:pPr>
      <w:rPr>
        <w:rFonts w:hint="default"/>
        <w:lang w:val="ru-RU" w:eastAsia="en-US" w:bidi="ar-SA"/>
      </w:rPr>
    </w:lvl>
    <w:lvl w:ilvl="4" w:tplc="4D60E66A">
      <w:numFmt w:val="bullet"/>
      <w:lvlText w:val="•"/>
      <w:lvlJc w:val="left"/>
      <w:pPr>
        <w:ind w:left="4444" w:hanging="360"/>
      </w:pPr>
      <w:rPr>
        <w:rFonts w:hint="default"/>
        <w:lang w:val="ru-RU" w:eastAsia="en-US" w:bidi="ar-SA"/>
      </w:rPr>
    </w:lvl>
    <w:lvl w:ilvl="5" w:tplc="3724C0B0">
      <w:numFmt w:val="bullet"/>
      <w:lvlText w:val="•"/>
      <w:lvlJc w:val="left"/>
      <w:pPr>
        <w:ind w:left="5350" w:hanging="360"/>
      </w:pPr>
      <w:rPr>
        <w:rFonts w:hint="default"/>
        <w:lang w:val="ru-RU" w:eastAsia="en-US" w:bidi="ar-SA"/>
      </w:rPr>
    </w:lvl>
    <w:lvl w:ilvl="6" w:tplc="ABD21D60">
      <w:numFmt w:val="bullet"/>
      <w:lvlText w:val="•"/>
      <w:lvlJc w:val="left"/>
      <w:pPr>
        <w:ind w:left="6256" w:hanging="360"/>
      </w:pPr>
      <w:rPr>
        <w:rFonts w:hint="default"/>
        <w:lang w:val="ru-RU" w:eastAsia="en-US" w:bidi="ar-SA"/>
      </w:rPr>
    </w:lvl>
    <w:lvl w:ilvl="7" w:tplc="4918B328">
      <w:numFmt w:val="bullet"/>
      <w:lvlText w:val="•"/>
      <w:lvlJc w:val="left"/>
      <w:pPr>
        <w:ind w:left="7162" w:hanging="360"/>
      </w:pPr>
      <w:rPr>
        <w:rFonts w:hint="default"/>
        <w:lang w:val="ru-RU" w:eastAsia="en-US" w:bidi="ar-SA"/>
      </w:rPr>
    </w:lvl>
    <w:lvl w:ilvl="8" w:tplc="9E2ED348">
      <w:numFmt w:val="bullet"/>
      <w:lvlText w:val="•"/>
      <w:lvlJc w:val="left"/>
      <w:pPr>
        <w:ind w:left="8068" w:hanging="360"/>
      </w:pPr>
      <w:rPr>
        <w:rFonts w:hint="default"/>
        <w:lang w:val="ru-RU" w:eastAsia="en-US" w:bidi="ar-SA"/>
      </w:rPr>
    </w:lvl>
  </w:abstractNum>
  <w:abstractNum w:abstractNumId="351">
    <w:nsid w:val="768811C7"/>
    <w:multiLevelType w:val="hybridMultilevel"/>
    <w:tmpl w:val="876CCCDE"/>
    <w:lvl w:ilvl="0" w:tplc="1C4C15E2">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F9E211AC">
      <w:numFmt w:val="bullet"/>
      <w:lvlText w:val="•"/>
      <w:lvlJc w:val="left"/>
      <w:pPr>
        <w:ind w:left="1726" w:hanging="360"/>
      </w:pPr>
      <w:rPr>
        <w:rFonts w:hint="default"/>
        <w:lang w:val="ru-RU" w:eastAsia="en-US" w:bidi="ar-SA"/>
      </w:rPr>
    </w:lvl>
    <w:lvl w:ilvl="2" w:tplc="41FCE392">
      <w:numFmt w:val="bullet"/>
      <w:lvlText w:val="•"/>
      <w:lvlJc w:val="left"/>
      <w:pPr>
        <w:ind w:left="2632" w:hanging="360"/>
      </w:pPr>
      <w:rPr>
        <w:rFonts w:hint="default"/>
        <w:lang w:val="ru-RU" w:eastAsia="en-US" w:bidi="ar-SA"/>
      </w:rPr>
    </w:lvl>
    <w:lvl w:ilvl="3" w:tplc="F5A0A510">
      <w:numFmt w:val="bullet"/>
      <w:lvlText w:val="•"/>
      <w:lvlJc w:val="left"/>
      <w:pPr>
        <w:ind w:left="3538" w:hanging="360"/>
      </w:pPr>
      <w:rPr>
        <w:rFonts w:hint="default"/>
        <w:lang w:val="ru-RU" w:eastAsia="en-US" w:bidi="ar-SA"/>
      </w:rPr>
    </w:lvl>
    <w:lvl w:ilvl="4" w:tplc="D794F9AE">
      <w:numFmt w:val="bullet"/>
      <w:lvlText w:val="•"/>
      <w:lvlJc w:val="left"/>
      <w:pPr>
        <w:ind w:left="4444" w:hanging="360"/>
      </w:pPr>
      <w:rPr>
        <w:rFonts w:hint="default"/>
        <w:lang w:val="ru-RU" w:eastAsia="en-US" w:bidi="ar-SA"/>
      </w:rPr>
    </w:lvl>
    <w:lvl w:ilvl="5" w:tplc="0C0445E8">
      <w:numFmt w:val="bullet"/>
      <w:lvlText w:val="•"/>
      <w:lvlJc w:val="left"/>
      <w:pPr>
        <w:ind w:left="5350" w:hanging="360"/>
      </w:pPr>
      <w:rPr>
        <w:rFonts w:hint="default"/>
        <w:lang w:val="ru-RU" w:eastAsia="en-US" w:bidi="ar-SA"/>
      </w:rPr>
    </w:lvl>
    <w:lvl w:ilvl="6" w:tplc="3358215E">
      <w:numFmt w:val="bullet"/>
      <w:lvlText w:val="•"/>
      <w:lvlJc w:val="left"/>
      <w:pPr>
        <w:ind w:left="6256" w:hanging="360"/>
      </w:pPr>
      <w:rPr>
        <w:rFonts w:hint="default"/>
        <w:lang w:val="ru-RU" w:eastAsia="en-US" w:bidi="ar-SA"/>
      </w:rPr>
    </w:lvl>
    <w:lvl w:ilvl="7" w:tplc="63BEDC24">
      <w:numFmt w:val="bullet"/>
      <w:lvlText w:val="•"/>
      <w:lvlJc w:val="left"/>
      <w:pPr>
        <w:ind w:left="7162" w:hanging="360"/>
      </w:pPr>
      <w:rPr>
        <w:rFonts w:hint="default"/>
        <w:lang w:val="ru-RU" w:eastAsia="en-US" w:bidi="ar-SA"/>
      </w:rPr>
    </w:lvl>
    <w:lvl w:ilvl="8" w:tplc="077EC4FE">
      <w:numFmt w:val="bullet"/>
      <w:lvlText w:val="•"/>
      <w:lvlJc w:val="left"/>
      <w:pPr>
        <w:ind w:left="8068" w:hanging="360"/>
      </w:pPr>
      <w:rPr>
        <w:rFonts w:hint="default"/>
        <w:lang w:val="ru-RU" w:eastAsia="en-US" w:bidi="ar-SA"/>
      </w:rPr>
    </w:lvl>
  </w:abstractNum>
  <w:abstractNum w:abstractNumId="352">
    <w:nsid w:val="76CE7C22"/>
    <w:multiLevelType w:val="hybridMultilevel"/>
    <w:tmpl w:val="FFE6C958"/>
    <w:lvl w:ilvl="0" w:tplc="BBBCCDE4">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4626817A">
      <w:numFmt w:val="bullet"/>
      <w:lvlText w:val="•"/>
      <w:lvlJc w:val="left"/>
      <w:pPr>
        <w:ind w:left="1726" w:hanging="360"/>
      </w:pPr>
      <w:rPr>
        <w:rFonts w:hint="default"/>
        <w:lang w:val="ru-RU" w:eastAsia="en-US" w:bidi="ar-SA"/>
      </w:rPr>
    </w:lvl>
    <w:lvl w:ilvl="2" w:tplc="C67AC8C2">
      <w:numFmt w:val="bullet"/>
      <w:lvlText w:val="•"/>
      <w:lvlJc w:val="left"/>
      <w:pPr>
        <w:ind w:left="2632" w:hanging="360"/>
      </w:pPr>
      <w:rPr>
        <w:rFonts w:hint="default"/>
        <w:lang w:val="ru-RU" w:eastAsia="en-US" w:bidi="ar-SA"/>
      </w:rPr>
    </w:lvl>
    <w:lvl w:ilvl="3" w:tplc="4E50B678">
      <w:numFmt w:val="bullet"/>
      <w:lvlText w:val="•"/>
      <w:lvlJc w:val="left"/>
      <w:pPr>
        <w:ind w:left="3538" w:hanging="360"/>
      </w:pPr>
      <w:rPr>
        <w:rFonts w:hint="default"/>
        <w:lang w:val="ru-RU" w:eastAsia="en-US" w:bidi="ar-SA"/>
      </w:rPr>
    </w:lvl>
    <w:lvl w:ilvl="4" w:tplc="910AD394">
      <w:numFmt w:val="bullet"/>
      <w:lvlText w:val="•"/>
      <w:lvlJc w:val="left"/>
      <w:pPr>
        <w:ind w:left="4444" w:hanging="360"/>
      </w:pPr>
      <w:rPr>
        <w:rFonts w:hint="default"/>
        <w:lang w:val="ru-RU" w:eastAsia="en-US" w:bidi="ar-SA"/>
      </w:rPr>
    </w:lvl>
    <w:lvl w:ilvl="5" w:tplc="7264F350">
      <w:numFmt w:val="bullet"/>
      <w:lvlText w:val="•"/>
      <w:lvlJc w:val="left"/>
      <w:pPr>
        <w:ind w:left="5350" w:hanging="360"/>
      </w:pPr>
      <w:rPr>
        <w:rFonts w:hint="default"/>
        <w:lang w:val="ru-RU" w:eastAsia="en-US" w:bidi="ar-SA"/>
      </w:rPr>
    </w:lvl>
    <w:lvl w:ilvl="6" w:tplc="FFFAD116">
      <w:numFmt w:val="bullet"/>
      <w:lvlText w:val="•"/>
      <w:lvlJc w:val="left"/>
      <w:pPr>
        <w:ind w:left="6256" w:hanging="360"/>
      </w:pPr>
      <w:rPr>
        <w:rFonts w:hint="default"/>
        <w:lang w:val="ru-RU" w:eastAsia="en-US" w:bidi="ar-SA"/>
      </w:rPr>
    </w:lvl>
    <w:lvl w:ilvl="7" w:tplc="B10C88E8">
      <w:numFmt w:val="bullet"/>
      <w:lvlText w:val="•"/>
      <w:lvlJc w:val="left"/>
      <w:pPr>
        <w:ind w:left="7162" w:hanging="360"/>
      </w:pPr>
      <w:rPr>
        <w:rFonts w:hint="default"/>
        <w:lang w:val="ru-RU" w:eastAsia="en-US" w:bidi="ar-SA"/>
      </w:rPr>
    </w:lvl>
    <w:lvl w:ilvl="8" w:tplc="D3004D2C">
      <w:numFmt w:val="bullet"/>
      <w:lvlText w:val="•"/>
      <w:lvlJc w:val="left"/>
      <w:pPr>
        <w:ind w:left="8068" w:hanging="360"/>
      </w:pPr>
      <w:rPr>
        <w:rFonts w:hint="default"/>
        <w:lang w:val="ru-RU" w:eastAsia="en-US" w:bidi="ar-SA"/>
      </w:rPr>
    </w:lvl>
  </w:abstractNum>
  <w:abstractNum w:abstractNumId="353">
    <w:nsid w:val="76D3445B"/>
    <w:multiLevelType w:val="hybridMultilevel"/>
    <w:tmpl w:val="56EC2C62"/>
    <w:lvl w:ilvl="0" w:tplc="2F647B78">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483ECB0E">
      <w:numFmt w:val="bullet"/>
      <w:lvlText w:val="•"/>
      <w:lvlJc w:val="left"/>
      <w:pPr>
        <w:ind w:left="1740" w:hanging="360"/>
      </w:pPr>
      <w:rPr>
        <w:rFonts w:hint="default"/>
        <w:lang w:val="ru-RU" w:eastAsia="en-US" w:bidi="ar-SA"/>
      </w:rPr>
    </w:lvl>
    <w:lvl w:ilvl="2" w:tplc="80FA8888">
      <w:numFmt w:val="bullet"/>
      <w:lvlText w:val="•"/>
      <w:lvlJc w:val="left"/>
      <w:pPr>
        <w:ind w:left="2660" w:hanging="360"/>
      </w:pPr>
      <w:rPr>
        <w:rFonts w:hint="default"/>
        <w:lang w:val="ru-RU" w:eastAsia="en-US" w:bidi="ar-SA"/>
      </w:rPr>
    </w:lvl>
    <w:lvl w:ilvl="3" w:tplc="5F9EA43A">
      <w:numFmt w:val="bullet"/>
      <w:lvlText w:val="•"/>
      <w:lvlJc w:val="left"/>
      <w:pPr>
        <w:ind w:left="3581" w:hanging="360"/>
      </w:pPr>
      <w:rPr>
        <w:rFonts w:hint="default"/>
        <w:lang w:val="ru-RU" w:eastAsia="en-US" w:bidi="ar-SA"/>
      </w:rPr>
    </w:lvl>
    <w:lvl w:ilvl="4" w:tplc="F08814E6">
      <w:numFmt w:val="bullet"/>
      <w:lvlText w:val="•"/>
      <w:lvlJc w:val="left"/>
      <w:pPr>
        <w:ind w:left="4501" w:hanging="360"/>
      </w:pPr>
      <w:rPr>
        <w:rFonts w:hint="default"/>
        <w:lang w:val="ru-RU" w:eastAsia="en-US" w:bidi="ar-SA"/>
      </w:rPr>
    </w:lvl>
    <w:lvl w:ilvl="5" w:tplc="028E563A">
      <w:numFmt w:val="bullet"/>
      <w:lvlText w:val="•"/>
      <w:lvlJc w:val="left"/>
      <w:pPr>
        <w:ind w:left="5422" w:hanging="360"/>
      </w:pPr>
      <w:rPr>
        <w:rFonts w:hint="default"/>
        <w:lang w:val="ru-RU" w:eastAsia="en-US" w:bidi="ar-SA"/>
      </w:rPr>
    </w:lvl>
    <w:lvl w:ilvl="6" w:tplc="530A3FB8">
      <w:numFmt w:val="bullet"/>
      <w:lvlText w:val="•"/>
      <w:lvlJc w:val="left"/>
      <w:pPr>
        <w:ind w:left="6342" w:hanging="360"/>
      </w:pPr>
      <w:rPr>
        <w:rFonts w:hint="default"/>
        <w:lang w:val="ru-RU" w:eastAsia="en-US" w:bidi="ar-SA"/>
      </w:rPr>
    </w:lvl>
    <w:lvl w:ilvl="7" w:tplc="EE1C4D9A">
      <w:numFmt w:val="bullet"/>
      <w:lvlText w:val="•"/>
      <w:lvlJc w:val="left"/>
      <w:pPr>
        <w:ind w:left="7262" w:hanging="360"/>
      </w:pPr>
      <w:rPr>
        <w:rFonts w:hint="default"/>
        <w:lang w:val="ru-RU" w:eastAsia="en-US" w:bidi="ar-SA"/>
      </w:rPr>
    </w:lvl>
    <w:lvl w:ilvl="8" w:tplc="A060070E">
      <w:numFmt w:val="bullet"/>
      <w:lvlText w:val="•"/>
      <w:lvlJc w:val="left"/>
      <w:pPr>
        <w:ind w:left="8183" w:hanging="360"/>
      </w:pPr>
      <w:rPr>
        <w:rFonts w:hint="default"/>
        <w:lang w:val="ru-RU" w:eastAsia="en-US" w:bidi="ar-SA"/>
      </w:rPr>
    </w:lvl>
  </w:abstractNum>
  <w:abstractNum w:abstractNumId="354">
    <w:nsid w:val="76E74DF2"/>
    <w:multiLevelType w:val="hybridMultilevel"/>
    <w:tmpl w:val="E7D8F826"/>
    <w:lvl w:ilvl="0" w:tplc="95A42C7C">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EA2C1E0E">
      <w:numFmt w:val="bullet"/>
      <w:lvlText w:val="•"/>
      <w:lvlJc w:val="left"/>
      <w:pPr>
        <w:ind w:left="1740" w:hanging="360"/>
      </w:pPr>
      <w:rPr>
        <w:rFonts w:hint="default"/>
        <w:lang w:val="ru-RU" w:eastAsia="en-US" w:bidi="ar-SA"/>
      </w:rPr>
    </w:lvl>
    <w:lvl w:ilvl="2" w:tplc="8954F458">
      <w:numFmt w:val="bullet"/>
      <w:lvlText w:val="•"/>
      <w:lvlJc w:val="left"/>
      <w:pPr>
        <w:ind w:left="2660" w:hanging="360"/>
      </w:pPr>
      <w:rPr>
        <w:rFonts w:hint="default"/>
        <w:lang w:val="ru-RU" w:eastAsia="en-US" w:bidi="ar-SA"/>
      </w:rPr>
    </w:lvl>
    <w:lvl w:ilvl="3" w:tplc="9D8A3B4C">
      <w:numFmt w:val="bullet"/>
      <w:lvlText w:val="•"/>
      <w:lvlJc w:val="left"/>
      <w:pPr>
        <w:ind w:left="3581" w:hanging="360"/>
      </w:pPr>
      <w:rPr>
        <w:rFonts w:hint="default"/>
        <w:lang w:val="ru-RU" w:eastAsia="en-US" w:bidi="ar-SA"/>
      </w:rPr>
    </w:lvl>
    <w:lvl w:ilvl="4" w:tplc="66427D7A">
      <w:numFmt w:val="bullet"/>
      <w:lvlText w:val="•"/>
      <w:lvlJc w:val="left"/>
      <w:pPr>
        <w:ind w:left="4501" w:hanging="360"/>
      </w:pPr>
      <w:rPr>
        <w:rFonts w:hint="default"/>
        <w:lang w:val="ru-RU" w:eastAsia="en-US" w:bidi="ar-SA"/>
      </w:rPr>
    </w:lvl>
    <w:lvl w:ilvl="5" w:tplc="340C0F74">
      <w:numFmt w:val="bullet"/>
      <w:lvlText w:val="•"/>
      <w:lvlJc w:val="left"/>
      <w:pPr>
        <w:ind w:left="5422" w:hanging="360"/>
      </w:pPr>
      <w:rPr>
        <w:rFonts w:hint="default"/>
        <w:lang w:val="ru-RU" w:eastAsia="en-US" w:bidi="ar-SA"/>
      </w:rPr>
    </w:lvl>
    <w:lvl w:ilvl="6" w:tplc="1EB41F48">
      <w:numFmt w:val="bullet"/>
      <w:lvlText w:val="•"/>
      <w:lvlJc w:val="left"/>
      <w:pPr>
        <w:ind w:left="6342" w:hanging="360"/>
      </w:pPr>
      <w:rPr>
        <w:rFonts w:hint="default"/>
        <w:lang w:val="ru-RU" w:eastAsia="en-US" w:bidi="ar-SA"/>
      </w:rPr>
    </w:lvl>
    <w:lvl w:ilvl="7" w:tplc="81A61C9E">
      <w:numFmt w:val="bullet"/>
      <w:lvlText w:val="•"/>
      <w:lvlJc w:val="left"/>
      <w:pPr>
        <w:ind w:left="7262" w:hanging="360"/>
      </w:pPr>
      <w:rPr>
        <w:rFonts w:hint="default"/>
        <w:lang w:val="ru-RU" w:eastAsia="en-US" w:bidi="ar-SA"/>
      </w:rPr>
    </w:lvl>
    <w:lvl w:ilvl="8" w:tplc="36CA5AFA">
      <w:numFmt w:val="bullet"/>
      <w:lvlText w:val="•"/>
      <w:lvlJc w:val="left"/>
      <w:pPr>
        <w:ind w:left="8183" w:hanging="360"/>
      </w:pPr>
      <w:rPr>
        <w:rFonts w:hint="default"/>
        <w:lang w:val="ru-RU" w:eastAsia="en-US" w:bidi="ar-SA"/>
      </w:rPr>
    </w:lvl>
  </w:abstractNum>
  <w:abstractNum w:abstractNumId="355">
    <w:nsid w:val="77391DAB"/>
    <w:multiLevelType w:val="hybridMultilevel"/>
    <w:tmpl w:val="A29473C6"/>
    <w:lvl w:ilvl="0" w:tplc="E32A8364">
      <w:start w:val="1"/>
      <w:numFmt w:val="decimal"/>
      <w:lvlText w:val="%1)"/>
      <w:lvlJc w:val="left"/>
      <w:pPr>
        <w:ind w:left="799" w:hanging="260"/>
        <w:jc w:val="left"/>
      </w:pPr>
      <w:rPr>
        <w:rFonts w:ascii="Times New Roman" w:eastAsia="Times New Roman" w:hAnsi="Times New Roman" w:cs="Times New Roman" w:hint="default"/>
        <w:w w:val="100"/>
        <w:sz w:val="24"/>
        <w:szCs w:val="24"/>
        <w:lang w:val="ru-RU" w:eastAsia="en-US" w:bidi="ar-SA"/>
      </w:rPr>
    </w:lvl>
    <w:lvl w:ilvl="1" w:tplc="314E06F0">
      <w:numFmt w:val="bullet"/>
      <w:lvlText w:val=""/>
      <w:lvlJc w:val="left"/>
      <w:pPr>
        <w:ind w:left="1260" w:hanging="360"/>
      </w:pPr>
      <w:rPr>
        <w:rFonts w:ascii="Symbol" w:eastAsia="Symbol" w:hAnsi="Symbol" w:cs="Symbol" w:hint="default"/>
        <w:w w:val="100"/>
        <w:sz w:val="24"/>
        <w:szCs w:val="24"/>
        <w:lang w:val="ru-RU" w:eastAsia="en-US" w:bidi="ar-SA"/>
      </w:rPr>
    </w:lvl>
    <w:lvl w:ilvl="2" w:tplc="8D34A776">
      <w:numFmt w:val="bullet"/>
      <w:lvlText w:val="•"/>
      <w:lvlJc w:val="left"/>
      <w:pPr>
        <w:ind w:left="2342" w:hanging="360"/>
      </w:pPr>
      <w:rPr>
        <w:rFonts w:hint="default"/>
        <w:lang w:val="ru-RU" w:eastAsia="en-US" w:bidi="ar-SA"/>
      </w:rPr>
    </w:lvl>
    <w:lvl w:ilvl="3" w:tplc="F118EE14">
      <w:numFmt w:val="bullet"/>
      <w:lvlText w:val="•"/>
      <w:lvlJc w:val="left"/>
      <w:pPr>
        <w:ind w:left="3425" w:hanging="360"/>
      </w:pPr>
      <w:rPr>
        <w:rFonts w:hint="default"/>
        <w:lang w:val="ru-RU" w:eastAsia="en-US" w:bidi="ar-SA"/>
      </w:rPr>
    </w:lvl>
    <w:lvl w:ilvl="4" w:tplc="F7FE6D38">
      <w:numFmt w:val="bullet"/>
      <w:lvlText w:val="•"/>
      <w:lvlJc w:val="left"/>
      <w:pPr>
        <w:ind w:left="4508" w:hanging="360"/>
      </w:pPr>
      <w:rPr>
        <w:rFonts w:hint="default"/>
        <w:lang w:val="ru-RU" w:eastAsia="en-US" w:bidi="ar-SA"/>
      </w:rPr>
    </w:lvl>
    <w:lvl w:ilvl="5" w:tplc="63669476">
      <w:numFmt w:val="bullet"/>
      <w:lvlText w:val="•"/>
      <w:lvlJc w:val="left"/>
      <w:pPr>
        <w:ind w:left="5591" w:hanging="360"/>
      </w:pPr>
      <w:rPr>
        <w:rFonts w:hint="default"/>
        <w:lang w:val="ru-RU" w:eastAsia="en-US" w:bidi="ar-SA"/>
      </w:rPr>
    </w:lvl>
    <w:lvl w:ilvl="6" w:tplc="E42C29E2">
      <w:numFmt w:val="bullet"/>
      <w:lvlText w:val="•"/>
      <w:lvlJc w:val="left"/>
      <w:pPr>
        <w:ind w:left="6674" w:hanging="360"/>
      </w:pPr>
      <w:rPr>
        <w:rFonts w:hint="default"/>
        <w:lang w:val="ru-RU" w:eastAsia="en-US" w:bidi="ar-SA"/>
      </w:rPr>
    </w:lvl>
    <w:lvl w:ilvl="7" w:tplc="3018655E">
      <w:numFmt w:val="bullet"/>
      <w:lvlText w:val="•"/>
      <w:lvlJc w:val="left"/>
      <w:pPr>
        <w:ind w:left="7757" w:hanging="360"/>
      </w:pPr>
      <w:rPr>
        <w:rFonts w:hint="default"/>
        <w:lang w:val="ru-RU" w:eastAsia="en-US" w:bidi="ar-SA"/>
      </w:rPr>
    </w:lvl>
    <w:lvl w:ilvl="8" w:tplc="1C22C5CC">
      <w:numFmt w:val="bullet"/>
      <w:lvlText w:val="•"/>
      <w:lvlJc w:val="left"/>
      <w:pPr>
        <w:ind w:left="8840" w:hanging="360"/>
      </w:pPr>
      <w:rPr>
        <w:rFonts w:hint="default"/>
        <w:lang w:val="ru-RU" w:eastAsia="en-US" w:bidi="ar-SA"/>
      </w:rPr>
    </w:lvl>
  </w:abstractNum>
  <w:abstractNum w:abstractNumId="356">
    <w:nsid w:val="77DD2E12"/>
    <w:multiLevelType w:val="hybridMultilevel"/>
    <w:tmpl w:val="6A442608"/>
    <w:lvl w:ilvl="0" w:tplc="4558C6DA">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24F67016">
      <w:numFmt w:val="bullet"/>
      <w:lvlText w:val="•"/>
      <w:lvlJc w:val="left"/>
      <w:pPr>
        <w:ind w:left="1740" w:hanging="360"/>
      </w:pPr>
      <w:rPr>
        <w:rFonts w:hint="default"/>
        <w:lang w:val="ru-RU" w:eastAsia="en-US" w:bidi="ar-SA"/>
      </w:rPr>
    </w:lvl>
    <w:lvl w:ilvl="2" w:tplc="6712AD5C">
      <w:numFmt w:val="bullet"/>
      <w:lvlText w:val="•"/>
      <w:lvlJc w:val="left"/>
      <w:pPr>
        <w:ind w:left="2660" w:hanging="360"/>
      </w:pPr>
      <w:rPr>
        <w:rFonts w:hint="default"/>
        <w:lang w:val="ru-RU" w:eastAsia="en-US" w:bidi="ar-SA"/>
      </w:rPr>
    </w:lvl>
    <w:lvl w:ilvl="3" w:tplc="54D287A8">
      <w:numFmt w:val="bullet"/>
      <w:lvlText w:val="•"/>
      <w:lvlJc w:val="left"/>
      <w:pPr>
        <w:ind w:left="3581" w:hanging="360"/>
      </w:pPr>
      <w:rPr>
        <w:rFonts w:hint="default"/>
        <w:lang w:val="ru-RU" w:eastAsia="en-US" w:bidi="ar-SA"/>
      </w:rPr>
    </w:lvl>
    <w:lvl w:ilvl="4" w:tplc="B00C3E92">
      <w:numFmt w:val="bullet"/>
      <w:lvlText w:val="•"/>
      <w:lvlJc w:val="left"/>
      <w:pPr>
        <w:ind w:left="4501" w:hanging="360"/>
      </w:pPr>
      <w:rPr>
        <w:rFonts w:hint="default"/>
        <w:lang w:val="ru-RU" w:eastAsia="en-US" w:bidi="ar-SA"/>
      </w:rPr>
    </w:lvl>
    <w:lvl w:ilvl="5" w:tplc="F78656F6">
      <w:numFmt w:val="bullet"/>
      <w:lvlText w:val="•"/>
      <w:lvlJc w:val="left"/>
      <w:pPr>
        <w:ind w:left="5422" w:hanging="360"/>
      </w:pPr>
      <w:rPr>
        <w:rFonts w:hint="default"/>
        <w:lang w:val="ru-RU" w:eastAsia="en-US" w:bidi="ar-SA"/>
      </w:rPr>
    </w:lvl>
    <w:lvl w:ilvl="6" w:tplc="9DF07F30">
      <w:numFmt w:val="bullet"/>
      <w:lvlText w:val="•"/>
      <w:lvlJc w:val="left"/>
      <w:pPr>
        <w:ind w:left="6342" w:hanging="360"/>
      </w:pPr>
      <w:rPr>
        <w:rFonts w:hint="default"/>
        <w:lang w:val="ru-RU" w:eastAsia="en-US" w:bidi="ar-SA"/>
      </w:rPr>
    </w:lvl>
    <w:lvl w:ilvl="7" w:tplc="D1F08356">
      <w:numFmt w:val="bullet"/>
      <w:lvlText w:val="•"/>
      <w:lvlJc w:val="left"/>
      <w:pPr>
        <w:ind w:left="7262" w:hanging="360"/>
      </w:pPr>
      <w:rPr>
        <w:rFonts w:hint="default"/>
        <w:lang w:val="ru-RU" w:eastAsia="en-US" w:bidi="ar-SA"/>
      </w:rPr>
    </w:lvl>
    <w:lvl w:ilvl="8" w:tplc="06ECD966">
      <w:numFmt w:val="bullet"/>
      <w:lvlText w:val="•"/>
      <w:lvlJc w:val="left"/>
      <w:pPr>
        <w:ind w:left="8183" w:hanging="360"/>
      </w:pPr>
      <w:rPr>
        <w:rFonts w:hint="default"/>
        <w:lang w:val="ru-RU" w:eastAsia="en-US" w:bidi="ar-SA"/>
      </w:rPr>
    </w:lvl>
  </w:abstractNum>
  <w:abstractNum w:abstractNumId="357">
    <w:nsid w:val="77E14652"/>
    <w:multiLevelType w:val="hybridMultilevel"/>
    <w:tmpl w:val="15E8A3BE"/>
    <w:lvl w:ilvl="0" w:tplc="462C89BC">
      <w:numFmt w:val="bullet"/>
      <w:lvlText w:val=""/>
      <w:lvlJc w:val="left"/>
      <w:pPr>
        <w:ind w:left="828" w:hanging="360"/>
      </w:pPr>
      <w:rPr>
        <w:rFonts w:ascii="Symbol" w:eastAsia="Symbol" w:hAnsi="Symbol" w:cs="Symbol" w:hint="default"/>
        <w:w w:val="100"/>
        <w:sz w:val="24"/>
        <w:szCs w:val="24"/>
        <w:lang w:val="ru-RU" w:eastAsia="en-US" w:bidi="ar-SA"/>
      </w:rPr>
    </w:lvl>
    <w:lvl w:ilvl="1" w:tplc="728C04D2">
      <w:numFmt w:val="bullet"/>
      <w:lvlText w:val="•"/>
      <w:lvlJc w:val="left"/>
      <w:pPr>
        <w:ind w:left="1726" w:hanging="360"/>
      </w:pPr>
      <w:rPr>
        <w:rFonts w:hint="default"/>
        <w:lang w:val="ru-RU" w:eastAsia="en-US" w:bidi="ar-SA"/>
      </w:rPr>
    </w:lvl>
    <w:lvl w:ilvl="2" w:tplc="2C8EC822">
      <w:numFmt w:val="bullet"/>
      <w:lvlText w:val="•"/>
      <w:lvlJc w:val="left"/>
      <w:pPr>
        <w:ind w:left="2632" w:hanging="360"/>
      </w:pPr>
      <w:rPr>
        <w:rFonts w:hint="default"/>
        <w:lang w:val="ru-RU" w:eastAsia="en-US" w:bidi="ar-SA"/>
      </w:rPr>
    </w:lvl>
    <w:lvl w:ilvl="3" w:tplc="5C583714">
      <w:numFmt w:val="bullet"/>
      <w:lvlText w:val="•"/>
      <w:lvlJc w:val="left"/>
      <w:pPr>
        <w:ind w:left="3538" w:hanging="360"/>
      </w:pPr>
      <w:rPr>
        <w:rFonts w:hint="default"/>
        <w:lang w:val="ru-RU" w:eastAsia="en-US" w:bidi="ar-SA"/>
      </w:rPr>
    </w:lvl>
    <w:lvl w:ilvl="4" w:tplc="4634CD34">
      <w:numFmt w:val="bullet"/>
      <w:lvlText w:val="•"/>
      <w:lvlJc w:val="left"/>
      <w:pPr>
        <w:ind w:left="4444" w:hanging="360"/>
      </w:pPr>
      <w:rPr>
        <w:rFonts w:hint="default"/>
        <w:lang w:val="ru-RU" w:eastAsia="en-US" w:bidi="ar-SA"/>
      </w:rPr>
    </w:lvl>
    <w:lvl w:ilvl="5" w:tplc="EA1CE230">
      <w:numFmt w:val="bullet"/>
      <w:lvlText w:val="•"/>
      <w:lvlJc w:val="left"/>
      <w:pPr>
        <w:ind w:left="5350" w:hanging="360"/>
      </w:pPr>
      <w:rPr>
        <w:rFonts w:hint="default"/>
        <w:lang w:val="ru-RU" w:eastAsia="en-US" w:bidi="ar-SA"/>
      </w:rPr>
    </w:lvl>
    <w:lvl w:ilvl="6" w:tplc="D0AAB54E">
      <w:numFmt w:val="bullet"/>
      <w:lvlText w:val="•"/>
      <w:lvlJc w:val="left"/>
      <w:pPr>
        <w:ind w:left="6256" w:hanging="360"/>
      </w:pPr>
      <w:rPr>
        <w:rFonts w:hint="default"/>
        <w:lang w:val="ru-RU" w:eastAsia="en-US" w:bidi="ar-SA"/>
      </w:rPr>
    </w:lvl>
    <w:lvl w:ilvl="7" w:tplc="2174E074">
      <w:numFmt w:val="bullet"/>
      <w:lvlText w:val="•"/>
      <w:lvlJc w:val="left"/>
      <w:pPr>
        <w:ind w:left="7162" w:hanging="360"/>
      </w:pPr>
      <w:rPr>
        <w:rFonts w:hint="default"/>
        <w:lang w:val="ru-RU" w:eastAsia="en-US" w:bidi="ar-SA"/>
      </w:rPr>
    </w:lvl>
    <w:lvl w:ilvl="8" w:tplc="4134C94E">
      <w:numFmt w:val="bullet"/>
      <w:lvlText w:val="•"/>
      <w:lvlJc w:val="left"/>
      <w:pPr>
        <w:ind w:left="8068" w:hanging="360"/>
      </w:pPr>
      <w:rPr>
        <w:rFonts w:hint="default"/>
        <w:lang w:val="ru-RU" w:eastAsia="en-US" w:bidi="ar-SA"/>
      </w:rPr>
    </w:lvl>
  </w:abstractNum>
  <w:abstractNum w:abstractNumId="358">
    <w:nsid w:val="77E9704F"/>
    <w:multiLevelType w:val="hybridMultilevel"/>
    <w:tmpl w:val="BCEA0442"/>
    <w:lvl w:ilvl="0" w:tplc="BDFC24AE">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7136BD9A">
      <w:numFmt w:val="bullet"/>
      <w:lvlText w:val="•"/>
      <w:lvlJc w:val="left"/>
      <w:pPr>
        <w:ind w:left="1740" w:hanging="360"/>
      </w:pPr>
      <w:rPr>
        <w:rFonts w:hint="default"/>
        <w:lang w:val="ru-RU" w:eastAsia="en-US" w:bidi="ar-SA"/>
      </w:rPr>
    </w:lvl>
    <w:lvl w:ilvl="2" w:tplc="41F0E090">
      <w:numFmt w:val="bullet"/>
      <w:lvlText w:val="•"/>
      <w:lvlJc w:val="left"/>
      <w:pPr>
        <w:ind w:left="2660" w:hanging="360"/>
      </w:pPr>
      <w:rPr>
        <w:rFonts w:hint="default"/>
        <w:lang w:val="ru-RU" w:eastAsia="en-US" w:bidi="ar-SA"/>
      </w:rPr>
    </w:lvl>
    <w:lvl w:ilvl="3" w:tplc="9E5497B2">
      <w:numFmt w:val="bullet"/>
      <w:lvlText w:val="•"/>
      <w:lvlJc w:val="left"/>
      <w:pPr>
        <w:ind w:left="3581" w:hanging="360"/>
      </w:pPr>
      <w:rPr>
        <w:rFonts w:hint="default"/>
        <w:lang w:val="ru-RU" w:eastAsia="en-US" w:bidi="ar-SA"/>
      </w:rPr>
    </w:lvl>
    <w:lvl w:ilvl="4" w:tplc="0A3C0CC4">
      <w:numFmt w:val="bullet"/>
      <w:lvlText w:val="•"/>
      <w:lvlJc w:val="left"/>
      <w:pPr>
        <w:ind w:left="4501" w:hanging="360"/>
      </w:pPr>
      <w:rPr>
        <w:rFonts w:hint="default"/>
        <w:lang w:val="ru-RU" w:eastAsia="en-US" w:bidi="ar-SA"/>
      </w:rPr>
    </w:lvl>
    <w:lvl w:ilvl="5" w:tplc="27E25014">
      <w:numFmt w:val="bullet"/>
      <w:lvlText w:val="•"/>
      <w:lvlJc w:val="left"/>
      <w:pPr>
        <w:ind w:left="5422" w:hanging="360"/>
      </w:pPr>
      <w:rPr>
        <w:rFonts w:hint="default"/>
        <w:lang w:val="ru-RU" w:eastAsia="en-US" w:bidi="ar-SA"/>
      </w:rPr>
    </w:lvl>
    <w:lvl w:ilvl="6" w:tplc="6FF0BA3A">
      <w:numFmt w:val="bullet"/>
      <w:lvlText w:val="•"/>
      <w:lvlJc w:val="left"/>
      <w:pPr>
        <w:ind w:left="6342" w:hanging="360"/>
      </w:pPr>
      <w:rPr>
        <w:rFonts w:hint="default"/>
        <w:lang w:val="ru-RU" w:eastAsia="en-US" w:bidi="ar-SA"/>
      </w:rPr>
    </w:lvl>
    <w:lvl w:ilvl="7" w:tplc="D7FC879E">
      <w:numFmt w:val="bullet"/>
      <w:lvlText w:val="•"/>
      <w:lvlJc w:val="left"/>
      <w:pPr>
        <w:ind w:left="7262" w:hanging="360"/>
      </w:pPr>
      <w:rPr>
        <w:rFonts w:hint="default"/>
        <w:lang w:val="ru-RU" w:eastAsia="en-US" w:bidi="ar-SA"/>
      </w:rPr>
    </w:lvl>
    <w:lvl w:ilvl="8" w:tplc="3918CBC6">
      <w:numFmt w:val="bullet"/>
      <w:lvlText w:val="•"/>
      <w:lvlJc w:val="left"/>
      <w:pPr>
        <w:ind w:left="8183" w:hanging="360"/>
      </w:pPr>
      <w:rPr>
        <w:rFonts w:hint="default"/>
        <w:lang w:val="ru-RU" w:eastAsia="en-US" w:bidi="ar-SA"/>
      </w:rPr>
    </w:lvl>
  </w:abstractNum>
  <w:abstractNum w:abstractNumId="359">
    <w:nsid w:val="77FC4F76"/>
    <w:multiLevelType w:val="hybridMultilevel"/>
    <w:tmpl w:val="5B82E9D8"/>
    <w:lvl w:ilvl="0" w:tplc="9C2E19B2">
      <w:numFmt w:val="bullet"/>
      <w:lvlText w:val=""/>
      <w:lvlJc w:val="left"/>
      <w:pPr>
        <w:ind w:left="828" w:hanging="360"/>
      </w:pPr>
      <w:rPr>
        <w:rFonts w:ascii="Symbol" w:eastAsia="Symbol" w:hAnsi="Symbol" w:cs="Symbol" w:hint="default"/>
        <w:w w:val="100"/>
        <w:sz w:val="24"/>
        <w:szCs w:val="24"/>
        <w:lang w:val="ru-RU" w:eastAsia="en-US" w:bidi="ar-SA"/>
      </w:rPr>
    </w:lvl>
    <w:lvl w:ilvl="1" w:tplc="43628F5C">
      <w:numFmt w:val="bullet"/>
      <w:lvlText w:val="•"/>
      <w:lvlJc w:val="left"/>
      <w:pPr>
        <w:ind w:left="1740" w:hanging="360"/>
      </w:pPr>
      <w:rPr>
        <w:rFonts w:hint="default"/>
        <w:lang w:val="ru-RU" w:eastAsia="en-US" w:bidi="ar-SA"/>
      </w:rPr>
    </w:lvl>
    <w:lvl w:ilvl="2" w:tplc="29BEAE38">
      <w:numFmt w:val="bullet"/>
      <w:lvlText w:val="•"/>
      <w:lvlJc w:val="left"/>
      <w:pPr>
        <w:ind w:left="2660" w:hanging="360"/>
      </w:pPr>
      <w:rPr>
        <w:rFonts w:hint="default"/>
        <w:lang w:val="ru-RU" w:eastAsia="en-US" w:bidi="ar-SA"/>
      </w:rPr>
    </w:lvl>
    <w:lvl w:ilvl="3" w:tplc="3566D4AC">
      <w:numFmt w:val="bullet"/>
      <w:lvlText w:val="•"/>
      <w:lvlJc w:val="left"/>
      <w:pPr>
        <w:ind w:left="3581" w:hanging="360"/>
      </w:pPr>
      <w:rPr>
        <w:rFonts w:hint="default"/>
        <w:lang w:val="ru-RU" w:eastAsia="en-US" w:bidi="ar-SA"/>
      </w:rPr>
    </w:lvl>
    <w:lvl w:ilvl="4" w:tplc="5DC82228">
      <w:numFmt w:val="bullet"/>
      <w:lvlText w:val="•"/>
      <w:lvlJc w:val="left"/>
      <w:pPr>
        <w:ind w:left="4501" w:hanging="360"/>
      </w:pPr>
      <w:rPr>
        <w:rFonts w:hint="default"/>
        <w:lang w:val="ru-RU" w:eastAsia="en-US" w:bidi="ar-SA"/>
      </w:rPr>
    </w:lvl>
    <w:lvl w:ilvl="5" w:tplc="AC3C0D84">
      <w:numFmt w:val="bullet"/>
      <w:lvlText w:val="•"/>
      <w:lvlJc w:val="left"/>
      <w:pPr>
        <w:ind w:left="5422" w:hanging="360"/>
      </w:pPr>
      <w:rPr>
        <w:rFonts w:hint="default"/>
        <w:lang w:val="ru-RU" w:eastAsia="en-US" w:bidi="ar-SA"/>
      </w:rPr>
    </w:lvl>
    <w:lvl w:ilvl="6" w:tplc="E3FA70AA">
      <w:numFmt w:val="bullet"/>
      <w:lvlText w:val="•"/>
      <w:lvlJc w:val="left"/>
      <w:pPr>
        <w:ind w:left="6342" w:hanging="360"/>
      </w:pPr>
      <w:rPr>
        <w:rFonts w:hint="default"/>
        <w:lang w:val="ru-RU" w:eastAsia="en-US" w:bidi="ar-SA"/>
      </w:rPr>
    </w:lvl>
    <w:lvl w:ilvl="7" w:tplc="AF84E6E8">
      <w:numFmt w:val="bullet"/>
      <w:lvlText w:val="•"/>
      <w:lvlJc w:val="left"/>
      <w:pPr>
        <w:ind w:left="7262" w:hanging="360"/>
      </w:pPr>
      <w:rPr>
        <w:rFonts w:hint="default"/>
        <w:lang w:val="ru-RU" w:eastAsia="en-US" w:bidi="ar-SA"/>
      </w:rPr>
    </w:lvl>
    <w:lvl w:ilvl="8" w:tplc="098472A6">
      <w:numFmt w:val="bullet"/>
      <w:lvlText w:val="•"/>
      <w:lvlJc w:val="left"/>
      <w:pPr>
        <w:ind w:left="8183" w:hanging="360"/>
      </w:pPr>
      <w:rPr>
        <w:rFonts w:hint="default"/>
        <w:lang w:val="ru-RU" w:eastAsia="en-US" w:bidi="ar-SA"/>
      </w:rPr>
    </w:lvl>
  </w:abstractNum>
  <w:abstractNum w:abstractNumId="360">
    <w:nsid w:val="7801041E"/>
    <w:multiLevelType w:val="hybridMultilevel"/>
    <w:tmpl w:val="39AA93DC"/>
    <w:lvl w:ilvl="0" w:tplc="F5F08BDE">
      <w:numFmt w:val="bullet"/>
      <w:lvlText w:val=""/>
      <w:lvlJc w:val="left"/>
      <w:pPr>
        <w:ind w:left="410" w:hanging="360"/>
      </w:pPr>
      <w:rPr>
        <w:rFonts w:ascii="Wingdings" w:eastAsia="Wingdings" w:hAnsi="Wingdings" w:cs="Wingdings" w:hint="default"/>
        <w:w w:val="100"/>
        <w:sz w:val="24"/>
        <w:szCs w:val="24"/>
        <w:lang w:val="ru-RU" w:eastAsia="en-US" w:bidi="ar-SA"/>
      </w:rPr>
    </w:lvl>
    <w:lvl w:ilvl="1" w:tplc="49361DC6">
      <w:numFmt w:val="bullet"/>
      <w:lvlText w:val="•"/>
      <w:lvlJc w:val="left"/>
      <w:pPr>
        <w:ind w:left="1090" w:hanging="360"/>
      </w:pPr>
      <w:rPr>
        <w:rFonts w:hint="default"/>
        <w:lang w:val="ru-RU" w:eastAsia="en-US" w:bidi="ar-SA"/>
      </w:rPr>
    </w:lvl>
    <w:lvl w:ilvl="2" w:tplc="BD94591C">
      <w:numFmt w:val="bullet"/>
      <w:lvlText w:val="•"/>
      <w:lvlJc w:val="left"/>
      <w:pPr>
        <w:ind w:left="1761" w:hanging="360"/>
      </w:pPr>
      <w:rPr>
        <w:rFonts w:hint="default"/>
        <w:lang w:val="ru-RU" w:eastAsia="en-US" w:bidi="ar-SA"/>
      </w:rPr>
    </w:lvl>
    <w:lvl w:ilvl="3" w:tplc="0C6265C0">
      <w:numFmt w:val="bullet"/>
      <w:lvlText w:val="•"/>
      <w:lvlJc w:val="left"/>
      <w:pPr>
        <w:ind w:left="2432" w:hanging="360"/>
      </w:pPr>
      <w:rPr>
        <w:rFonts w:hint="default"/>
        <w:lang w:val="ru-RU" w:eastAsia="en-US" w:bidi="ar-SA"/>
      </w:rPr>
    </w:lvl>
    <w:lvl w:ilvl="4" w:tplc="0308978A">
      <w:numFmt w:val="bullet"/>
      <w:lvlText w:val="•"/>
      <w:lvlJc w:val="left"/>
      <w:pPr>
        <w:ind w:left="3102" w:hanging="360"/>
      </w:pPr>
      <w:rPr>
        <w:rFonts w:hint="default"/>
        <w:lang w:val="ru-RU" w:eastAsia="en-US" w:bidi="ar-SA"/>
      </w:rPr>
    </w:lvl>
    <w:lvl w:ilvl="5" w:tplc="15DCD606">
      <w:numFmt w:val="bullet"/>
      <w:lvlText w:val="•"/>
      <w:lvlJc w:val="left"/>
      <w:pPr>
        <w:ind w:left="3773" w:hanging="360"/>
      </w:pPr>
      <w:rPr>
        <w:rFonts w:hint="default"/>
        <w:lang w:val="ru-RU" w:eastAsia="en-US" w:bidi="ar-SA"/>
      </w:rPr>
    </w:lvl>
    <w:lvl w:ilvl="6" w:tplc="20688266">
      <w:numFmt w:val="bullet"/>
      <w:lvlText w:val="•"/>
      <w:lvlJc w:val="left"/>
      <w:pPr>
        <w:ind w:left="4444" w:hanging="360"/>
      </w:pPr>
      <w:rPr>
        <w:rFonts w:hint="default"/>
        <w:lang w:val="ru-RU" w:eastAsia="en-US" w:bidi="ar-SA"/>
      </w:rPr>
    </w:lvl>
    <w:lvl w:ilvl="7" w:tplc="01D6B110">
      <w:numFmt w:val="bullet"/>
      <w:lvlText w:val="•"/>
      <w:lvlJc w:val="left"/>
      <w:pPr>
        <w:ind w:left="5114" w:hanging="360"/>
      </w:pPr>
      <w:rPr>
        <w:rFonts w:hint="default"/>
        <w:lang w:val="ru-RU" w:eastAsia="en-US" w:bidi="ar-SA"/>
      </w:rPr>
    </w:lvl>
    <w:lvl w:ilvl="8" w:tplc="5E2C2F08">
      <w:numFmt w:val="bullet"/>
      <w:lvlText w:val="•"/>
      <w:lvlJc w:val="left"/>
      <w:pPr>
        <w:ind w:left="5785" w:hanging="360"/>
      </w:pPr>
      <w:rPr>
        <w:rFonts w:hint="default"/>
        <w:lang w:val="ru-RU" w:eastAsia="en-US" w:bidi="ar-SA"/>
      </w:rPr>
    </w:lvl>
  </w:abstractNum>
  <w:abstractNum w:abstractNumId="361">
    <w:nsid w:val="781C24DF"/>
    <w:multiLevelType w:val="hybridMultilevel"/>
    <w:tmpl w:val="4A865C0E"/>
    <w:lvl w:ilvl="0" w:tplc="112C128E">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306063B2">
      <w:numFmt w:val="bullet"/>
      <w:lvlText w:val="•"/>
      <w:lvlJc w:val="left"/>
      <w:pPr>
        <w:ind w:left="1740" w:hanging="360"/>
      </w:pPr>
      <w:rPr>
        <w:rFonts w:hint="default"/>
        <w:lang w:val="ru-RU" w:eastAsia="en-US" w:bidi="ar-SA"/>
      </w:rPr>
    </w:lvl>
    <w:lvl w:ilvl="2" w:tplc="2D44EDF8">
      <w:numFmt w:val="bullet"/>
      <w:lvlText w:val="•"/>
      <w:lvlJc w:val="left"/>
      <w:pPr>
        <w:ind w:left="2660" w:hanging="360"/>
      </w:pPr>
      <w:rPr>
        <w:rFonts w:hint="default"/>
        <w:lang w:val="ru-RU" w:eastAsia="en-US" w:bidi="ar-SA"/>
      </w:rPr>
    </w:lvl>
    <w:lvl w:ilvl="3" w:tplc="E38C032E">
      <w:numFmt w:val="bullet"/>
      <w:lvlText w:val="•"/>
      <w:lvlJc w:val="left"/>
      <w:pPr>
        <w:ind w:left="3581" w:hanging="360"/>
      </w:pPr>
      <w:rPr>
        <w:rFonts w:hint="default"/>
        <w:lang w:val="ru-RU" w:eastAsia="en-US" w:bidi="ar-SA"/>
      </w:rPr>
    </w:lvl>
    <w:lvl w:ilvl="4" w:tplc="5ED68AEA">
      <w:numFmt w:val="bullet"/>
      <w:lvlText w:val="•"/>
      <w:lvlJc w:val="left"/>
      <w:pPr>
        <w:ind w:left="4501" w:hanging="360"/>
      </w:pPr>
      <w:rPr>
        <w:rFonts w:hint="default"/>
        <w:lang w:val="ru-RU" w:eastAsia="en-US" w:bidi="ar-SA"/>
      </w:rPr>
    </w:lvl>
    <w:lvl w:ilvl="5" w:tplc="B97E9D1C">
      <w:numFmt w:val="bullet"/>
      <w:lvlText w:val="•"/>
      <w:lvlJc w:val="left"/>
      <w:pPr>
        <w:ind w:left="5422" w:hanging="360"/>
      </w:pPr>
      <w:rPr>
        <w:rFonts w:hint="default"/>
        <w:lang w:val="ru-RU" w:eastAsia="en-US" w:bidi="ar-SA"/>
      </w:rPr>
    </w:lvl>
    <w:lvl w:ilvl="6" w:tplc="C6043908">
      <w:numFmt w:val="bullet"/>
      <w:lvlText w:val="•"/>
      <w:lvlJc w:val="left"/>
      <w:pPr>
        <w:ind w:left="6342" w:hanging="360"/>
      </w:pPr>
      <w:rPr>
        <w:rFonts w:hint="default"/>
        <w:lang w:val="ru-RU" w:eastAsia="en-US" w:bidi="ar-SA"/>
      </w:rPr>
    </w:lvl>
    <w:lvl w:ilvl="7" w:tplc="67F48F36">
      <w:numFmt w:val="bullet"/>
      <w:lvlText w:val="•"/>
      <w:lvlJc w:val="left"/>
      <w:pPr>
        <w:ind w:left="7262" w:hanging="360"/>
      </w:pPr>
      <w:rPr>
        <w:rFonts w:hint="default"/>
        <w:lang w:val="ru-RU" w:eastAsia="en-US" w:bidi="ar-SA"/>
      </w:rPr>
    </w:lvl>
    <w:lvl w:ilvl="8" w:tplc="77881B24">
      <w:numFmt w:val="bullet"/>
      <w:lvlText w:val="•"/>
      <w:lvlJc w:val="left"/>
      <w:pPr>
        <w:ind w:left="8183" w:hanging="360"/>
      </w:pPr>
      <w:rPr>
        <w:rFonts w:hint="default"/>
        <w:lang w:val="ru-RU" w:eastAsia="en-US" w:bidi="ar-SA"/>
      </w:rPr>
    </w:lvl>
  </w:abstractNum>
  <w:abstractNum w:abstractNumId="362">
    <w:nsid w:val="78257984"/>
    <w:multiLevelType w:val="hybridMultilevel"/>
    <w:tmpl w:val="231064FE"/>
    <w:lvl w:ilvl="0" w:tplc="E50C7EA0">
      <w:start w:val="7"/>
      <w:numFmt w:val="decimal"/>
      <w:lvlText w:val="%1."/>
      <w:lvlJc w:val="left"/>
      <w:pPr>
        <w:ind w:left="828" w:hanging="360"/>
        <w:jc w:val="left"/>
      </w:pPr>
      <w:rPr>
        <w:rFonts w:hint="default"/>
        <w:w w:val="100"/>
        <w:u w:val="single" w:color="000000"/>
        <w:lang w:val="ru-RU" w:eastAsia="en-US" w:bidi="ar-SA"/>
      </w:rPr>
    </w:lvl>
    <w:lvl w:ilvl="1" w:tplc="680C1750">
      <w:numFmt w:val="bullet"/>
      <w:lvlText w:val="•"/>
      <w:lvlJc w:val="left"/>
      <w:pPr>
        <w:ind w:left="1740" w:hanging="360"/>
      </w:pPr>
      <w:rPr>
        <w:rFonts w:hint="default"/>
        <w:lang w:val="ru-RU" w:eastAsia="en-US" w:bidi="ar-SA"/>
      </w:rPr>
    </w:lvl>
    <w:lvl w:ilvl="2" w:tplc="9678E43E">
      <w:numFmt w:val="bullet"/>
      <w:lvlText w:val="•"/>
      <w:lvlJc w:val="left"/>
      <w:pPr>
        <w:ind w:left="2660" w:hanging="360"/>
      </w:pPr>
      <w:rPr>
        <w:rFonts w:hint="default"/>
        <w:lang w:val="ru-RU" w:eastAsia="en-US" w:bidi="ar-SA"/>
      </w:rPr>
    </w:lvl>
    <w:lvl w:ilvl="3" w:tplc="D6DC4CF6">
      <w:numFmt w:val="bullet"/>
      <w:lvlText w:val="•"/>
      <w:lvlJc w:val="left"/>
      <w:pPr>
        <w:ind w:left="3581" w:hanging="360"/>
      </w:pPr>
      <w:rPr>
        <w:rFonts w:hint="default"/>
        <w:lang w:val="ru-RU" w:eastAsia="en-US" w:bidi="ar-SA"/>
      </w:rPr>
    </w:lvl>
    <w:lvl w:ilvl="4" w:tplc="EFF2ADE2">
      <w:numFmt w:val="bullet"/>
      <w:lvlText w:val="•"/>
      <w:lvlJc w:val="left"/>
      <w:pPr>
        <w:ind w:left="4501" w:hanging="360"/>
      </w:pPr>
      <w:rPr>
        <w:rFonts w:hint="default"/>
        <w:lang w:val="ru-RU" w:eastAsia="en-US" w:bidi="ar-SA"/>
      </w:rPr>
    </w:lvl>
    <w:lvl w:ilvl="5" w:tplc="63AE7686">
      <w:numFmt w:val="bullet"/>
      <w:lvlText w:val="•"/>
      <w:lvlJc w:val="left"/>
      <w:pPr>
        <w:ind w:left="5422" w:hanging="360"/>
      </w:pPr>
      <w:rPr>
        <w:rFonts w:hint="default"/>
        <w:lang w:val="ru-RU" w:eastAsia="en-US" w:bidi="ar-SA"/>
      </w:rPr>
    </w:lvl>
    <w:lvl w:ilvl="6" w:tplc="82DE03C0">
      <w:numFmt w:val="bullet"/>
      <w:lvlText w:val="•"/>
      <w:lvlJc w:val="left"/>
      <w:pPr>
        <w:ind w:left="6342" w:hanging="360"/>
      </w:pPr>
      <w:rPr>
        <w:rFonts w:hint="default"/>
        <w:lang w:val="ru-RU" w:eastAsia="en-US" w:bidi="ar-SA"/>
      </w:rPr>
    </w:lvl>
    <w:lvl w:ilvl="7" w:tplc="437692A0">
      <w:numFmt w:val="bullet"/>
      <w:lvlText w:val="•"/>
      <w:lvlJc w:val="left"/>
      <w:pPr>
        <w:ind w:left="7262" w:hanging="360"/>
      </w:pPr>
      <w:rPr>
        <w:rFonts w:hint="default"/>
        <w:lang w:val="ru-RU" w:eastAsia="en-US" w:bidi="ar-SA"/>
      </w:rPr>
    </w:lvl>
    <w:lvl w:ilvl="8" w:tplc="AEE04766">
      <w:numFmt w:val="bullet"/>
      <w:lvlText w:val="•"/>
      <w:lvlJc w:val="left"/>
      <w:pPr>
        <w:ind w:left="8183" w:hanging="360"/>
      </w:pPr>
      <w:rPr>
        <w:rFonts w:hint="default"/>
        <w:lang w:val="ru-RU" w:eastAsia="en-US" w:bidi="ar-SA"/>
      </w:rPr>
    </w:lvl>
  </w:abstractNum>
  <w:abstractNum w:abstractNumId="363">
    <w:nsid w:val="783441CC"/>
    <w:multiLevelType w:val="hybridMultilevel"/>
    <w:tmpl w:val="F558F74C"/>
    <w:lvl w:ilvl="0" w:tplc="D99E109C">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79DA2F30">
      <w:numFmt w:val="bullet"/>
      <w:lvlText w:val="•"/>
      <w:lvlJc w:val="left"/>
      <w:pPr>
        <w:ind w:left="1726" w:hanging="360"/>
      </w:pPr>
      <w:rPr>
        <w:rFonts w:hint="default"/>
        <w:lang w:val="ru-RU" w:eastAsia="en-US" w:bidi="ar-SA"/>
      </w:rPr>
    </w:lvl>
    <w:lvl w:ilvl="2" w:tplc="C5EA44DA">
      <w:numFmt w:val="bullet"/>
      <w:lvlText w:val="•"/>
      <w:lvlJc w:val="left"/>
      <w:pPr>
        <w:ind w:left="2632" w:hanging="360"/>
      </w:pPr>
      <w:rPr>
        <w:rFonts w:hint="default"/>
        <w:lang w:val="ru-RU" w:eastAsia="en-US" w:bidi="ar-SA"/>
      </w:rPr>
    </w:lvl>
    <w:lvl w:ilvl="3" w:tplc="CFE2D09A">
      <w:numFmt w:val="bullet"/>
      <w:lvlText w:val="•"/>
      <w:lvlJc w:val="left"/>
      <w:pPr>
        <w:ind w:left="3538" w:hanging="360"/>
      </w:pPr>
      <w:rPr>
        <w:rFonts w:hint="default"/>
        <w:lang w:val="ru-RU" w:eastAsia="en-US" w:bidi="ar-SA"/>
      </w:rPr>
    </w:lvl>
    <w:lvl w:ilvl="4" w:tplc="294CD50A">
      <w:numFmt w:val="bullet"/>
      <w:lvlText w:val="•"/>
      <w:lvlJc w:val="left"/>
      <w:pPr>
        <w:ind w:left="4444" w:hanging="360"/>
      </w:pPr>
      <w:rPr>
        <w:rFonts w:hint="default"/>
        <w:lang w:val="ru-RU" w:eastAsia="en-US" w:bidi="ar-SA"/>
      </w:rPr>
    </w:lvl>
    <w:lvl w:ilvl="5" w:tplc="972E23DA">
      <w:numFmt w:val="bullet"/>
      <w:lvlText w:val="•"/>
      <w:lvlJc w:val="left"/>
      <w:pPr>
        <w:ind w:left="5350" w:hanging="360"/>
      </w:pPr>
      <w:rPr>
        <w:rFonts w:hint="default"/>
        <w:lang w:val="ru-RU" w:eastAsia="en-US" w:bidi="ar-SA"/>
      </w:rPr>
    </w:lvl>
    <w:lvl w:ilvl="6" w:tplc="D0EC6AB0">
      <w:numFmt w:val="bullet"/>
      <w:lvlText w:val="•"/>
      <w:lvlJc w:val="left"/>
      <w:pPr>
        <w:ind w:left="6256" w:hanging="360"/>
      </w:pPr>
      <w:rPr>
        <w:rFonts w:hint="default"/>
        <w:lang w:val="ru-RU" w:eastAsia="en-US" w:bidi="ar-SA"/>
      </w:rPr>
    </w:lvl>
    <w:lvl w:ilvl="7" w:tplc="65222222">
      <w:numFmt w:val="bullet"/>
      <w:lvlText w:val="•"/>
      <w:lvlJc w:val="left"/>
      <w:pPr>
        <w:ind w:left="7162" w:hanging="360"/>
      </w:pPr>
      <w:rPr>
        <w:rFonts w:hint="default"/>
        <w:lang w:val="ru-RU" w:eastAsia="en-US" w:bidi="ar-SA"/>
      </w:rPr>
    </w:lvl>
    <w:lvl w:ilvl="8" w:tplc="CBCE46F6">
      <w:numFmt w:val="bullet"/>
      <w:lvlText w:val="•"/>
      <w:lvlJc w:val="left"/>
      <w:pPr>
        <w:ind w:left="8068" w:hanging="360"/>
      </w:pPr>
      <w:rPr>
        <w:rFonts w:hint="default"/>
        <w:lang w:val="ru-RU" w:eastAsia="en-US" w:bidi="ar-SA"/>
      </w:rPr>
    </w:lvl>
  </w:abstractNum>
  <w:abstractNum w:abstractNumId="364">
    <w:nsid w:val="78674E5A"/>
    <w:multiLevelType w:val="hybridMultilevel"/>
    <w:tmpl w:val="3E4EAA7C"/>
    <w:lvl w:ilvl="0" w:tplc="063A3492">
      <w:numFmt w:val="bullet"/>
      <w:lvlText w:val=""/>
      <w:lvlJc w:val="left"/>
      <w:pPr>
        <w:ind w:left="828" w:hanging="360"/>
      </w:pPr>
      <w:rPr>
        <w:rFonts w:ascii="Symbol" w:eastAsia="Symbol" w:hAnsi="Symbol" w:cs="Symbol" w:hint="default"/>
        <w:w w:val="100"/>
        <w:sz w:val="24"/>
        <w:szCs w:val="24"/>
        <w:lang w:val="ru-RU" w:eastAsia="en-US" w:bidi="ar-SA"/>
      </w:rPr>
    </w:lvl>
    <w:lvl w:ilvl="1" w:tplc="42922C70">
      <w:numFmt w:val="bullet"/>
      <w:lvlText w:val="•"/>
      <w:lvlJc w:val="left"/>
      <w:pPr>
        <w:ind w:left="1740" w:hanging="360"/>
      </w:pPr>
      <w:rPr>
        <w:rFonts w:hint="default"/>
        <w:lang w:val="ru-RU" w:eastAsia="en-US" w:bidi="ar-SA"/>
      </w:rPr>
    </w:lvl>
    <w:lvl w:ilvl="2" w:tplc="2604C4E4">
      <w:numFmt w:val="bullet"/>
      <w:lvlText w:val="•"/>
      <w:lvlJc w:val="left"/>
      <w:pPr>
        <w:ind w:left="2660" w:hanging="360"/>
      </w:pPr>
      <w:rPr>
        <w:rFonts w:hint="default"/>
        <w:lang w:val="ru-RU" w:eastAsia="en-US" w:bidi="ar-SA"/>
      </w:rPr>
    </w:lvl>
    <w:lvl w:ilvl="3" w:tplc="DB92EA34">
      <w:numFmt w:val="bullet"/>
      <w:lvlText w:val="•"/>
      <w:lvlJc w:val="left"/>
      <w:pPr>
        <w:ind w:left="3581" w:hanging="360"/>
      </w:pPr>
      <w:rPr>
        <w:rFonts w:hint="default"/>
        <w:lang w:val="ru-RU" w:eastAsia="en-US" w:bidi="ar-SA"/>
      </w:rPr>
    </w:lvl>
    <w:lvl w:ilvl="4" w:tplc="769A7F98">
      <w:numFmt w:val="bullet"/>
      <w:lvlText w:val="•"/>
      <w:lvlJc w:val="left"/>
      <w:pPr>
        <w:ind w:left="4501" w:hanging="360"/>
      </w:pPr>
      <w:rPr>
        <w:rFonts w:hint="default"/>
        <w:lang w:val="ru-RU" w:eastAsia="en-US" w:bidi="ar-SA"/>
      </w:rPr>
    </w:lvl>
    <w:lvl w:ilvl="5" w:tplc="62AE129C">
      <w:numFmt w:val="bullet"/>
      <w:lvlText w:val="•"/>
      <w:lvlJc w:val="left"/>
      <w:pPr>
        <w:ind w:left="5422" w:hanging="360"/>
      </w:pPr>
      <w:rPr>
        <w:rFonts w:hint="default"/>
        <w:lang w:val="ru-RU" w:eastAsia="en-US" w:bidi="ar-SA"/>
      </w:rPr>
    </w:lvl>
    <w:lvl w:ilvl="6" w:tplc="4C782A14">
      <w:numFmt w:val="bullet"/>
      <w:lvlText w:val="•"/>
      <w:lvlJc w:val="left"/>
      <w:pPr>
        <w:ind w:left="6342" w:hanging="360"/>
      </w:pPr>
      <w:rPr>
        <w:rFonts w:hint="default"/>
        <w:lang w:val="ru-RU" w:eastAsia="en-US" w:bidi="ar-SA"/>
      </w:rPr>
    </w:lvl>
    <w:lvl w:ilvl="7" w:tplc="976A6678">
      <w:numFmt w:val="bullet"/>
      <w:lvlText w:val="•"/>
      <w:lvlJc w:val="left"/>
      <w:pPr>
        <w:ind w:left="7262" w:hanging="360"/>
      </w:pPr>
      <w:rPr>
        <w:rFonts w:hint="default"/>
        <w:lang w:val="ru-RU" w:eastAsia="en-US" w:bidi="ar-SA"/>
      </w:rPr>
    </w:lvl>
    <w:lvl w:ilvl="8" w:tplc="95B4B7A8">
      <w:numFmt w:val="bullet"/>
      <w:lvlText w:val="•"/>
      <w:lvlJc w:val="left"/>
      <w:pPr>
        <w:ind w:left="8183" w:hanging="360"/>
      </w:pPr>
      <w:rPr>
        <w:rFonts w:hint="default"/>
        <w:lang w:val="ru-RU" w:eastAsia="en-US" w:bidi="ar-SA"/>
      </w:rPr>
    </w:lvl>
  </w:abstractNum>
  <w:abstractNum w:abstractNumId="365">
    <w:nsid w:val="78BE5FD4"/>
    <w:multiLevelType w:val="hybridMultilevel"/>
    <w:tmpl w:val="0C86D254"/>
    <w:lvl w:ilvl="0" w:tplc="7004E1A8">
      <w:numFmt w:val="bullet"/>
      <w:lvlText w:val=""/>
      <w:lvlJc w:val="left"/>
      <w:pPr>
        <w:ind w:left="828" w:hanging="360"/>
      </w:pPr>
      <w:rPr>
        <w:rFonts w:ascii="Symbol" w:eastAsia="Symbol" w:hAnsi="Symbol" w:cs="Symbol" w:hint="default"/>
        <w:w w:val="100"/>
        <w:sz w:val="24"/>
        <w:szCs w:val="24"/>
        <w:lang w:val="ru-RU" w:eastAsia="en-US" w:bidi="ar-SA"/>
      </w:rPr>
    </w:lvl>
    <w:lvl w:ilvl="1" w:tplc="870C61D0">
      <w:numFmt w:val="bullet"/>
      <w:lvlText w:val="•"/>
      <w:lvlJc w:val="left"/>
      <w:pPr>
        <w:ind w:left="1740" w:hanging="360"/>
      </w:pPr>
      <w:rPr>
        <w:rFonts w:hint="default"/>
        <w:lang w:val="ru-RU" w:eastAsia="en-US" w:bidi="ar-SA"/>
      </w:rPr>
    </w:lvl>
    <w:lvl w:ilvl="2" w:tplc="BF98B0EA">
      <w:numFmt w:val="bullet"/>
      <w:lvlText w:val="•"/>
      <w:lvlJc w:val="left"/>
      <w:pPr>
        <w:ind w:left="2660" w:hanging="360"/>
      </w:pPr>
      <w:rPr>
        <w:rFonts w:hint="default"/>
        <w:lang w:val="ru-RU" w:eastAsia="en-US" w:bidi="ar-SA"/>
      </w:rPr>
    </w:lvl>
    <w:lvl w:ilvl="3" w:tplc="8BD853EE">
      <w:numFmt w:val="bullet"/>
      <w:lvlText w:val="•"/>
      <w:lvlJc w:val="left"/>
      <w:pPr>
        <w:ind w:left="3581" w:hanging="360"/>
      </w:pPr>
      <w:rPr>
        <w:rFonts w:hint="default"/>
        <w:lang w:val="ru-RU" w:eastAsia="en-US" w:bidi="ar-SA"/>
      </w:rPr>
    </w:lvl>
    <w:lvl w:ilvl="4" w:tplc="5F62BFFC">
      <w:numFmt w:val="bullet"/>
      <w:lvlText w:val="•"/>
      <w:lvlJc w:val="left"/>
      <w:pPr>
        <w:ind w:left="4501" w:hanging="360"/>
      </w:pPr>
      <w:rPr>
        <w:rFonts w:hint="default"/>
        <w:lang w:val="ru-RU" w:eastAsia="en-US" w:bidi="ar-SA"/>
      </w:rPr>
    </w:lvl>
    <w:lvl w:ilvl="5" w:tplc="D83CF99A">
      <w:numFmt w:val="bullet"/>
      <w:lvlText w:val="•"/>
      <w:lvlJc w:val="left"/>
      <w:pPr>
        <w:ind w:left="5422" w:hanging="360"/>
      </w:pPr>
      <w:rPr>
        <w:rFonts w:hint="default"/>
        <w:lang w:val="ru-RU" w:eastAsia="en-US" w:bidi="ar-SA"/>
      </w:rPr>
    </w:lvl>
    <w:lvl w:ilvl="6" w:tplc="562A1C82">
      <w:numFmt w:val="bullet"/>
      <w:lvlText w:val="•"/>
      <w:lvlJc w:val="left"/>
      <w:pPr>
        <w:ind w:left="6342" w:hanging="360"/>
      </w:pPr>
      <w:rPr>
        <w:rFonts w:hint="default"/>
        <w:lang w:val="ru-RU" w:eastAsia="en-US" w:bidi="ar-SA"/>
      </w:rPr>
    </w:lvl>
    <w:lvl w:ilvl="7" w:tplc="1DCA4746">
      <w:numFmt w:val="bullet"/>
      <w:lvlText w:val="•"/>
      <w:lvlJc w:val="left"/>
      <w:pPr>
        <w:ind w:left="7262" w:hanging="360"/>
      </w:pPr>
      <w:rPr>
        <w:rFonts w:hint="default"/>
        <w:lang w:val="ru-RU" w:eastAsia="en-US" w:bidi="ar-SA"/>
      </w:rPr>
    </w:lvl>
    <w:lvl w:ilvl="8" w:tplc="9564A518">
      <w:numFmt w:val="bullet"/>
      <w:lvlText w:val="•"/>
      <w:lvlJc w:val="left"/>
      <w:pPr>
        <w:ind w:left="8183" w:hanging="360"/>
      </w:pPr>
      <w:rPr>
        <w:rFonts w:hint="default"/>
        <w:lang w:val="ru-RU" w:eastAsia="en-US" w:bidi="ar-SA"/>
      </w:rPr>
    </w:lvl>
  </w:abstractNum>
  <w:abstractNum w:abstractNumId="366">
    <w:nsid w:val="79075A91"/>
    <w:multiLevelType w:val="hybridMultilevel"/>
    <w:tmpl w:val="57BE6C56"/>
    <w:lvl w:ilvl="0" w:tplc="8BB2CBC0">
      <w:start w:val="4"/>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3F82C648">
      <w:numFmt w:val="bullet"/>
      <w:lvlText w:val="•"/>
      <w:lvlJc w:val="left"/>
      <w:pPr>
        <w:ind w:left="1726" w:hanging="360"/>
      </w:pPr>
      <w:rPr>
        <w:rFonts w:hint="default"/>
        <w:lang w:val="ru-RU" w:eastAsia="en-US" w:bidi="ar-SA"/>
      </w:rPr>
    </w:lvl>
    <w:lvl w:ilvl="2" w:tplc="41C69980">
      <w:numFmt w:val="bullet"/>
      <w:lvlText w:val="•"/>
      <w:lvlJc w:val="left"/>
      <w:pPr>
        <w:ind w:left="2632" w:hanging="360"/>
      </w:pPr>
      <w:rPr>
        <w:rFonts w:hint="default"/>
        <w:lang w:val="ru-RU" w:eastAsia="en-US" w:bidi="ar-SA"/>
      </w:rPr>
    </w:lvl>
    <w:lvl w:ilvl="3" w:tplc="3CEA5098">
      <w:numFmt w:val="bullet"/>
      <w:lvlText w:val="•"/>
      <w:lvlJc w:val="left"/>
      <w:pPr>
        <w:ind w:left="3538" w:hanging="360"/>
      </w:pPr>
      <w:rPr>
        <w:rFonts w:hint="default"/>
        <w:lang w:val="ru-RU" w:eastAsia="en-US" w:bidi="ar-SA"/>
      </w:rPr>
    </w:lvl>
    <w:lvl w:ilvl="4" w:tplc="37D20558">
      <w:numFmt w:val="bullet"/>
      <w:lvlText w:val="•"/>
      <w:lvlJc w:val="left"/>
      <w:pPr>
        <w:ind w:left="4444" w:hanging="360"/>
      </w:pPr>
      <w:rPr>
        <w:rFonts w:hint="default"/>
        <w:lang w:val="ru-RU" w:eastAsia="en-US" w:bidi="ar-SA"/>
      </w:rPr>
    </w:lvl>
    <w:lvl w:ilvl="5" w:tplc="5434C78C">
      <w:numFmt w:val="bullet"/>
      <w:lvlText w:val="•"/>
      <w:lvlJc w:val="left"/>
      <w:pPr>
        <w:ind w:left="5350" w:hanging="360"/>
      </w:pPr>
      <w:rPr>
        <w:rFonts w:hint="default"/>
        <w:lang w:val="ru-RU" w:eastAsia="en-US" w:bidi="ar-SA"/>
      </w:rPr>
    </w:lvl>
    <w:lvl w:ilvl="6" w:tplc="BF663336">
      <w:numFmt w:val="bullet"/>
      <w:lvlText w:val="•"/>
      <w:lvlJc w:val="left"/>
      <w:pPr>
        <w:ind w:left="6256" w:hanging="360"/>
      </w:pPr>
      <w:rPr>
        <w:rFonts w:hint="default"/>
        <w:lang w:val="ru-RU" w:eastAsia="en-US" w:bidi="ar-SA"/>
      </w:rPr>
    </w:lvl>
    <w:lvl w:ilvl="7" w:tplc="F1526E2A">
      <w:numFmt w:val="bullet"/>
      <w:lvlText w:val="•"/>
      <w:lvlJc w:val="left"/>
      <w:pPr>
        <w:ind w:left="7162" w:hanging="360"/>
      </w:pPr>
      <w:rPr>
        <w:rFonts w:hint="default"/>
        <w:lang w:val="ru-RU" w:eastAsia="en-US" w:bidi="ar-SA"/>
      </w:rPr>
    </w:lvl>
    <w:lvl w:ilvl="8" w:tplc="AB94E82E">
      <w:numFmt w:val="bullet"/>
      <w:lvlText w:val="•"/>
      <w:lvlJc w:val="left"/>
      <w:pPr>
        <w:ind w:left="8068" w:hanging="360"/>
      </w:pPr>
      <w:rPr>
        <w:rFonts w:hint="default"/>
        <w:lang w:val="ru-RU" w:eastAsia="en-US" w:bidi="ar-SA"/>
      </w:rPr>
    </w:lvl>
  </w:abstractNum>
  <w:abstractNum w:abstractNumId="367">
    <w:nsid w:val="79313019"/>
    <w:multiLevelType w:val="hybridMultilevel"/>
    <w:tmpl w:val="F52ADA92"/>
    <w:lvl w:ilvl="0" w:tplc="C48851AE">
      <w:start w:val="1"/>
      <w:numFmt w:val="decimal"/>
      <w:lvlText w:val="%1)"/>
      <w:lvlJc w:val="left"/>
      <w:pPr>
        <w:ind w:left="540" w:hanging="286"/>
        <w:jc w:val="left"/>
      </w:pPr>
      <w:rPr>
        <w:rFonts w:ascii="Times New Roman" w:eastAsia="Times New Roman" w:hAnsi="Times New Roman" w:cs="Times New Roman" w:hint="default"/>
        <w:w w:val="100"/>
        <w:sz w:val="24"/>
        <w:szCs w:val="24"/>
        <w:lang w:val="ru-RU" w:eastAsia="en-US" w:bidi="ar-SA"/>
      </w:rPr>
    </w:lvl>
    <w:lvl w:ilvl="1" w:tplc="DABCF81E">
      <w:numFmt w:val="bullet"/>
      <w:lvlText w:val="•"/>
      <w:lvlJc w:val="left"/>
      <w:pPr>
        <w:ind w:left="1586" w:hanging="286"/>
      </w:pPr>
      <w:rPr>
        <w:rFonts w:hint="default"/>
        <w:lang w:val="ru-RU" w:eastAsia="en-US" w:bidi="ar-SA"/>
      </w:rPr>
    </w:lvl>
    <w:lvl w:ilvl="2" w:tplc="2590630C">
      <w:numFmt w:val="bullet"/>
      <w:lvlText w:val="•"/>
      <w:lvlJc w:val="left"/>
      <w:pPr>
        <w:ind w:left="2633" w:hanging="286"/>
      </w:pPr>
      <w:rPr>
        <w:rFonts w:hint="default"/>
        <w:lang w:val="ru-RU" w:eastAsia="en-US" w:bidi="ar-SA"/>
      </w:rPr>
    </w:lvl>
    <w:lvl w:ilvl="3" w:tplc="39CCB23E">
      <w:numFmt w:val="bullet"/>
      <w:lvlText w:val="•"/>
      <w:lvlJc w:val="left"/>
      <w:pPr>
        <w:ind w:left="3679" w:hanging="286"/>
      </w:pPr>
      <w:rPr>
        <w:rFonts w:hint="default"/>
        <w:lang w:val="ru-RU" w:eastAsia="en-US" w:bidi="ar-SA"/>
      </w:rPr>
    </w:lvl>
    <w:lvl w:ilvl="4" w:tplc="754C7128">
      <w:numFmt w:val="bullet"/>
      <w:lvlText w:val="•"/>
      <w:lvlJc w:val="left"/>
      <w:pPr>
        <w:ind w:left="4726" w:hanging="286"/>
      </w:pPr>
      <w:rPr>
        <w:rFonts w:hint="default"/>
        <w:lang w:val="ru-RU" w:eastAsia="en-US" w:bidi="ar-SA"/>
      </w:rPr>
    </w:lvl>
    <w:lvl w:ilvl="5" w:tplc="6674D7D2">
      <w:numFmt w:val="bullet"/>
      <w:lvlText w:val="•"/>
      <w:lvlJc w:val="left"/>
      <w:pPr>
        <w:ind w:left="5773" w:hanging="286"/>
      </w:pPr>
      <w:rPr>
        <w:rFonts w:hint="default"/>
        <w:lang w:val="ru-RU" w:eastAsia="en-US" w:bidi="ar-SA"/>
      </w:rPr>
    </w:lvl>
    <w:lvl w:ilvl="6" w:tplc="3CF859F6">
      <w:numFmt w:val="bullet"/>
      <w:lvlText w:val="•"/>
      <w:lvlJc w:val="left"/>
      <w:pPr>
        <w:ind w:left="6819" w:hanging="286"/>
      </w:pPr>
      <w:rPr>
        <w:rFonts w:hint="default"/>
        <w:lang w:val="ru-RU" w:eastAsia="en-US" w:bidi="ar-SA"/>
      </w:rPr>
    </w:lvl>
    <w:lvl w:ilvl="7" w:tplc="953CB2E2">
      <w:numFmt w:val="bullet"/>
      <w:lvlText w:val="•"/>
      <w:lvlJc w:val="left"/>
      <w:pPr>
        <w:ind w:left="7866" w:hanging="286"/>
      </w:pPr>
      <w:rPr>
        <w:rFonts w:hint="default"/>
        <w:lang w:val="ru-RU" w:eastAsia="en-US" w:bidi="ar-SA"/>
      </w:rPr>
    </w:lvl>
    <w:lvl w:ilvl="8" w:tplc="3E5A4C78">
      <w:numFmt w:val="bullet"/>
      <w:lvlText w:val="•"/>
      <w:lvlJc w:val="left"/>
      <w:pPr>
        <w:ind w:left="8913" w:hanging="286"/>
      </w:pPr>
      <w:rPr>
        <w:rFonts w:hint="default"/>
        <w:lang w:val="ru-RU" w:eastAsia="en-US" w:bidi="ar-SA"/>
      </w:rPr>
    </w:lvl>
  </w:abstractNum>
  <w:abstractNum w:abstractNumId="368">
    <w:nsid w:val="7A40396C"/>
    <w:multiLevelType w:val="hybridMultilevel"/>
    <w:tmpl w:val="537663AA"/>
    <w:lvl w:ilvl="0" w:tplc="DE78461E">
      <w:numFmt w:val="bullet"/>
      <w:lvlText w:val="•"/>
      <w:lvlJc w:val="left"/>
      <w:pPr>
        <w:ind w:left="828" w:hanging="360"/>
      </w:pPr>
      <w:rPr>
        <w:rFonts w:ascii="Times New Roman" w:eastAsia="Times New Roman" w:hAnsi="Times New Roman" w:cs="Times New Roman" w:hint="default"/>
        <w:w w:val="100"/>
        <w:sz w:val="24"/>
        <w:szCs w:val="24"/>
        <w:lang w:val="ru-RU" w:eastAsia="en-US" w:bidi="ar-SA"/>
      </w:rPr>
    </w:lvl>
    <w:lvl w:ilvl="1" w:tplc="6F44F782">
      <w:numFmt w:val="bullet"/>
      <w:lvlText w:val="•"/>
      <w:lvlJc w:val="left"/>
      <w:pPr>
        <w:ind w:left="1726" w:hanging="360"/>
      </w:pPr>
      <w:rPr>
        <w:rFonts w:hint="default"/>
        <w:lang w:val="ru-RU" w:eastAsia="en-US" w:bidi="ar-SA"/>
      </w:rPr>
    </w:lvl>
    <w:lvl w:ilvl="2" w:tplc="D0B424AA">
      <w:numFmt w:val="bullet"/>
      <w:lvlText w:val="•"/>
      <w:lvlJc w:val="left"/>
      <w:pPr>
        <w:ind w:left="2632" w:hanging="360"/>
      </w:pPr>
      <w:rPr>
        <w:rFonts w:hint="default"/>
        <w:lang w:val="ru-RU" w:eastAsia="en-US" w:bidi="ar-SA"/>
      </w:rPr>
    </w:lvl>
    <w:lvl w:ilvl="3" w:tplc="FD58A99E">
      <w:numFmt w:val="bullet"/>
      <w:lvlText w:val="•"/>
      <w:lvlJc w:val="left"/>
      <w:pPr>
        <w:ind w:left="3538" w:hanging="360"/>
      </w:pPr>
      <w:rPr>
        <w:rFonts w:hint="default"/>
        <w:lang w:val="ru-RU" w:eastAsia="en-US" w:bidi="ar-SA"/>
      </w:rPr>
    </w:lvl>
    <w:lvl w:ilvl="4" w:tplc="87F8C362">
      <w:numFmt w:val="bullet"/>
      <w:lvlText w:val="•"/>
      <w:lvlJc w:val="left"/>
      <w:pPr>
        <w:ind w:left="4444" w:hanging="360"/>
      </w:pPr>
      <w:rPr>
        <w:rFonts w:hint="default"/>
        <w:lang w:val="ru-RU" w:eastAsia="en-US" w:bidi="ar-SA"/>
      </w:rPr>
    </w:lvl>
    <w:lvl w:ilvl="5" w:tplc="27926C3A">
      <w:numFmt w:val="bullet"/>
      <w:lvlText w:val="•"/>
      <w:lvlJc w:val="left"/>
      <w:pPr>
        <w:ind w:left="5350" w:hanging="360"/>
      </w:pPr>
      <w:rPr>
        <w:rFonts w:hint="default"/>
        <w:lang w:val="ru-RU" w:eastAsia="en-US" w:bidi="ar-SA"/>
      </w:rPr>
    </w:lvl>
    <w:lvl w:ilvl="6" w:tplc="85126792">
      <w:numFmt w:val="bullet"/>
      <w:lvlText w:val="•"/>
      <w:lvlJc w:val="left"/>
      <w:pPr>
        <w:ind w:left="6256" w:hanging="360"/>
      </w:pPr>
      <w:rPr>
        <w:rFonts w:hint="default"/>
        <w:lang w:val="ru-RU" w:eastAsia="en-US" w:bidi="ar-SA"/>
      </w:rPr>
    </w:lvl>
    <w:lvl w:ilvl="7" w:tplc="EC2E21AE">
      <w:numFmt w:val="bullet"/>
      <w:lvlText w:val="•"/>
      <w:lvlJc w:val="left"/>
      <w:pPr>
        <w:ind w:left="7162" w:hanging="360"/>
      </w:pPr>
      <w:rPr>
        <w:rFonts w:hint="default"/>
        <w:lang w:val="ru-RU" w:eastAsia="en-US" w:bidi="ar-SA"/>
      </w:rPr>
    </w:lvl>
    <w:lvl w:ilvl="8" w:tplc="9294D24A">
      <w:numFmt w:val="bullet"/>
      <w:lvlText w:val="•"/>
      <w:lvlJc w:val="left"/>
      <w:pPr>
        <w:ind w:left="8068" w:hanging="360"/>
      </w:pPr>
      <w:rPr>
        <w:rFonts w:hint="default"/>
        <w:lang w:val="ru-RU" w:eastAsia="en-US" w:bidi="ar-SA"/>
      </w:rPr>
    </w:lvl>
  </w:abstractNum>
  <w:abstractNum w:abstractNumId="369">
    <w:nsid w:val="7A753EE2"/>
    <w:multiLevelType w:val="hybridMultilevel"/>
    <w:tmpl w:val="3DFC6952"/>
    <w:lvl w:ilvl="0" w:tplc="D974B640">
      <w:numFmt w:val="bullet"/>
      <w:lvlText w:val=""/>
      <w:lvlJc w:val="left"/>
      <w:pPr>
        <w:ind w:left="828" w:hanging="360"/>
      </w:pPr>
      <w:rPr>
        <w:rFonts w:ascii="Symbol" w:eastAsia="Symbol" w:hAnsi="Symbol" w:cs="Symbol" w:hint="default"/>
        <w:w w:val="100"/>
        <w:sz w:val="24"/>
        <w:szCs w:val="24"/>
        <w:lang w:val="ru-RU" w:eastAsia="en-US" w:bidi="ar-SA"/>
      </w:rPr>
    </w:lvl>
    <w:lvl w:ilvl="1" w:tplc="5C6C329C">
      <w:numFmt w:val="bullet"/>
      <w:lvlText w:val="•"/>
      <w:lvlJc w:val="left"/>
      <w:pPr>
        <w:ind w:left="1726" w:hanging="360"/>
      </w:pPr>
      <w:rPr>
        <w:rFonts w:hint="default"/>
        <w:lang w:val="ru-RU" w:eastAsia="en-US" w:bidi="ar-SA"/>
      </w:rPr>
    </w:lvl>
    <w:lvl w:ilvl="2" w:tplc="018EE72C">
      <w:numFmt w:val="bullet"/>
      <w:lvlText w:val="•"/>
      <w:lvlJc w:val="left"/>
      <w:pPr>
        <w:ind w:left="2632" w:hanging="360"/>
      </w:pPr>
      <w:rPr>
        <w:rFonts w:hint="default"/>
        <w:lang w:val="ru-RU" w:eastAsia="en-US" w:bidi="ar-SA"/>
      </w:rPr>
    </w:lvl>
    <w:lvl w:ilvl="3" w:tplc="49383AAE">
      <w:numFmt w:val="bullet"/>
      <w:lvlText w:val="•"/>
      <w:lvlJc w:val="left"/>
      <w:pPr>
        <w:ind w:left="3538" w:hanging="360"/>
      </w:pPr>
      <w:rPr>
        <w:rFonts w:hint="default"/>
        <w:lang w:val="ru-RU" w:eastAsia="en-US" w:bidi="ar-SA"/>
      </w:rPr>
    </w:lvl>
    <w:lvl w:ilvl="4" w:tplc="7A905CDE">
      <w:numFmt w:val="bullet"/>
      <w:lvlText w:val="•"/>
      <w:lvlJc w:val="left"/>
      <w:pPr>
        <w:ind w:left="4444" w:hanging="360"/>
      </w:pPr>
      <w:rPr>
        <w:rFonts w:hint="default"/>
        <w:lang w:val="ru-RU" w:eastAsia="en-US" w:bidi="ar-SA"/>
      </w:rPr>
    </w:lvl>
    <w:lvl w:ilvl="5" w:tplc="1174FA3C">
      <w:numFmt w:val="bullet"/>
      <w:lvlText w:val="•"/>
      <w:lvlJc w:val="left"/>
      <w:pPr>
        <w:ind w:left="5350" w:hanging="360"/>
      </w:pPr>
      <w:rPr>
        <w:rFonts w:hint="default"/>
        <w:lang w:val="ru-RU" w:eastAsia="en-US" w:bidi="ar-SA"/>
      </w:rPr>
    </w:lvl>
    <w:lvl w:ilvl="6" w:tplc="663223B8">
      <w:numFmt w:val="bullet"/>
      <w:lvlText w:val="•"/>
      <w:lvlJc w:val="left"/>
      <w:pPr>
        <w:ind w:left="6256" w:hanging="360"/>
      </w:pPr>
      <w:rPr>
        <w:rFonts w:hint="default"/>
        <w:lang w:val="ru-RU" w:eastAsia="en-US" w:bidi="ar-SA"/>
      </w:rPr>
    </w:lvl>
    <w:lvl w:ilvl="7" w:tplc="B3E61E68">
      <w:numFmt w:val="bullet"/>
      <w:lvlText w:val="•"/>
      <w:lvlJc w:val="left"/>
      <w:pPr>
        <w:ind w:left="7162" w:hanging="360"/>
      </w:pPr>
      <w:rPr>
        <w:rFonts w:hint="default"/>
        <w:lang w:val="ru-RU" w:eastAsia="en-US" w:bidi="ar-SA"/>
      </w:rPr>
    </w:lvl>
    <w:lvl w:ilvl="8" w:tplc="FDD45D76">
      <w:numFmt w:val="bullet"/>
      <w:lvlText w:val="•"/>
      <w:lvlJc w:val="left"/>
      <w:pPr>
        <w:ind w:left="8068" w:hanging="360"/>
      </w:pPr>
      <w:rPr>
        <w:rFonts w:hint="default"/>
        <w:lang w:val="ru-RU" w:eastAsia="en-US" w:bidi="ar-SA"/>
      </w:rPr>
    </w:lvl>
  </w:abstractNum>
  <w:abstractNum w:abstractNumId="370">
    <w:nsid w:val="7AA71958"/>
    <w:multiLevelType w:val="hybridMultilevel"/>
    <w:tmpl w:val="07186B4C"/>
    <w:lvl w:ilvl="0" w:tplc="B57CF158">
      <w:numFmt w:val="bullet"/>
      <w:lvlText w:val=""/>
      <w:lvlJc w:val="left"/>
      <w:pPr>
        <w:ind w:left="827" w:hanging="360"/>
      </w:pPr>
      <w:rPr>
        <w:rFonts w:ascii="Wingdings" w:eastAsia="Wingdings" w:hAnsi="Wingdings" w:cs="Wingdings" w:hint="default"/>
        <w:w w:val="100"/>
        <w:sz w:val="24"/>
        <w:szCs w:val="24"/>
        <w:lang w:val="ru-RU" w:eastAsia="en-US" w:bidi="ar-SA"/>
      </w:rPr>
    </w:lvl>
    <w:lvl w:ilvl="1" w:tplc="4510EC46">
      <w:numFmt w:val="bullet"/>
      <w:lvlText w:val="•"/>
      <w:lvlJc w:val="left"/>
      <w:pPr>
        <w:ind w:left="1530" w:hanging="360"/>
      </w:pPr>
      <w:rPr>
        <w:rFonts w:hint="default"/>
        <w:lang w:val="ru-RU" w:eastAsia="en-US" w:bidi="ar-SA"/>
      </w:rPr>
    </w:lvl>
    <w:lvl w:ilvl="2" w:tplc="FEC093DC">
      <w:numFmt w:val="bullet"/>
      <w:lvlText w:val="•"/>
      <w:lvlJc w:val="left"/>
      <w:pPr>
        <w:ind w:left="2241" w:hanging="360"/>
      </w:pPr>
      <w:rPr>
        <w:rFonts w:hint="default"/>
        <w:lang w:val="ru-RU" w:eastAsia="en-US" w:bidi="ar-SA"/>
      </w:rPr>
    </w:lvl>
    <w:lvl w:ilvl="3" w:tplc="DDA81BDC">
      <w:numFmt w:val="bullet"/>
      <w:lvlText w:val="•"/>
      <w:lvlJc w:val="left"/>
      <w:pPr>
        <w:ind w:left="2952" w:hanging="360"/>
      </w:pPr>
      <w:rPr>
        <w:rFonts w:hint="default"/>
        <w:lang w:val="ru-RU" w:eastAsia="en-US" w:bidi="ar-SA"/>
      </w:rPr>
    </w:lvl>
    <w:lvl w:ilvl="4" w:tplc="11D0E010">
      <w:numFmt w:val="bullet"/>
      <w:lvlText w:val="•"/>
      <w:lvlJc w:val="left"/>
      <w:pPr>
        <w:ind w:left="3663" w:hanging="360"/>
      </w:pPr>
      <w:rPr>
        <w:rFonts w:hint="default"/>
        <w:lang w:val="ru-RU" w:eastAsia="en-US" w:bidi="ar-SA"/>
      </w:rPr>
    </w:lvl>
    <w:lvl w:ilvl="5" w:tplc="67F0F178">
      <w:numFmt w:val="bullet"/>
      <w:lvlText w:val="•"/>
      <w:lvlJc w:val="left"/>
      <w:pPr>
        <w:ind w:left="4374" w:hanging="360"/>
      </w:pPr>
      <w:rPr>
        <w:rFonts w:hint="default"/>
        <w:lang w:val="ru-RU" w:eastAsia="en-US" w:bidi="ar-SA"/>
      </w:rPr>
    </w:lvl>
    <w:lvl w:ilvl="6" w:tplc="3348ADE4">
      <w:numFmt w:val="bullet"/>
      <w:lvlText w:val="•"/>
      <w:lvlJc w:val="left"/>
      <w:pPr>
        <w:ind w:left="5085" w:hanging="360"/>
      </w:pPr>
      <w:rPr>
        <w:rFonts w:hint="default"/>
        <w:lang w:val="ru-RU" w:eastAsia="en-US" w:bidi="ar-SA"/>
      </w:rPr>
    </w:lvl>
    <w:lvl w:ilvl="7" w:tplc="8D989124">
      <w:numFmt w:val="bullet"/>
      <w:lvlText w:val="•"/>
      <w:lvlJc w:val="left"/>
      <w:pPr>
        <w:ind w:left="5796" w:hanging="360"/>
      </w:pPr>
      <w:rPr>
        <w:rFonts w:hint="default"/>
        <w:lang w:val="ru-RU" w:eastAsia="en-US" w:bidi="ar-SA"/>
      </w:rPr>
    </w:lvl>
    <w:lvl w:ilvl="8" w:tplc="95BAA3D2">
      <w:numFmt w:val="bullet"/>
      <w:lvlText w:val="•"/>
      <w:lvlJc w:val="left"/>
      <w:pPr>
        <w:ind w:left="6507" w:hanging="360"/>
      </w:pPr>
      <w:rPr>
        <w:rFonts w:hint="default"/>
        <w:lang w:val="ru-RU" w:eastAsia="en-US" w:bidi="ar-SA"/>
      </w:rPr>
    </w:lvl>
  </w:abstractNum>
  <w:abstractNum w:abstractNumId="371">
    <w:nsid w:val="7B2505C3"/>
    <w:multiLevelType w:val="hybridMultilevel"/>
    <w:tmpl w:val="9940C812"/>
    <w:lvl w:ilvl="0" w:tplc="F08CCA28">
      <w:start w:val="9"/>
      <w:numFmt w:val="decimal"/>
      <w:lvlText w:val="%1."/>
      <w:lvlJc w:val="left"/>
      <w:pPr>
        <w:ind w:left="828" w:hanging="360"/>
        <w:jc w:val="left"/>
      </w:pPr>
      <w:rPr>
        <w:rFonts w:hint="default"/>
        <w:w w:val="100"/>
        <w:lang w:val="ru-RU" w:eastAsia="en-US" w:bidi="ar-SA"/>
      </w:rPr>
    </w:lvl>
    <w:lvl w:ilvl="1" w:tplc="042C7B5E">
      <w:numFmt w:val="bullet"/>
      <w:lvlText w:val="•"/>
      <w:lvlJc w:val="left"/>
      <w:pPr>
        <w:ind w:left="1740" w:hanging="360"/>
      </w:pPr>
      <w:rPr>
        <w:rFonts w:hint="default"/>
        <w:lang w:val="ru-RU" w:eastAsia="en-US" w:bidi="ar-SA"/>
      </w:rPr>
    </w:lvl>
    <w:lvl w:ilvl="2" w:tplc="662E7C06">
      <w:numFmt w:val="bullet"/>
      <w:lvlText w:val="•"/>
      <w:lvlJc w:val="left"/>
      <w:pPr>
        <w:ind w:left="2660" w:hanging="360"/>
      </w:pPr>
      <w:rPr>
        <w:rFonts w:hint="default"/>
        <w:lang w:val="ru-RU" w:eastAsia="en-US" w:bidi="ar-SA"/>
      </w:rPr>
    </w:lvl>
    <w:lvl w:ilvl="3" w:tplc="7F30F0B2">
      <w:numFmt w:val="bullet"/>
      <w:lvlText w:val="•"/>
      <w:lvlJc w:val="left"/>
      <w:pPr>
        <w:ind w:left="3581" w:hanging="360"/>
      </w:pPr>
      <w:rPr>
        <w:rFonts w:hint="default"/>
        <w:lang w:val="ru-RU" w:eastAsia="en-US" w:bidi="ar-SA"/>
      </w:rPr>
    </w:lvl>
    <w:lvl w:ilvl="4" w:tplc="703082AA">
      <w:numFmt w:val="bullet"/>
      <w:lvlText w:val="•"/>
      <w:lvlJc w:val="left"/>
      <w:pPr>
        <w:ind w:left="4501" w:hanging="360"/>
      </w:pPr>
      <w:rPr>
        <w:rFonts w:hint="default"/>
        <w:lang w:val="ru-RU" w:eastAsia="en-US" w:bidi="ar-SA"/>
      </w:rPr>
    </w:lvl>
    <w:lvl w:ilvl="5" w:tplc="536A971A">
      <w:numFmt w:val="bullet"/>
      <w:lvlText w:val="•"/>
      <w:lvlJc w:val="left"/>
      <w:pPr>
        <w:ind w:left="5422" w:hanging="360"/>
      </w:pPr>
      <w:rPr>
        <w:rFonts w:hint="default"/>
        <w:lang w:val="ru-RU" w:eastAsia="en-US" w:bidi="ar-SA"/>
      </w:rPr>
    </w:lvl>
    <w:lvl w:ilvl="6" w:tplc="4AB20202">
      <w:numFmt w:val="bullet"/>
      <w:lvlText w:val="•"/>
      <w:lvlJc w:val="left"/>
      <w:pPr>
        <w:ind w:left="6342" w:hanging="360"/>
      </w:pPr>
      <w:rPr>
        <w:rFonts w:hint="default"/>
        <w:lang w:val="ru-RU" w:eastAsia="en-US" w:bidi="ar-SA"/>
      </w:rPr>
    </w:lvl>
    <w:lvl w:ilvl="7" w:tplc="6FD0E5A6">
      <w:numFmt w:val="bullet"/>
      <w:lvlText w:val="•"/>
      <w:lvlJc w:val="left"/>
      <w:pPr>
        <w:ind w:left="7262" w:hanging="360"/>
      </w:pPr>
      <w:rPr>
        <w:rFonts w:hint="default"/>
        <w:lang w:val="ru-RU" w:eastAsia="en-US" w:bidi="ar-SA"/>
      </w:rPr>
    </w:lvl>
    <w:lvl w:ilvl="8" w:tplc="BD945A3E">
      <w:numFmt w:val="bullet"/>
      <w:lvlText w:val="•"/>
      <w:lvlJc w:val="left"/>
      <w:pPr>
        <w:ind w:left="8183" w:hanging="360"/>
      </w:pPr>
      <w:rPr>
        <w:rFonts w:hint="default"/>
        <w:lang w:val="ru-RU" w:eastAsia="en-US" w:bidi="ar-SA"/>
      </w:rPr>
    </w:lvl>
  </w:abstractNum>
  <w:abstractNum w:abstractNumId="372">
    <w:nsid w:val="7B4B4176"/>
    <w:multiLevelType w:val="hybridMultilevel"/>
    <w:tmpl w:val="3CA4EFD0"/>
    <w:lvl w:ilvl="0" w:tplc="84BA4D16">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CF36FBFE">
      <w:numFmt w:val="bullet"/>
      <w:lvlText w:val="•"/>
      <w:lvlJc w:val="left"/>
      <w:pPr>
        <w:ind w:left="1726" w:hanging="360"/>
      </w:pPr>
      <w:rPr>
        <w:rFonts w:hint="default"/>
        <w:lang w:val="ru-RU" w:eastAsia="en-US" w:bidi="ar-SA"/>
      </w:rPr>
    </w:lvl>
    <w:lvl w:ilvl="2" w:tplc="CF5EE772">
      <w:numFmt w:val="bullet"/>
      <w:lvlText w:val="•"/>
      <w:lvlJc w:val="left"/>
      <w:pPr>
        <w:ind w:left="2632" w:hanging="360"/>
      </w:pPr>
      <w:rPr>
        <w:rFonts w:hint="default"/>
        <w:lang w:val="ru-RU" w:eastAsia="en-US" w:bidi="ar-SA"/>
      </w:rPr>
    </w:lvl>
    <w:lvl w:ilvl="3" w:tplc="A2345508">
      <w:numFmt w:val="bullet"/>
      <w:lvlText w:val="•"/>
      <w:lvlJc w:val="left"/>
      <w:pPr>
        <w:ind w:left="3538" w:hanging="360"/>
      </w:pPr>
      <w:rPr>
        <w:rFonts w:hint="default"/>
        <w:lang w:val="ru-RU" w:eastAsia="en-US" w:bidi="ar-SA"/>
      </w:rPr>
    </w:lvl>
    <w:lvl w:ilvl="4" w:tplc="66A086D0">
      <w:numFmt w:val="bullet"/>
      <w:lvlText w:val="•"/>
      <w:lvlJc w:val="left"/>
      <w:pPr>
        <w:ind w:left="4444" w:hanging="360"/>
      </w:pPr>
      <w:rPr>
        <w:rFonts w:hint="default"/>
        <w:lang w:val="ru-RU" w:eastAsia="en-US" w:bidi="ar-SA"/>
      </w:rPr>
    </w:lvl>
    <w:lvl w:ilvl="5" w:tplc="5EFEC134">
      <w:numFmt w:val="bullet"/>
      <w:lvlText w:val="•"/>
      <w:lvlJc w:val="left"/>
      <w:pPr>
        <w:ind w:left="5350" w:hanging="360"/>
      </w:pPr>
      <w:rPr>
        <w:rFonts w:hint="default"/>
        <w:lang w:val="ru-RU" w:eastAsia="en-US" w:bidi="ar-SA"/>
      </w:rPr>
    </w:lvl>
    <w:lvl w:ilvl="6" w:tplc="70503BAE">
      <w:numFmt w:val="bullet"/>
      <w:lvlText w:val="•"/>
      <w:lvlJc w:val="left"/>
      <w:pPr>
        <w:ind w:left="6256" w:hanging="360"/>
      </w:pPr>
      <w:rPr>
        <w:rFonts w:hint="default"/>
        <w:lang w:val="ru-RU" w:eastAsia="en-US" w:bidi="ar-SA"/>
      </w:rPr>
    </w:lvl>
    <w:lvl w:ilvl="7" w:tplc="ECC6303A">
      <w:numFmt w:val="bullet"/>
      <w:lvlText w:val="•"/>
      <w:lvlJc w:val="left"/>
      <w:pPr>
        <w:ind w:left="7162" w:hanging="360"/>
      </w:pPr>
      <w:rPr>
        <w:rFonts w:hint="default"/>
        <w:lang w:val="ru-RU" w:eastAsia="en-US" w:bidi="ar-SA"/>
      </w:rPr>
    </w:lvl>
    <w:lvl w:ilvl="8" w:tplc="9B7C7C0A">
      <w:numFmt w:val="bullet"/>
      <w:lvlText w:val="•"/>
      <w:lvlJc w:val="left"/>
      <w:pPr>
        <w:ind w:left="8068" w:hanging="360"/>
      </w:pPr>
      <w:rPr>
        <w:rFonts w:hint="default"/>
        <w:lang w:val="ru-RU" w:eastAsia="en-US" w:bidi="ar-SA"/>
      </w:rPr>
    </w:lvl>
  </w:abstractNum>
  <w:abstractNum w:abstractNumId="373">
    <w:nsid w:val="7BAA0283"/>
    <w:multiLevelType w:val="hybridMultilevel"/>
    <w:tmpl w:val="F4D07A06"/>
    <w:lvl w:ilvl="0" w:tplc="D896858E">
      <w:numFmt w:val="bullet"/>
      <w:lvlText w:val=""/>
      <w:lvlJc w:val="left"/>
      <w:pPr>
        <w:ind w:left="828" w:hanging="360"/>
      </w:pPr>
      <w:rPr>
        <w:rFonts w:ascii="Symbol" w:eastAsia="Symbol" w:hAnsi="Symbol" w:cs="Symbol" w:hint="default"/>
        <w:w w:val="100"/>
        <w:sz w:val="24"/>
        <w:szCs w:val="24"/>
        <w:lang w:val="ru-RU" w:eastAsia="en-US" w:bidi="ar-SA"/>
      </w:rPr>
    </w:lvl>
    <w:lvl w:ilvl="1" w:tplc="00D0743A">
      <w:numFmt w:val="bullet"/>
      <w:lvlText w:val="•"/>
      <w:lvlJc w:val="left"/>
      <w:pPr>
        <w:ind w:left="1726" w:hanging="360"/>
      </w:pPr>
      <w:rPr>
        <w:rFonts w:hint="default"/>
        <w:lang w:val="ru-RU" w:eastAsia="en-US" w:bidi="ar-SA"/>
      </w:rPr>
    </w:lvl>
    <w:lvl w:ilvl="2" w:tplc="419677B2">
      <w:numFmt w:val="bullet"/>
      <w:lvlText w:val="•"/>
      <w:lvlJc w:val="left"/>
      <w:pPr>
        <w:ind w:left="2632" w:hanging="360"/>
      </w:pPr>
      <w:rPr>
        <w:rFonts w:hint="default"/>
        <w:lang w:val="ru-RU" w:eastAsia="en-US" w:bidi="ar-SA"/>
      </w:rPr>
    </w:lvl>
    <w:lvl w:ilvl="3" w:tplc="8A4854BC">
      <w:numFmt w:val="bullet"/>
      <w:lvlText w:val="•"/>
      <w:lvlJc w:val="left"/>
      <w:pPr>
        <w:ind w:left="3538" w:hanging="360"/>
      </w:pPr>
      <w:rPr>
        <w:rFonts w:hint="default"/>
        <w:lang w:val="ru-RU" w:eastAsia="en-US" w:bidi="ar-SA"/>
      </w:rPr>
    </w:lvl>
    <w:lvl w:ilvl="4" w:tplc="05447BE6">
      <w:numFmt w:val="bullet"/>
      <w:lvlText w:val="•"/>
      <w:lvlJc w:val="left"/>
      <w:pPr>
        <w:ind w:left="4444" w:hanging="360"/>
      </w:pPr>
      <w:rPr>
        <w:rFonts w:hint="default"/>
        <w:lang w:val="ru-RU" w:eastAsia="en-US" w:bidi="ar-SA"/>
      </w:rPr>
    </w:lvl>
    <w:lvl w:ilvl="5" w:tplc="C9DA6D06">
      <w:numFmt w:val="bullet"/>
      <w:lvlText w:val="•"/>
      <w:lvlJc w:val="left"/>
      <w:pPr>
        <w:ind w:left="5350" w:hanging="360"/>
      </w:pPr>
      <w:rPr>
        <w:rFonts w:hint="default"/>
        <w:lang w:val="ru-RU" w:eastAsia="en-US" w:bidi="ar-SA"/>
      </w:rPr>
    </w:lvl>
    <w:lvl w:ilvl="6" w:tplc="FD08E854">
      <w:numFmt w:val="bullet"/>
      <w:lvlText w:val="•"/>
      <w:lvlJc w:val="left"/>
      <w:pPr>
        <w:ind w:left="6256" w:hanging="360"/>
      </w:pPr>
      <w:rPr>
        <w:rFonts w:hint="default"/>
        <w:lang w:val="ru-RU" w:eastAsia="en-US" w:bidi="ar-SA"/>
      </w:rPr>
    </w:lvl>
    <w:lvl w:ilvl="7" w:tplc="665692A8">
      <w:numFmt w:val="bullet"/>
      <w:lvlText w:val="•"/>
      <w:lvlJc w:val="left"/>
      <w:pPr>
        <w:ind w:left="7162" w:hanging="360"/>
      </w:pPr>
      <w:rPr>
        <w:rFonts w:hint="default"/>
        <w:lang w:val="ru-RU" w:eastAsia="en-US" w:bidi="ar-SA"/>
      </w:rPr>
    </w:lvl>
    <w:lvl w:ilvl="8" w:tplc="CFF0DC72">
      <w:numFmt w:val="bullet"/>
      <w:lvlText w:val="•"/>
      <w:lvlJc w:val="left"/>
      <w:pPr>
        <w:ind w:left="8068" w:hanging="360"/>
      </w:pPr>
      <w:rPr>
        <w:rFonts w:hint="default"/>
        <w:lang w:val="ru-RU" w:eastAsia="en-US" w:bidi="ar-SA"/>
      </w:rPr>
    </w:lvl>
  </w:abstractNum>
  <w:abstractNum w:abstractNumId="374">
    <w:nsid w:val="7BB77495"/>
    <w:multiLevelType w:val="hybridMultilevel"/>
    <w:tmpl w:val="80D02626"/>
    <w:lvl w:ilvl="0" w:tplc="EF588576">
      <w:start w:val="1"/>
      <w:numFmt w:val="decimal"/>
      <w:lvlText w:val="%1)"/>
      <w:lvlJc w:val="left"/>
      <w:pPr>
        <w:ind w:left="540" w:hanging="334"/>
        <w:jc w:val="left"/>
      </w:pPr>
      <w:rPr>
        <w:rFonts w:ascii="Times New Roman" w:eastAsia="Times New Roman" w:hAnsi="Times New Roman" w:cs="Times New Roman" w:hint="default"/>
        <w:w w:val="100"/>
        <w:sz w:val="24"/>
        <w:szCs w:val="24"/>
        <w:lang w:val="ru-RU" w:eastAsia="en-US" w:bidi="ar-SA"/>
      </w:rPr>
    </w:lvl>
    <w:lvl w:ilvl="1" w:tplc="6FA46BF8">
      <w:numFmt w:val="bullet"/>
      <w:lvlText w:val="•"/>
      <w:lvlJc w:val="left"/>
      <w:pPr>
        <w:ind w:left="1586" w:hanging="334"/>
      </w:pPr>
      <w:rPr>
        <w:rFonts w:hint="default"/>
        <w:lang w:val="ru-RU" w:eastAsia="en-US" w:bidi="ar-SA"/>
      </w:rPr>
    </w:lvl>
    <w:lvl w:ilvl="2" w:tplc="67FCC03A">
      <w:numFmt w:val="bullet"/>
      <w:lvlText w:val="•"/>
      <w:lvlJc w:val="left"/>
      <w:pPr>
        <w:ind w:left="2633" w:hanging="334"/>
      </w:pPr>
      <w:rPr>
        <w:rFonts w:hint="default"/>
        <w:lang w:val="ru-RU" w:eastAsia="en-US" w:bidi="ar-SA"/>
      </w:rPr>
    </w:lvl>
    <w:lvl w:ilvl="3" w:tplc="EAC4FEE0">
      <w:numFmt w:val="bullet"/>
      <w:lvlText w:val="•"/>
      <w:lvlJc w:val="left"/>
      <w:pPr>
        <w:ind w:left="3679" w:hanging="334"/>
      </w:pPr>
      <w:rPr>
        <w:rFonts w:hint="default"/>
        <w:lang w:val="ru-RU" w:eastAsia="en-US" w:bidi="ar-SA"/>
      </w:rPr>
    </w:lvl>
    <w:lvl w:ilvl="4" w:tplc="7E5CF992">
      <w:numFmt w:val="bullet"/>
      <w:lvlText w:val="•"/>
      <w:lvlJc w:val="left"/>
      <w:pPr>
        <w:ind w:left="4726" w:hanging="334"/>
      </w:pPr>
      <w:rPr>
        <w:rFonts w:hint="default"/>
        <w:lang w:val="ru-RU" w:eastAsia="en-US" w:bidi="ar-SA"/>
      </w:rPr>
    </w:lvl>
    <w:lvl w:ilvl="5" w:tplc="1526BE9A">
      <w:numFmt w:val="bullet"/>
      <w:lvlText w:val="•"/>
      <w:lvlJc w:val="left"/>
      <w:pPr>
        <w:ind w:left="5773" w:hanging="334"/>
      </w:pPr>
      <w:rPr>
        <w:rFonts w:hint="default"/>
        <w:lang w:val="ru-RU" w:eastAsia="en-US" w:bidi="ar-SA"/>
      </w:rPr>
    </w:lvl>
    <w:lvl w:ilvl="6" w:tplc="9CC470F4">
      <w:numFmt w:val="bullet"/>
      <w:lvlText w:val="•"/>
      <w:lvlJc w:val="left"/>
      <w:pPr>
        <w:ind w:left="6819" w:hanging="334"/>
      </w:pPr>
      <w:rPr>
        <w:rFonts w:hint="default"/>
        <w:lang w:val="ru-RU" w:eastAsia="en-US" w:bidi="ar-SA"/>
      </w:rPr>
    </w:lvl>
    <w:lvl w:ilvl="7" w:tplc="E18436FC">
      <w:numFmt w:val="bullet"/>
      <w:lvlText w:val="•"/>
      <w:lvlJc w:val="left"/>
      <w:pPr>
        <w:ind w:left="7866" w:hanging="334"/>
      </w:pPr>
      <w:rPr>
        <w:rFonts w:hint="default"/>
        <w:lang w:val="ru-RU" w:eastAsia="en-US" w:bidi="ar-SA"/>
      </w:rPr>
    </w:lvl>
    <w:lvl w:ilvl="8" w:tplc="BFB058D4">
      <w:numFmt w:val="bullet"/>
      <w:lvlText w:val="•"/>
      <w:lvlJc w:val="left"/>
      <w:pPr>
        <w:ind w:left="8913" w:hanging="334"/>
      </w:pPr>
      <w:rPr>
        <w:rFonts w:hint="default"/>
        <w:lang w:val="ru-RU" w:eastAsia="en-US" w:bidi="ar-SA"/>
      </w:rPr>
    </w:lvl>
  </w:abstractNum>
  <w:abstractNum w:abstractNumId="375">
    <w:nsid w:val="7BD028CF"/>
    <w:multiLevelType w:val="hybridMultilevel"/>
    <w:tmpl w:val="AE66ED38"/>
    <w:lvl w:ilvl="0" w:tplc="4270215A">
      <w:numFmt w:val="bullet"/>
      <w:lvlText w:val="•"/>
      <w:lvlJc w:val="left"/>
      <w:pPr>
        <w:ind w:left="141" w:hanging="310"/>
      </w:pPr>
      <w:rPr>
        <w:rFonts w:ascii="Times New Roman" w:eastAsia="Times New Roman" w:hAnsi="Times New Roman" w:cs="Times New Roman" w:hint="default"/>
        <w:w w:val="100"/>
        <w:sz w:val="18"/>
        <w:szCs w:val="18"/>
        <w:lang w:val="ru-RU" w:eastAsia="en-US" w:bidi="ar-SA"/>
      </w:rPr>
    </w:lvl>
    <w:lvl w:ilvl="1" w:tplc="EDCE9584">
      <w:numFmt w:val="bullet"/>
      <w:lvlText w:val="•"/>
      <w:lvlJc w:val="left"/>
      <w:pPr>
        <w:ind w:left="904" w:hanging="310"/>
      </w:pPr>
      <w:rPr>
        <w:rFonts w:hint="default"/>
        <w:lang w:val="ru-RU" w:eastAsia="en-US" w:bidi="ar-SA"/>
      </w:rPr>
    </w:lvl>
    <w:lvl w:ilvl="2" w:tplc="79CE361A">
      <w:numFmt w:val="bullet"/>
      <w:lvlText w:val="•"/>
      <w:lvlJc w:val="left"/>
      <w:pPr>
        <w:ind w:left="1669" w:hanging="310"/>
      </w:pPr>
      <w:rPr>
        <w:rFonts w:hint="default"/>
        <w:lang w:val="ru-RU" w:eastAsia="en-US" w:bidi="ar-SA"/>
      </w:rPr>
    </w:lvl>
    <w:lvl w:ilvl="3" w:tplc="1632F3A2">
      <w:numFmt w:val="bullet"/>
      <w:lvlText w:val="•"/>
      <w:lvlJc w:val="left"/>
      <w:pPr>
        <w:ind w:left="2434" w:hanging="310"/>
      </w:pPr>
      <w:rPr>
        <w:rFonts w:hint="default"/>
        <w:lang w:val="ru-RU" w:eastAsia="en-US" w:bidi="ar-SA"/>
      </w:rPr>
    </w:lvl>
    <w:lvl w:ilvl="4" w:tplc="1592DE6A">
      <w:numFmt w:val="bullet"/>
      <w:lvlText w:val="•"/>
      <w:lvlJc w:val="left"/>
      <w:pPr>
        <w:ind w:left="3199" w:hanging="310"/>
      </w:pPr>
      <w:rPr>
        <w:rFonts w:hint="default"/>
        <w:lang w:val="ru-RU" w:eastAsia="en-US" w:bidi="ar-SA"/>
      </w:rPr>
    </w:lvl>
    <w:lvl w:ilvl="5" w:tplc="33E8D3B4">
      <w:numFmt w:val="bullet"/>
      <w:lvlText w:val="•"/>
      <w:lvlJc w:val="left"/>
      <w:pPr>
        <w:ind w:left="3964" w:hanging="310"/>
      </w:pPr>
      <w:rPr>
        <w:rFonts w:hint="default"/>
        <w:lang w:val="ru-RU" w:eastAsia="en-US" w:bidi="ar-SA"/>
      </w:rPr>
    </w:lvl>
    <w:lvl w:ilvl="6" w:tplc="26748CB4">
      <w:numFmt w:val="bullet"/>
      <w:lvlText w:val="•"/>
      <w:lvlJc w:val="left"/>
      <w:pPr>
        <w:ind w:left="4729" w:hanging="310"/>
      </w:pPr>
      <w:rPr>
        <w:rFonts w:hint="default"/>
        <w:lang w:val="ru-RU" w:eastAsia="en-US" w:bidi="ar-SA"/>
      </w:rPr>
    </w:lvl>
    <w:lvl w:ilvl="7" w:tplc="70084160">
      <w:numFmt w:val="bullet"/>
      <w:lvlText w:val="•"/>
      <w:lvlJc w:val="left"/>
      <w:pPr>
        <w:ind w:left="5494" w:hanging="310"/>
      </w:pPr>
      <w:rPr>
        <w:rFonts w:hint="default"/>
        <w:lang w:val="ru-RU" w:eastAsia="en-US" w:bidi="ar-SA"/>
      </w:rPr>
    </w:lvl>
    <w:lvl w:ilvl="8" w:tplc="6F34A8F6">
      <w:numFmt w:val="bullet"/>
      <w:lvlText w:val="•"/>
      <w:lvlJc w:val="left"/>
      <w:pPr>
        <w:ind w:left="6259" w:hanging="310"/>
      </w:pPr>
      <w:rPr>
        <w:rFonts w:hint="default"/>
        <w:lang w:val="ru-RU" w:eastAsia="en-US" w:bidi="ar-SA"/>
      </w:rPr>
    </w:lvl>
  </w:abstractNum>
  <w:abstractNum w:abstractNumId="376">
    <w:nsid w:val="7C1D29C8"/>
    <w:multiLevelType w:val="hybridMultilevel"/>
    <w:tmpl w:val="206890A6"/>
    <w:lvl w:ilvl="0" w:tplc="C076EC28">
      <w:numFmt w:val="bullet"/>
      <w:lvlText w:val=""/>
      <w:lvlJc w:val="left"/>
      <w:pPr>
        <w:ind w:left="828" w:hanging="360"/>
      </w:pPr>
      <w:rPr>
        <w:rFonts w:ascii="Symbol" w:eastAsia="Symbol" w:hAnsi="Symbol" w:cs="Symbol" w:hint="default"/>
        <w:w w:val="100"/>
        <w:sz w:val="24"/>
        <w:szCs w:val="24"/>
        <w:lang w:val="ru-RU" w:eastAsia="en-US" w:bidi="ar-SA"/>
      </w:rPr>
    </w:lvl>
    <w:lvl w:ilvl="1" w:tplc="60E6AFA4">
      <w:numFmt w:val="bullet"/>
      <w:lvlText w:val="•"/>
      <w:lvlJc w:val="left"/>
      <w:pPr>
        <w:ind w:left="1740" w:hanging="360"/>
      </w:pPr>
      <w:rPr>
        <w:rFonts w:hint="default"/>
        <w:lang w:val="ru-RU" w:eastAsia="en-US" w:bidi="ar-SA"/>
      </w:rPr>
    </w:lvl>
    <w:lvl w:ilvl="2" w:tplc="ACEA0E28">
      <w:numFmt w:val="bullet"/>
      <w:lvlText w:val="•"/>
      <w:lvlJc w:val="left"/>
      <w:pPr>
        <w:ind w:left="2660" w:hanging="360"/>
      </w:pPr>
      <w:rPr>
        <w:rFonts w:hint="default"/>
        <w:lang w:val="ru-RU" w:eastAsia="en-US" w:bidi="ar-SA"/>
      </w:rPr>
    </w:lvl>
    <w:lvl w:ilvl="3" w:tplc="8A20856C">
      <w:numFmt w:val="bullet"/>
      <w:lvlText w:val="•"/>
      <w:lvlJc w:val="left"/>
      <w:pPr>
        <w:ind w:left="3581" w:hanging="360"/>
      </w:pPr>
      <w:rPr>
        <w:rFonts w:hint="default"/>
        <w:lang w:val="ru-RU" w:eastAsia="en-US" w:bidi="ar-SA"/>
      </w:rPr>
    </w:lvl>
    <w:lvl w:ilvl="4" w:tplc="F98C081E">
      <w:numFmt w:val="bullet"/>
      <w:lvlText w:val="•"/>
      <w:lvlJc w:val="left"/>
      <w:pPr>
        <w:ind w:left="4501" w:hanging="360"/>
      </w:pPr>
      <w:rPr>
        <w:rFonts w:hint="default"/>
        <w:lang w:val="ru-RU" w:eastAsia="en-US" w:bidi="ar-SA"/>
      </w:rPr>
    </w:lvl>
    <w:lvl w:ilvl="5" w:tplc="A03A37EA">
      <w:numFmt w:val="bullet"/>
      <w:lvlText w:val="•"/>
      <w:lvlJc w:val="left"/>
      <w:pPr>
        <w:ind w:left="5422" w:hanging="360"/>
      </w:pPr>
      <w:rPr>
        <w:rFonts w:hint="default"/>
        <w:lang w:val="ru-RU" w:eastAsia="en-US" w:bidi="ar-SA"/>
      </w:rPr>
    </w:lvl>
    <w:lvl w:ilvl="6" w:tplc="764CA422">
      <w:numFmt w:val="bullet"/>
      <w:lvlText w:val="•"/>
      <w:lvlJc w:val="left"/>
      <w:pPr>
        <w:ind w:left="6342" w:hanging="360"/>
      </w:pPr>
      <w:rPr>
        <w:rFonts w:hint="default"/>
        <w:lang w:val="ru-RU" w:eastAsia="en-US" w:bidi="ar-SA"/>
      </w:rPr>
    </w:lvl>
    <w:lvl w:ilvl="7" w:tplc="194A9B20">
      <w:numFmt w:val="bullet"/>
      <w:lvlText w:val="•"/>
      <w:lvlJc w:val="left"/>
      <w:pPr>
        <w:ind w:left="7262" w:hanging="360"/>
      </w:pPr>
      <w:rPr>
        <w:rFonts w:hint="default"/>
        <w:lang w:val="ru-RU" w:eastAsia="en-US" w:bidi="ar-SA"/>
      </w:rPr>
    </w:lvl>
    <w:lvl w:ilvl="8" w:tplc="A2866F0A">
      <w:numFmt w:val="bullet"/>
      <w:lvlText w:val="•"/>
      <w:lvlJc w:val="left"/>
      <w:pPr>
        <w:ind w:left="8183" w:hanging="360"/>
      </w:pPr>
      <w:rPr>
        <w:rFonts w:hint="default"/>
        <w:lang w:val="ru-RU" w:eastAsia="en-US" w:bidi="ar-SA"/>
      </w:rPr>
    </w:lvl>
  </w:abstractNum>
  <w:abstractNum w:abstractNumId="377">
    <w:nsid w:val="7C5D3D6F"/>
    <w:multiLevelType w:val="hybridMultilevel"/>
    <w:tmpl w:val="3898ABCE"/>
    <w:lvl w:ilvl="0" w:tplc="82CC3794">
      <w:start w:val="5"/>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A8F085A6">
      <w:numFmt w:val="bullet"/>
      <w:lvlText w:val="•"/>
      <w:lvlJc w:val="left"/>
      <w:pPr>
        <w:ind w:left="1726" w:hanging="360"/>
      </w:pPr>
      <w:rPr>
        <w:rFonts w:hint="default"/>
        <w:lang w:val="ru-RU" w:eastAsia="en-US" w:bidi="ar-SA"/>
      </w:rPr>
    </w:lvl>
    <w:lvl w:ilvl="2" w:tplc="BF20BEFE">
      <w:numFmt w:val="bullet"/>
      <w:lvlText w:val="•"/>
      <w:lvlJc w:val="left"/>
      <w:pPr>
        <w:ind w:left="2632" w:hanging="360"/>
      </w:pPr>
      <w:rPr>
        <w:rFonts w:hint="default"/>
        <w:lang w:val="ru-RU" w:eastAsia="en-US" w:bidi="ar-SA"/>
      </w:rPr>
    </w:lvl>
    <w:lvl w:ilvl="3" w:tplc="B4769568">
      <w:numFmt w:val="bullet"/>
      <w:lvlText w:val="•"/>
      <w:lvlJc w:val="left"/>
      <w:pPr>
        <w:ind w:left="3538" w:hanging="360"/>
      </w:pPr>
      <w:rPr>
        <w:rFonts w:hint="default"/>
        <w:lang w:val="ru-RU" w:eastAsia="en-US" w:bidi="ar-SA"/>
      </w:rPr>
    </w:lvl>
    <w:lvl w:ilvl="4" w:tplc="5CB61506">
      <w:numFmt w:val="bullet"/>
      <w:lvlText w:val="•"/>
      <w:lvlJc w:val="left"/>
      <w:pPr>
        <w:ind w:left="4444" w:hanging="360"/>
      </w:pPr>
      <w:rPr>
        <w:rFonts w:hint="default"/>
        <w:lang w:val="ru-RU" w:eastAsia="en-US" w:bidi="ar-SA"/>
      </w:rPr>
    </w:lvl>
    <w:lvl w:ilvl="5" w:tplc="E068A7BC">
      <w:numFmt w:val="bullet"/>
      <w:lvlText w:val="•"/>
      <w:lvlJc w:val="left"/>
      <w:pPr>
        <w:ind w:left="5350" w:hanging="360"/>
      </w:pPr>
      <w:rPr>
        <w:rFonts w:hint="default"/>
        <w:lang w:val="ru-RU" w:eastAsia="en-US" w:bidi="ar-SA"/>
      </w:rPr>
    </w:lvl>
    <w:lvl w:ilvl="6" w:tplc="6D6C67BC">
      <w:numFmt w:val="bullet"/>
      <w:lvlText w:val="•"/>
      <w:lvlJc w:val="left"/>
      <w:pPr>
        <w:ind w:left="6256" w:hanging="360"/>
      </w:pPr>
      <w:rPr>
        <w:rFonts w:hint="default"/>
        <w:lang w:val="ru-RU" w:eastAsia="en-US" w:bidi="ar-SA"/>
      </w:rPr>
    </w:lvl>
    <w:lvl w:ilvl="7" w:tplc="2FDA370E">
      <w:numFmt w:val="bullet"/>
      <w:lvlText w:val="•"/>
      <w:lvlJc w:val="left"/>
      <w:pPr>
        <w:ind w:left="7162" w:hanging="360"/>
      </w:pPr>
      <w:rPr>
        <w:rFonts w:hint="default"/>
        <w:lang w:val="ru-RU" w:eastAsia="en-US" w:bidi="ar-SA"/>
      </w:rPr>
    </w:lvl>
    <w:lvl w:ilvl="8" w:tplc="9FF60A82">
      <w:numFmt w:val="bullet"/>
      <w:lvlText w:val="•"/>
      <w:lvlJc w:val="left"/>
      <w:pPr>
        <w:ind w:left="8068" w:hanging="360"/>
      </w:pPr>
      <w:rPr>
        <w:rFonts w:hint="default"/>
        <w:lang w:val="ru-RU" w:eastAsia="en-US" w:bidi="ar-SA"/>
      </w:rPr>
    </w:lvl>
  </w:abstractNum>
  <w:abstractNum w:abstractNumId="378">
    <w:nsid w:val="7D5A4054"/>
    <w:multiLevelType w:val="hybridMultilevel"/>
    <w:tmpl w:val="3FB6AC4C"/>
    <w:lvl w:ilvl="0" w:tplc="55B8007E">
      <w:numFmt w:val="bullet"/>
      <w:lvlText w:val=""/>
      <w:lvlJc w:val="left"/>
      <w:pPr>
        <w:ind w:left="828" w:hanging="360"/>
      </w:pPr>
      <w:rPr>
        <w:rFonts w:ascii="Symbol" w:eastAsia="Symbol" w:hAnsi="Symbol" w:cs="Symbol" w:hint="default"/>
        <w:w w:val="100"/>
        <w:sz w:val="24"/>
        <w:szCs w:val="24"/>
        <w:lang w:val="ru-RU" w:eastAsia="en-US" w:bidi="ar-SA"/>
      </w:rPr>
    </w:lvl>
    <w:lvl w:ilvl="1" w:tplc="31AC095E">
      <w:numFmt w:val="bullet"/>
      <w:lvlText w:val="•"/>
      <w:lvlJc w:val="left"/>
      <w:pPr>
        <w:ind w:left="1726" w:hanging="360"/>
      </w:pPr>
      <w:rPr>
        <w:rFonts w:hint="default"/>
        <w:lang w:val="ru-RU" w:eastAsia="en-US" w:bidi="ar-SA"/>
      </w:rPr>
    </w:lvl>
    <w:lvl w:ilvl="2" w:tplc="B31E0934">
      <w:numFmt w:val="bullet"/>
      <w:lvlText w:val="•"/>
      <w:lvlJc w:val="left"/>
      <w:pPr>
        <w:ind w:left="2632" w:hanging="360"/>
      </w:pPr>
      <w:rPr>
        <w:rFonts w:hint="default"/>
        <w:lang w:val="ru-RU" w:eastAsia="en-US" w:bidi="ar-SA"/>
      </w:rPr>
    </w:lvl>
    <w:lvl w:ilvl="3" w:tplc="56B01F70">
      <w:numFmt w:val="bullet"/>
      <w:lvlText w:val="•"/>
      <w:lvlJc w:val="left"/>
      <w:pPr>
        <w:ind w:left="3538" w:hanging="360"/>
      </w:pPr>
      <w:rPr>
        <w:rFonts w:hint="default"/>
        <w:lang w:val="ru-RU" w:eastAsia="en-US" w:bidi="ar-SA"/>
      </w:rPr>
    </w:lvl>
    <w:lvl w:ilvl="4" w:tplc="789EAF2C">
      <w:numFmt w:val="bullet"/>
      <w:lvlText w:val="•"/>
      <w:lvlJc w:val="left"/>
      <w:pPr>
        <w:ind w:left="4444" w:hanging="360"/>
      </w:pPr>
      <w:rPr>
        <w:rFonts w:hint="default"/>
        <w:lang w:val="ru-RU" w:eastAsia="en-US" w:bidi="ar-SA"/>
      </w:rPr>
    </w:lvl>
    <w:lvl w:ilvl="5" w:tplc="CDA82DA4">
      <w:numFmt w:val="bullet"/>
      <w:lvlText w:val="•"/>
      <w:lvlJc w:val="left"/>
      <w:pPr>
        <w:ind w:left="5350" w:hanging="360"/>
      </w:pPr>
      <w:rPr>
        <w:rFonts w:hint="default"/>
        <w:lang w:val="ru-RU" w:eastAsia="en-US" w:bidi="ar-SA"/>
      </w:rPr>
    </w:lvl>
    <w:lvl w:ilvl="6" w:tplc="3F3EB31C">
      <w:numFmt w:val="bullet"/>
      <w:lvlText w:val="•"/>
      <w:lvlJc w:val="left"/>
      <w:pPr>
        <w:ind w:left="6256" w:hanging="360"/>
      </w:pPr>
      <w:rPr>
        <w:rFonts w:hint="default"/>
        <w:lang w:val="ru-RU" w:eastAsia="en-US" w:bidi="ar-SA"/>
      </w:rPr>
    </w:lvl>
    <w:lvl w:ilvl="7" w:tplc="C2920AF0">
      <w:numFmt w:val="bullet"/>
      <w:lvlText w:val="•"/>
      <w:lvlJc w:val="left"/>
      <w:pPr>
        <w:ind w:left="7162" w:hanging="360"/>
      </w:pPr>
      <w:rPr>
        <w:rFonts w:hint="default"/>
        <w:lang w:val="ru-RU" w:eastAsia="en-US" w:bidi="ar-SA"/>
      </w:rPr>
    </w:lvl>
    <w:lvl w:ilvl="8" w:tplc="FA506548">
      <w:numFmt w:val="bullet"/>
      <w:lvlText w:val="•"/>
      <w:lvlJc w:val="left"/>
      <w:pPr>
        <w:ind w:left="8068" w:hanging="360"/>
      </w:pPr>
      <w:rPr>
        <w:rFonts w:hint="default"/>
        <w:lang w:val="ru-RU" w:eastAsia="en-US" w:bidi="ar-SA"/>
      </w:rPr>
    </w:lvl>
  </w:abstractNum>
  <w:abstractNum w:abstractNumId="379">
    <w:nsid w:val="7F0701AF"/>
    <w:multiLevelType w:val="hybridMultilevel"/>
    <w:tmpl w:val="70909EF6"/>
    <w:lvl w:ilvl="0" w:tplc="AEC2C55E">
      <w:numFmt w:val="bullet"/>
      <w:lvlText w:val=""/>
      <w:lvlJc w:val="left"/>
      <w:pPr>
        <w:ind w:left="828" w:hanging="360"/>
      </w:pPr>
      <w:rPr>
        <w:rFonts w:ascii="Symbol" w:eastAsia="Symbol" w:hAnsi="Symbol" w:cs="Symbol" w:hint="default"/>
        <w:w w:val="100"/>
        <w:sz w:val="24"/>
        <w:szCs w:val="24"/>
        <w:lang w:val="ru-RU" w:eastAsia="en-US" w:bidi="ar-SA"/>
      </w:rPr>
    </w:lvl>
    <w:lvl w:ilvl="1" w:tplc="47388AAE">
      <w:numFmt w:val="bullet"/>
      <w:lvlText w:val="•"/>
      <w:lvlJc w:val="left"/>
      <w:pPr>
        <w:ind w:left="1726" w:hanging="360"/>
      </w:pPr>
      <w:rPr>
        <w:rFonts w:hint="default"/>
        <w:lang w:val="ru-RU" w:eastAsia="en-US" w:bidi="ar-SA"/>
      </w:rPr>
    </w:lvl>
    <w:lvl w:ilvl="2" w:tplc="DE5C0022">
      <w:numFmt w:val="bullet"/>
      <w:lvlText w:val="•"/>
      <w:lvlJc w:val="left"/>
      <w:pPr>
        <w:ind w:left="2632" w:hanging="360"/>
      </w:pPr>
      <w:rPr>
        <w:rFonts w:hint="default"/>
        <w:lang w:val="ru-RU" w:eastAsia="en-US" w:bidi="ar-SA"/>
      </w:rPr>
    </w:lvl>
    <w:lvl w:ilvl="3" w:tplc="70666922">
      <w:numFmt w:val="bullet"/>
      <w:lvlText w:val="•"/>
      <w:lvlJc w:val="left"/>
      <w:pPr>
        <w:ind w:left="3538" w:hanging="360"/>
      </w:pPr>
      <w:rPr>
        <w:rFonts w:hint="default"/>
        <w:lang w:val="ru-RU" w:eastAsia="en-US" w:bidi="ar-SA"/>
      </w:rPr>
    </w:lvl>
    <w:lvl w:ilvl="4" w:tplc="DBB2FE84">
      <w:numFmt w:val="bullet"/>
      <w:lvlText w:val="•"/>
      <w:lvlJc w:val="left"/>
      <w:pPr>
        <w:ind w:left="4444" w:hanging="360"/>
      </w:pPr>
      <w:rPr>
        <w:rFonts w:hint="default"/>
        <w:lang w:val="ru-RU" w:eastAsia="en-US" w:bidi="ar-SA"/>
      </w:rPr>
    </w:lvl>
    <w:lvl w:ilvl="5" w:tplc="DCCAEF4A">
      <w:numFmt w:val="bullet"/>
      <w:lvlText w:val="•"/>
      <w:lvlJc w:val="left"/>
      <w:pPr>
        <w:ind w:left="5350" w:hanging="360"/>
      </w:pPr>
      <w:rPr>
        <w:rFonts w:hint="default"/>
        <w:lang w:val="ru-RU" w:eastAsia="en-US" w:bidi="ar-SA"/>
      </w:rPr>
    </w:lvl>
    <w:lvl w:ilvl="6" w:tplc="9AB45182">
      <w:numFmt w:val="bullet"/>
      <w:lvlText w:val="•"/>
      <w:lvlJc w:val="left"/>
      <w:pPr>
        <w:ind w:left="6256" w:hanging="360"/>
      </w:pPr>
      <w:rPr>
        <w:rFonts w:hint="default"/>
        <w:lang w:val="ru-RU" w:eastAsia="en-US" w:bidi="ar-SA"/>
      </w:rPr>
    </w:lvl>
    <w:lvl w:ilvl="7" w:tplc="5F6C2FC8">
      <w:numFmt w:val="bullet"/>
      <w:lvlText w:val="•"/>
      <w:lvlJc w:val="left"/>
      <w:pPr>
        <w:ind w:left="7162" w:hanging="360"/>
      </w:pPr>
      <w:rPr>
        <w:rFonts w:hint="default"/>
        <w:lang w:val="ru-RU" w:eastAsia="en-US" w:bidi="ar-SA"/>
      </w:rPr>
    </w:lvl>
    <w:lvl w:ilvl="8" w:tplc="5F7EF836">
      <w:numFmt w:val="bullet"/>
      <w:lvlText w:val="•"/>
      <w:lvlJc w:val="left"/>
      <w:pPr>
        <w:ind w:left="8068" w:hanging="360"/>
      </w:pPr>
      <w:rPr>
        <w:rFonts w:hint="default"/>
        <w:lang w:val="ru-RU" w:eastAsia="en-US" w:bidi="ar-SA"/>
      </w:rPr>
    </w:lvl>
  </w:abstractNum>
  <w:abstractNum w:abstractNumId="380">
    <w:nsid w:val="7F95413A"/>
    <w:multiLevelType w:val="hybridMultilevel"/>
    <w:tmpl w:val="24BE1904"/>
    <w:lvl w:ilvl="0" w:tplc="2B24781E">
      <w:start w:val="1"/>
      <w:numFmt w:val="decimal"/>
      <w:lvlText w:val="%1."/>
      <w:lvlJc w:val="left"/>
      <w:pPr>
        <w:ind w:left="828" w:hanging="360"/>
        <w:jc w:val="left"/>
      </w:pPr>
      <w:rPr>
        <w:rFonts w:ascii="Times New Roman" w:eastAsia="Times New Roman" w:hAnsi="Times New Roman" w:cs="Times New Roman" w:hint="default"/>
        <w:w w:val="100"/>
        <w:sz w:val="24"/>
        <w:szCs w:val="24"/>
        <w:lang w:val="ru-RU" w:eastAsia="en-US" w:bidi="ar-SA"/>
      </w:rPr>
    </w:lvl>
    <w:lvl w:ilvl="1" w:tplc="B4B4CA44">
      <w:numFmt w:val="bullet"/>
      <w:lvlText w:val="•"/>
      <w:lvlJc w:val="left"/>
      <w:pPr>
        <w:ind w:left="1726" w:hanging="360"/>
      </w:pPr>
      <w:rPr>
        <w:rFonts w:hint="default"/>
        <w:lang w:val="ru-RU" w:eastAsia="en-US" w:bidi="ar-SA"/>
      </w:rPr>
    </w:lvl>
    <w:lvl w:ilvl="2" w:tplc="50809996">
      <w:numFmt w:val="bullet"/>
      <w:lvlText w:val="•"/>
      <w:lvlJc w:val="left"/>
      <w:pPr>
        <w:ind w:left="2632" w:hanging="360"/>
      </w:pPr>
      <w:rPr>
        <w:rFonts w:hint="default"/>
        <w:lang w:val="ru-RU" w:eastAsia="en-US" w:bidi="ar-SA"/>
      </w:rPr>
    </w:lvl>
    <w:lvl w:ilvl="3" w:tplc="8FDEA3D8">
      <w:numFmt w:val="bullet"/>
      <w:lvlText w:val="•"/>
      <w:lvlJc w:val="left"/>
      <w:pPr>
        <w:ind w:left="3538" w:hanging="360"/>
      </w:pPr>
      <w:rPr>
        <w:rFonts w:hint="default"/>
        <w:lang w:val="ru-RU" w:eastAsia="en-US" w:bidi="ar-SA"/>
      </w:rPr>
    </w:lvl>
    <w:lvl w:ilvl="4" w:tplc="209C4C80">
      <w:numFmt w:val="bullet"/>
      <w:lvlText w:val="•"/>
      <w:lvlJc w:val="left"/>
      <w:pPr>
        <w:ind w:left="4444" w:hanging="360"/>
      </w:pPr>
      <w:rPr>
        <w:rFonts w:hint="default"/>
        <w:lang w:val="ru-RU" w:eastAsia="en-US" w:bidi="ar-SA"/>
      </w:rPr>
    </w:lvl>
    <w:lvl w:ilvl="5" w:tplc="59FA3A40">
      <w:numFmt w:val="bullet"/>
      <w:lvlText w:val="•"/>
      <w:lvlJc w:val="left"/>
      <w:pPr>
        <w:ind w:left="5350" w:hanging="360"/>
      </w:pPr>
      <w:rPr>
        <w:rFonts w:hint="default"/>
        <w:lang w:val="ru-RU" w:eastAsia="en-US" w:bidi="ar-SA"/>
      </w:rPr>
    </w:lvl>
    <w:lvl w:ilvl="6" w:tplc="3C1ECBC6">
      <w:numFmt w:val="bullet"/>
      <w:lvlText w:val="•"/>
      <w:lvlJc w:val="left"/>
      <w:pPr>
        <w:ind w:left="6256" w:hanging="360"/>
      </w:pPr>
      <w:rPr>
        <w:rFonts w:hint="default"/>
        <w:lang w:val="ru-RU" w:eastAsia="en-US" w:bidi="ar-SA"/>
      </w:rPr>
    </w:lvl>
    <w:lvl w:ilvl="7" w:tplc="1138D7C6">
      <w:numFmt w:val="bullet"/>
      <w:lvlText w:val="•"/>
      <w:lvlJc w:val="left"/>
      <w:pPr>
        <w:ind w:left="7162" w:hanging="360"/>
      </w:pPr>
      <w:rPr>
        <w:rFonts w:hint="default"/>
        <w:lang w:val="ru-RU" w:eastAsia="en-US" w:bidi="ar-SA"/>
      </w:rPr>
    </w:lvl>
    <w:lvl w:ilvl="8" w:tplc="7FA8BD4C">
      <w:numFmt w:val="bullet"/>
      <w:lvlText w:val="•"/>
      <w:lvlJc w:val="left"/>
      <w:pPr>
        <w:ind w:left="8068" w:hanging="360"/>
      </w:pPr>
      <w:rPr>
        <w:rFonts w:hint="default"/>
        <w:lang w:val="ru-RU" w:eastAsia="en-US" w:bidi="ar-SA"/>
      </w:rPr>
    </w:lvl>
  </w:abstractNum>
  <w:abstractNum w:abstractNumId="381">
    <w:nsid w:val="7F9B1FAF"/>
    <w:multiLevelType w:val="hybridMultilevel"/>
    <w:tmpl w:val="55AAE964"/>
    <w:lvl w:ilvl="0" w:tplc="4302F3D2">
      <w:start w:val="1"/>
      <w:numFmt w:val="decimal"/>
      <w:lvlText w:val="%1."/>
      <w:lvlJc w:val="left"/>
      <w:pPr>
        <w:ind w:left="828" w:hanging="360"/>
        <w:jc w:val="left"/>
      </w:pPr>
      <w:rPr>
        <w:rFonts w:hint="default"/>
        <w:w w:val="100"/>
        <w:lang w:val="ru-RU" w:eastAsia="en-US" w:bidi="ar-SA"/>
      </w:rPr>
    </w:lvl>
    <w:lvl w:ilvl="1" w:tplc="5AE0AEAC">
      <w:numFmt w:val="bullet"/>
      <w:lvlText w:val="•"/>
      <w:lvlJc w:val="left"/>
      <w:pPr>
        <w:ind w:left="1740" w:hanging="360"/>
      </w:pPr>
      <w:rPr>
        <w:rFonts w:hint="default"/>
        <w:lang w:val="ru-RU" w:eastAsia="en-US" w:bidi="ar-SA"/>
      </w:rPr>
    </w:lvl>
    <w:lvl w:ilvl="2" w:tplc="87E4B056">
      <w:numFmt w:val="bullet"/>
      <w:lvlText w:val="•"/>
      <w:lvlJc w:val="left"/>
      <w:pPr>
        <w:ind w:left="2660" w:hanging="360"/>
      </w:pPr>
      <w:rPr>
        <w:rFonts w:hint="default"/>
        <w:lang w:val="ru-RU" w:eastAsia="en-US" w:bidi="ar-SA"/>
      </w:rPr>
    </w:lvl>
    <w:lvl w:ilvl="3" w:tplc="5A5C0F86">
      <w:numFmt w:val="bullet"/>
      <w:lvlText w:val="•"/>
      <w:lvlJc w:val="left"/>
      <w:pPr>
        <w:ind w:left="3581" w:hanging="360"/>
      </w:pPr>
      <w:rPr>
        <w:rFonts w:hint="default"/>
        <w:lang w:val="ru-RU" w:eastAsia="en-US" w:bidi="ar-SA"/>
      </w:rPr>
    </w:lvl>
    <w:lvl w:ilvl="4" w:tplc="FB4ACCCC">
      <w:numFmt w:val="bullet"/>
      <w:lvlText w:val="•"/>
      <w:lvlJc w:val="left"/>
      <w:pPr>
        <w:ind w:left="4501" w:hanging="360"/>
      </w:pPr>
      <w:rPr>
        <w:rFonts w:hint="default"/>
        <w:lang w:val="ru-RU" w:eastAsia="en-US" w:bidi="ar-SA"/>
      </w:rPr>
    </w:lvl>
    <w:lvl w:ilvl="5" w:tplc="637619BA">
      <w:numFmt w:val="bullet"/>
      <w:lvlText w:val="•"/>
      <w:lvlJc w:val="left"/>
      <w:pPr>
        <w:ind w:left="5422" w:hanging="360"/>
      </w:pPr>
      <w:rPr>
        <w:rFonts w:hint="default"/>
        <w:lang w:val="ru-RU" w:eastAsia="en-US" w:bidi="ar-SA"/>
      </w:rPr>
    </w:lvl>
    <w:lvl w:ilvl="6" w:tplc="4E1AA714">
      <w:numFmt w:val="bullet"/>
      <w:lvlText w:val="•"/>
      <w:lvlJc w:val="left"/>
      <w:pPr>
        <w:ind w:left="6342" w:hanging="360"/>
      </w:pPr>
      <w:rPr>
        <w:rFonts w:hint="default"/>
        <w:lang w:val="ru-RU" w:eastAsia="en-US" w:bidi="ar-SA"/>
      </w:rPr>
    </w:lvl>
    <w:lvl w:ilvl="7" w:tplc="2E9A498A">
      <w:numFmt w:val="bullet"/>
      <w:lvlText w:val="•"/>
      <w:lvlJc w:val="left"/>
      <w:pPr>
        <w:ind w:left="7262" w:hanging="360"/>
      </w:pPr>
      <w:rPr>
        <w:rFonts w:hint="default"/>
        <w:lang w:val="ru-RU" w:eastAsia="en-US" w:bidi="ar-SA"/>
      </w:rPr>
    </w:lvl>
    <w:lvl w:ilvl="8" w:tplc="96AE3C80">
      <w:numFmt w:val="bullet"/>
      <w:lvlText w:val="•"/>
      <w:lvlJc w:val="left"/>
      <w:pPr>
        <w:ind w:left="8183" w:hanging="360"/>
      </w:pPr>
      <w:rPr>
        <w:rFonts w:hint="default"/>
        <w:lang w:val="ru-RU" w:eastAsia="en-US" w:bidi="ar-SA"/>
      </w:rPr>
    </w:lvl>
  </w:abstractNum>
  <w:abstractNum w:abstractNumId="382">
    <w:nsid w:val="7F9D6FB0"/>
    <w:multiLevelType w:val="hybridMultilevel"/>
    <w:tmpl w:val="100A92EE"/>
    <w:lvl w:ilvl="0" w:tplc="31E691D2">
      <w:numFmt w:val="bullet"/>
      <w:lvlText w:val=""/>
      <w:lvlJc w:val="left"/>
      <w:pPr>
        <w:ind w:left="828" w:hanging="360"/>
      </w:pPr>
      <w:rPr>
        <w:rFonts w:ascii="Symbol" w:eastAsia="Symbol" w:hAnsi="Symbol" w:cs="Symbol" w:hint="default"/>
        <w:w w:val="100"/>
        <w:sz w:val="24"/>
        <w:szCs w:val="24"/>
        <w:lang w:val="ru-RU" w:eastAsia="en-US" w:bidi="ar-SA"/>
      </w:rPr>
    </w:lvl>
    <w:lvl w:ilvl="1" w:tplc="B3E031EA">
      <w:numFmt w:val="bullet"/>
      <w:lvlText w:val="•"/>
      <w:lvlJc w:val="left"/>
      <w:pPr>
        <w:ind w:left="1726" w:hanging="360"/>
      </w:pPr>
      <w:rPr>
        <w:rFonts w:hint="default"/>
        <w:lang w:val="ru-RU" w:eastAsia="en-US" w:bidi="ar-SA"/>
      </w:rPr>
    </w:lvl>
    <w:lvl w:ilvl="2" w:tplc="444805A2">
      <w:numFmt w:val="bullet"/>
      <w:lvlText w:val="•"/>
      <w:lvlJc w:val="left"/>
      <w:pPr>
        <w:ind w:left="2632" w:hanging="360"/>
      </w:pPr>
      <w:rPr>
        <w:rFonts w:hint="default"/>
        <w:lang w:val="ru-RU" w:eastAsia="en-US" w:bidi="ar-SA"/>
      </w:rPr>
    </w:lvl>
    <w:lvl w:ilvl="3" w:tplc="948AE632">
      <w:numFmt w:val="bullet"/>
      <w:lvlText w:val="•"/>
      <w:lvlJc w:val="left"/>
      <w:pPr>
        <w:ind w:left="3538" w:hanging="360"/>
      </w:pPr>
      <w:rPr>
        <w:rFonts w:hint="default"/>
        <w:lang w:val="ru-RU" w:eastAsia="en-US" w:bidi="ar-SA"/>
      </w:rPr>
    </w:lvl>
    <w:lvl w:ilvl="4" w:tplc="A05696C0">
      <w:numFmt w:val="bullet"/>
      <w:lvlText w:val="•"/>
      <w:lvlJc w:val="left"/>
      <w:pPr>
        <w:ind w:left="4444" w:hanging="360"/>
      </w:pPr>
      <w:rPr>
        <w:rFonts w:hint="default"/>
        <w:lang w:val="ru-RU" w:eastAsia="en-US" w:bidi="ar-SA"/>
      </w:rPr>
    </w:lvl>
    <w:lvl w:ilvl="5" w:tplc="F0EE6B66">
      <w:numFmt w:val="bullet"/>
      <w:lvlText w:val="•"/>
      <w:lvlJc w:val="left"/>
      <w:pPr>
        <w:ind w:left="5350" w:hanging="360"/>
      </w:pPr>
      <w:rPr>
        <w:rFonts w:hint="default"/>
        <w:lang w:val="ru-RU" w:eastAsia="en-US" w:bidi="ar-SA"/>
      </w:rPr>
    </w:lvl>
    <w:lvl w:ilvl="6" w:tplc="9D5A0BE2">
      <w:numFmt w:val="bullet"/>
      <w:lvlText w:val="•"/>
      <w:lvlJc w:val="left"/>
      <w:pPr>
        <w:ind w:left="6256" w:hanging="360"/>
      </w:pPr>
      <w:rPr>
        <w:rFonts w:hint="default"/>
        <w:lang w:val="ru-RU" w:eastAsia="en-US" w:bidi="ar-SA"/>
      </w:rPr>
    </w:lvl>
    <w:lvl w:ilvl="7" w:tplc="4B989F60">
      <w:numFmt w:val="bullet"/>
      <w:lvlText w:val="•"/>
      <w:lvlJc w:val="left"/>
      <w:pPr>
        <w:ind w:left="7162" w:hanging="360"/>
      </w:pPr>
      <w:rPr>
        <w:rFonts w:hint="default"/>
        <w:lang w:val="ru-RU" w:eastAsia="en-US" w:bidi="ar-SA"/>
      </w:rPr>
    </w:lvl>
    <w:lvl w:ilvl="8" w:tplc="C766246E">
      <w:numFmt w:val="bullet"/>
      <w:lvlText w:val="•"/>
      <w:lvlJc w:val="left"/>
      <w:pPr>
        <w:ind w:left="8068" w:hanging="360"/>
      </w:pPr>
      <w:rPr>
        <w:rFonts w:hint="default"/>
        <w:lang w:val="ru-RU" w:eastAsia="en-US" w:bidi="ar-SA"/>
      </w:rPr>
    </w:lvl>
  </w:abstractNum>
  <w:abstractNum w:abstractNumId="383">
    <w:nsid w:val="7FD27598"/>
    <w:multiLevelType w:val="hybridMultilevel"/>
    <w:tmpl w:val="38E4E8BC"/>
    <w:lvl w:ilvl="0" w:tplc="3BB64978">
      <w:numFmt w:val="bullet"/>
      <w:lvlText w:val=""/>
      <w:lvlJc w:val="left"/>
      <w:pPr>
        <w:ind w:left="828" w:hanging="360"/>
      </w:pPr>
      <w:rPr>
        <w:rFonts w:ascii="Symbol" w:eastAsia="Symbol" w:hAnsi="Symbol" w:cs="Symbol" w:hint="default"/>
        <w:w w:val="100"/>
        <w:sz w:val="24"/>
        <w:szCs w:val="24"/>
        <w:lang w:val="ru-RU" w:eastAsia="en-US" w:bidi="ar-SA"/>
      </w:rPr>
    </w:lvl>
    <w:lvl w:ilvl="1" w:tplc="F842B6D2">
      <w:numFmt w:val="bullet"/>
      <w:lvlText w:val="•"/>
      <w:lvlJc w:val="left"/>
      <w:pPr>
        <w:ind w:left="1726" w:hanging="360"/>
      </w:pPr>
      <w:rPr>
        <w:rFonts w:hint="default"/>
        <w:lang w:val="ru-RU" w:eastAsia="en-US" w:bidi="ar-SA"/>
      </w:rPr>
    </w:lvl>
    <w:lvl w:ilvl="2" w:tplc="4EBABBD0">
      <w:numFmt w:val="bullet"/>
      <w:lvlText w:val="•"/>
      <w:lvlJc w:val="left"/>
      <w:pPr>
        <w:ind w:left="2632" w:hanging="360"/>
      </w:pPr>
      <w:rPr>
        <w:rFonts w:hint="default"/>
        <w:lang w:val="ru-RU" w:eastAsia="en-US" w:bidi="ar-SA"/>
      </w:rPr>
    </w:lvl>
    <w:lvl w:ilvl="3" w:tplc="B2DE72E6">
      <w:numFmt w:val="bullet"/>
      <w:lvlText w:val="•"/>
      <w:lvlJc w:val="left"/>
      <w:pPr>
        <w:ind w:left="3538" w:hanging="360"/>
      </w:pPr>
      <w:rPr>
        <w:rFonts w:hint="default"/>
        <w:lang w:val="ru-RU" w:eastAsia="en-US" w:bidi="ar-SA"/>
      </w:rPr>
    </w:lvl>
    <w:lvl w:ilvl="4" w:tplc="6B8EBA3A">
      <w:numFmt w:val="bullet"/>
      <w:lvlText w:val="•"/>
      <w:lvlJc w:val="left"/>
      <w:pPr>
        <w:ind w:left="4444" w:hanging="360"/>
      </w:pPr>
      <w:rPr>
        <w:rFonts w:hint="default"/>
        <w:lang w:val="ru-RU" w:eastAsia="en-US" w:bidi="ar-SA"/>
      </w:rPr>
    </w:lvl>
    <w:lvl w:ilvl="5" w:tplc="B62667A8">
      <w:numFmt w:val="bullet"/>
      <w:lvlText w:val="•"/>
      <w:lvlJc w:val="left"/>
      <w:pPr>
        <w:ind w:left="5350" w:hanging="360"/>
      </w:pPr>
      <w:rPr>
        <w:rFonts w:hint="default"/>
        <w:lang w:val="ru-RU" w:eastAsia="en-US" w:bidi="ar-SA"/>
      </w:rPr>
    </w:lvl>
    <w:lvl w:ilvl="6" w:tplc="F60E0832">
      <w:numFmt w:val="bullet"/>
      <w:lvlText w:val="•"/>
      <w:lvlJc w:val="left"/>
      <w:pPr>
        <w:ind w:left="6256" w:hanging="360"/>
      </w:pPr>
      <w:rPr>
        <w:rFonts w:hint="default"/>
        <w:lang w:val="ru-RU" w:eastAsia="en-US" w:bidi="ar-SA"/>
      </w:rPr>
    </w:lvl>
    <w:lvl w:ilvl="7" w:tplc="E766EAE4">
      <w:numFmt w:val="bullet"/>
      <w:lvlText w:val="•"/>
      <w:lvlJc w:val="left"/>
      <w:pPr>
        <w:ind w:left="7162" w:hanging="360"/>
      </w:pPr>
      <w:rPr>
        <w:rFonts w:hint="default"/>
        <w:lang w:val="ru-RU" w:eastAsia="en-US" w:bidi="ar-SA"/>
      </w:rPr>
    </w:lvl>
    <w:lvl w:ilvl="8" w:tplc="EE8AB22E">
      <w:numFmt w:val="bullet"/>
      <w:lvlText w:val="•"/>
      <w:lvlJc w:val="left"/>
      <w:pPr>
        <w:ind w:left="8068" w:hanging="360"/>
      </w:pPr>
      <w:rPr>
        <w:rFonts w:hint="default"/>
        <w:lang w:val="ru-RU" w:eastAsia="en-US" w:bidi="ar-SA"/>
      </w:rPr>
    </w:lvl>
  </w:abstractNum>
  <w:abstractNum w:abstractNumId="384">
    <w:nsid w:val="7FDD0333"/>
    <w:multiLevelType w:val="hybridMultilevel"/>
    <w:tmpl w:val="D2BC133A"/>
    <w:lvl w:ilvl="0" w:tplc="E2487FE6">
      <w:numFmt w:val="bullet"/>
      <w:lvlText w:val=""/>
      <w:lvlJc w:val="left"/>
      <w:pPr>
        <w:ind w:left="828" w:hanging="360"/>
      </w:pPr>
      <w:rPr>
        <w:rFonts w:ascii="Symbol" w:eastAsia="Symbol" w:hAnsi="Symbol" w:cs="Symbol" w:hint="default"/>
        <w:w w:val="100"/>
        <w:sz w:val="24"/>
        <w:szCs w:val="24"/>
        <w:lang w:val="ru-RU" w:eastAsia="en-US" w:bidi="ar-SA"/>
      </w:rPr>
    </w:lvl>
    <w:lvl w:ilvl="1" w:tplc="1C900642">
      <w:numFmt w:val="bullet"/>
      <w:lvlText w:val="•"/>
      <w:lvlJc w:val="left"/>
      <w:pPr>
        <w:ind w:left="1726" w:hanging="360"/>
      </w:pPr>
      <w:rPr>
        <w:rFonts w:hint="default"/>
        <w:lang w:val="ru-RU" w:eastAsia="en-US" w:bidi="ar-SA"/>
      </w:rPr>
    </w:lvl>
    <w:lvl w:ilvl="2" w:tplc="6D5A9EB6">
      <w:numFmt w:val="bullet"/>
      <w:lvlText w:val="•"/>
      <w:lvlJc w:val="left"/>
      <w:pPr>
        <w:ind w:left="2632" w:hanging="360"/>
      </w:pPr>
      <w:rPr>
        <w:rFonts w:hint="default"/>
        <w:lang w:val="ru-RU" w:eastAsia="en-US" w:bidi="ar-SA"/>
      </w:rPr>
    </w:lvl>
    <w:lvl w:ilvl="3" w:tplc="1D98C024">
      <w:numFmt w:val="bullet"/>
      <w:lvlText w:val="•"/>
      <w:lvlJc w:val="left"/>
      <w:pPr>
        <w:ind w:left="3538" w:hanging="360"/>
      </w:pPr>
      <w:rPr>
        <w:rFonts w:hint="default"/>
        <w:lang w:val="ru-RU" w:eastAsia="en-US" w:bidi="ar-SA"/>
      </w:rPr>
    </w:lvl>
    <w:lvl w:ilvl="4" w:tplc="9E20C8CE">
      <w:numFmt w:val="bullet"/>
      <w:lvlText w:val="•"/>
      <w:lvlJc w:val="left"/>
      <w:pPr>
        <w:ind w:left="4444" w:hanging="360"/>
      </w:pPr>
      <w:rPr>
        <w:rFonts w:hint="default"/>
        <w:lang w:val="ru-RU" w:eastAsia="en-US" w:bidi="ar-SA"/>
      </w:rPr>
    </w:lvl>
    <w:lvl w:ilvl="5" w:tplc="1CD8D2CA">
      <w:numFmt w:val="bullet"/>
      <w:lvlText w:val="•"/>
      <w:lvlJc w:val="left"/>
      <w:pPr>
        <w:ind w:left="5350" w:hanging="360"/>
      </w:pPr>
      <w:rPr>
        <w:rFonts w:hint="default"/>
        <w:lang w:val="ru-RU" w:eastAsia="en-US" w:bidi="ar-SA"/>
      </w:rPr>
    </w:lvl>
    <w:lvl w:ilvl="6" w:tplc="3948EDC8">
      <w:numFmt w:val="bullet"/>
      <w:lvlText w:val="•"/>
      <w:lvlJc w:val="left"/>
      <w:pPr>
        <w:ind w:left="6256" w:hanging="360"/>
      </w:pPr>
      <w:rPr>
        <w:rFonts w:hint="default"/>
        <w:lang w:val="ru-RU" w:eastAsia="en-US" w:bidi="ar-SA"/>
      </w:rPr>
    </w:lvl>
    <w:lvl w:ilvl="7" w:tplc="9586A82E">
      <w:numFmt w:val="bullet"/>
      <w:lvlText w:val="•"/>
      <w:lvlJc w:val="left"/>
      <w:pPr>
        <w:ind w:left="7162" w:hanging="360"/>
      </w:pPr>
      <w:rPr>
        <w:rFonts w:hint="default"/>
        <w:lang w:val="ru-RU" w:eastAsia="en-US" w:bidi="ar-SA"/>
      </w:rPr>
    </w:lvl>
    <w:lvl w:ilvl="8" w:tplc="61DA59BE">
      <w:numFmt w:val="bullet"/>
      <w:lvlText w:val="•"/>
      <w:lvlJc w:val="left"/>
      <w:pPr>
        <w:ind w:left="8068" w:hanging="360"/>
      </w:pPr>
      <w:rPr>
        <w:rFonts w:hint="default"/>
        <w:lang w:val="ru-RU" w:eastAsia="en-US" w:bidi="ar-SA"/>
      </w:rPr>
    </w:lvl>
  </w:abstractNum>
  <w:num w:numId="1">
    <w:abstractNumId w:val="209"/>
  </w:num>
  <w:num w:numId="2">
    <w:abstractNumId w:val="192"/>
  </w:num>
  <w:num w:numId="3">
    <w:abstractNumId w:val="253"/>
  </w:num>
  <w:num w:numId="4">
    <w:abstractNumId w:val="257"/>
  </w:num>
  <w:num w:numId="5">
    <w:abstractNumId w:val="122"/>
  </w:num>
  <w:num w:numId="6">
    <w:abstractNumId w:val="225"/>
  </w:num>
  <w:num w:numId="7">
    <w:abstractNumId w:val="294"/>
  </w:num>
  <w:num w:numId="8">
    <w:abstractNumId w:val="355"/>
  </w:num>
  <w:num w:numId="9">
    <w:abstractNumId w:val="289"/>
  </w:num>
  <w:num w:numId="10">
    <w:abstractNumId w:val="185"/>
  </w:num>
  <w:num w:numId="11">
    <w:abstractNumId w:val="149"/>
  </w:num>
  <w:num w:numId="12">
    <w:abstractNumId w:val="219"/>
  </w:num>
  <w:num w:numId="13">
    <w:abstractNumId w:val="243"/>
  </w:num>
  <w:num w:numId="14">
    <w:abstractNumId w:val="39"/>
  </w:num>
  <w:num w:numId="15">
    <w:abstractNumId w:val="230"/>
  </w:num>
  <w:num w:numId="16">
    <w:abstractNumId w:val="247"/>
  </w:num>
  <w:num w:numId="17">
    <w:abstractNumId w:val="66"/>
  </w:num>
  <w:num w:numId="18">
    <w:abstractNumId w:val="290"/>
  </w:num>
  <w:num w:numId="19">
    <w:abstractNumId w:val="295"/>
  </w:num>
  <w:num w:numId="20">
    <w:abstractNumId w:val="133"/>
  </w:num>
  <w:num w:numId="21">
    <w:abstractNumId w:val="208"/>
  </w:num>
  <w:num w:numId="22">
    <w:abstractNumId w:val="188"/>
  </w:num>
  <w:num w:numId="23">
    <w:abstractNumId w:val="214"/>
  </w:num>
  <w:num w:numId="24">
    <w:abstractNumId w:val="53"/>
  </w:num>
  <w:num w:numId="25">
    <w:abstractNumId w:val="146"/>
  </w:num>
  <w:num w:numId="26">
    <w:abstractNumId w:val="311"/>
  </w:num>
  <w:num w:numId="27">
    <w:abstractNumId w:val="142"/>
  </w:num>
  <w:num w:numId="28">
    <w:abstractNumId w:val="98"/>
  </w:num>
  <w:num w:numId="29">
    <w:abstractNumId w:val="203"/>
  </w:num>
  <w:num w:numId="30">
    <w:abstractNumId w:val="128"/>
  </w:num>
  <w:num w:numId="31">
    <w:abstractNumId w:val="304"/>
  </w:num>
  <w:num w:numId="32">
    <w:abstractNumId w:val="38"/>
  </w:num>
  <w:num w:numId="33">
    <w:abstractNumId w:val="79"/>
  </w:num>
  <w:num w:numId="34">
    <w:abstractNumId w:val="108"/>
  </w:num>
  <w:num w:numId="35">
    <w:abstractNumId w:val="93"/>
  </w:num>
  <w:num w:numId="36">
    <w:abstractNumId w:val="220"/>
  </w:num>
  <w:num w:numId="37">
    <w:abstractNumId w:val="175"/>
  </w:num>
  <w:num w:numId="38">
    <w:abstractNumId w:val="334"/>
  </w:num>
  <w:num w:numId="39">
    <w:abstractNumId w:val="272"/>
  </w:num>
  <w:num w:numId="40">
    <w:abstractNumId w:val="226"/>
  </w:num>
  <w:num w:numId="41">
    <w:abstractNumId w:val="227"/>
  </w:num>
  <w:num w:numId="42">
    <w:abstractNumId w:val="338"/>
  </w:num>
  <w:num w:numId="43">
    <w:abstractNumId w:val="33"/>
  </w:num>
  <w:num w:numId="44">
    <w:abstractNumId w:val="178"/>
  </w:num>
  <w:num w:numId="45">
    <w:abstractNumId w:val="347"/>
  </w:num>
  <w:num w:numId="46">
    <w:abstractNumId w:val="2"/>
  </w:num>
  <w:num w:numId="47">
    <w:abstractNumId w:val="126"/>
  </w:num>
  <w:num w:numId="48">
    <w:abstractNumId w:val="170"/>
  </w:num>
  <w:num w:numId="49">
    <w:abstractNumId w:val="10"/>
  </w:num>
  <w:num w:numId="50">
    <w:abstractNumId w:val="90"/>
  </w:num>
  <w:num w:numId="51">
    <w:abstractNumId w:val="119"/>
  </w:num>
  <w:num w:numId="52">
    <w:abstractNumId w:val="375"/>
  </w:num>
  <w:num w:numId="53">
    <w:abstractNumId w:val="201"/>
  </w:num>
  <w:num w:numId="54">
    <w:abstractNumId w:val="190"/>
  </w:num>
  <w:num w:numId="55">
    <w:abstractNumId w:val="242"/>
  </w:num>
  <w:num w:numId="56">
    <w:abstractNumId w:val="332"/>
  </w:num>
  <w:num w:numId="57">
    <w:abstractNumId w:val="186"/>
  </w:num>
  <w:num w:numId="58">
    <w:abstractNumId w:val="285"/>
  </w:num>
  <w:num w:numId="59">
    <w:abstractNumId w:val="204"/>
  </w:num>
  <w:num w:numId="60">
    <w:abstractNumId w:val="131"/>
  </w:num>
  <w:num w:numId="61">
    <w:abstractNumId w:val="99"/>
  </w:num>
  <w:num w:numId="62">
    <w:abstractNumId w:val="315"/>
  </w:num>
  <w:num w:numId="63">
    <w:abstractNumId w:val="165"/>
  </w:num>
  <w:num w:numId="64">
    <w:abstractNumId w:val="179"/>
  </w:num>
  <w:num w:numId="65">
    <w:abstractNumId w:val="302"/>
  </w:num>
  <w:num w:numId="66">
    <w:abstractNumId w:val="256"/>
  </w:num>
  <w:num w:numId="67">
    <w:abstractNumId w:val="189"/>
  </w:num>
  <w:num w:numId="68">
    <w:abstractNumId w:val="213"/>
  </w:num>
  <w:num w:numId="69">
    <w:abstractNumId w:val="51"/>
  </w:num>
  <w:num w:numId="70">
    <w:abstractNumId w:val="63"/>
  </w:num>
  <w:num w:numId="71">
    <w:abstractNumId w:val="343"/>
  </w:num>
  <w:num w:numId="72">
    <w:abstractNumId w:val="349"/>
  </w:num>
  <w:num w:numId="73">
    <w:abstractNumId w:val="268"/>
  </w:num>
  <w:num w:numId="74">
    <w:abstractNumId w:val="75"/>
  </w:num>
  <w:num w:numId="75">
    <w:abstractNumId w:val="129"/>
  </w:num>
  <w:num w:numId="76">
    <w:abstractNumId w:val="367"/>
  </w:num>
  <w:num w:numId="77">
    <w:abstractNumId w:val="374"/>
  </w:num>
  <w:num w:numId="78">
    <w:abstractNumId w:val="120"/>
  </w:num>
  <w:num w:numId="79">
    <w:abstractNumId w:val="23"/>
  </w:num>
  <w:num w:numId="80">
    <w:abstractNumId w:val="326"/>
  </w:num>
  <w:num w:numId="81">
    <w:abstractNumId w:val="310"/>
  </w:num>
  <w:num w:numId="82">
    <w:abstractNumId w:val="296"/>
  </w:num>
  <w:num w:numId="83">
    <w:abstractNumId w:val="147"/>
  </w:num>
  <w:num w:numId="84">
    <w:abstractNumId w:val="361"/>
  </w:num>
  <w:num w:numId="85">
    <w:abstractNumId w:val="267"/>
  </w:num>
  <w:num w:numId="86">
    <w:abstractNumId w:val="4"/>
  </w:num>
  <w:num w:numId="87">
    <w:abstractNumId w:val="143"/>
  </w:num>
  <w:num w:numId="88">
    <w:abstractNumId w:val="210"/>
  </w:num>
  <w:num w:numId="89">
    <w:abstractNumId w:val="362"/>
  </w:num>
  <w:num w:numId="90">
    <w:abstractNumId w:val="167"/>
  </w:num>
  <w:num w:numId="91">
    <w:abstractNumId w:val="211"/>
  </w:num>
  <w:num w:numId="92">
    <w:abstractNumId w:val="221"/>
  </w:num>
  <w:num w:numId="93">
    <w:abstractNumId w:val="17"/>
  </w:num>
  <w:num w:numId="94">
    <w:abstractNumId w:val="306"/>
  </w:num>
  <w:num w:numId="95">
    <w:abstractNumId w:val="252"/>
  </w:num>
  <w:num w:numId="96">
    <w:abstractNumId w:val="163"/>
  </w:num>
  <w:num w:numId="97">
    <w:abstractNumId w:val="206"/>
  </w:num>
  <w:num w:numId="98">
    <w:abstractNumId w:val="116"/>
  </w:num>
  <w:num w:numId="99">
    <w:abstractNumId w:val="353"/>
  </w:num>
  <w:num w:numId="100">
    <w:abstractNumId w:val="371"/>
  </w:num>
  <w:num w:numId="101">
    <w:abstractNumId w:val="187"/>
  </w:num>
  <w:num w:numId="102">
    <w:abstractNumId w:val="123"/>
  </w:num>
  <w:num w:numId="103">
    <w:abstractNumId w:val="202"/>
  </w:num>
  <w:num w:numId="104">
    <w:abstractNumId w:val="29"/>
  </w:num>
  <w:num w:numId="105">
    <w:abstractNumId w:val="341"/>
  </w:num>
  <w:num w:numId="106">
    <w:abstractNumId w:val="274"/>
  </w:num>
  <w:num w:numId="107">
    <w:abstractNumId w:val="60"/>
  </w:num>
  <w:num w:numId="108">
    <w:abstractNumId w:val="234"/>
  </w:num>
  <w:num w:numId="109">
    <w:abstractNumId w:val="85"/>
  </w:num>
  <w:num w:numId="110">
    <w:abstractNumId w:val="77"/>
  </w:num>
  <w:num w:numId="111">
    <w:abstractNumId w:val="381"/>
  </w:num>
  <w:num w:numId="112">
    <w:abstractNumId w:val="112"/>
  </w:num>
  <w:num w:numId="113">
    <w:abstractNumId w:val="162"/>
  </w:num>
  <w:num w:numId="114">
    <w:abstractNumId w:val="215"/>
  </w:num>
  <w:num w:numId="115">
    <w:abstractNumId w:val="337"/>
  </w:num>
  <w:num w:numId="116">
    <w:abstractNumId w:val="80"/>
  </w:num>
  <w:num w:numId="117">
    <w:abstractNumId w:val="0"/>
  </w:num>
  <w:num w:numId="118">
    <w:abstractNumId w:val="193"/>
  </w:num>
  <w:num w:numId="119">
    <w:abstractNumId w:val="286"/>
  </w:num>
  <w:num w:numId="120">
    <w:abstractNumId w:val="8"/>
  </w:num>
  <w:num w:numId="121">
    <w:abstractNumId w:val="139"/>
  </w:num>
  <w:num w:numId="122">
    <w:abstractNumId w:val="212"/>
  </w:num>
  <w:num w:numId="123">
    <w:abstractNumId w:val="21"/>
  </w:num>
  <w:num w:numId="124">
    <w:abstractNumId w:val="207"/>
  </w:num>
  <w:num w:numId="125">
    <w:abstractNumId w:val="376"/>
  </w:num>
  <w:num w:numId="126">
    <w:abstractNumId w:val="127"/>
  </w:num>
  <w:num w:numId="127">
    <w:abstractNumId w:val="309"/>
  </w:num>
  <w:num w:numId="128">
    <w:abstractNumId w:val="172"/>
  </w:num>
  <w:num w:numId="129">
    <w:abstractNumId w:val="229"/>
  </w:num>
  <w:num w:numId="130">
    <w:abstractNumId w:val="35"/>
  </w:num>
  <w:num w:numId="131">
    <w:abstractNumId w:val="232"/>
  </w:num>
  <w:num w:numId="132">
    <w:abstractNumId w:val="278"/>
  </w:num>
  <w:num w:numId="133">
    <w:abstractNumId w:val="356"/>
  </w:num>
  <w:num w:numId="134">
    <w:abstractNumId w:val="249"/>
  </w:num>
  <w:num w:numId="135">
    <w:abstractNumId w:val="70"/>
  </w:num>
  <w:num w:numId="136">
    <w:abstractNumId w:val="200"/>
  </w:num>
  <w:num w:numId="137">
    <w:abstractNumId w:val="86"/>
  </w:num>
  <w:num w:numId="138">
    <w:abstractNumId w:val="135"/>
  </w:num>
  <w:num w:numId="139">
    <w:abstractNumId w:val="262"/>
  </w:num>
  <w:num w:numId="140">
    <w:abstractNumId w:val="342"/>
  </w:num>
  <w:num w:numId="141">
    <w:abstractNumId w:val="364"/>
  </w:num>
  <w:num w:numId="142">
    <w:abstractNumId w:val="141"/>
  </w:num>
  <w:num w:numId="143">
    <w:abstractNumId w:val="140"/>
  </w:num>
  <w:num w:numId="144">
    <w:abstractNumId w:val="183"/>
  </w:num>
  <w:num w:numId="145">
    <w:abstractNumId w:val="265"/>
  </w:num>
  <w:num w:numId="146">
    <w:abstractNumId w:val="96"/>
  </w:num>
  <w:num w:numId="147">
    <w:abstractNumId w:val="291"/>
  </w:num>
  <w:num w:numId="148">
    <w:abstractNumId w:val="76"/>
  </w:num>
  <w:num w:numId="149">
    <w:abstractNumId w:val="358"/>
  </w:num>
  <w:num w:numId="150">
    <w:abstractNumId w:val="27"/>
  </w:num>
  <w:num w:numId="151">
    <w:abstractNumId w:val="298"/>
  </w:num>
  <w:num w:numId="152">
    <w:abstractNumId w:val="320"/>
  </w:num>
  <w:num w:numId="153">
    <w:abstractNumId w:val="34"/>
  </w:num>
  <w:num w:numId="154">
    <w:abstractNumId w:val="321"/>
  </w:num>
  <w:num w:numId="155">
    <w:abstractNumId w:val="43"/>
  </w:num>
  <w:num w:numId="156">
    <w:abstractNumId w:val="182"/>
  </w:num>
  <w:num w:numId="157">
    <w:abstractNumId w:val="73"/>
  </w:num>
  <w:num w:numId="158">
    <w:abstractNumId w:val="240"/>
  </w:num>
  <w:num w:numId="159">
    <w:abstractNumId w:val="58"/>
  </w:num>
  <w:num w:numId="160">
    <w:abstractNumId w:val="330"/>
  </w:num>
  <w:num w:numId="161">
    <w:abstractNumId w:val="84"/>
  </w:num>
  <w:num w:numId="162">
    <w:abstractNumId w:val="67"/>
  </w:num>
  <w:num w:numId="163">
    <w:abstractNumId w:val="11"/>
  </w:num>
  <w:num w:numId="164">
    <w:abstractNumId w:val="323"/>
  </w:num>
  <w:num w:numId="165">
    <w:abstractNumId w:val="40"/>
  </w:num>
  <w:num w:numId="166">
    <w:abstractNumId w:val="20"/>
  </w:num>
  <w:num w:numId="167">
    <w:abstractNumId w:val="283"/>
  </w:num>
  <w:num w:numId="168">
    <w:abstractNumId w:val="264"/>
  </w:num>
  <w:num w:numId="169">
    <w:abstractNumId w:val="354"/>
  </w:num>
  <w:num w:numId="170">
    <w:abstractNumId w:val="198"/>
  </w:num>
  <w:num w:numId="171">
    <w:abstractNumId w:val="275"/>
  </w:num>
  <w:num w:numId="172">
    <w:abstractNumId w:val="83"/>
  </w:num>
  <w:num w:numId="173">
    <w:abstractNumId w:val="61"/>
  </w:num>
  <w:num w:numId="174">
    <w:abstractNumId w:val="292"/>
  </w:num>
  <w:num w:numId="175">
    <w:abstractNumId w:val="59"/>
  </w:num>
  <w:num w:numId="176">
    <w:abstractNumId w:val="159"/>
  </w:num>
  <w:num w:numId="177">
    <w:abstractNumId w:val="125"/>
  </w:num>
  <w:num w:numId="178">
    <w:abstractNumId w:val="339"/>
  </w:num>
  <w:num w:numId="179">
    <w:abstractNumId w:val="271"/>
  </w:num>
  <w:num w:numId="180">
    <w:abstractNumId w:val="71"/>
  </w:num>
  <w:num w:numId="181">
    <w:abstractNumId w:val="237"/>
  </w:num>
  <w:num w:numId="182">
    <w:abstractNumId w:val="176"/>
  </w:num>
  <w:num w:numId="183">
    <w:abstractNumId w:val="105"/>
  </w:num>
  <w:num w:numId="184">
    <w:abstractNumId w:val="48"/>
  </w:num>
  <w:num w:numId="185">
    <w:abstractNumId w:val="88"/>
  </w:num>
  <w:num w:numId="186">
    <w:abstractNumId w:val="25"/>
  </w:num>
  <w:num w:numId="187">
    <w:abstractNumId w:val="50"/>
  </w:num>
  <w:num w:numId="188">
    <w:abstractNumId w:val="281"/>
  </w:num>
  <w:num w:numId="189">
    <w:abstractNumId w:val="288"/>
  </w:num>
  <w:num w:numId="190">
    <w:abstractNumId w:val="359"/>
  </w:num>
  <w:num w:numId="191">
    <w:abstractNumId w:val="259"/>
  </w:num>
  <w:num w:numId="192">
    <w:abstractNumId w:val="246"/>
  </w:num>
  <w:num w:numId="193">
    <w:abstractNumId w:val="261"/>
  </w:num>
  <w:num w:numId="194">
    <w:abstractNumId w:val="7"/>
  </w:num>
  <w:num w:numId="195">
    <w:abstractNumId w:val="9"/>
  </w:num>
  <w:num w:numId="196">
    <w:abstractNumId w:val="239"/>
  </w:num>
  <w:num w:numId="197">
    <w:abstractNumId w:val="132"/>
  </w:num>
  <w:num w:numId="198">
    <w:abstractNumId w:val="328"/>
  </w:num>
  <w:num w:numId="199">
    <w:abstractNumId w:val="144"/>
  </w:num>
  <w:num w:numId="200">
    <w:abstractNumId w:val="254"/>
  </w:num>
  <w:num w:numId="201">
    <w:abstractNumId w:val="30"/>
  </w:num>
  <w:num w:numId="202">
    <w:abstractNumId w:val="305"/>
  </w:num>
  <w:num w:numId="203">
    <w:abstractNumId w:val="78"/>
  </w:num>
  <w:num w:numId="204">
    <w:abstractNumId w:val="107"/>
  </w:num>
  <w:num w:numId="205">
    <w:abstractNumId w:val="136"/>
  </w:num>
  <w:num w:numId="206">
    <w:abstractNumId w:val="87"/>
  </w:num>
  <w:num w:numId="207">
    <w:abstractNumId w:val="177"/>
  </w:num>
  <w:num w:numId="208">
    <w:abstractNumId w:val="263"/>
  </w:num>
  <w:num w:numId="209">
    <w:abstractNumId w:val="24"/>
  </w:num>
  <w:num w:numId="210">
    <w:abstractNumId w:val="1"/>
  </w:num>
  <w:num w:numId="211">
    <w:abstractNumId w:val="260"/>
  </w:num>
  <w:num w:numId="212">
    <w:abstractNumId w:val="365"/>
  </w:num>
  <w:num w:numId="213">
    <w:abstractNumId w:val="95"/>
  </w:num>
  <w:num w:numId="214">
    <w:abstractNumId w:val="312"/>
  </w:num>
  <w:num w:numId="215">
    <w:abstractNumId w:val="333"/>
  </w:num>
  <w:num w:numId="216">
    <w:abstractNumId w:val="157"/>
  </w:num>
  <w:num w:numId="217">
    <w:abstractNumId w:val="316"/>
  </w:num>
  <w:num w:numId="218">
    <w:abstractNumId w:val="300"/>
  </w:num>
  <w:num w:numId="219">
    <w:abstractNumId w:val="196"/>
  </w:num>
  <w:num w:numId="220">
    <w:abstractNumId w:val="171"/>
  </w:num>
  <w:num w:numId="221">
    <w:abstractNumId w:val="380"/>
  </w:num>
  <w:num w:numId="222">
    <w:abstractNumId w:val="235"/>
  </w:num>
  <w:num w:numId="223">
    <w:abstractNumId w:val="166"/>
  </w:num>
  <w:num w:numId="224">
    <w:abstractNumId w:val="28"/>
  </w:num>
  <w:num w:numId="225">
    <w:abstractNumId w:val="368"/>
  </w:num>
  <w:num w:numId="226">
    <w:abstractNumId w:val="329"/>
  </w:num>
  <w:num w:numId="227">
    <w:abstractNumId w:val="114"/>
  </w:num>
  <w:num w:numId="228">
    <w:abstractNumId w:val="92"/>
  </w:num>
  <w:num w:numId="229">
    <w:abstractNumId w:val="100"/>
  </w:num>
  <w:num w:numId="230">
    <w:abstractNumId w:val="233"/>
  </w:num>
  <w:num w:numId="231">
    <w:abstractNumId w:val="104"/>
  </w:num>
  <w:num w:numId="232">
    <w:abstractNumId w:val="327"/>
  </w:num>
  <w:num w:numId="233">
    <w:abstractNumId w:val="42"/>
  </w:num>
  <w:num w:numId="234">
    <w:abstractNumId w:val="106"/>
  </w:num>
  <w:num w:numId="235">
    <w:abstractNumId w:val="13"/>
  </w:num>
  <w:num w:numId="236">
    <w:abstractNumId w:val="303"/>
  </w:num>
  <w:num w:numId="237">
    <w:abstractNumId w:val="335"/>
  </w:num>
  <w:num w:numId="238">
    <w:abstractNumId w:val="280"/>
  </w:num>
  <w:num w:numId="239">
    <w:abstractNumId w:val="81"/>
  </w:num>
  <w:num w:numId="240">
    <w:abstractNumId w:val="319"/>
  </w:num>
  <w:num w:numId="241">
    <w:abstractNumId w:val="195"/>
  </w:num>
  <w:num w:numId="242">
    <w:abstractNumId w:val="15"/>
  </w:num>
  <w:num w:numId="243">
    <w:abstractNumId w:val="224"/>
  </w:num>
  <w:num w:numId="244">
    <w:abstractNumId w:val="276"/>
  </w:num>
  <w:num w:numId="245">
    <w:abstractNumId w:val="384"/>
  </w:num>
  <w:num w:numId="246">
    <w:abstractNumId w:val="130"/>
  </w:num>
  <w:num w:numId="247">
    <w:abstractNumId w:val="184"/>
  </w:num>
  <w:num w:numId="248">
    <w:abstractNumId w:val="244"/>
  </w:num>
  <w:num w:numId="249">
    <w:abstractNumId w:val="37"/>
  </w:num>
  <w:num w:numId="250">
    <w:abstractNumId w:val="36"/>
  </w:num>
  <w:num w:numId="251">
    <w:abstractNumId w:val="124"/>
  </w:num>
  <w:num w:numId="252">
    <w:abstractNumId w:val="150"/>
  </w:num>
  <w:num w:numId="253">
    <w:abstractNumId w:val="151"/>
  </w:num>
  <w:num w:numId="254">
    <w:abstractNumId w:val="89"/>
  </w:num>
  <w:num w:numId="255">
    <w:abstractNumId w:val="369"/>
  </w:num>
  <w:num w:numId="256">
    <w:abstractNumId w:val="357"/>
  </w:num>
  <w:num w:numId="257">
    <w:abstractNumId w:val="82"/>
  </w:num>
  <w:num w:numId="258">
    <w:abstractNumId w:val="156"/>
  </w:num>
  <w:num w:numId="259">
    <w:abstractNumId w:val="137"/>
  </w:num>
  <w:num w:numId="260">
    <w:abstractNumId w:val="378"/>
  </w:num>
  <w:num w:numId="261">
    <w:abstractNumId w:val="47"/>
  </w:num>
  <w:num w:numId="262">
    <w:abstractNumId w:val="308"/>
  </w:num>
  <w:num w:numId="263">
    <w:abstractNumId w:val="297"/>
  </w:num>
  <w:num w:numId="264">
    <w:abstractNumId w:val="382"/>
  </w:num>
  <w:num w:numId="265">
    <w:abstractNumId w:val="314"/>
  </w:num>
  <w:num w:numId="266">
    <w:abstractNumId w:val="72"/>
  </w:num>
  <w:num w:numId="267">
    <w:abstractNumId w:val="117"/>
  </w:num>
  <w:num w:numId="268">
    <w:abstractNumId w:val="336"/>
  </w:num>
  <w:num w:numId="269">
    <w:abstractNumId w:val="161"/>
  </w:num>
  <w:num w:numId="270">
    <w:abstractNumId w:val="245"/>
  </w:num>
  <w:num w:numId="271">
    <w:abstractNumId w:val="269"/>
  </w:num>
  <w:num w:numId="272">
    <w:abstractNumId w:val="370"/>
  </w:num>
  <w:num w:numId="273">
    <w:abstractNumId w:val="56"/>
  </w:num>
  <w:num w:numId="274">
    <w:abstractNumId w:val="174"/>
  </w:num>
  <w:num w:numId="275">
    <w:abstractNumId w:val="273"/>
  </w:num>
  <w:num w:numId="276">
    <w:abstractNumId w:val="154"/>
  </w:num>
  <w:num w:numId="277">
    <w:abstractNumId w:val="18"/>
  </w:num>
  <w:num w:numId="278">
    <w:abstractNumId w:val="168"/>
  </w:num>
  <w:num w:numId="279">
    <w:abstractNumId w:val="134"/>
  </w:num>
  <w:num w:numId="280">
    <w:abstractNumId w:val="313"/>
  </w:num>
  <w:num w:numId="281">
    <w:abstractNumId w:val="118"/>
  </w:num>
  <w:num w:numId="282">
    <w:abstractNumId w:val="216"/>
  </w:num>
  <w:num w:numId="283">
    <w:abstractNumId w:val="164"/>
  </w:num>
  <w:num w:numId="284">
    <w:abstractNumId w:val="160"/>
  </w:num>
  <w:num w:numId="285">
    <w:abstractNumId w:val="110"/>
  </w:num>
  <w:num w:numId="286">
    <w:abstractNumId w:val="68"/>
  </w:num>
  <w:num w:numId="287">
    <w:abstractNumId w:val="270"/>
  </w:num>
  <w:num w:numId="288">
    <w:abstractNumId w:val="228"/>
  </w:num>
  <w:num w:numId="289">
    <w:abstractNumId w:val="255"/>
  </w:num>
  <w:num w:numId="290">
    <w:abstractNumId w:val="251"/>
  </w:num>
  <w:num w:numId="291">
    <w:abstractNumId w:val="111"/>
  </w:num>
  <w:num w:numId="292">
    <w:abstractNumId w:val="324"/>
  </w:num>
  <w:num w:numId="293">
    <w:abstractNumId w:val="158"/>
  </w:num>
  <w:num w:numId="294">
    <w:abstractNumId w:val="363"/>
  </w:num>
  <w:num w:numId="295">
    <w:abstractNumId w:val="231"/>
  </w:num>
  <w:num w:numId="296">
    <w:abstractNumId w:val="45"/>
  </w:num>
  <w:num w:numId="297">
    <w:abstractNumId w:val="217"/>
  </w:num>
  <w:num w:numId="298">
    <w:abstractNumId w:val="345"/>
  </w:num>
  <w:num w:numId="299">
    <w:abstractNumId w:val="94"/>
  </w:num>
  <w:num w:numId="300">
    <w:abstractNumId w:val="197"/>
  </w:num>
  <w:num w:numId="301">
    <w:abstractNumId w:val="282"/>
  </w:num>
  <w:num w:numId="302">
    <w:abstractNumId w:val="248"/>
  </w:num>
  <w:num w:numId="303">
    <w:abstractNumId w:val="101"/>
  </w:num>
  <w:num w:numId="304">
    <w:abstractNumId w:val="279"/>
  </w:num>
  <w:num w:numId="305">
    <w:abstractNumId w:val="169"/>
  </w:num>
  <w:num w:numId="306">
    <w:abstractNumId w:val="97"/>
  </w:num>
  <w:num w:numId="307">
    <w:abstractNumId w:val="52"/>
  </w:num>
  <w:num w:numId="308">
    <w:abstractNumId w:val="205"/>
  </w:num>
  <w:num w:numId="309">
    <w:abstractNumId w:val="360"/>
  </w:num>
  <w:num w:numId="310">
    <w:abstractNumId w:val="277"/>
  </w:num>
  <w:num w:numId="311">
    <w:abstractNumId w:val="55"/>
  </w:num>
  <w:num w:numId="312">
    <w:abstractNumId w:val="194"/>
  </w:num>
  <w:num w:numId="313">
    <w:abstractNumId w:val="199"/>
  </w:num>
  <w:num w:numId="314">
    <w:abstractNumId w:val="12"/>
  </w:num>
  <w:num w:numId="315">
    <w:abstractNumId w:val="377"/>
  </w:num>
  <w:num w:numId="316">
    <w:abstractNumId w:val="181"/>
  </w:num>
  <w:num w:numId="317">
    <w:abstractNumId w:val="69"/>
  </w:num>
  <w:num w:numId="318">
    <w:abstractNumId w:val="155"/>
  </w:num>
  <w:num w:numId="319">
    <w:abstractNumId w:val="222"/>
  </w:num>
  <w:num w:numId="320">
    <w:abstractNumId w:val="138"/>
  </w:num>
  <w:num w:numId="321">
    <w:abstractNumId w:val="44"/>
  </w:num>
  <w:num w:numId="322">
    <w:abstractNumId w:val="148"/>
  </w:num>
  <w:num w:numId="323">
    <w:abstractNumId w:val="3"/>
  </w:num>
  <w:num w:numId="324">
    <w:abstractNumId w:val="322"/>
  </w:num>
  <w:num w:numId="325">
    <w:abstractNumId w:val="49"/>
  </w:num>
  <w:num w:numId="326">
    <w:abstractNumId w:val="351"/>
  </w:num>
  <w:num w:numId="327">
    <w:abstractNumId w:val="301"/>
  </w:num>
  <w:num w:numId="328">
    <w:abstractNumId w:val="284"/>
  </w:num>
  <w:num w:numId="329">
    <w:abstractNumId w:val="250"/>
  </w:num>
  <w:num w:numId="330">
    <w:abstractNumId w:val="32"/>
  </w:num>
  <w:num w:numId="331">
    <w:abstractNumId w:val="14"/>
  </w:num>
  <w:num w:numId="332">
    <w:abstractNumId w:val="191"/>
  </w:num>
  <w:num w:numId="333">
    <w:abstractNumId w:val="6"/>
  </w:num>
  <w:num w:numId="334">
    <w:abstractNumId w:val="293"/>
  </w:num>
  <w:num w:numId="335">
    <w:abstractNumId w:val="350"/>
  </w:num>
  <w:num w:numId="336">
    <w:abstractNumId w:val="62"/>
  </w:num>
  <w:num w:numId="337">
    <w:abstractNumId w:val="102"/>
  </w:num>
  <w:num w:numId="338">
    <w:abstractNumId w:val="366"/>
  </w:num>
  <w:num w:numId="339">
    <w:abstractNumId w:val="317"/>
  </w:num>
  <w:num w:numId="340">
    <w:abstractNumId w:val="299"/>
  </w:num>
  <w:num w:numId="341">
    <w:abstractNumId w:val="173"/>
  </w:num>
  <w:num w:numId="342">
    <w:abstractNumId w:val="373"/>
  </w:num>
  <w:num w:numId="343">
    <w:abstractNumId w:val="223"/>
  </w:num>
  <w:num w:numId="344">
    <w:abstractNumId w:val="383"/>
  </w:num>
  <w:num w:numId="345">
    <w:abstractNumId w:val="5"/>
  </w:num>
  <w:num w:numId="346">
    <w:abstractNumId w:val="352"/>
  </w:num>
  <w:num w:numId="347">
    <w:abstractNumId w:val="372"/>
  </w:num>
  <w:num w:numId="348">
    <w:abstractNumId w:val="348"/>
  </w:num>
  <w:num w:numId="349">
    <w:abstractNumId w:val="346"/>
  </w:num>
  <w:num w:numId="350">
    <w:abstractNumId w:val="19"/>
  </w:num>
  <w:num w:numId="351">
    <w:abstractNumId w:val="57"/>
  </w:num>
  <w:num w:numId="352">
    <w:abstractNumId w:val="113"/>
  </w:num>
  <w:num w:numId="353">
    <w:abstractNumId w:val="46"/>
  </w:num>
  <w:num w:numId="354">
    <w:abstractNumId w:val="145"/>
  </w:num>
  <w:num w:numId="355">
    <w:abstractNumId w:val="379"/>
  </w:num>
  <w:num w:numId="356">
    <w:abstractNumId w:val="318"/>
  </w:num>
  <w:num w:numId="357">
    <w:abstractNumId w:val="331"/>
  </w:num>
  <w:num w:numId="358">
    <w:abstractNumId w:val="238"/>
  </w:num>
  <w:num w:numId="359">
    <w:abstractNumId w:val="241"/>
  </w:num>
  <w:num w:numId="360">
    <w:abstractNumId w:val="22"/>
  </w:num>
  <w:num w:numId="361">
    <w:abstractNumId w:val="307"/>
  </w:num>
  <w:num w:numId="362">
    <w:abstractNumId w:val="344"/>
  </w:num>
  <w:num w:numId="363">
    <w:abstractNumId w:val="54"/>
  </w:num>
  <w:num w:numId="364">
    <w:abstractNumId w:val="236"/>
  </w:num>
  <w:num w:numId="365">
    <w:abstractNumId w:val="152"/>
  </w:num>
  <w:num w:numId="366">
    <w:abstractNumId w:val="31"/>
  </w:num>
  <w:num w:numId="367">
    <w:abstractNumId w:val="218"/>
  </w:num>
  <w:num w:numId="368">
    <w:abstractNumId w:val="16"/>
  </w:num>
  <w:num w:numId="369">
    <w:abstractNumId w:val="91"/>
  </w:num>
  <w:num w:numId="370">
    <w:abstractNumId w:val="103"/>
  </w:num>
  <w:num w:numId="371">
    <w:abstractNumId w:val="340"/>
  </w:num>
  <w:num w:numId="372">
    <w:abstractNumId w:val="258"/>
  </w:num>
  <w:num w:numId="373">
    <w:abstractNumId w:val="180"/>
  </w:num>
  <w:num w:numId="374">
    <w:abstractNumId w:val="74"/>
  </w:num>
  <w:num w:numId="375">
    <w:abstractNumId w:val="26"/>
  </w:num>
  <w:num w:numId="376">
    <w:abstractNumId w:val="115"/>
  </w:num>
  <w:num w:numId="377">
    <w:abstractNumId w:val="325"/>
  </w:num>
  <w:num w:numId="378">
    <w:abstractNumId w:val="109"/>
  </w:num>
  <w:num w:numId="379">
    <w:abstractNumId w:val="65"/>
  </w:num>
  <w:num w:numId="380">
    <w:abstractNumId w:val="64"/>
  </w:num>
  <w:num w:numId="381">
    <w:abstractNumId w:val="153"/>
  </w:num>
  <w:num w:numId="382">
    <w:abstractNumId w:val="287"/>
  </w:num>
  <w:num w:numId="383">
    <w:abstractNumId w:val="266"/>
  </w:num>
  <w:num w:numId="384">
    <w:abstractNumId w:val="41"/>
  </w:num>
  <w:num w:numId="385">
    <w:abstractNumId w:val="121"/>
  </w:num>
  <w:numIdMacAtCleanup w:val="3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lTrailSpace/>
    <w:shapeLayoutLikeWW8/>
  </w:compat>
  <w:rsids>
    <w:rsidRoot w:val="00563BE4"/>
    <w:rsid w:val="000032FE"/>
    <w:rsid w:val="00014C01"/>
    <w:rsid w:val="00097828"/>
    <w:rsid w:val="000D05CC"/>
    <w:rsid w:val="00111F43"/>
    <w:rsid w:val="001B4F4B"/>
    <w:rsid w:val="001D5B54"/>
    <w:rsid w:val="0020526F"/>
    <w:rsid w:val="00226FFB"/>
    <w:rsid w:val="00235077"/>
    <w:rsid w:val="002A4558"/>
    <w:rsid w:val="002B441A"/>
    <w:rsid w:val="002D3008"/>
    <w:rsid w:val="002F0820"/>
    <w:rsid w:val="00375BF2"/>
    <w:rsid w:val="00396B24"/>
    <w:rsid w:val="003A05A9"/>
    <w:rsid w:val="00453CF2"/>
    <w:rsid w:val="00470966"/>
    <w:rsid w:val="00490E57"/>
    <w:rsid w:val="00495DFB"/>
    <w:rsid w:val="004D4D4B"/>
    <w:rsid w:val="00511712"/>
    <w:rsid w:val="00512D05"/>
    <w:rsid w:val="00556E1C"/>
    <w:rsid w:val="00563BE4"/>
    <w:rsid w:val="005D2C7D"/>
    <w:rsid w:val="005E274A"/>
    <w:rsid w:val="005F30E1"/>
    <w:rsid w:val="00610874"/>
    <w:rsid w:val="006204C6"/>
    <w:rsid w:val="00643606"/>
    <w:rsid w:val="006A42BD"/>
    <w:rsid w:val="006B4BA0"/>
    <w:rsid w:val="006C3813"/>
    <w:rsid w:val="006C56EE"/>
    <w:rsid w:val="006E6B58"/>
    <w:rsid w:val="006F25CA"/>
    <w:rsid w:val="00793707"/>
    <w:rsid w:val="00801EDE"/>
    <w:rsid w:val="008671B5"/>
    <w:rsid w:val="008825C8"/>
    <w:rsid w:val="008A117D"/>
    <w:rsid w:val="008F1728"/>
    <w:rsid w:val="00924A2B"/>
    <w:rsid w:val="00944DC0"/>
    <w:rsid w:val="0096285F"/>
    <w:rsid w:val="009C1D70"/>
    <w:rsid w:val="009D0A23"/>
    <w:rsid w:val="009E08A9"/>
    <w:rsid w:val="00A00C2F"/>
    <w:rsid w:val="00A165B7"/>
    <w:rsid w:val="00A4643B"/>
    <w:rsid w:val="00A63A32"/>
    <w:rsid w:val="00A8198F"/>
    <w:rsid w:val="00B25557"/>
    <w:rsid w:val="00B277CE"/>
    <w:rsid w:val="00B3604A"/>
    <w:rsid w:val="00B50F1B"/>
    <w:rsid w:val="00B776AE"/>
    <w:rsid w:val="00BD60DB"/>
    <w:rsid w:val="00BF247A"/>
    <w:rsid w:val="00C01678"/>
    <w:rsid w:val="00C45DF7"/>
    <w:rsid w:val="00CC197E"/>
    <w:rsid w:val="00CE2BC5"/>
    <w:rsid w:val="00CE4002"/>
    <w:rsid w:val="00D3713A"/>
    <w:rsid w:val="00D779EE"/>
    <w:rsid w:val="00DB30EC"/>
    <w:rsid w:val="00DD0E39"/>
    <w:rsid w:val="00E05780"/>
    <w:rsid w:val="00E635E9"/>
    <w:rsid w:val="00E76A9B"/>
    <w:rsid w:val="00EB3551"/>
    <w:rsid w:val="00ED61D4"/>
    <w:rsid w:val="00ED73CF"/>
    <w:rsid w:val="00EE5E6B"/>
    <w:rsid w:val="00F070B1"/>
    <w:rsid w:val="00F339FE"/>
    <w:rsid w:val="00F37C05"/>
    <w:rsid w:val="00F5171D"/>
    <w:rsid w:val="00F57B10"/>
    <w:rsid w:val="00F61052"/>
    <w:rsid w:val="00F70E35"/>
    <w:rsid w:val="00F7377F"/>
    <w:rsid w:val="00F73E60"/>
    <w:rsid w:val="00F968B0"/>
    <w:rsid w:val="00FA1268"/>
    <w:rsid w:val="00FA61B5"/>
    <w:rsid w:val="00FA729F"/>
    <w:rsid w:val="00FB196A"/>
    <w:rsid w:val="00FB449F"/>
    <w:rsid w:val="00FC6A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B196A"/>
    <w:rPr>
      <w:rFonts w:ascii="Times New Roman" w:eastAsia="Times New Roman" w:hAnsi="Times New Roman" w:cs="Times New Roman"/>
      <w:lang w:val="ru-RU"/>
    </w:rPr>
  </w:style>
  <w:style w:type="paragraph" w:styleId="1">
    <w:name w:val="heading 1"/>
    <w:basedOn w:val="a"/>
    <w:uiPriority w:val="1"/>
    <w:qFormat/>
    <w:rsid w:val="00FB196A"/>
    <w:pPr>
      <w:ind w:left="1421" w:right="1370"/>
      <w:jc w:val="center"/>
      <w:outlineLvl w:val="0"/>
    </w:pPr>
    <w:rPr>
      <w:b/>
      <w:bCs/>
      <w:sz w:val="28"/>
      <w:szCs w:val="28"/>
    </w:rPr>
  </w:style>
  <w:style w:type="paragraph" w:styleId="2">
    <w:name w:val="heading 2"/>
    <w:basedOn w:val="a"/>
    <w:uiPriority w:val="1"/>
    <w:qFormat/>
    <w:rsid w:val="00FB196A"/>
    <w:pPr>
      <w:ind w:left="540"/>
      <w:outlineLvl w:val="1"/>
    </w:pPr>
    <w:rPr>
      <w:b/>
      <w:bCs/>
      <w:sz w:val="24"/>
      <w:szCs w:val="24"/>
    </w:rPr>
  </w:style>
  <w:style w:type="paragraph" w:styleId="3">
    <w:name w:val="heading 3"/>
    <w:basedOn w:val="a"/>
    <w:uiPriority w:val="1"/>
    <w:qFormat/>
    <w:rsid w:val="00FB196A"/>
    <w:pPr>
      <w:ind w:left="1248"/>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FB196A"/>
    <w:tblPr>
      <w:tblInd w:w="0" w:type="dxa"/>
      <w:tblCellMar>
        <w:top w:w="0" w:type="dxa"/>
        <w:left w:w="0" w:type="dxa"/>
        <w:bottom w:w="0" w:type="dxa"/>
        <w:right w:w="0" w:type="dxa"/>
      </w:tblCellMar>
    </w:tblPr>
  </w:style>
  <w:style w:type="paragraph" w:styleId="a3">
    <w:name w:val="Body Text"/>
    <w:basedOn w:val="a"/>
    <w:uiPriority w:val="1"/>
    <w:qFormat/>
    <w:rsid w:val="00FB196A"/>
    <w:pPr>
      <w:ind w:left="540"/>
    </w:pPr>
    <w:rPr>
      <w:sz w:val="24"/>
      <w:szCs w:val="24"/>
    </w:rPr>
  </w:style>
  <w:style w:type="paragraph" w:styleId="a4">
    <w:name w:val="List Paragraph"/>
    <w:basedOn w:val="a"/>
    <w:uiPriority w:val="1"/>
    <w:qFormat/>
    <w:rsid w:val="00FB196A"/>
    <w:pPr>
      <w:ind w:left="1260" w:hanging="360"/>
    </w:pPr>
  </w:style>
  <w:style w:type="paragraph" w:customStyle="1" w:styleId="TableParagraph">
    <w:name w:val="Table Paragraph"/>
    <w:basedOn w:val="a"/>
    <w:uiPriority w:val="1"/>
    <w:qFormat/>
    <w:rsid w:val="00FB196A"/>
    <w:pPr>
      <w:ind w:left="828"/>
      <w:jc w:val="both"/>
    </w:pPr>
  </w:style>
  <w:style w:type="paragraph" w:styleId="a5">
    <w:name w:val="header"/>
    <w:basedOn w:val="a"/>
    <w:link w:val="a6"/>
    <w:uiPriority w:val="99"/>
    <w:unhideWhenUsed/>
    <w:rsid w:val="00944DC0"/>
    <w:pPr>
      <w:tabs>
        <w:tab w:val="center" w:pos="4677"/>
        <w:tab w:val="right" w:pos="9355"/>
      </w:tabs>
    </w:pPr>
  </w:style>
  <w:style w:type="character" w:customStyle="1" w:styleId="a6">
    <w:name w:val="Верхний колонтитул Знак"/>
    <w:basedOn w:val="a0"/>
    <w:link w:val="a5"/>
    <w:uiPriority w:val="99"/>
    <w:rsid w:val="00944DC0"/>
    <w:rPr>
      <w:rFonts w:ascii="Times New Roman" w:eastAsia="Times New Roman" w:hAnsi="Times New Roman" w:cs="Times New Roman"/>
      <w:lang w:val="ru-RU"/>
    </w:rPr>
  </w:style>
  <w:style w:type="paragraph" w:styleId="a7">
    <w:name w:val="footer"/>
    <w:basedOn w:val="a"/>
    <w:link w:val="a8"/>
    <w:uiPriority w:val="99"/>
    <w:unhideWhenUsed/>
    <w:rsid w:val="00944DC0"/>
    <w:pPr>
      <w:tabs>
        <w:tab w:val="center" w:pos="4677"/>
        <w:tab w:val="right" w:pos="9355"/>
      </w:tabs>
    </w:pPr>
  </w:style>
  <w:style w:type="character" w:customStyle="1" w:styleId="a8">
    <w:name w:val="Нижний колонтитул Знак"/>
    <w:basedOn w:val="a0"/>
    <w:link w:val="a7"/>
    <w:uiPriority w:val="99"/>
    <w:rsid w:val="00944DC0"/>
    <w:rPr>
      <w:rFonts w:ascii="Times New Roman" w:eastAsia="Times New Roman" w:hAnsi="Times New Roman"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421" w:right="1370"/>
      <w:jc w:val="center"/>
      <w:outlineLvl w:val="0"/>
    </w:pPr>
    <w:rPr>
      <w:b/>
      <w:bCs/>
      <w:sz w:val="28"/>
      <w:szCs w:val="28"/>
    </w:rPr>
  </w:style>
  <w:style w:type="paragraph" w:styleId="2">
    <w:name w:val="heading 2"/>
    <w:basedOn w:val="a"/>
    <w:uiPriority w:val="1"/>
    <w:qFormat/>
    <w:pPr>
      <w:ind w:left="540"/>
      <w:outlineLvl w:val="1"/>
    </w:pPr>
    <w:rPr>
      <w:b/>
      <w:bCs/>
      <w:sz w:val="24"/>
      <w:szCs w:val="24"/>
    </w:rPr>
  </w:style>
  <w:style w:type="paragraph" w:styleId="3">
    <w:name w:val="heading 3"/>
    <w:basedOn w:val="a"/>
    <w:uiPriority w:val="1"/>
    <w:qFormat/>
    <w:pPr>
      <w:ind w:left="1248"/>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540"/>
    </w:pPr>
    <w:rPr>
      <w:sz w:val="24"/>
      <w:szCs w:val="24"/>
    </w:rPr>
  </w:style>
  <w:style w:type="paragraph" w:styleId="a4">
    <w:name w:val="List Paragraph"/>
    <w:basedOn w:val="a"/>
    <w:uiPriority w:val="1"/>
    <w:qFormat/>
    <w:pPr>
      <w:ind w:left="1260" w:hanging="360"/>
    </w:pPr>
  </w:style>
  <w:style w:type="paragraph" w:customStyle="1" w:styleId="TableParagraph">
    <w:name w:val="Table Paragraph"/>
    <w:basedOn w:val="a"/>
    <w:uiPriority w:val="1"/>
    <w:qFormat/>
    <w:pPr>
      <w:ind w:left="828"/>
      <w:jc w:val="both"/>
    </w:pPr>
  </w:style>
  <w:style w:type="paragraph" w:styleId="a5">
    <w:name w:val="header"/>
    <w:basedOn w:val="a"/>
    <w:link w:val="a6"/>
    <w:uiPriority w:val="99"/>
    <w:unhideWhenUsed/>
    <w:rsid w:val="00944DC0"/>
    <w:pPr>
      <w:tabs>
        <w:tab w:val="center" w:pos="4677"/>
        <w:tab w:val="right" w:pos="9355"/>
      </w:tabs>
    </w:pPr>
  </w:style>
  <w:style w:type="character" w:customStyle="1" w:styleId="a6">
    <w:name w:val="Верхний колонтитул Знак"/>
    <w:basedOn w:val="a0"/>
    <w:link w:val="a5"/>
    <w:uiPriority w:val="99"/>
    <w:rsid w:val="00944DC0"/>
    <w:rPr>
      <w:rFonts w:ascii="Times New Roman" w:eastAsia="Times New Roman" w:hAnsi="Times New Roman" w:cs="Times New Roman"/>
      <w:lang w:val="ru-RU"/>
    </w:rPr>
  </w:style>
  <w:style w:type="paragraph" w:styleId="a7">
    <w:name w:val="footer"/>
    <w:basedOn w:val="a"/>
    <w:link w:val="a8"/>
    <w:uiPriority w:val="99"/>
    <w:unhideWhenUsed/>
    <w:rsid w:val="00944DC0"/>
    <w:pPr>
      <w:tabs>
        <w:tab w:val="center" w:pos="4677"/>
        <w:tab w:val="right" w:pos="9355"/>
      </w:tabs>
    </w:pPr>
  </w:style>
  <w:style w:type="character" w:customStyle="1" w:styleId="a8">
    <w:name w:val="Нижний колонтитул Знак"/>
    <w:basedOn w:val="a0"/>
    <w:link w:val="a7"/>
    <w:uiPriority w:val="99"/>
    <w:rsid w:val="00944DC0"/>
    <w:rPr>
      <w:rFonts w:ascii="Times New Roman" w:eastAsia="Times New Roman" w:hAnsi="Times New Roman" w:cs="Times New Roman"/>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oleObject" Target="embeddings/_________Microsoft_Office_Word_97_-_20032.doc"/><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_________Microsoft_Office_Word_97_-_20031.doc"/><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oleObject" Target="embeddings/_________Microsoft_Office_Word_97_-_20033.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2643</TotalTime>
  <Pages>353</Pages>
  <Words>110999</Words>
  <Characters>632697</Characters>
  <Application>Microsoft Office Word</Application>
  <DocSecurity>0</DocSecurity>
  <Lines>5272</Lines>
  <Paragraphs>1484</Paragraphs>
  <ScaleCrop>false</ScaleCrop>
  <HeadingPairs>
    <vt:vector size="4" baseType="variant">
      <vt:variant>
        <vt:lpstr>Название</vt:lpstr>
      </vt:variant>
      <vt:variant>
        <vt:i4>1</vt:i4>
      </vt:variant>
      <vt:variant>
        <vt:lpstr>Заголовки</vt:lpstr>
      </vt:variant>
      <vt:variant>
        <vt:i4>13</vt:i4>
      </vt:variant>
    </vt:vector>
  </HeadingPairs>
  <TitlesOfParts>
    <vt:vector size="14" baseType="lpstr">
      <vt:lpstr/>
      <vt:lpstr>ОСНОВНАЯ ОБЩЕОБРАЗОВАТЕЛЬНАЯ ПРОГРАММА – ОБРАЗОВАТЕЛЬНАЯ ПРОГРАММА</vt:lpstr>
      <vt:lpstr>    СОДЕРЖАНИЕ</vt:lpstr>
      <vt:lpstr>    Обязательная часть</vt:lpstr>
      <vt:lpstr>    </vt:lpstr>
      <vt:lpstr>    </vt:lpstr>
      <vt:lpstr>    </vt:lpstr>
      <vt:lpstr>    </vt:lpstr>
      <vt:lpstr>    </vt:lpstr>
      <vt:lpstr>    </vt:lpstr>
      <vt:lpstr>    </vt:lpstr>
      <vt:lpstr>    Цели и задачи реализации Программы</vt:lpstr>
      <vt:lpstr>    Принципы и подходы к формированию Программы</vt:lpstr>
      <vt:lpstr>    Характеристика особенностей развития детей раннего и дошкольного возраста всех г</vt:lpstr>
    </vt:vector>
  </TitlesOfParts>
  <Company/>
  <LinksUpToDate>false</LinksUpToDate>
  <CharactersWithSpaces>742212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Ищанова</cp:lastModifiedBy>
  <cp:revision>24</cp:revision>
  <dcterms:created xsi:type="dcterms:W3CDTF">2023-08-17T11:29:00Z</dcterms:created>
  <dcterms:modified xsi:type="dcterms:W3CDTF">2023-12-11T04:44:00Z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2023-05-15T00:00:00Z</vt:filetime>
  </property>
  <property fmtid="{D5CDD505-2E9C-101B-9397-08002B2CF9AE}" pid="3" name="Creator">
    <vt:lpwstr>Microsoft® Office Word 2007</vt:lpwstr>
  </property>
  <property fmtid="{D5CDD505-2E9C-101B-9397-08002B2CF9AE}" pid="4" name="LastSaved">
    <vt:filetime>2023-08-17T00:00:00Z</vt:filetime>
  </property>
</Properties>
</file>